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drawings/drawing1.xml" ContentType="application/vnd.openxmlformats-officedocument.drawingml.chartshapes+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7996" w:rsidRPr="00F9202D" w:rsidRDefault="002B46F8" w:rsidP="00947996">
      <w:pPr>
        <w:spacing w:line="360" w:lineRule="auto"/>
        <w:jc w:val="center"/>
        <w:rPr>
          <w:b/>
          <w:sz w:val="36"/>
          <w:szCs w:val="36"/>
        </w:rPr>
      </w:pPr>
      <w:r>
        <w:rPr>
          <w:noProof/>
        </w:rPr>
        <w:drawing>
          <wp:anchor distT="0" distB="0" distL="114300" distR="114300" simplePos="0" relativeHeight="251744768" behindDoc="0" locked="0" layoutInCell="1" allowOverlap="1" wp14:anchorId="4D3ADE63" wp14:editId="66724F0F">
            <wp:simplePos x="0" y="0"/>
            <wp:positionH relativeFrom="column">
              <wp:posOffset>2019300</wp:posOffset>
            </wp:positionH>
            <wp:positionV relativeFrom="paragraph">
              <wp:posOffset>-336550</wp:posOffset>
            </wp:positionV>
            <wp:extent cx="1109345" cy="1097280"/>
            <wp:effectExtent l="0" t="0" r="0" b="7620"/>
            <wp:wrapSquare wrapText="bothSides"/>
            <wp:docPr id="361" name="Imagen 148"/>
            <wp:cNvGraphicFramePr/>
            <a:graphic xmlns:a="http://schemas.openxmlformats.org/drawingml/2006/main">
              <a:graphicData uri="http://schemas.openxmlformats.org/drawingml/2006/picture">
                <pic:pic xmlns:pic="http://schemas.openxmlformats.org/drawingml/2006/picture">
                  <pic:nvPicPr>
                    <pic:cNvPr id="21" name="Imagen 148"/>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09345" cy="109728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947996" w:rsidRPr="00F9202D" w:rsidRDefault="00947996" w:rsidP="00947996">
      <w:pPr>
        <w:spacing w:line="360" w:lineRule="auto"/>
        <w:jc w:val="center"/>
        <w:rPr>
          <w:b/>
          <w:sz w:val="36"/>
          <w:szCs w:val="36"/>
        </w:rPr>
      </w:pPr>
    </w:p>
    <w:p w:rsidR="00283625" w:rsidRDefault="00947996" w:rsidP="00283625">
      <w:pPr>
        <w:spacing w:after="0" w:line="360" w:lineRule="auto"/>
        <w:jc w:val="center"/>
        <w:rPr>
          <w:rFonts w:ascii="Arial" w:hAnsi="Arial" w:cs="Arial"/>
          <w:b/>
          <w:sz w:val="32"/>
          <w:szCs w:val="36"/>
        </w:rPr>
      </w:pPr>
      <w:r w:rsidRPr="00283625">
        <w:rPr>
          <w:rFonts w:ascii="Arial" w:hAnsi="Arial" w:cs="Arial"/>
          <w:b/>
          <w:sz w:val="32"/>
          <w:szCs w:val="36"/>
        </w:rPr>
        <w:t>UNIVERSIDAD ESTATAL</w:t>
      </w:r>
      <w:r w:rsidR="00283625" w:rsidRPr="00283625">
        <w:rPr>
          <w:rFonts w:ascii="Arial" w:hAnsi="Arial" w:cs="Arial"/>
          <w:b/>
          <w:sz w:val="32"/>
          <w:szCs w:val="36"/>
        </w:rPr>
        <w:t xml:space="preserve"> </w:t>
      </w:r>
      <w:r w:rsidR="00C97614">
        <w:rPr>
          <w:rFonts w:ascii="Arial" w:hAnsi="Arial" w:cs="Arial"/>
          <w:b/>
          <w:sz w:val="32"/>
          <w:szCs w:val="36"/>
        </w:rPr>
        <w:t>PENÍ</w:t>
      </w:r>
      <w:r w:rsidRPr="00283625">
        <w:rPr>
          <w:rFonts w:ascii="Arial" w:hAnsi="Arial" w:cs="Arial"/>
          <w:b/>
          <w:sz w:val="32"/>
          <w:szCs w:val="36"/>
        </w:rPr>
        <w:t xml:space="preserve">NSULA </w:t>
      </w:r>
    </w:p>
    <w:p w:rsidR="00947996" w:rsidRPr="00283625" w:rsidRDefault="00947996" w:rsidP="00283625">
      <w:pPr>
        <w:spacing w:after="0" w:line="360" w:lineRule="auto"/>
        <w:jc w:val="center"/>
        <w:rPr>
          <w:rFonts w:ascii="Arial" w:hAnsi="Arial" w:cs="Arial"/>
          <w:b/>
          <w:sz w:val="32"/>
          <w:szCs w:val="36"/>
        </w:rPr>
      </w:pPr>
      <w:r w:rsidRPr="00283625">
        <w:rPr>
          <w:rFonts w:ascii="Arial" w:hAnsi="Arial" w:cs="Arial"/>
          <w:b/>
          <w:sz w:val="32"/>
          <w:szCs w:val="36"/>
        </w:rPr>
        <w:t>DE SANTA ELENA</w:t>
      </w:r>
    </w:p>
    <w:p w:rsidR="00283625" w:rsidRDefault="00283625" w:rsidP="00283625">
      <w:pPr>
        <w:spacing w:after="0"/>
        <w:jc w:val="center"/>
        <w:rPr>
          <w:rFonts w:ascii="Arial" w:hAnsi="Arial" w:cs="Arial"/>
          <w:b/>
          <w:sz w:val="36"/>
          <w:szCs w:val="36"/>
        </w:rPr>
      </w:pPr>
    </w:p>
    <w:p w:rsidR="00947996" w:rsidRPr="008149D9" w:rsidRDefault="00947996" w:rsidP="008149D9">
      <w:pPr>
        <w:spacing w:line="360" w:lineRule="auto"/>
        <w:jc w:val="center"/>
        <w:rPr>
          <w:rFonts w:ascii="Arial" w:hAnsi="Arial" w:cs="Arial"/>
          <w:b/>
          <w:sz w:val="32"/>
          <w:szCs w:val="32"/>
        </w:rPr>
      </w:pPr>
      <w:r w:rsidRPr="008149D9">
        <w:rPr>
          <w:rFonts w:ascii="Arial" w:hAnsi="Arial" w:cs="Arial"/>
          <w:b/>
          <w:sz w:val="32"/>
          <w:szCs w:val="32"/>
        </w:rPr>
        <w:t>FACULTAD DE SISTEMAS Y TELECOMUNICACIONES</w:t>
      </w:r>
    </w:p>
    <w:p w:rsidR="00947996" w:rsidRPr="008149D9" w:rsidRDefault="00947996" w:rsidP="008149D9">
      <w:pPr>
        <w:spacing w:line="360" w:lineRule="auto"/>
        <w:jc w:val="center"/>
        <w:rPr>
          <w:rFonts w:ascii="Arial" w:hAnsi="Arial" w:cs="Arial"/>
          <w:sz w:val="28"/>
          <w:szCs w:val="28"/>
          <w:lang w:val="es-EC"/>
        </w:rPr>
      </w:pPr>
      <w:r w:rsidRPr="008149D9">
        <w:rPr>
          <w:rFonts w:ascii="Arial" w:hAnsi="Arial" w:cs="Arial"/>
          <w:sz w:val="28"/>
          <w:szCs w:val="28"/>
          <w:lang w:val="es-EC"/>
        </w:rPr>
        <w:t>DISEÑO E</w:t>
      </w:r>
      <w:r w:rsidR="00F6111E">
        <w:rPr>
          <w:rFonts w:ascii="Arial" w:hAnsi="Arial" w:cs="Arial"/>
          <w:sz w:val="28"/>
          <w:szCs w:val="28"/>
          <w:lang w:val="es-EC"/>
        </w:rPr>
        <w:t xml:space="preserve"> IMPLEMENTACIÓN DE UNA APLICACIÓ</w:t>
      </w:r>
      <w:r w:rsidRPr="008149D9">
        <w:rPr>
          <w:rFonts w:ascii="Arial" w:hAnsi="Arial" w:cs="Arial"/>
          <w:sz w:val="28"/>
          <w:szCs w:val="28"/>
          <w:lang w:val="es-EC"/>
        </w:rPr>
        <w:t xml:space="preserve">N WEB PARA </w:t>
      </w:r>
      <w:r w:rsidR="000347F7" w:rsidRPr="008149D9">
        <w:rPr>
          <w:rFonts w:ascii="Arial" w:hAnsi="Arial" w:cs="Arial"/>
          <w:sz w:val="28"/>
          <w:szCs w:val="28"/>
          <w:lang w:val="es-EC"/>
        </w:rPr>
        <w:t xml:space="preserve">EL </w:t>
      </w:r>
      <w:r w:rsidRPr="008149D9">
        <w:rPr>
          <w:rFonts w:ascii="Arial" w:hAnsi="Arial" w:cs="Arial"/>
          <w:sz w:val="28"/>
          <w:szCs w:val="28"/>
          <w:lang w:val="es-EC"/>
        </w:rPr>
        <w:t>DESPACHO DE PEDIDOS GESTIONADOS EN LA EMPRESA ACANTILADO (AMOA) S.A.</w:t>
      </w:r>
    </w:p>
    <w:p w:rsidR="00947996" w:rsidRPr="00F9202D" w:rsidRDefault="00947996" w:rsidP="008149D9">
      <w:pPr>
        <w:spacing w:line="360" w:lineRule="auto"/>
        <w:jc w:val="center"/>
        <w:rPr>
          <w:rFonts w:ascii="Arial" w:hAnsi="Arial" w:cs="Arial"/>
          <w:b/>
          <w:sz w:val="32"/>
          <w:szCs w:val="32"/>
        </w:rPr>
      </w:pPr>
      <w:r w:rsidRPr="00F9202D">
        <w:rPr>
          <w:rFonts w:ascii="Arial" w:hAnsi="Arial" w:cs="Arial"/>
          <w:b/>
          <w:sz w:val="32"/>
          <w:szCs w:val="32"/>
        </w:rPr>
        <w:t>TESIS DE GRADO</w:t>
      </w:r>
    </w:p>
    <w:p w:rsidR="00947996" w:rsidRPr="00F9202D" w:rsidRDefault="00947996" w:rsidP="008149D9">
      <w:pPr>
        <w:spacing w:line="360" w:lineRule="auto"/>
        <w:jc w:val="center"/>
        <w:rPr>
          <w:rFonts w:ascii="Arial" w:hAnsi="Arial" w:cs="Arial"/>
          <w:sz w:val="28"/>
          <w:szCs w:val="28"/>
        </w:rPr>
      </w:pPr>
      <w:r w:rsidRPr="00F9202D">
        <w:rPr>
          <w:rFonts w:ascii="Arial" w:hAnsi="Arial" w:cs="Arial"/>
          <w:sz w:val="28"/>
          <w:szCs w:val="28"/>
        </w:rPr>
        <w:t>Previa a la obtención del Título de:</w:t>
      </w:r>
    </w:p>
    <w:p w:rsidR="00947996" w:rsidRPr="00F9202D" w:rsidRDefault="00947996" w:rsidP="008149D9">
      <w:pPr>
        <w:spacing w:line="360" w:lineRule="auto"/>
        <w:jc w:val="center"/>
        <w:rPr>
          <w:rFonts w:ascii="Arial" w:hAnsi="Arial" w:cs="Arial"/>
          <w:b/>
          <w:sz w:val="32"/>
          <w:szCs w:val="32"/>
        </w:rPr>
      </w:pPr>
      <w:r w:rsidRPr="00F9202D">
        <w:rPr>
          <w:rFonts w:ascii="Arial" w:hAnsi="Arial" w:cs="Arial"/>
          <w:b/>
          <w:sz w:val="32"/>
          <w:szCs w:val="32"/>
        </w:rPr>
        <w:t>INGENIERO EN SISTEMAS</w:t>
      </w:r>
    </w:p>
    <w:p w:rsidR="00947996" w:rsidRPr="00F9202D" w:rsidRDefault="00F6111E" w:rsidP="008149D9">
      <w:pPr>
        <w:tabs>
          <w:tab w:val="left" w:pos="5400"/>
        </w:tabs>
        <w:spacing w:line="360" w:lineRule="auto"/>
        <w:jc w:val="center"/>
        <w:rPr>
          <w:rFonts w:ascii="Arial" w:hAnsi="Arial" w:cs="Arial"/>
          <w:sz w:val="28"/>
          <w:szCs w:val="28"/>
        </w:rPr>
      </w:pPr>
      <w:r>
        <w:rPr>
          <w:rFonts w:ascii="Arial" w:hAnsi="Arial" w:cs="Arial"/>
          <w:sz w:val="28"/>
          <w:szCs w:val="28"/>
        </w:rPr>
        <w:t>AUTOR: ALEX FABIAN LIRIANO RAMÍ</w:t>
      </w:r>
      <w:r w:rsidR="00947996" w:rsidRPr="00F9202D">
        <w:rPr>
          <w:rFonts w:ascii="Arial" w:hAnsi="Arial" w:cs="Arial"/>
          <w:sz w:val="28"/>
          <w:szCs w:val="28"/>
        </w:rPr>
        <w:t>REZ</w:t>
      </w:r>
    </w:p>
    <w:p w:rsidR="00947996" w:rsidRDefault="00947996" w:rsidP="008149D9">
      <w:pPr>
        <w:spacing w:line="360" w:lineRule="auto"/>
        <w:jc w:val="center"/>
        <w:rPr>
          <w:rFonts w:ascii="Arial" w:hAnsi="Arial" w:cs="Arial"/>
          <w:sz w:val="28"/>
          <w:szCs w:val="28"/>
          <w:lang w:val="es-EC"/>
        </w:rPr>
      </w:pPr>
      <w:r w:rsidRPr="00F9202D">
        <w:rPr>
          <w:rFonts w:ascii="Arial" w:hAnsi="Arial" w:cs="Arial"/>
          <w:sz w:val="28"/>
          <w:szCs w:val="28"/>
        </w:rPr>
        <w:t xml:space="preserve">TUTOR: </w:t>
      </w:r>
      <w:r w:rsidRPr="00F9202D">
        <w:rPr>
          <w:rFonts w:ascii="Arial" w:hAnsi="Arial" w:cs="Arial"/>
          <w:sz w:val="28"/>
          <w:szCs w:val="28"/>
          <w:lang w:val="es-EC"/>
        </w:rPr>
        <w:t>ING. JAIME OROZCO IGUASNIA</w:t>
      </w:r>
    </w:p>
    <w:p w:rsidR="008149D9" w:rsidRDefault="008149D9" w:rsidP="008149D9">
      <w:pPr>
        <w:spacing w:line="360" w:lineRule="auto"/>
        <w:jc w:val="center"/>
        <w:rPr>
          <w:rFonts w:ascii="Arial" w:hAnsi="Arial" w:cs="Arial"/>
          <w:sz w:val="28"/>
          <w:szCs w:val="28"/>
        </w:rPr>
      </w:pPr>
    </w:p>
    <w:p w:rsidR="00947996" w:rsidRPr="00F9202D" w:rsidRDefault="00947996" w:rsidP="008149D9">
      <w:pPr>
        <w:spacing w:line="360" w:lineRule="auto"/>
        <w:jc w:val="center"/>
        <w:rPr>
          <w:rFonts w:ascii="Arial" w:hAnsi="Arial" w:cs="Arial"/>
        </w:rPr>
      </w:pPr>
      <w:r w:rsidRPr="00F9202D">
        <w:rPr>
          <w:rFonts w:ascii="Arial" w:hAnsi="Arial" w:cs="Arial"/>
          <w:sz w:val="28"/>
          <w:szCs w:val="28"/>
        </w:rPr>
        <w:t>LA LIBERTAD – ECUADOR</w:t>
      </w:r>
    </w:p>
    <w:p w:rsidR="00F9202D" w:rsidRPr="00F9202D" w:rsidRDefault="008149D9" w:rsidP="008149D9">
      <w:pPr>
        <w:spacing w:line="360" w:lineRule="auto"/>
        <w:jc w:val="center"/>
        <w:rPr>
          <w:rFonts w:cs="Arial"/>
          <w:sz w:val="20"/>
          <w:szCs w:val="24"/>
        </w:rPr>
      </w:pPr>
      <w:r>
        <w:rPr>
          <w:rFonts w:ascii="Arial" w:hAnsi="Arial" w:cs="Arial"/>
          <w:b/>
          <w:noProof/>
          <w:sz w:val="24"/>
          <w:szCs w:val="24"/>
        </w:rPr>
        <mc:AlternateContent>
          <mc:Choice Requires="wps">
            <w:drawing>
              <wp:anchor distT="0" distB="0" distL="114300" distR="114300" simplePos="0" relativeHeight="251724288" behindDoc="0" locked="0" layoutInCell="1" allowOverlap="1" wp14:anchorId="3D2C7A1A" wp14:editId="6E550DFC">
                <wp:simplePos x="0" y="0"/>
                <wp:positionH relativeFrom="column">
                  <wp:posOffset>2417445</wp:posOffset>
                </wp:positionH>
                <wp:positionV relativeFrom="paragraph">
                  <wp:posOffset>853440</wp:posOffset>
                </wp:positionV>
                <wp:extent cx="447675" cy="361950"/>
                <wp:effectExtent l="0" t="0" r="28575" b="19050"/>
                <wp:wrapNone/>
                <wp:docPr id="330" name="330 Rectángulo"/>
                <wp:cNvGraphicFramePr/>
                <a:graphic xmlns:a="http://schemas.openxmlformats.org/drawingml/2006/main">
                  <a:graphicData uri="http://schemas.microsoft.com/office/word/2010/wordprocessingShape">
                    <wps:wsp>
                      <wps:cNvSpPr/>
                      <wps:spPr>
                        <a:xfrm>
                          <a:off x="0" y="0"/>
                          <a:ext cx="447675" cy="3619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30 Rectángulo" o:spid="_x0000_s1026" style="position:absolute;margin-left:190.35pt;margin-top:67.2pt;width:35.25pt;height:28.5pt;z-index:251753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" fillcolor="white [3212]" strokecolor="white [3212]" strokeweight="2pt"/>
            </w:pict>
          </mc:Fallback>
        </mc:AlternateContent>
      </w:r>
      <w:r>
        <w:rPr>
          <w:rFonts w:ascii="Arial" w:hAnsi="Arial" w:cs="Arial"/>
          <w:sz w:val="28"/>
          <w:szCs w:val="28"/>
        </w:rPr>
        <w:t>2014</w:t>
      </w:r>
      <w:r w:rsidR="00FB3A49" w:rsidRPr="00F9202D">
        <w:rPr>
          <w:rFonts w:cs="Arial"/>
          <w:color w:val="FFFFFF" w:themeColor="background1"/>
          <w:szCs w:val="24"/>
        </w:rPr>
        <w:t>TUL</w:t>
      </w:r>
      <w:r w:rsidR="00F9202D" w:rsidRPr="00F9202D">
        <w:rPr>
          <w:rFonts w:cs="Arial"/>
          <w:color w:val="FFFFFF" w:themeColor="background1"/>
          <w:szCs w:val="24"/>
        </w:rPr>
        <w:t>A</w:t>
      </w:r>
    </w:p>
    <w:p w:rsidR="00BF2BCF" w:rsidRPr="00283625" w:rsidRDefault="006F62A6" w:rsidP="00283625">
      <w:pPr>
        <w:pStyle w:val="Ttulo1"/>
        <w:numPr>
          <w:ilvl w:val="0"/>
          <w:numId w:val="0"/>
        </w:numPr>
        <w:spacing w:before="0" w:line="360" w:lineRule="auto"/>
        <w:rPr>
          <w:rFonts w:cs="Arial"/>
          <w:b w:val="0"/>
          <w:sz w:val="22"/>
        </w:rPr>
      </w:pPr>
      <w:r>
        <w:rPr>
          <w:rFonts w:cs="Arial"/>
          <w:color w:val="FFFFFF" w:themeColor="background1"/>
          <w:szCs w:val="24"/>
        </w:rPr>
        <w:lastRenderedPageBreak/>
        <w:t xml:space="preserve"> </w:t>
      </w:r>
      <w:r w:rsidRPr="00283625">
        <w:rPr>
          <w:rFonts w:cs="Arial"/>
          <w:color w:val="FFFFFF" w:themeColor="background1"/>
          <w:szCs w:val="24"/>
        </w:rPr>
        <w:t xml:space="preserve">          </w:t>
      </w:r>
      <w:bookmarkStart w:id="0" w:name="_Toc390422462"/>
      <w:r w:rsidRPr="00283625">
        <w:rPr>
          <w:rFonts w:cs="Arial"/>
          <w:color w:val="FFFFFF" w:themeColor="background1"/>
          <w:szCs w:val="24"/>
        </w:rPr>
        <w:t xml:space="preserve">CARATULA </w:t>
      </w:r>
      <w:r w:rsidR="00BF2BCF" w:rsidRPr="00283625">
        <w:rPr>
          <w:rStyle w:val="SinespaciadoCar"/>
          <w:b/>
          <w:sz w:val="32"/>
        </w:rPr>
        <w:t>UNIVERSIDAD ESTATAL</w:t>
      </w:r>
      <w:bookmarkEnd w:id="0"/>
    </w:p>
    <w:p w:rsidR="00BF2BCF" w:rsidRDefault="00537204" w:rsidP="00283625">
      <w:pPr>
        <w:spacing w:after="0" w:line="360" w:lineRule="auto"/>
        <w:jc w:val="center"/>
        <w:rPr>
          <w:rFonts w:ascii="Arial" w:hAnsi="Arial" w:cs="Arial"/>
          <w:b/>
          <w:sz w:val="32"/>
          <w:szCs w:val="36"/>
        </w:rPr>
      </w:pPr>
      <w:r>
        <w:rPr>
          <w:rFonts w:ascii="Arial" w:hAnsi="Arial" w:cs="Arial"/>
          <w:b/>
          <w:sz w:val="32"/>
          <w:szCs w:val="36"/>
        </w:rPr>
        <w:t>PENÍ</w:t>
      </w:r>
      <w:r w:rsidR="00BF2BCF" w:rsidRPr="00283625">
        <w:rPr>
          <w:rFonts w:ascii="Arial" w:hAnsi="Arial" w:cs="Arial"/>
          <w:b/>
          <w:sz w:val="32"/>
          <w:szCs w:val="36"/>
        </w:rPr>
        <w:t>NSULA DE SANTA ELENA</w:t>
      </w:r>
    </w:p>
    <w:p w:rsidR="00283625" w:rsidRPr="00283625" w:rsidRDefault="00283625" w:rsidP="00283625">
      <w:pPr>
        <w:spacing w:after="0" w:line="360" w:lineRule="auto"/>
        <w:jc w:val="center"/>
        <w:rPr>
          <w:rFonts w:ascii="Arial" w:hAnsi="Arial" w:cs="Arial"/>
          <w:b/>
          <w:sz w:val="32"/>
          <w:szCs w:val="36"/>
        </w:rPr>
      </w:pPr>
    </w:p>
    <w:p w:rsidR="00BF2BCF" w:rsidRPr="008149D9" w:rsidRDefault="00BF2BCF" w:rsidP="008149D9">
      <w:pPr>
        <w:spacing w:line="360" w:lineRule="auto"/>
        <w:jc w:val="center"/>
        <w:rPr>
          <w:rFonts w:ascii="Arial" w:hAnsi="Arial" w:cs="Arial"/>
          <w:sz w:val="28"/>
          <w:szCs w:val="24"/>
        </w:rPr>
      </w:pPr>
      <w:r w:rsidRPr="008149D9">
        <w:rPr>
          <w:rFonts w:ascii="Arial" w:hAnsi="Arial" w:cs="Arial"/>
          <w:b/>
          <w:sz w:val="32"/>
          <w:szCs w:val="32"/>
        </w:rPr>
        <w:t>FACULTAD DE SISTEMAS Y TELECOMUNICACIONES</w:t>
      </w:r>
    </w:p>
    <w:p w:rsidR="00BF2BCF" w:rsidRPr="008149D9" w:rsidRDefault="00B20796" w:rsidP="008149D9">
      <w:pPr>
        <w:spacing w:line="360" w:lineRule="auto"/>
        <w:jc w:val="center"/>
        <w:rPr>
          <w:rFonts w:ascii="Arial" w:hAnsi="Arial" w:cs="Arial"/>
          <w:sz w:val="40"/>
          <w:szCs w:val="32"/>
        </w:rPr>
      </w:pPr>
      <w:r>
        <w:rPr>
          <w:b/>
          <w:noProof/>
          <w:sz w:val="32"/>
          <w:szCs w:val="32"/>
        </w:rPr>
        <w:drawing>
          <wp:anchor distT="0" distB="0" distL="114300" distR="114300" simplePos="0" relativeHeight="251806208" behindDoc="1" locked="0" layoutInCell="1" allowOverlap="1" wp14:anchorId="500674E2" wp14:editId="22BED101">
            <wp:simplePos x="0" y="0"/>
            <wp:positionH relativeFrom="column">
              <wp:posOffset>802005</wp:posOffset>
            </wp:positionH>
            <wp:positionV relativeFrom="paragraph">
              <wp:posOffset>267970</wp:posOffset>
            </wp:positionV>
            <wp:extent cx="3835400" cy="4405630"/>
            <wp:effectExtent l="0" t="0" r="0" b="0"/>
            <wp:wrapNone/>
            <wp:docPr id="420" name="Imagen 420" descr="C:\Users\lbello\Desktop\descar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lbello\Desktop\descarga.jpg"/>
                    <pic:cNvPicPr>
                      <a:picLocks noChangeAspect="1" noChangeArrowheads="1"/>
                    </pic:cNvPicPr>
                  </pic:nvPicPr>
                  <pic:blipFill>
                    <a:blip r:embed="rId10">
                      <a:lum bright="70000" contrast="-70000"/>
                      <a:extLst>
                        <a:ext uri="{28A0092B-C50C-407E-A947-70E740481C1C}">
                          <a14:useLocalDpi xmlns:a14="http://schemas.microsoft.com/office/drawing/2010/main" val="0"/>
                        </a:ext>
                      </a:extLst>
                    </a:blip>
                    <a:srcRect/>
                    <a:stretch>
                      <a:fillRect/>
                    </a:stretch>
                  </pic:blipFill>
                  <pic:spPr bwMode="auto">
                    <a:xfrm>
                      <a:off x="0" y="0"/>
                      <a:ext cx="3835400" cy="4405630"/>
                    </a:xfrm>
                    <a:prstGeom prst="rect">
                      <a:avLst/>
                    </a:prstGeom>
                    <a:noFill/>
                    <a:ln>
                      <a:noFill/>
                    </a:ln>
                  </pic:spPr>
                </pic:pic>
              </a:graphicData>
            </a:graphic>
            <wp14:sizeRelH relativeFrom="page">
              <wp14:pctWidth>0</wp14:pctWidth>
            </wp14:sizeRelH>
            <wp14:sizeRelV relativeFrom="page">
              <wp14:pctHeight>0</wp14:pctHeight>
            </wp14:sizeRelV>
          </wp:anchor>
        </w:drawing>
      </w:r>
      <w:r w:rsidR="00BF2BCF" w:rsidRPr="008149D9">
        <w:rPr>
          <w:rFonts w:ascii="Arial" w:hAnsi="Arial" w:cs="Arial"/>
          <w:sz w:val="28"/>
          <w:lang w:val="es-EC"/>
        </w:rPr>
        <w:t>DISEÑO E IMPL</w:t>
      </w:r>
      <w:r w:rsidR="00F6111E">
        <w:rPr>
          <w:rFonts w:ascii="Arial" w:hAnsi="Arial" w:cs="Arial"/>
          <w:sz w:val="28"/>
          <w:lang w:val="es-EC"/>
        </w:rPr>
        <w:t>EMENTACIÓN DE UNA APLICACIÓ</w:t>
      </w:r>
      <w:r w:rsidR="00BF2BCF" w:rsidRPr="008149D9">
        <w:rPr>
          <w:rFonts w:ascii="Arial" w:hAnsi="Arial" w:cs="Arial"/>
          <w:sz w:val="28"/>
          <w:lang w:val="es-EC"/>
        </w:rPr>
        <w:t>N</w:t>
      </w:r>
      <w:bookmarkStart w:id="1" w:name="_GoBack"/>
      <w:bookmarkEnd w:id="1"/>
      <w:r w:rsidR="00BF2BCF" w:rsidRPr="008149D9">
        <w:rPr>
          <w:rFonts w:ascii="Arial" w:hAnsi="Arial" w:cs="Arial"/>
          <w:sz w:val="28"/>
          <w:lang w:val="es-EC"/>
        </w:rPr>
        <w:t xml:space="preserve"> WEB PARA</w:t>
      </w:r>
      <w:r w:rsidR="000347F7" w:rsidRPr="008149D9">
        <w:rPr>
          <w:rFonts w:ascii="Arial" w:hAnsi="Arial" w:cs="Arial"/>
          <w:sz w:val="28"/>
          <w:lang w:val="es-EC"/>
        </w:rPr>
        <w:t xml:space="preserve"> EL</w:t>
      </w:r>
      <w:r w:rsidR="00BF2BCF" w:rsidRPr="008149D9">
        <w:rPr>
          <w:rFonts w:ascii="Arial" w:hAnsi="Arial" w:cs="Arial"/>
          <w:sz w:val="28"/>
          <w:lang w:val="es-EC"/>
        </w:rPr>
        <w:t xml:space="preserve"> DESPACHO DE PEDIDOS GESTIONADOS EN LA EMPRESA ACANTILADO (AMOA) S.A.</w:t>
      </w:r>
    </w:p>
    <w:p w:rsidR="00FB3A49" w:rsidRDefault="00FB3A49" w:rsidP="008149D9">
      <w:pPr>
        <w:spacing w:line="360" w:lineRule="auto"/>
        <w:jc w:val="center"/>
        <w:rPr>
          <w:rFonts w:ascii="Arial" w:hAnsi="Arial" w:cs="Arial"/>
          <w:b/>
          <w:sz w:val="32"/>
          <w:szCs w:val="32"/>
        </w:rPr>
      </w:pPr>
    </w:p>
    <w:p w:rsidR="00BF2BCF" w:rsidRPr="00FB3A49" w:rsidRDefault="00BF2BCF" w:rsidP="008149D9">
      <w:pPr>
        <w:spacing w:line="360" w:lineRule="auto"/>
        <w:jc w:val="center"/>
        <w:rPr>
          <w:rFonts w:ascii="Arial" w:hAnsi="Arial" w:cs="Arial"/>
          <w:b/>
          <w:sz w:val="32"/>
          <w:szCs w:val="32"/>
        </w:rPr>
      </w:pPr>
      <w:r w:rsidRPr="00FB3A49">
        <w:rPr>
          <w:rFonts w:ascii="Arial" w:hAnsi="Arial" w:cs="Arial"/>
          <w:b/>
          <w:sz w:val="32"/>
          <w:szCs w:val="32"/>
        </w:rPr>
        <w:t>TESIS DE GRADO</w:t>
      </w:r>
    </w:p>
    <w:p w:rsidR="00905D5E" w:rsidRDefault="00BF2BCF" w:rsidP="00905D5E">
      <w:pPr>
        <w:spacing w:line="360" w:lineRule="auto"/>
        <w:jc w:val="center"/>
        <w:rPr>
          <w:rFonts w:ascii="Arial" w:hAnsi="Arial" w:cs="Arial"/>
          <w:sz w:val="28"/>
          <w:szCs w:val="28"/>
        </w:rPr>
      </w:pPr>
      <w:r w:rsidRPr="00FB3A49">
        <w:rPr>
          <w:rFonts w:ascii="Arial" w:hAnsi="Arial" w:cs="Arial"/>
          <w:sz w:val="28"/>
          <w:szCs w:val="28"/>
        </w:rPr>
        <w:t>Previa a la obtención del Título de:</w:t>
      </w:r>
    </w:p>
    <w:p w:rsidR="00905D5E" w:rsidRPr="000C1062" w:rsidRDefault="00905D5E" w:rsidP="00905D5E">
      <w:pPr>
        <w:spacing w:line="360" w:lineRule="auto"/>
        <w:jc w:val="center"/>
        <w:rPr>
          <w:rFonts w:ascii="Arial" w:hAnsi="Arial" w:cs="Arial"/>
          <w:sz w:val="18"/>
          <w:szCs w:val="28"/>
        </w:rPr>
      </w:pPr>
    </w:p>
    <w:p w:rsidR="000C1062" w:rsidRDefault="00BF2BCF" w:rsidP="008149D9">
      <w:pPr>
        <w:spacing w:line="360" w:lineRule="auto"/>
        <w:jc w:val="center"/>
        <w:rPr>
          <w:rFonts w:ascii="Arial" w:hAnsi="Arial" w:cs="Arial"/>
          <w:b/>
          <w:sz w:val="32"/>
          <w:szCs w:val="32"/>
        </w:rPr>
      </w:pPr>
      <w:r w:rsidRPr="00FB3A49">
        <w:rPr>
          <w:rFonts w:ascii="Arial" w:hAnsi="Arial" w:cs="Arial"/>
          <w:b/>
          <w:sz w:val="32"/>
          <w:szCs w:val="32"/>
        </w:rPr>
        <w:t>INGENIERO EN SISTEMAS</w:t>
      </w:r>
    </w:p>
    <w:p w:rsidR="000C1062" w:rsidRPr="00FB3A49" w:rsidRDefault="000C1062" w:rsidP="008149D9">
      <w:pPr>
        <w:spacing w:line="360" w:lineRule="auto"/>
        <w:jc w:val="center"/>
        <w:rPr>
          <w:rFonts w:ascii="Arial" w:hAnsi="Arial" w:cs="Arial"/>
          <w:b/>
          <w:sz w:val="32"/>
          <w:szCs w:val="32"/>
        </w:rPr>
      </w:pPr>
    </w:p>
    <w:p w:rsidR="00BF2BCF" w:rsidRPr="00FB3A49" w:rsidRDefault="00F6111E" w:rsidP="008149D9">
      <w:pPr>
        <w:tabs>
          <w:tab w:val="left" w:pos="5400"/>
        </w:tabs>
        <w:spacing w:line="360" w:lineRule="auto"/>
        <w:jc w:val="center"/>
        <w:rPr>
          <w:rFonts w:ascii="Arial" w:hAnsi="Arial" w:cs="Arial"/>
          <w:sz w:val="28"/>
          <w:szCs w:val="28"/>
        </w:rPr>
      </w:pPr>
      <w:r>
        <w:rPr>
          <w:rFonts w:ascii="Arial" w:hAnsi="Arial" w:cs="Arial"/>
          <w:sz w:val="28"/>
          <w:szCs w:val="28"/>
        </w:rPr>
        <w:t>AUTOR: ALEX FABIAN LIRIANO RAMÍ</w:t>
      </w:r>
      <w:r w:rsidR="00BF2BCF" w:rsidRPr="00FB3A49">
        <w:rPr>
          <w:rFonts w:ascii="Arial" w:hAnsi="Arial" w:cs="Arial"/>
          <w:sz w:val="28"/>
          <w:szCs w:val="28"/>
        </w:rPr>
        <w:t>REZ</w:t>
      </w:r>
    </w:p>
    <w:p w:rsidR="00BF2BCF" w:rsidRDefault="00BF2BCF" w:rsidP="008149D9">
      <w:pPr>
        <w:spacing w:line="360" w:lineRule="auto"/>
        <w:jc w:val="center"/>
        <w:rPr>
          <w:rFonts w:ascii="Arial" w:hAnsi="Arial" w:cs="Arial"/>
          <w:sz w:val="28"/>
          <w:szCs w:val="28"/>
          <w:lang w:val="es-EC"/>
        </w:rPr>
      </w:pPr>
      <w:r w:rsidRPr="00FB3A49">
        <w:rPr>
          <w:rFonts w:ascii="Arial" w:hAnsi="Arial" w:cs="Arial"/>
          <w:sz w:val="28"/>
          <w:szCs w:val="28"/>
        </w:rPr>
        <w:t xml:space="preserve">TUTOR: </w:t>
      </w:r>
      <w:r w:rsidRPr="00FB3A49">
        <w:rPr>
          <w:rFonts w:ascii="Arial" w:hAnsi="Arial" w:cs="Arial"/>
          <w:sz w:val="28"/>
          <w:szCs w:val="28"/>
          <w:lang w:val="es-EC"/>
        </w:rPr>
        <w:t>ING. JAIME OROZCO IGUASNIA</w:t>
      </w:r>
    </w:p>
    <w:p w:rsidR="008149D9" w:rsidRDefault="008149D9" w:rsidP="008149D9">
      <w:pPr>
        <w:spacing w:line="360" w:lineRule="auto"/>
        <w:jc w:val="center"/>
        <w:rPr>
          <w:rFonts w:ascii="Arial" w:hAnsi="Arial" w:cs="Arial"/>
          <w:sz w:val="28"/>
          <w:szCs w:val="28"/>
          <w:lang w:val="es-EC"/>
        </w:rPr>
      </w:pPr>
    </w:p>
    <w:p w:rsidR="00BF2BCF" w:rsidRPr="00FB3A49" w:rsidRDefault="00BF2BCF" w:rsidP="008149D9">
      <w:pPr>
        <w:spacing w:line="360" w:lineRule="auto"/>
        <w:jc w:val="center"/>
        <w:rPr>
          <w:rFonts w:ascii="Arial" w:hAnsi="Arial" w:cs="Arial"/>
        </w:rPr>
      </w:pPr>
      <w:r w:rsidRPr="00FB3A49">
        <w:rPr>
          <w:rFonts w:ascii="Arial" w:hAnsi="Arial" w:cs="Arial"/>
          <w:sz w:val="28"/>
          <w:szCs w:val="28"/>
        </w:rPr>
        <w:t>LA LIBERTAD – ECUADOR</w:t>
      </w:r>
    </w:p>
    <w:p w:rsidR="000C1062" w:rsidRDefault="000C1062" w:rsidP="000C1062">
      <w:pPr>
        <w:pStyle w:val="Encabezado"/>
        <w:spacing w:line="360" w:lineRule="auto"/>
        <w:jc w:val="center"/>
        <w:rPr>
          <w:rFonts w:ascii="Arial" w:hAnsi="Arial" w:cs="Arial"/>
          <w:sz w:val="28"/>
          <w:szCs w:val="28"/>
        </w:rPr>
      </w:pPr>
      <w:r>
        <w:rPr>
          <w:rFonts w:ascii="Arial" w:hAnsi="Arial" w:cs="Arial"/>
          <w:b/>
          <w:noProof/>
          <w:sz w:val="24"/>
          <w:szCs w:val="24"/>
        </w:rPr>
        <mc:AlternateContent>
          <mc:Choice Requires="wps">
            <w:drawing>
              <wp:anchor distT="0" distB="0" distL="114300" distR="114300" simplePos="0" relativeHeight="251725312" behindDoc="0" locked="0" layoutInCell="1" allowOverlap="1" wp14:anchorId="0D64D11C" wp14:editId="6FB6C60F">
                <wp:simplePos x="0" y="0"/>
                <wp:positionH relativeFrom="column">
                  <wp:posOffset>2381504</wp:posOffset>
                </wp:positionH>
                <wp:positionV relativeFrom="paragraph">
                  <wp:posOffset>799465</wp:posOffset>
                </wp:positionV>
                <wp:extent cx="447675" cy="361950"/>
                <wp:effectExtent l="0" t="0" r="28575" b="19050"/>
                <wp:wrapNone/>
                <wp:docPr id="331" name="331 Rectángulo"/>
                <wp:cNvGraphicFramePr/>
                <a:graphic xmlns:a="http://schemas.openxmlformats.org/drawingml/2006/main">
                  <a:graphicData uri="http://schemas.microsoft.com/office/word/2010/wordprocessingShape">
                    <wps:wsp>
                      <wps:cNvSpPr/>
                      <wps:spPr>
                        <a:xfrm>
                          <a:off x="0" y="0"/>
                          <a:ext cx="447675" cy="3619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31 Rectángulo" o:spid="_x0000_s1026" style="position:absolute;margin-left:187.5pt;margin-top:62.95pt;width:35.25pt;height:28.5pt;z-index:251755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" fillcolor="white [3212]" strokecolor="white [3212]" strokeweight="2pt"/>
            </w:pict>
          </mc:Fallback>
        </mc:AlternateContent>
      </w:r>
      <w:r w:rsidR="00BF2BCF" w:rsidRPr="00FB3A49">
        <w:rPr>
          <w:rFonts w:ascii="Arial" w:hAnsi="Arial" w:cs="Arial"/>
          <w:sz w:val="28"/>
          <w:szCs w:val="28"/>
        </w:rPr>
        <w:t>2014</w:t>
      </w:r>
    </w:p>
    <w:sdt>
      <w:sdtPr>
        <w:rPr>
          <w:rFonts w:ascii="Arial" w:eastAsiaTheme="minorHAnsi" w:hAnsi="Arial" w:cs="Arial"/>
          <w:b/>
          <w:color w:val="000000" w:themeColor="text1"/>
          <w:sz w:val="28"/>
          <w:szCs w:val="28"/>
          <w:lang w:val="es-EC" w:eastAsia="en-US"/>
        </w:rPr>
        <w:id w:val="-425275161"/>
        <w:docPartObj>
          <w:docPartGallery w:val="Cover Pages"/>
          <w:docPartUnique/>
        </w:docPartObj>
      </w:sdtPr>
      <w:sdtEndPr>
        <w:rPr>
          <w:rFonts w:asciiTheme="minorHAnsi" w:eastAsiaTheme="minorEastAsia" w:hAnsiTheme="minorHAnsi" w:cstheme="minorBidi"/>
          <w:b w:val="0"/>
          <w:color w:val="auto"/>
          <w:sz w:val="22"/>
          <w:szCs w:val="22"/>
          <w:lang w:val="es-ES" w:eastAsia="es-ES"/>
        </w:rPr>
      </w:sdtEndPr>
      <w:sdtContent>
        <w:p w:rsidR="00F81187" w:rsidRPr="000C1062" w:rsidRDefault="00F81187" w:rsidP="000C1062">
          <w:pPr>
            <w:pStyle w:val="Encabezado"/>
            <w:spacing w:line="360" w:lineRule="auto"/>
            <w:jc w:val="center"/>
            <w:rPr>
              <w:rFonts w:ascii="Arial" w:hAnsi="Arial" w:cs="Arial"/>
              <w:sz w:val="28"/>
              <w:szCs w:val="28"/>
            </w:rPr>
          </w:pPr>
        </w:p>
        <w:p w:rsidR="00FB3A49" w:rsidRDefault="00FB3A49" w:rsidP="00F81187">
          <w:pPr>
            <w:rPr>
              <w:rFonts w:ascii="Arial" w:hAnsi="Arial" w:cs="Arial"/>
              <w:b/>
              <w:sz w:val="24"/>
              <w:szCs w:val="24"/>
            </w:rPr>
          </w:pPr>
        </w:p>
        <w:p w:rsidR="00B20796" w:rsidRDefault="00B20796" w:rsidP="00B20796">
          <w:pPr>
            <w:pStyle w:val="Ttulo1"/>
            <w:numPr>
              <w:ilvl w:val="0"/>
              <w:numId w:val="0"/>
            </w:numPr>
            <w:ind w:firstLine="708"/>
            <w:jc w:val="center"/>
            <w:rPr>
              <w:rFonts w:cs="Arial"/>
              <w:szCs w:val="24"/>
            </w:rPr>
          </w:pPr>
          <w:bookmarkStart w:id="2" w:name="_Toc342169932"/>
          <w:bookmarkStart w:id="3" w:name="_Toc378543449"/>
        </w:p>
        <w:p w:rsidR="00F81187" w:rsidRPr="0096265E" w:rsidRDefault="00F6111E" w:rsidP="00B20796">
          <w:pPr>
            <w:pStyle w:val="Ttulo1"/>
            <w:numPr>
              <w:ilvl w:val="0"/>
              <w:numId w:val="0"/>
            </w:numPr>
            <w:ind w:firstLine="708"/>
            <w:jc w:val="center"/>
            <w:rPr>
              <w:rFonts w:cs="Arial"/>
              <w:szCs w:val="24"/>
            </w:rPr>
          </w:pPr>
          <w:bookmarkStart w:id="4" w:name="_Toc390422463"/>
          <w:r>
            <w:rPr>
              <w:rFonts w:cs="Arial"/>
              <w:szCs w:val="24"/>
            </w:rPr>
            <w:t>APROBACIÓ</w:t>
          </w:r>
          <w:r w:rsidR="00F81187" w:rsidRPr="0096265E">
            <w:rPr>
              <w:rFonts w:cs="Arial"/>
              <w:szCs w:val="24"/>
            </w:rPr>
            <w:t>N DEL TUTOR</w:t>
          </w:r>
          <w:bookmarkEnd w:id="2"/>
          <w:bookmarkEnd w:id="3"/>
          <w:bookmarkEnd w:id="4"/>
        </w:p>
        <w:p w:rsidR="00F81187" w:rsidRPr="00447B12" w:rsidRDefault="00F81187" w:rsidP="00F81187">
          <w:pPr>
            <w:jc w:val="center"/>
            <w:rPr>
              <w:rFonts w:ascii="Arial" w:hAnsi="Arial" w:cs="Arial"/>
              <w:b/>
              <w:sz w:val="24"/>
              <w:szCs w:val="24"/>
            </w:rPr>
          </w:pPr>
        </w:p>
        <w:p w:rsidR="00F81187" w:rsidRPr="00447B12" w:rsidRDefault="00F81187" w:rsidP="00F81187">
          <w:pPr>
            <w:spacing w:line="360" w:lineRule="auto"/>
            <w:jc w:val="both"/>
            <w:rPr>
              <w:rFonts w:ascii="Arial" w:hAnsi="Arial" w:cs="Arial"/>
              <w:sz w:val="24"/>
              <w:szCs w:val="24"/>
            </w:rPr>
          </w:pPr>
          <w:r w:rsidRPr="00447B12">
            <w:rPr>
              <w:rFonts w:ascii="Arial" w:hAnsi="Arial" w:cs="Arial"/>
              <w:sz w:val="24"/>
              <w:szCs w:val="24"/>
            </w:rPr>
            <w:t xml:space="preserve">En mi calidad de Tutor del trabajo de investigación, </w:t>
          </w:r>
          <w:r w:rsidR="00F6111E">
            <w:rPr>
              <w:rFonts w:ascii="Arial" w:hAnsi="Arial" w:cs="Arial"/>
              <w:b/>
              <w:sz w:val="24"/>
              <w:szCs w:val="24"/>
              <w:lang w:val="es-EC"/>
            </w:rPr>
            <w:t>DISEÑO E IMPLEMENTACIÓ</w:t>
          </w:r>
          <w:r w:rsidRPr="00F81187">
            <w:rPr>
              <w:rFonts w:ascii="Arial" w:hAnsi="Arial" w:cs="Arial"/>
              <w:b/>
              <w:sz w:val="24"/>
              <w:szCs w:val="24"/>
              <w:lang w:val="es-EC"/>
            </w:rPr>
            <w:t xml:space="preserve">N DE UNA APLICACIÓN WEB PARA </w:t>
          </w:r>
          <w:r w:rsidR="000347F7">
            <w:rPr>
              <w:rFonts w:ascii="Arial" w:hAnsi="Arial" w:cs="Arial"/>
              <w:b/>
              <w:sz w:val="24"/>
              <w:szCs w:val="24"/>
              <w:lang w:val="es-EC"/>
            </w:rPr>
            <w:t>EL</w:t>
          </w:r>
          <w:r w:rsidR="0031250F">
            <w:rPr>
              <w:rFonts w:ascii="Arial" w:hAnsi="Arial" w:cs="Arial"/>
              <w:b/>
              <w:sz w:val="24"/>
              <w:szCs w:val="24"/>
              <w:lang w:val="es-EC"/>
            </w:rPr>
            <w:t xml:space="preserve"> </w:t>
          </w:r>
          <w:r w:rsidRPr="00F81187">
            <w:rPr>
              <w:rFonts w:ascii="Arial" w:hAnsi="Arial" w:cs="Arial"/>
              <w:b/>
              <w:sz w:val="24"/>
              <w:szCs w:val="24"/>
              <w:lang w:val="es-EC"/>
            </w:rPr>
            <w:t>DESPACHO DE PEDIDOS GESTIONADOS EN LA EMPRESA ACANTILADO (AMOA) S.A.</w:t>
          </w:r>
          <w:r>
            <w:rPr>
              <w:rFonts w:ascii="Arial" w:hAnsi="Arial" w:cs="Arial"/>
              <w:b/>
              <w:sz w:val="24"/>
              <w:szCs w:val="24"/>
              <w:lang w:val="es-EC"/>
            </w:rPr>
            <w:t xml:space="preserve"> </w:t>
          </w:r>
          <w:r w:rsidRPr="00447B12">
            <w:rPr>
              <w:rFonts w:ascii="Arial" w:hAnsi="Arial" w:cs="Arial"/>
              <w:sz w:val="24"/>
              <w:szCs w:val="24"/>
            </w:rPr>
            <w:t xml:space="preserve">elaborado por </w:t>
          </w:r>
          <w:r w:rsidR="008474D5">
            <w:rPr>
              <w:rFonts w:ascii="Arial" w:hAnsi="Arial" w:cs="Arial"/>
              <w:sz w:val="24"/>
              <w:szCs w:val="24"/>
            </w:rPr>
            <w:t>el</w:t>
          </w:r>
          <w:r>
            <w:rPr>
              <w:rFonts w:ascii="Arial" w:hAnsi="Arial" w:cs="Arial"/>
              <w:sz w:val="24"/>
              <w:szCs w:val="24"/>
            </w:rPr>
            <w:t xml:space="preserve"> </w:t>
          </w:r>
          <w:r w:rsidRPr="00447B12">
            <w:rPr>
              <w:rFonts w:ascii="Arial" w:hAnsi="Arial" w:cs="Arial"/>
              <w:sz w:val="24"/>
              <w:szCs w:val="24"/>
            </w:rPr>
            <w:t xml:space="preserve">Sr. </w:t>
          </w:r>
          <w:r w:rsidR="00F6111E">
            <w:rPr>
              <w:rFonts w:ascii="Arial" w:hAnsi="Arial" w:cs="Arial"/>
              <w:sz w:val="24"/>
              <w:szCs w:val="24"/>
              <w:lang w:val="es-EC"/>
            </w:rPr>
            <w:t>ALEX FABIAN LIRIANO RAMÍ</w:t>
          </w:r>
          <w:r>
            <w:rPr>
              <w:rFonts w:ascii="Arial" w:hAnsi="Arial" w:cs="Arial"/>
              <w:sz w:val="24"/>
              <w:szCs w:val="24"/>
              <w:lang w:val="es-EC"/>
            </w:rPr>
            <w:t>REZ</w:t>
          </w:r>
          <w:r w:rsidRPr="00447B12">
            <w:rPr>
              <w:rFonts w:ascii="Arial" w:hAnsi="Arial" w:cs="Arial"/>
              <w:sz w:val="24"/>
              <w:szCs w:val="24"/>
            </w:rPr>
            <w:t xml:space="preserve">, egresado de la Carrera de Informática, Escuela de Informática, Facultad de Sistemas y Telecomunicaciones  de la Universidad </w:t>
          </w:r>
          <w:r>
            <w:rPr>
              <w:rFonts w:ascii="Arial" w:hAnsi="Arial" w:cs="Arial"/>
              <w:sz w:val="24"/>
              <w:szCs w:val="24"/>
            </w:rPr>
            <w:t xml:space="preserve"> </w:t>
          </w:r>
          <w:r w:rsidRPr="00447B12">
            <w:rPr>
              <w:rFonts w:ascii="Arial" w:hAnsi="Arial" w:cs="Arial"/>
              <w:sz w:val="24"/>
              <w:szCs w:val="24"/>
            </w:rPr>
            <w:t>Estatal Península de Santa Elena,  previo a la obtención del Título de Ingeniero(a) en Sistemas , me permito declarar que luego de haber orientado, estudiado y revisado, la Apruebo en todas sus partes.</w:t>
          </w:r>
        </w:p>
        <w:p w:rsidR="00F81187" w:rsidRPr="00447B12" w:rsidRDefault="00F81187" w:rsidP="00F81187">
          <w:pPr>
            <w:spacing w:line="360" w:lineRule="auto"/>
            <w:jc w:val="both"/>
            <w:rPr>
              <w:rFonts w:ascii="Arial" w:hAnsi="Arial" w:cs="Arial"/>
              <w:sz w:val="24"/>
              <w:szCs w:val="24"/>
            </w:rPr>
          </w:pPr>
        </w:p>
        <w:p w:rsidR="00F81187" w:rsidRPr="00447B12" w:rsidRDefault="00F81187" w:rsidP="00F81187">
          <w:pPr>
            <w:spacing w:line="360" w:lineRule="auto"/>
            <w:jc w:val="center"/>
            <w:rPr>
              <w:rFonts w:ascii="Arial" w:hAnsi="Arial" w:cs="Arial"/>
              <w:b/>
              <w:sz w:val="24"/>
              <w:szCs w:val="24"/>
            </w:rPr>
          </w:pPr>
          <w:r w:rsidRPr="00447B12">
            <w:rPr>
              <w:rFonts w:ascii="Arial" w:hAnsi="Arial" w:cs="Arial"/>
              <w:b/>
              <w:sz w:val="24"/>
              <w:szCs w:val="24"/>
            </w:rPr>
            <w:t>Atentamente</w:t>
          </w:r>
        </w:p>
        <w:p w:rsidR="00F81187" w:rsidRPr="00447B12" w:rsidRDefault="00F81187" w:rsidP="00F81187">
          <w:pPr>
            <w:spacing w:line="360" w:lineRule="auto"/>
            <w:jc w:val="both"/>
            <w:rPr>
              <w:rFonts w:ascii="Arial" w:hAnsi="Arial" w:cs="Arial"/>
              <w:b/>
              <w:sz w:val="24"/>
              <w:szCs w:val="24"/>
            </w:rPr>
          </w:pPr>
        </w:p>
        <w:p w:rsidR="00F81187" w:rsidRPr="00447B12" w:rsidRDefault="00F81187" w:rsidP="00F81187">
          <w:pPr>
            <w:spacing w:line="360" w:lineRule="auto"/>
            <w:jc w:val="both"/>
            <w:rPr>
              <w:rFonts w:ascii="Arial" w:hAnsi="Arial" w:cs="Arial"/>
              <w:b/>
              <w:sz w:val="24"/>
              <w:szCs w:val="24"/>
            </w:rPr>
          </w:pPr>
        </w:p>
        <w:p w:rsidR="00F81187" w:rsidRPr="00447B12" w:rsidRDefault="00F81187" w:rsidP="00F81187">
          <w:pPr>
            <w:spacing w:after="0" w:line="360" w:lineRule="auto"/>
            <w:jc w:val="center"/>
            <w:rPr>
              <w:rFonts w:ascii="Arial" w:hAnsi="Arial" w:cs="Arial"/>
              <w:b/>
              <w:sz w:val="24"/>
              <w:szCs w:val="24"/>
            </w:rPr>
          </w:pPr>
          <w:r>
            <w:rPr>
              <w:rFonts w:ascii="Arial" w:hAnsi="Arial" w:cs="Arial"/>
              <w:b/>
              <w:sz w:val="24"/>
              <w:szCs w:val="24"/>
            </w:rPr>
            <w:t>_____________________________</w:t>
          </w:r>
        </w:p>
        <w:p w:rsidR="00F81187" w:rsidRPr="00E621E3" w:rsidRDefault="00F81187" w:rsidP="00F81187">
          <w:pPr>
            <w:spacing w:after="0"/>
            <w:jc w:val="center"/>
            <w:rPr>
              <w:rFonts w:ascii="Arial" w:hAnsi="Arial" w:cs="Arial"/>
              <w:b/>
              <w:sz w:val="24"/>
              <w:szCs w:val="24"/>
              <w:lang w:val="es-EC"/>
            </w:rPr>
          </w:pPr>
          <w:r w:rsidRPr="00447B12">
            <w:rPr>
              <w:rFonts w:ascii="Arial" w:hAnsi="Arial" w:cs="Arial"/>
              <w:b/>
              <w:sz w:val="24"/>
              <w:szCs w:val="24"/>
            </w:rPr>
            <w:t xml:space="preserve">Ing. </w:t>
          </w:r>
          <w:r w:rsidR="00B20796" w:rsidRPr="00DE342D">
            <w:rPr>
              <w:rFonts w:ascii="Arial" w:hAnsi="Arial" w:cs="Arial"/>
              <w:b/>
              <w:sz w:val="24"/>
              <w:szCs w:val="24"/>
              <w:lang w:val="es-EC"/>
            </w:rPr>
            <w:t>Ja</w:t>
          </w:r>
          <w:r w:rsidR="00B20796">
            <w:rPr>
              <w:rFonts w:ascii="Arial" w:hAnsi="Arial" w:cs="Arial"/>
              <w:b/>
              <w:sz w:val="24"/>
              <w:szCs w:val="24"/>
              <w:lang w:val="es-EC"/>
            </w:rPr>
            <w:t xml:space="preserve">ime Orozco </w:t>
          </w:r>
          <w:r w:rsidR="00B20796" w:rsidRPr="00E621E3">
            <w:rPr>
              <w:rFonts w:ascii="Arial" w:hAnsi="Arial" w:cs="Arial"/>
              <w:b/>
              <w:sz w:val="24"/>
              <w:szCs w:val="24"/>
              <w:lang w:val="es-EC"/>
            </w:rPr>
            <w:t>Iguasnia</w:t>
          </w:r>
        </w:p>
        <w:p w:rsidR="00F81187" w:rsidRPr="00447B12" w:rsidRDefault="00F81187" w:rsidP="00F81187">
          <w:pPr>
            <w:spacing w:after="0" w:line="360" w:lineRule="auto"/>
            <w:jc w:val="center"/>
            <w:rPr>
              <w:rFonts w:ascii="Arial" w:hAnsi="Arial" w:cs="Arial"/>
              <w:b/>
              <w:sz w:val="24"/>
              <w:szCs w:val="24"/>
            </w:rPr>
          </w:pPr>
          <w:r w:rsidRPr="00447B12">
            <w:rPr>
              <w:rFonts w:ascii="Arial" w:hAnsi="Arial" w:cs="Arial"/>
              <w:b/>
              <w:sz w:val="24"/>
              <w:szCs w:val="24"/>
            </w:rPr>
            <w:t>TUTOR</w:t>
          </w:r>
        </w:p>
        <w:p w:rsidR="00F81187" w:rsidRDefault="00F81187" w:rsidP="00F81187">
          <w:pPr>
            <w:pStyle w:val="Ttulo1"/>
            <w:numPr>
              <w:ilvl w:val="0"/>
              <w:numId w:val="0"/>
            </w:numPr>
            <w:ind w:left="432"/>
            <w:jc w:val="center"/>
            <w:rPr>
              <w:rFonts w:cs="Arial"/>
              <w:b w:val="0"/>
              <w:color w:val="000000" w:themeColor="text1"/>
              <w:szCs w:val="24"/>
            </w:rPr>
          </w:pPr>
          <w:bookmarkStart w:id="5" w:name="_Toc342169933"/>
          <w:bookmarkStart w:id="6" w:name="_Toc378543450"/>
        </w:p>
        <w:p w:rsidR="00951952" w:rsidRPr="00951952" w:rsidRDefault="00951952" w:rsidP="00951952">
          <w:pPr>
            <w:rPr>
              <w:lang w:eastAsia="es-EC"/>
            </w:rPr>
          </w:pPr>
        </w:p>
        <w:p w:rsidR="00F81187" w:rsidRPr="0096265E" w:rsidRDefault="00F81187" w:rsidP="00F81187">
          <w:pPr>
            <w:pStyle w:val="Ttulo1"/>
            <w:numPr>
              <w:ilvl w:val="0"/>
              <w:numId w:val="0"/>
            </w:numPr>
            <w:ind w:left="432"/>
            <w:jc w:val="center"/>
            <w:rPr>
              <w:rFonts w:cs="Arial"/>
              <w:szCs w:val="24"/>
            </w:rPr>
          </w:pPr>
          <w:bookmarkStart w:id="7" w:name="_Toc390422464"/>
          <w:r w:rsidRPr="0096265E">
            <w:rPr>
              <w:rFonts w:cs="Arial"/>
              <w:szCs w:val="24"/>
            </w:rPr>
            <w:lastRenderedPageBreak/>
            <w:t>DEDICATORIA</w:t>
          </w:r>
          <w:bookmarkEnd w:id="5"/>
          <w:bookmarkEnd w:id="6"/>
          <w:bookmarkEnd w:id="7"/>
        </w:p>
        <w:p w:rsidR="008C37B4" w:rsidRDefault="008C37B4" w:rsidP="000347F7">
          <w:pPr>
            <w:shd w:val="clear" w:color="auto" w:fill="FFFFFF"/>
            <w:spacing w:before="100" w:beforeAutospacing="1" w:after="100" w:afterAutospacing="1" w:line="240" w:lineRule="auto"/>
            <w:contextualSpacing/>
            <w:rPr>
              <w:rFonts w:ascii="Arial" w:hAnsi="Arial" w:cs="Arial"/>
              <w:bCs/>
              <w:noProof/>
              <w:sz w:val="24"/>
              <w:szCs w:val="24"/>
              <w:lang w:val="es-EC" w:eastAsia="es-EC"/>
            </w:rPr>
          </w:pPr>
        </w:p>
        <w:p w:rsidR="000347F7" w:rsidRDefault="000347F7" w:rsidP="008C37B4">
          <w:pPr>
            <w:shd w:val="clear" w:color="auto" w:fill="FFFFFF"/>
            <w:spacing w:before="100" w:beforeAutospacing="1" w:after="100" w:afterAutospacing="1" w:line="360" w:lineRule="auto"/>
            <w:contextualSpacing/>
            <w:rPr>
              <w:rFonts w:ascii="Arial" w:hAnsi="Arial" w:cs="Arial"/>
              <w:bCs/>
              <w:noProof/>
              <w:sz w:val="24"/>
              <w:szCs w:val="24"/>
              <w:lang w:val="es-EC" w:eastAsia="es-EC"/>
            </w:rPr>
          </w:pPr>
        </w:p>
        <w:p w:rsidR="00F81187" w:rsidRDefault="00C5015F" w:rsidP="00C5015F">
          <w:pPr>
            <w:shd w:val="clear" w:color="auto" w:fill="FFFFFF"/>
            <w:spacing w:before="100" w:beforeAutospacing="1" w:after="100" w:afterAutospacing="1" w:line="360" w:lineRule="auto"/>
            <w:contextualSpacing/>
            <w:jc w:val="both"/>
            <w:rPr>
              <w:rFonts w:ascii="Arial" w:hAnsi="Arial" w:cs="Arial"/>
              <w:bCs/>
              <w:noProof/>
              <w:sz w:val="24"/>
              <w:szCs w:val="24"/>
              <w:lang w:val="es-EC" w:eastAsia="es-EC"/>
            </w:rPr>
          </w:pPr>
          <w:r>
            <w:rPr>
              <w:rFonts w:ascii="Arial" w:hAnsi="Arial" w:cs="Arial"/>
              <w:bCs/>
              <w:noProof/>
              <w:sz w:val="24"/>
              <w:szCs w:val="24"/>
              <w:lang w:val="es-EC" w:eastAsia="es-EC"/>
            </w:rPr>
            <w:t>La presente tesis de grado se la dedico a Dios</w:t>
          </w:r>
          <w:r w:rsidR="008C37B4">
            <w:rPr>
              <w:rFonts w:ascii="Arial" w:hAnsi="Arial" w:cs="Arial"/>
              <w:bCs/>
              <w:noProof/>
              <w:sz w:val="24"/>
              <w:szCs w:val="24"/>
              <w:lang w:val="es-EC" w:eastAsia="es-EC"/>
            </w:rPr>
            <w:t>, por ser mi gran confidente en el diari</w:t>
          </w:r>
          <w:r w:rsidR="00CD1D08">
            <w:rPr>
              <w:rFonts w:ascii="Arial" w:hAnsi="Arial" w:cs="Arial"/>
              <w:bCs/>
              <w:noProof/>
              <w:sz w:val="24"/>
              <w:szCs w:val="24"/>
              <w:lang w:val="es-EC" w:eastAsia="es-EC"/>
            </w:rPr>
            <w:t>o vivir y darme esa fortaleza dí</w:t>
          </w:r>
          <w:r w:rsidR="008C37B4">
            <w:rPr>
              <w:rFonts w:ascii="Arial" w:hAnsi="Arial" w:cs="Arial"/>
              <w:bCs/>
              <w:noProof/>
              <w:sz w:val="24"/>
              <w:szCs w:val="24"/>
              <w:lang w:val="es-EC" w:eastAsia="es-EC"/>
            </w:rPr>
            <w:t xml:space="preserve">a </w:t>
          </w:r>
          <w:r w:rsidR="00CD1D08">
            <w:rPr>
              <w:rFonts w:ascii="Arial" w:hAnsi="Arial" w:cs="Arial"/>
              <w:bCs/>
              <w:noProof/>
              <w:sz w:val="24"/>
              <w:szCs w:val="24"/>
              <w:lang w:val="es-EC" w:eastAsia="es-EC"/>
            </w:rPr>
            <w:t>a dí</w:t>
          </w:r>
          <w:r w:rsidR="008C37B4">
            <w:rPr>
              <w:rFonts w:ascii="Arial" w:hAnsi="Arial" w:cs="Arial"/>
              <w:bCs/>
              <w:noProof/>
              <w:sz w:val="24"/>
              <w:szCs w:val="24"/>
              <w:lang w:val="es-EC" w:eastAsia="es-EC"/>
            </w:rPr>
            <w:t>a para poder cumplir uno de mis sueños anhelados.</w:t>
          </w:r>
        </w:p>
        <w:p w:rsidR="00C5015F" w:rsidRDefault="00C5015F" w:rsidP="00C5015F">
          <w:pPr>
            <w:shd w:val="clear" w:color="auto" w:fill="FFFFFF"/>
            <w:spacing w:before="100" w:beforeAutospacing="1" w:after="100" w:afterAutospacing="1" w:line="360" w:lineRule="auto"/>
            <w:contextualSpacing/>
            <w:jc w:val="both"/>
            <w:rPr>
              <w:rFonts w:ascii="Arial" w:hAnsi="Arial" w:cs="Arial"/>
              <w:bCs/>
              <w:noProof/>
              <w:sz w:val="24"/>
              <w:szCs w:val="24"/>
              <w:lang w:val="es-EC" w:eastAsia="es-EC"/>
            </w:rPr>
          </w:pPr>
        </w:p>
        <w:p w:rsidR="00C5015F" w:rsidRDefault="00C5015F" w:rsidP="00C5015F">
          <w:pPr>
            <w:shd w:val="clear" w:color="auto" w:fill="FFFFFF"/>
            <w:spacing w:before="100" w:beforeAutospacing="1" w:after="100" w:afterAutospacing="1" w:line="360" w:lineRule="auto"/>
            <w:contextualSpacing/>
            <w:jc w:val="both"/>
            <w:rPr>
              <w:rFonts w:ascii="Arial" w:hAnsi="Arial" w:cs="Arial"/>
              <w:bCs/>
              <w:noProof/>
              <w:sz w:val="24"/>
              <w:szCs w:val="24"/>
              <w:lang w:val="es-EC" w:eastAsia="es-EC"/>
            </w:rPr>
          </w:pPr>
          <w:r>
            <w:rPr>
              <w:rFonts w:ascii="Arial" w:hAnsi="Arial" w:cs="Arial"/>
              <w:bCs/>
              <w:noProof/>
              <w:sz w:val="24"/>
              <w:szCs w:val="24"/>
              <w:lang w:val="es-EC" w:eastAsia="es-EC"/>
            </w:rPr>
            <w:t xml:space="preserve">A mis padres Ivonne del </w:t>
          </w:r>
          <w:r w:rsidR="00981471">
            <w:rPr>
              <w:rFonts w:ascii="Arial" w:hAnsi="Arial" w:cs="Arial"/>
              <w:bCs/>
              <w:noProof/>
              <w:sz w:val="24"/>
              <w:szCs w:val="24"/>
              <w:lang w:val="es-EC" w:eastAsia="es-EC"/>
            </w:rPr>
            <w:t>P</w:t>
          </w:r>
          <w:r>
            <w:rPr>
              <w:rFonts w:ascii="Arial" w:hAnsi="Arial" w:cs="Arial"/>
              <w:bCs/>
              <w:noProof/>
              <w:sz w:val="24"/>
              <w:szCs w:val="24"/>
              <w:lang w:val="es-EC" w:eastAsia="es-EC"/>
            </w:rPr>
            <w:t>ila</w:t>
          </w:r>
          <w:r w:rsidR="00981471">
            <w:rPr>
              <w:rFonts w:ascii="Arial" w:hAnsi="Arial" w:cs="Arial"/>
              <w:bCs/>
              <w:noProof/>
              <w:sz w:val="24"/>
              <w:szCs w:val="24"/>
              <w:lang w:val="es-EC" w:eastAsia="es-EC"/>
            </w:rPr>
            <w:t>r</w:t>
          </w:r>
          <w:r>
            <w:rPr>
              <w:rFonts w:ascii="Arial" w:hAnsi="Arial" w:cs="Arial"/>
              <w:bCs/>
              <w:noProof/>
              <w:sz w:val="24"/>
              <w:szCs w:val="24"/>
              <w:lang w:val="es-EC" w:eastAsia="es-EC"/>
            </w:rPr>
            <w:t xml:space="preserve"> Ramirez y Franklin Liriano que</w:t>
          </w:r>
          <w:r w:rsidR="006852A4">
            <w:rPr>
              <w:rFonts w:ascii="Arial" w:hAnsi="Arial" w:cs="Arial"/>
              <w:bCs/>
              <w:noProof/>
              <w:sz w:val="24"/>
              <w:szCs w:val="24"/>
              <w:lang w:val="es-EC" w:eastAsia="es-EC"/>
            </w:rPr>
            <w:t xml:space="preserve"> a pesar de </w:t>
          </w:r>
          <w:r w:rsidR="00381472">
            <w:rPr>
              <w:rFonts w:ascii="Arial" w:hAnsi="Arial" w:cs="Arial"/>
              <w:bCs/>
              <w:noProof/>
              <w:sz w:val="24"/>
              <w:szCs w:val="24"/>
              <w:lang w:val="es-EC" w:eastAsia="es-EC"/>
            </w:rPr>
            <w:t>vivir separados</w:t>
          </w:r>
          <w:r w:rsidR="006852A4">
            <w:rPr>
              <w:rFonts w:ascii="Arial" w:hAnsi="Arial" w:cs="Arial"/>
              <w:bCs/>
              <w:noProof/>
              <w:sz w:val="24"/>
              <w:szCs w:val="24"/>
              <w:lang w:val="es-EC" w:eastAsia="es-EC"/>
            </w:rPr>
            <w:t>,</w:t>
          </w:r>
          <w:r>
            <w:rPr>
              <w:rFonts w:ascii="Arial" w:hAnsi="Arial" w:cs="Arial"/>
              <w:bCs/>
              <w:noProof/>
              <w:sz w:val="24"/>
              <w:szCs w:val="24"/>
              <w:lang w:val="es-EC" w:eastAsia="es-EC"/>
            </w:rPr>
            <w:t xml:space="preserve"> de muchas maneras </w:t>
          </w:r>
          <w:r w:rsidR="00B20796">
            <w:rPr>
              <w:rFonts w:ascii="Arial" w:hAnsi="Arial" w:cs="Arial"/>
              <w:bCs/>
              <w:noProof/>
              <w:sz w:val="24"/>
              <w:szCs w:val="24"/>
              <w:lang w:val="es-EC" w:eastAsia="es-EC"/>
            </w:rPr>
            <w:t>aportaron dá</w:t>
          </w:r>
          <w:r w:rsidR="006852A4">
            <w:rPr>
              <w:rFonts w:ascii="Arial" w:hAnsi="Arial" w:cs="Arial"/>
              <w:bCs/>
              <w:noProof/>
              <w:sz w:val="24"/>
              <w:szCs w:val="24"/>
              <w:lang w:val="es-EC" w:eastAsia="es-EC"/>
            </w:rPr>
            <w:t>ndome su gran ayuda cuando m</w:t>
          </w:r>
          <w:r w:rsidR="00B20796">
            <w:rPr>
              <w:rFonts w:ascii="Arial" w:hAnsi="Arial" w:cs="Arial"/>
              <w:bCs/>
              <w:noProof/>
              <w:sz w:val="24"/>
              <w:szCs w:val="24"/>
              <w:lang w:val="es-EC" w:eastAsia="es-EC"/>
            </w:rPr>
            <w:t>á</w:t>
          </w:r>
          <w:r w:rsidR="006852A4">
            <w:rPr>
              <w:rFonts w:ascii="Arial" w:hAnsi="Arial" w:cs="Arial"/>
              <w:bCs/>
              <w:noProof/>
              <w:sz w:val="24"/>
              <w:szCs w:val="24"/>
              <w:lang w:val="es-EC" w:eastAsia="es-EC"/>
            </w:rPr>
            <w:t>s los necesite para</w:t>
          </w:r>
          <w:r w:rsidR="00B20796">
            <w:rPr>
              <w:rFonts w:ascii="Arial" w:hAnsi="Arial" w:cs="Arial"/>
              <w:bCs/>
              <w:noProof/>
              <w:sz w:val="24"/>
              <w:szCs w:val="24"/>
              <w:lang w:val="es-EC" w:eastAsia="es-EC"/>
            </w:rPr>
            <w:t xml:space="preserve"> culminar con éxito una etapa má</w:t>
          </w:r>
          <w:r w:rsidR="006852A4">
            <w:rPr>
              <w:rFonts w:ascii="Arial" w:hAnsi="Arial" w:cs="Arial"/>
              <w:bCs/>
              <w:noProof/>
              <w:sz w:val="24"/>
              <w:szCs w:val="24"/>
              <w:lang w:val="es-EC" w:eastAsia="es-EC"/>
            </w:rPr>
            <w:t>s de mi vida</w:t>
          </w:r>
          <w:r w:rsidR="00981471">
            <w:rPr>
              <w:rFonts w:ascii="Arial" w:hAnsi="Arial" w:cs="Arial"/>
              <w:bCs/>
              <w:noProof/>
              <w:sz w:val="24"/>
              <w:szCs w:val="24"/>
              <w:lang w:val="es-EC" w:eastAsia="es-EC"/>
            </w:rPr>
            <w:t xml:space="preserve">. En especial </w:t>
          </w:r>
          <w:r w:rsidR="00B20796">
            <w:rPr>
              <w:rFonts w:ascii="Arial" w:hAnsi="Arial" w:cs="Arial"/>
              <w:bCs/>
              <w:noProof/>
              <w:sz w:val="24"/>
              <w:szCs w:val="24"/>
              <w:lang w:val="es-EC" w:eastAsia="es-EC"/>
            </w:rPr>
            <w:t>a mi madre por impulsar a dar má</w:t>
          </w:r>
          <w:r w:rsidR="00981471">
            <w:rPr>
              <w:rFonts w:ascii="Arial" w:hAnsi="Arial" w:cs="Arial"/>
              <w:bCs/>
              <w:noProof/>
              <w:sz w:val="24"/>
              <w:szCs w:val="24"/>
              <w:lang w:val="es-EC" w:eastAsia="es-EC"/>
            </w:rPr>
            <w:t>s de mí.</w:t>
          </w:r>
        </w:p>
        <w:p w:rsidR="00381472" w:rsidRDefault="00381472" w:rsidP="00C5015F">
          <w:pPr>
            <w:shd w:val="clear" w:color="auto" w:fill="FFFFFF"/>
            <w:spacing w:before="100" w:beforeAutospacing="1" w:after="100" w:afterAutospacing="1" w:line="360" w:lineRule="auto"/>
            <w:contextualSpacing/>
            <w:jc w:val="both"/>
            <w:rPr>
              <w:rFonts w:ascii="Arial" w:hAnsi="Arial" w:cs="Arial"/>
              <w:bCs/>
              <w:noProof/>
              <w:sz w:val="24"/>
              <w:szCs w:val="24"/>
              <w:lang w:val="es-EC" w:eastAsia="es-EC"/>
            </w:rPr>
          </w:pPr>
        </w:p>
        <w:p w:rsidR="00381472" w:rsidRDefault="00381472" w:rsidP="00381472">
          <w:pPr>
            <w:spacing w:after="0" w:line="360" w:lineRule="auto"/>
            <w:jc w:val="both"/>
            <w:rPr>
              <w:rFonts w:ascii="Arial" w:hAnsi="Arial" w:cs="Arial"/>
              <w:sz w:val="24"/>
              <w:szCs w:val="24"/>
            </w:rPr>
          </w:pPr>
          <w:r>
            <w:rPr>
              <w:rFonts w:ascii="Arial" w:hAnsi="Arial" w:cs="Arial"/>
              <w:sz w:val="24"/>
              <w:szCs w:val="24"/>
            </w:rPr>
            <w:t xml:space="preserve">A mi hijo </w:t>
          </w:r>
          <w:r w:rsidR="00854010">
            <w:rPr>
              <w:rFonts w:ascii="Arial" w:hAnsi="Arial" w:cs="Arial"/>
              <w:sz w:val="24"/>
              <w:szCs w:val="24"/>
            </w:rPr>
            <w:t xml:space="preserve">Milan Alexis </w:t>
          </w:r>
          <w:r>
            <w:rPr>
              <w:rFonts w:ascii="Arial" w:hAnsi="Arial" w:cs="Arial"/>
              <w:sz w:val="24"/>
              <w:szCs w:val="24"/>
            </w:rPr>
            <w:t>por ser la razón de mis logros y estar siempre en espera de mi regreso con paciencia y amor.</w:t>
          </w:r>
        </w:p>
        <w:p w:rsidR="00981471" w:rsidRDefault="00981471" w:rsidP="00381472">
          <w:pPr>
            <w:spacing w:after="0" w:line="360" w:lineRule="auto"/>
            <w:jc w:val="both"/>
            <w:rPr>
              <w:rFonts w:ascii="Arial" w:hAnsi="Arial" w:cs="Arial"/>
              <w:sz w:val="24"/>
              <w:szCs w:val="24"/>
            </w:rPr>
          </w:pPr>
        </w:p>
        <w:p w:rsidR="00981471" w:rsidRDefault="00981471" w:rsidP="00381472">
          <w:pPr>
            <w:spacing w:after="0" w:line="360" w:lineRule="auto"/>
            <w:jc w:val="both"/>
            <w:rPr>
              <w:rFonts w:ascii="Arial" w:hAnsi="Arial" w:cs="Arial"/>
              <w:sz w:val="24"/>
              <w:szCs w:val="24"/>
            </w:rPr>
          </w:pPr>
          <w:r>
            <w:rPr>
              <w:rFonts w:ascii="Arial" w:hAnsi="Arial" w:cs="Arial"/>
              <w:sz w:val="24"/>
              <w:szCs w:val="24"/>
            </w:rPr>
            <w:t>A mis hermanos y a todos mis familiares que de varias maneras formaron parte de este proceso  diciéndome palabras de aliento.</w:t>
          </w:r>
        </w:p>
        <w:p w:rsidR="00981471" w:rsidRDefault="00981471" w:rsidP="00381472">
          <w:pPr>
            <w:spacing w:after="0" w:line="360" w:lineRule="auto"/>
            <w:jc w:val="both"/>
            <w:rPr>
              <w:rFonts w:ascii="Arial" w:hAnsi="Arial" w:cs="Arial"/>
              <w:sz w:val="24"/>
              <w:szCs w:val="24"/>
            </w:rPr>
          </w:pPr>
        </w:p>
        <w:p w:rsidR="008C37B4" w:rsidRPr="00981471" w:rsidRDefault="008C37B4" w:rsidP="008C37B4">
          <w:pPr>
            <w:shd w:val="clear" w:color="auto" w:fill="FFFFFF"/>
            <w:spacing w:before="100" w:beforeAutospacing="1" w:after="100" w:afterAutospacing="1" w:line="360" w:lineRule="auto"/>
            <w:contextualSpacing/>
            <w:rPr>
              <w:rFonts w:ascii="Arial" w:hAnsi="Arial" w:cs="Arial"/>
              <w:bCs/>
              <w:noProof/>
              <w:sz w:val="24"/>
              <w:szCs w:val="24"/>
              <w:lang w:eastAsia="es-EC"/>
            </w:rPr>
          </w:pPr>
        </w:p>
        <w:p w:rsidR="008C37B4" w:rsidRPr="00447B12" w:rsidRDefault="008C37B4" w:rsidP="008C37B4">
          <w:pPr>
            <w:shd w:val="clear" w:color="auto" w:fill="FFFFFF"/>
            <w:spacing w:before="100" w:beforeAutospacing="1" w:after="100" w:afterAutospacing="1" w:line="360" w:lineRule="auto"/>
            <w:contextualSpacing/>
            <w:rPr>
              <w:rFonts w:ascii="Arial" w:hAnsi="Arial" w:cs="Arial"/>
              <w:bCs/>
              <w:noProof/>
              <w:sz w:val="24"/>
              <w:szCs w:val="24"/>
              <w:lang w:eastAsia="es-EC"/>
            </w:rPr>
          </w:pPr>
        </w:p>
        <w:p w:rsidR="00F81187" w:rsidRPr="008C37B4" w:rsidRDefault="00F81187" w:rsidP="00F81187">
          <w:pPr>
            <w:shd w:val="clear" w:color="auto" w:fill="FFFFFF"/>
            <w:spacing w:before="100" w:beforeAutospacing="1" w:after="100" w:afterAutospacing="1" w:line="360" w:lineRule="auto"/>
            <w:contextualSpacing/>
            <w:jc w:val="center"/>
            <w:rPr>
              <w:rFonts w:ascii="Arial" w:hAnsi="Arial" w:cs="Arial"/>
              <w:bCs/>
              <w:noProof/>
              <w:sz w:val="24"/>
              <w:szCs w:val="24"/>
              <w:lang w:eastAsia="es-EC"/>
            </w:rPr>
          </w:pPr>
        </w:p>
        <w:p w:rsidR="00F81187" w:rsidRDefault="00F81187" w:rsidP="00F81187">
          <w:pPr>
            <w:shd w:val="clear" w:color="auto" w:fill="FFFFFF"/>
            <w:spacing w:before="100" w:beforeAutospacing="1" w:after="100" w:afterAutospacing="1" w:line="360" w:lineRule="auto"/>
            <w:contextualSpacing/>
            <w:jc w:val="center"/>
            <w:rPr>
              <w:rFonts w:ascii="Arial" w:hAnsi="Arial" w:cs="Arial"/>
              <w:bCs/>
              <w:noProof/>
              <w:lang w:val="es-EC" w:eastAsia="es-EC"/>
            </w:rPr>
          </w:pPr>
        </w:p>
        <w:p w:rsidR="00F81187" w:rsidRDefault="00F81187" w:rsidP="00F81187">
          <w:pPr>
            <w:shd w:val="clear" w:color="auto" w:fill="FFFFFF"/>
            <w:spacing w:before="100" w:beforeAutospacing="1" w:after="100" w:afterAutospacing="1" w:line="360" w:lineRule="auto"/>
            <w:contextualSpacing/>
            <w:jc w:val="center"/>
            <w:rPr>
              <w:rFonts w:ascii="Arial" w:hAnsi="Arial" w:cs="Arial"/>
              <w:bCs/>
              <w:noProof/>
              <w:lang w:val="es-EC" w:eastAsia="es-EC"/>
            </w:rPr>
          </w:pPr>
        </w:p>
        <w:p w:rsidR="00F81187" w:rsidRDefault="00F81187" w:rsidP="00F81187">
          <w:pPr>
            <w:shd w:val="clear" w:color="auto" w:fill="FFFFFF"/>
            <w:spacing w:before="100" w:beforeAutospacing="1" w:after="100" w:afterAutospacing="1" w:line="360" w:lineRule="auto"/>
            <w:contextualSpacing/>
            <w:jc w:val="center"/>
            <w:rPr>
              <w:rFonts w:ascii="Arial" w:hAnsi="Arial" w:cs="Arial"/>
              <w:bCs/>
              <w:noProof/>
              <w:lang w:val="es-EC" w:eastAsia="es-EC"/>
            </w:rPr>
          </w:pPr>
        </w:p>
        <w:p w:rsidR="00F81187" w:rsidRDefault="00F81187" w:rsidP="00F81187">
          <w:pPr>
            <w:shd w:val="clear" w:color="auto" w:fill="FFFFFF"/>
            <w:spacing w:before="100" w:beforeAutospacing="1" w:after="100" w:afterAutospacing="1" w:line="360" w:lineRule="auto"/>
            <w:contextualSpacing/>
            <w:jc w:val="center"/>
            <w:rPr>
              <w:rFonts w:ascii="Arial" w:hAnsi="Arial" w:cs="Arial"/>
              <w:bCs/>
              <w:noProof/>
              <w:lang w:val="es-EC" w:eastAsia="es-EC"/>
            </w:rPr>
          </w:pPr>
        </w:p>
        <w:p w:rsidR="00F81187" w:rsidRDefault="00F81187" w:rsidP="00F81187">
          <w:pPr>
            <w:shd w:val="clear" w:color="auto" w:fill="FFFFFF"/>
            <w:spacing w:before="100" w:beforeAutospacing="1" w:after="100" w:afterAutospacing="1" w:line="360" w:lineRule="auto"/>
            <w:contextualSpacing/>
            <w:jc w:val="center"/>
            <w:rPr>
              <w:rFonts w:ascii="Arial" w:hAnsi="Arial" w:cs="Arial"/>
              <w:bCs/>
              <w:noProof/>
              <w:lang w:val="es-EC" w:eastAsia="es-EC"/>
            </w:rPr>
          </w:pPr>
        </w:p>
        <w:p w:rsidR="00F81187" w:rsidRDefault="00F81187" w:rsidP="00F81187">
          <w:pPr>
            <w:shd w:val="clear" w:color="auto" w:fill="FFFFFF"/>
            <w:spacing w:before="100" w:beforeAutospacing="1" w:after="100" w:afterAutospacing="1" w:line="360" w:lineRule="auto"/>
            <w:contextualSpacing/>
            <w:jc w:val="center"/>
            <w:rPr>
              <w:rFonts w:ascii="Arial" w:hAnsi="Arial" w:cs="Arial"/>
              <w:bCs/>
              <w:noProof/>
              <w:lang w:val="es-EC" w:eastAsia="es-EC"/>
            </w:rPr>
          </w:pPr>
        </w:p>
        <w:p w:rsidR="00F81187" w:rsidRPr="00A4454D" w:rsidRDefault="00F81187" w:rsidP="00F81187">
          <w:pPr>
            <w:pStyle w:val="Ttulo1"/>
            <w:numPr>
              <w:ilvl w:val="0"/>
              <w:numId w:val="0"/>
            </w:numPr>
            <w:ind w:left="432"/>
            <w:jc w:val="center"/>
            <w:rPr>
              <w:rFonts w:cs="Arial"/>
              <w:szCs w:val="24"/>
            </w:rPr>
          </w:pPr>
          <w:bookmarkStart w:id="8" w:name="_Toc342169934"/>
          <w:bookmarkStart w:id="9" w:name="_Toc378543451"/>
          <w:bookmarkStart w:id="10" w:name="_Toc390422465"/>
          <w:r w:rsidRPr="00A4454D">
            <w:rPr>
              <w:rFonts w:cs="Arial"/>
              <w:szCs w:val="24"/>
            </w:rPr>
            <w:lastRenderedPageBreak/>
            <w:t>AGRADECIMIENTO</w:t>
          </w:r>
          <w:bookmarkEnd w:id="8"/>
          <w:bookmarkEnd w:id="9"/>
          <w:bookmarkEnd w:id="10"/>
        </w:p>
        <w:p w:rsidR="00F81187" w:rsidRDefault="00F81187" w:rsidP="00F81187">
          <w:pPr>
            <w:ind w:left="1980" w:right="2024"/>
            <w:jc w:val="both"/>
            <w:rPr>
              <w:rFonts w:ascii="Arial" w:hAnsi="Arial" w:cs="Arial"/>
              <w:b/>
              <w:sz w:val="24"/>
              <w:szCs w:val="24"/>
            </w:rPr>
          </w:pPr>
        </w:p>
        <w:p w:rsidR="00F81187" w:rsidRPr="00C00D97" w:rsidRDefault="00F81187" w:rsidP="005055BD">
          <w:pPr>
            <w:ind w:left="1980" w:right="2024"/>
            <w:jc w:val="both"/>
            <w:rPr>
              <w:rFonts w:ascii="Arial" w:hAnsi="Arial" w:cs="Arial"/>
              <w:sz w:val="24"/>
              <w:szCs w:val="24"/>
            </w:rPr>
          </w:pPr>
        </w:p>
        <w:p w:rsidR="005055BD" w:rsidRPr="00C00D97" w:rsidRDefault="00CD1D08" w:rsidP="000347F7">
          <w:pPr>
            <w:shd w:val="clear" w:color="auto" w:fill="FFFFFF"/>
            <w:spacing w:before="100" w:beforeAutospacing="1" w:after="100" w:afterAutospacing="1" w:line="360" w:lineRule="auto"/>
            <w:contextualSpacing/>
            <w:jc w:val="both"/>
            <w:rPr>
              <w:rFonts w:ascii="Arial" w:hAnsi="Arial" w:cs="Arial"/>
              <w:bCs/>
              <w:noProof/>
              <w:sz w:val="24"/>
              <w:szCs w:val="24"/>
              <w:lang w:val="es-EC" w:eastAsia="es-EC"/>
            </w:rPr>
          </w:pPr>
          <w:r>
            <w:rPr>
              <w:rFonts w:ascii="Arial" w:hAnsi="Arial" w:cs="Arial"/>
              <w:bCs/>
              <w:noProof/>
              <w:sz w:val="24"/>
              <w:szCs w:val="24"/>
              <w:lang w:val="es-EC" w:eastAsia="es-EC"/>
            </w:rPr>
            <w:t>Agradez</w:t>
          </w:r>
          <w:r w:rsidR="005055BD" w:rsidRPr="00C00D97">
            <w:rPr>
              <w:rFonts w:ascii="Arial" w:hAnsi="Arial" w:cs="Arial"/>
              <w:bCs/>
              <w:noProof/>
              <w:sz w:val="24"/>
              <w:szCs w:val="24"/>
              <w:lang w:val="es-EC" w:eastAsia="es-EC"/>
            </w:rPr>
            <w:t>co eternamente a mi dios mi creador, por darme la foraleza necesar</w:t>
          </w:r>
          <w:r>
            <w:rPr>
              <w:rFonts w:ascii="Arial" w:hAnsi="Arial" w:cs="Arial"/>
              <w:bCs/>
              <w:noProof/>
              <w:sz w:val="24"/>
              <w:szCs w:val="24"/>
              <w:lang w:val="es-EC" w:eastAsia="es-EC"/>
            </w:rPr>
            <w:t>ia, e iluminar mi mente y corazó</w:t>
          </w:r>
          <w:r w:rsidR="005055BD" w:rsidRPr="00C00D97">
            <w:rPr>
              <w:rFonts w:ascii="Arial" w:hAnsi="Arial" w:cs="Arial"/>
              <w:bCs/>
              <w:noProof/>
              <w:sz w:val="24"/>
              <w:szCs w:val="24"/>
              <w:lang w:val="es-EC" w:eastAsia="es-EC"/>
            </w:rPr>
            <w:t>n, por la oportunidad que me ha brindado para demostrar que en esta vida nada es imposible.</w:t>
          </w:r>
        </w:p>
        <w:p w:rsidR="005055BD" w:rsidRPr="00C00D97" w:rsidRDefault="005055BD" w:rsidP="000347F7">
          <w:pPr>
            <w:shd w:val="clear" w:color="auto" w:fill="FFFFFF"/>
            <w:spacing w:before="100" w:beforeAutospacing="1" w:after="100" w:afterAutospacing="1" w:line="360" w:lineRule="auto"/>
            <w:contextualSpacing/>
            <w:jc w:val="both"/>
            <w:rPr>
              <w:rFonts w:ascii="Arial" w:hAnsi="Arial" w:cs="Arial"/>
              <w:bCs/>
              <w:noProof/>
              <w:sz w:val="24"/>
              <w:szCs w:val="24"/>
              <w:lang w:val="es-EC" w:eastAsia="es-EC"/>
            </w:rPr>
          </w:pPr>
        </w:p>
        <w:p w:rsidR="00F81187" w:rsidRPr="00C00D97" w:rsidRDefault="005055BD" w:rsidP="000347F7">
          <w:pPr>
            <w:shd w:val="clear" w:color="auto" w:fill="FFFFFF"/>
            <w:spacing w:before="100" w:beforeAutospacing="1" w:after="100" w:afterAutospacing="1" w:line="360" w:lineRule="auto"/>
            <w:contextualSpacing/>
            <w:jc w:val="both"/>
            <w:rPr>
              <w:rFonts w:ascii="Arial" w:hAnsi="Arial" w:cs="Arial"/>
              <w:bCs/>
              <w:noProof/>
              <w:sz w:val="24"/>
              <w:szCs w:val="24"/>
              <w:lang w:val="es-EC" w:eastAsia="es-EC"/>
            </w:rPr>
          </w:pPr>
          <w:r w:rsidRPr="00C00D97">
            <w:rPr>
              <w:rFonts w:ascii="Arial" w:hAnsi="Arial" w:cs="Arial"/>
              <w:bCs/>
              <w:noProof/>
              <w:sz w:val="24"/>
              <w:szCs w:val="24"/>
              <w:lang w:val="es-EC" w:eastAsia="es-EC"/>
            </w:rPr>
            <w:t>A mi madre  y a mi padre que siempre estuvie</w:t>
          </w:r>
          <w:r w:rsidR="00C53C15" w:rsidRPr="00C00D97">
            <w:rPr>
              <w:rFonts w:ascii="Arial" w:hAnsi="Arial" w:cs="Arial"/>
              <w:bCs/>
              <w:noProof/>
              <w:sz w:val="24"/>
              <w:szCs w:val="24"/>
              <w:lang w:val="es-EC" w:eastAsia="es-EC"/>
            </w:rPr>
            <w:t>ron</w:t>
          </w:r>
          <w:r w:rsidR="00B20796">
            <w:rPr>
              <w:rFonts w:ascii="Arial" w:hAnsi="Arial" w:cs="Arial"/>
              <w:bCs/>
              <w:noProof/>
              <w:sz w:val="24"/>
              <w:szCs w:val="24"/>
              <w:lang w:val="es-EC" w:eastAsia="es-EC"/>
            </w:rPr>
            <w:t xml:space="preserve"> motivandome para que no desmay</w:t>
          </w:r>
          <w:r w:rsidR="00C53C15" w:rsidRPr="00C00D97">
            <w:rPr>
              <w:rFonts w:ascii="Arial" w:hAnsi="Arial" w:cs="Arial"/>
              <w:bCs/>
              <w:noProof/>
              <w:sz w:val="24"/>
              <w:szCs w:val="24"/>
              <w:lang w:val="es-EC" w:eastAsia="es-EC"/>
            </w:rPr>
            <w:t xml:space="preserve">ara en </w:t>
          </w:r>
          <w:r w:rsidR="00C00D97" w:rsidRPr="00C00D97">
            <w:rPr>
              <w:rFonts w:ascii="Arial" w:hAnsi="Arial" w:cs="Arial"/>
              <w:bCs/>
              <w:noProof/>
              <w:sz w:val="24"/>
              <w:szCs w:val="24"/>
              <w:lang w:val="es-EC" w:eastAsia="es-EC"/>
            </w:rPr>
            <w:t>mis metas planteadas</w:t>
          </w:r>
          <w:r w:rsidR="00C53C15" w:rsidRPr="00C00D97">
            <w:rPr>
              <w:rFonts w:ascii="Arial" w:hAnsi="Arial" w:cs="Arial"/>
              <w:bCs/>
              <w:noProof/>
              <w:sz w:val="24"/>
              <w:szCs w:val="24"/>
              <w:lang w:val="es-EC" w:eastAsia="es-EC"/>
            </w:rPr>
            <w:t xml:space="preserve">, y que gracias a sus consejos pude </w:t>
          </w:r>
          <w:r w:rsidR="00C00D97" w:rsidRPr="00C00D97">
            <w:rPr>
              <w:rFonts w:ascii="Arial" w:hAnsi="Arial" w:cs="Arial"/>
              <w:bCs/>
              <w:noProof/>
              <w:sz w:val="24"/>
              <w:szCs w:val="24"/>
              <w:lang w:val="es-EC" w:eastAsia="es-EC"/>
            </w:rPr>
            <w:t>obtener este importante logro.</w:t>
          </w:r>
        </w:p>
        <w:p w:rsidR="00C00D97" w:rsidRPr="00C00D97" w:rsidRDefault="00C00D97" w:rsidP="000347F7">
          <w:pPr>
            <w:shd w:val="clear" w:color="auto" w:fill="FFFFFF"/>
            <w:spacing w:before="100" w:beforeAutospacing="1" w:after="100" w:afterAutospacing="1" w:line="360" w:lineRule="auto"/>
            <w:contextualSpacing/>
            <w:jc w:val="both"/>
            <w:rPr>
              <w:rFonts w:ascii="Arial" w:hAnsi="Arial" w:cs="Arial"/>
              <w:bCs/>
              <w:noProof/>
              <w:sz w:val="24"/>
              <w:szCs w:val="24"/>
              <w:lang w:val="es-EC" w:eastAsia="es-EC"/>
            </w:rPr>
          </w:pPr>
        </w:p>
        <w:p w:rsidR="00CD1D08" w:rsidRDefault="00CD1D08" w:rsidP="00CD1D08">
          <w:pPr>
            <w:shd w:val="clear" w:color="auto" w:fill="FFFFFF"/>
            <w:spacing w:before="100" w:beforeAutospacing="1" w:after="100" w:afterAutospacing="1" w:line="360" w:lineRule="auto"/>
            <w:contextualSpacing/>
            <w:jc w:val="both"/>
            <w:rPr>
              <w:rFonts w:ascii="Arial" w:hAnsi="Arial" w:cs="Arial"/>
              <w:sz w:val="24"/>
              <w:szCs w:val="24"/>
            </w:rPr>
          </w:pPr>
          <w:r>
            <w:rPr>
              <w:rFonts w:ascii="Arial" w:hAnsi="Arial" w:cs="Arial"/>
              <w:bCs/>
              <w:noProof/>
              <w:sz w:val="24"/>
              <w:szCs w:val="24"/>
              <w:lang w:val="es-EC" w:eastAsia="es-EC"/>
            </w:rPr>
            <w:t>D</w:t>
          </w:r>
          <w:r w:rsidR="00C00D97" w:rsidRPr="00C00D97">
            <w:rPr>
              <w:rFonts w:ascii="Arial" w:hAnsi="Arial" w:cs="Arial"/>
              <w:bCs/>
              <w:noProof/>
              <w:sz w:val="24"/>
              <w:szCs w:val="24"/>
              <w:lang w:val="es-EC" w:eastAsia="es-EC"/>
            </w:rPr>
            <w:t>e manera especial al Ing.</w:t>
          </w:r>
          <w:r w:rsidR="00C00D97" w:rsidRPr="00C00D97">
            <w:rPr>
              <w:rFonts w:ascii="Arial" w:hAnsi="Arial" w:cs="Arial"/>
              <w:sz w:val="24"/>
              <w:szCs w:val="24"/>
            </w:rPr>
            <w:t xml:space="preserve"> Jaime Orozco por toda la paciencia que me ha tenido </w:t>
          </w:r>
          <w:r w:rsidR="00C00D97" w:rsidRPr="00C00D97">
            <w:rPr>
              <w:rFonts w:ascii="Arial" w:eastAsia="Times New Roman" w:hAnsi="Arial" w:cs="Arial"/>
              <w:sz w:val="24"/>
              <w:szCs w:val="24"/>
            </w:rPr>
            <w:t>en calidad de Tutor para la</w:t>
          </w:r>
          <w:r w:rsidR="00C00D97" w:rsidRPr="00C00D97">
            <w:rPr>
              <w:rFonts w:ascii="Arial" w:hAnsi="Arial" w:cs="Arial"/>
              <w:sz w:val="24"/>
              <w:szCs w:val="24"/>
            </w:rPr>
            <w:t xml:space="preserve"> elaboración de la presente investigación</w:t>
          </w:r>
          <w:r w:rsidR="00C00D97">
            <w:rPr>
              <w:rFonts w:ascii="Arial" w:hAnsi="Arial" w:cs="Arial"/>
              <w:sz w:val="24"/>
              <w:szCs w:val="24"/>
            </w:rPr>
            <w:t>.</w:t>
          </w:r>
          <w:r>
            <w:rPr>
              <w:rFonts w:ascii="Arial" w:hAnsi="Arial" w:cs="Arial"/>
              <w:sz w:val="24"/>
              <w:szCs w:val="24"/>
            </w:rPr>
            <w:t xml:space="preserve"> </w:t>
          </w:r>
        </w:p>
        <w:p w:rsidR="00CD1D08" w:rsidRDefault="00CD1D08" w:rsidP="00CD1D08">
          <w:pPr>
            <w:shd w:val="clear" w:color="auto" w:fill="FFFFFF"/>
            <w:spacing w:before="100" w:beforeAutospacing="1" w:after="100" w:afterAutospacing="1" w:line="360" w:lineRule="auto"/>
            <w:contextualSpacing/>
            <w:jc w:val="both"/>
            <w:rPr>
              <w:rFonts w:ascii="Arial" w:hAnsi="Arial" w:cs="Arial"/>
              <w:sz w:val="24"/>
              <w:szCs w:val="24"/>
            </w:rPr>
          </w:pPr>
        </w:p>
        <w:p w:rsidR="00C00D97" w:rsidRPr="00CD1D08" w:rsidRDefault="00CD1D08" w:rsidP="00CD1D08">
          <w:pPr>
            <w:shd w:val="clear" w:color="auto" w:fill="FFFFFF"/>
            <w:spacing w:before="100" w:beforeAutospacing="1" w:after="100" w:afterAutospacing="1" w:line="360" w:lineRule="auto"/>
            <w:contextualSpacing/>
            <w:jc w:val="both"/>
            <w:rPr>
              <w:rFonts w:ascii="Arial" w:hAnsi="Arial" w:cs="Arial"/>
              <w:sz w:val="28"/>
              <w:szCs w:val="24"/>
            </w:rPr>
          </w:pPr>
          <w:r w:rsidRPr="00CD1D08">
            <w:rPr>
              <w:rFonts w:ascii="Arial" w:eastAsia="Times New Roman" w:hAnsi="Arial" w:cs="Arial"/>
              <w:sz w:val="24"/>
            </w:rPr>
            <w:t>Agradezco</w:t>
          </w:r>
          <w:r w:rsidR="00C00D97" w:rsidRPr="00CD1D08">
            <w:rPr>
              <w:rFonts w:ascii="Arial" w:eastAsia="Times New Roman" w:hAnsi="Arial" w:cs="Arial"/>
              <w:sz w:val="24"/>
            </w:rPr>
            <w:t xml:space="preserve"> también a </w:t>
          </w:r>
          <w:r w:rsidR="00FC3AEC" w:rsidRPr="00CD1D08">
            <w:rPr>
              <w:rFonts w:ascii="Arial" w:eastAsia="Times New Roman" w:hAnsi="Arial" w:cs="Arial"/>
              <w:sz w:val="24"/>
            </w:rPr>
            <w:t xml:space="preserve">mis </w:t>
          </w:r>
          <w:r w:rsidR="00C00D97" w:rsidRPr="00CD1D08">
            <w:rPr>
              <w:rFonts w:ascii="Arial" w:eastAsia="Times New Roman" w:hAnsi="Arial" w:cs="Arial"/>
              <w:sz w:val="24"/>
            </w:rPr>
            <w:t xml:space="preserve">maestros de la Universidad  Estatal </w:t>
          </w:r>
          <w:r w:rsidR="008C52D4" w:rsidRPr="00CD1D08">
            <w:rPr>
              <w:rFonts w:ascii="Arial" w:eastAsia="Times New Roman" w:hAnsi="Arial" w:cs="Arial"/>
              <w:sz w:val="24"/>
            </w:rPr>
            <w:t>Península de Santa Elena que con sus conocimientos, experiencias y enseñanzas</w:t>
          </w:r>
          <w:r w:rsidR="00FC3AEC" w:rsidRPr="00CD1D08">
            <w:rPr>
              <w:rFonts w:ascii="Arial" w:eastAsia="Times New Roman" w:hAnsi="Arial" w:cs="Arial"/>
              <w:sz w:val="24"/>
            </w:rPr>
            <w:t xml:space="preserve"> </w:t>
          </w:r>
          <w:r w:rsidR="00B63E1F" w:rsidRPr="00CD1D08">
            <w:rPr>
              <w:rFonts w:ascii="Arial" w:eastAsia="Times New Roman" w:hAnsi="Arial" w:cs="Arial"/>
              <w:sz w:val="24"/>
            </w:rPr>
            <w:t xml:space="preserve">me guiaron para la elaboración  </w:t>
          </w:r>
          <w:r w:rsidR="00050E20" w:rsidRPr="00CD1D08">
            <w:rPr>
              <w:rFonts w:ascii="Arial" w:eastAsia="Times New Roman" w:hAnsi="Arial" w:cs="Arial"/>
              <w:sz w:val="24"/>
            </w:rPr>
            <w:t xml:space="preserve">del contenido teórico y </w:t>
          </w:r>
          <w:r w:rsidR="00EA368A" w:rsidRPr="00CD1D08">
            <w:rPr>
              <w:rFonts w:ascii="Arial" w:eastAsia="Times New Roman" w:hAnsi="Arial" w:cs="Arial"/>
              <w:sz w:val="24"/>
            </w:rPr>
            <w:t>práctico</w:t>
          </w:r>
          <w:r w:rsidR="00B63E1F" w:rsidRPr="00CD1D08">
            <w:rPr>
              <w:rFonts w:ascii="Arial" w:eastAsia="Times New Roman" w:hAnsi="Arial" w:cs="Arial"/>
              <w:sz w:val="24"/>
            </w:rPr>
            <w:t xml:space="preserve"> de la presente tesis</w:t>
          </w:r>
          <w:r w:rsidR="008C52D4" w:rsidRPr="00CD1D08">
            <w:rPr>
              <w:rFonts w:ascii="Arial" w:eastAsia="Times New Roman" w:hAnsi="Arial" w:cs="Arial"/>
              <w:sz w:val="24"/>
            </w:rPr>
            <w:t xml:space="preserve">.  </w:t>
          </w:r>
        </w:p>
        <w:p w:rsidR="00C00D97" w:rsidRPr="00C00D97" w:rsidRDefault="00C00D97" w:rsidP="005055BD">
          <w:pPr>
            <w:shd w:val="clear" w:color="auto" w:fill="FFFFFF"/>
            <w:spacing w:before="100" w:beforeAutospacing="1" w:after="100" w:afterAutospacing="1"/>
            <w:contextualSpacing/>
            <w:jc w:val="both"/>
            <w:rPr>
              <w:rFonts w:ascii="Arial" w:hAnsi="Arial" w:cs="Arial"/>
              <w:bCs/>
              <w:noProof/>
              <w:sz w:val="24"/>
              <w:szCs w:val="24"/>
              <w:lang w:eastAsia="es-EC"/>
            </w:rPr>
          </w:pPr>
        </w:p>
        <w:p w:rsidR="00F81187" w:rsidRPr="00B806A4" w:rsidRDefault="00F81187" w:rsidP="00F81187">
          <w:pPr>
            <w:shd w:val="clear" w:color="auto" w:fill="FFFFFF"/>
            <w:spacing w:before="100" w:beforeAutospacing="1" w:after="100" w:afterAutospacing="1" w:line="360" w:lineRule="auto"/>
            <w:contextualSpacing/>
            <w:jc w:val="center"/>
            <w:rPr>
              <w:rFonts w:ascii="Arial" w:hAnsi="Arial" w:cs="Arial"/>
              <w:bCs/>
              <w:noProof/>
              <w:lang w:eastAsia="es-EC"/>
            </w:rPr>
          </w:pPr>
        </w:p>
        <w:p w:rsidR="00F81187" w:rsidRDefault="00F81187" w:rsidP="00F81187">
          <w:pPr>
            <w:autoSpaceDE w:val="0"/>
            <w:autoSpaceDN w:val="0"/>
            <w:adjustRightInd w:val="0"/>
            <w:spacing w:after="0" w:line="360" w:lineRule="auto"/>
            <w:jc w:val="center"/>
            <w:rPr>
              <w:rFonts w:ascii="Arial" w:hAnsi="Arial" w:cs="Arial"/>
              <w:b/>
              <w:sz w:val="36"/>
              <w:szCs w:val="36"/>
            </w:rPr>
          </w:pPr>
        </w:p>
        <w:p w:rsidR="00F81187" w:rsidRDefault="00F81187" w:rsidP="00F81187">
          <w:pPr>
            <w:autoSpaceDE w:val="0"/>
            <w:autoSpaceDN w:val="0"/>
            <w:adjustRightInd w:val="0"/>
            <w:spacing w:after="0" w:line="360" w:lineRule="auto"/>
            <w:jc w:val="center"/>
            <w:rPr>
              <w:rFonts w:ascii="Arial" w:hAnsi="Arial" w:cs="Arial"/>
              <w:b/>
              <w:sz w:val="36"/>
              <w:szCs w:val="36"/>
            </w:rPr>
          </w:pPr>
        </w:p>
        <w:p w:rsidR="008149D9" w:rsidRDefault="008149D9" w:rsidP="00F81187">
          <w:pPr>
            <w:autoSpaceDE w:val="0"/>
            <w:autoSpaceDN w:val="0"/>
            <w:adjustRightInd w:val="0"/>
            <w:spacing w:after="0" w:line="360" w:lineRule="auto"/>
            <w:jc w:val="center"/>
            <w:rPr>
              <w:rFonts w:ascii="Arial" w:hAnsi="Arial" w:cs="Arial"/>
              <w:b/>
              <w:sz w:val="36"/>
              <w:szCs w:val="36"/>
            </w:rPr>
          </w:pPr>
        </w:p>
        <w:p w:rsidR="00F81187" w:rsidRDefault="00F81187" w:rsidP="00F81187">
          <w:pPr>
            <w:autoSpaceDE w:val="0"/>
            <w:autoSpaceDN w:val="0"/>
            <w:adjustRightInd w:val="0"/>
            <w:spacing w:after="0" w:line="360" w:lineRule="auto"/>
            <w:jc w:val="center"/>
            <w:rPr>
              <w:rFonts w:ascii="Arial" w:hAnsi="Arial" w:cs="Arial"/>
              <w:b/>
              <w:sz w:val="36"/>
              <w:szCs w:val="36"/>
            </w:rPr>
          </w:pPr>
        </w:p>
        <w:p w:rsidR="000347F7" w:rsidRDefault="000347F7" w:rsidP="00BF2BCF">
          <w:pPr>
            <w:pStyle w:val="Ttulo1"/>
            <w:numPr>
              <w:ilvl w:val="0"/>
              <w:numId w:val="0"/>
            </w:numPr>
            <w:spacing w:before="0" w:after="200" w:line="240" w:lineRule="auto"/>
            <w:ind w:left="432"/>
            <w:jc w:val="center"/>
            <w:rPr>
              <w:rFonts w:cs="Arial"/>
              <w:szCs w:val="24"/>
            </w:rPr>
          </w:pPr>
          <w:bookmarkStart w:id="11" w:name="_Toc342169935"/>
          <w:bookmarkStart w:id="12" w:name="_Toc378543452"/>
        </w:p>
        <w:p w:rsidR="00F81187" w:rsidRPr="0096265E" w:rsidRDefault="00F81187" w:rsidP="00BF2BCF">
          <w:pPr>
            <w:pStyle w:val="Ttulo1"/>
            <w:numPr>
              <w:ilvl w:val="0"/>
              <w:numId w:val="0"/>
            </w:numPr>
            <w:spacing w:before="0" w:after="200" w:line="240" w:lineRule="auto"/>
            <w:ind w:left="432"/>
            <w:jc w:val="center"/>
            <w:rPr>
              <w:rFonts w:cs="Arial"/>
              <w:szCs w:val="24"/>
            </w:rPr>
          </w:pPr>
          <w:bookmarkStart w:id="13" w:name="_Toc390422466"/>
          <w:r w:rsidRPr="0096265E">
            <w:rPr>
              <w:rFonts w:cs="Arial"/>
              <w:szCs w:val="24"/>
            </w:rPr>
            <w:t>TRIBUNAL DE GRADO</w:t>
          </w:r>
          <w:bookmarkEnd w:id="11"/>
          <w:bookmarkEnd w:id="12"/>
          <w:bookmarkEnd w:id="13"/>
        </w:p>
        <w:p w:rsidR="00F81187" w:rsidRDefault="00F81187" w:rsidP="00F81187">
          <w:pPr>
            <w:spacing w:line="240" w:lineRule="auto"/>
            <w:rPr>
              <w:sz w:val="40"/>
              <w:szCs w:val="40"/>
            </w:rPr>
          </w:pPr>
        </w:p>
        <w:p w:rsidR="00F81187" w:rsidRDefault="00F81187" w:rsidP="00F81187">
          <w:pPr>
            <w:spacing w:line="240" w:lineRule="auto"/>
            <w:rPr>
              <w:sz w:val="40"/>
              <w:szCs w:val="40"/>
            </w:rPr>
          </w:pPr>
        </w:p>
        <w:p w:rsidR="00F81187" w:rsidRDefault="00F81187" w:rsidP="00F81187">
          <w:pPr>
            <w:spacing w:line="240" w:lineRule="auto"/>
            <w:rPr>
              <w:sz w:val="40"/>
              <w:szCs w:val="40"/>
            </w:rPr>
          </w:pPr>
        </w:p>
        <w:p w:rsidR="00F81187" w:rsidRDefault="00F81187" w:rsidP="00F81187">
          <w:pPr>
            <w:spacing w:after="0"/>
            <w:rPr>
              <w:sz w:val="40"/>
              <w:szCs w:val="40"/>
            </w:rPr>
          </w:pPr>
          <w:r>
            <w:rPr>
              <w:noProof/>
              <w:sz w:val="28"/>
              <w:szCs w:val="28"/>
            </w:rPr>
            <mc:AlternateContent>
              <mc:Choice Requires="wps">
                <w:drawing>
                  <wp:anchor distT="4294967294" distB="4294967294" distL="114300" distR="114300" simplePos="0" relativeHeight="251554304" behindDoc="0" locked="0" layoutInCell="1" allowOverlap="1" wp14:anchorId="5310D64D" wp14:editId="47FA39CA">
                    <wp:simplePos x="0" y="0"/>
                    <wp:positionH relativeFrom="column">
                      <wp:posOffset>2800350</wp:posOffset>
                    </wp:positionH>
                    <wp:positionV relativeFrom="paragraph">
                      <wp:posOffset>317499</wp:posOffset>
                    </wp:positionV>
                    <wp:extent cx="2171700" cy="0"/>
                    <wp:effectExtent l="0" t="0" r="19050" b="19050"/>
                    <wp:wrapNone/>
                    <wp:docPr id="76" name="Conector recto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76" o:spid="_x0000_s1026" style="position:absolute;z-index:2515840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20.5pt,25pt" to="391.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"/>
                </w:pict>
              </mc:Fallback>
            </mc:AlternateContent>
          </w:r>
          <w:r>
            <w:rPr>
              <w:noProof/>
              <w:sz w:val="40"/>
              <w:szCs w:val="40"/>
            </w:rPr>
            <mc:AlternateContent>
              <mc:Choice Requires="wps">
                <w:drawing>
                  <wp:anchor distT="4294967294" distB="4294967294" distL="114300" distR="114300" simplePos="0" relativeHeight="251555328" behindDoc="0" locked="0" layoutInCell="1" allowOverlap="1" wp14:anchorId="6587D0D9" wp14:editId="26640633">
                    <wp:simplePos x="0" y="0"/>
                    <wp:positionH relativeFrom="column">
                      <wp:posOffset>-9525</wp:posOffset>
                    </wp:positionH>
                    <wp:positionV relativeFrom="paragraph">
                      <wp:posOffset>317499</wp:posOffset>
                    </wp:positionV>
                    <wp:extent cx="2171700" cy="0"/>
                    <wp:effectExtent l="0" t="0" r="19050" b="19050"/>
                    <wp:wrapNone/>
                    <wp:docPr id="75" name="Conector recto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75" o:spid="_x0000_s1026" style="position:absolute;z-index:2515850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75pt,25pt" to="170.2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"/>
                </w:pict>
              </mc:Fallback>
            </mc:AlternateContent>
          </w:r>
        </w:p>
        <w:p w:rsidR="00F81187" w:rsidRDefault="00F81187" w:rsidP="00F81187">
          <w:pPr>
            <w:tabs>
              <w:tab w:val="left" w:pos="567"/>
              <w:tab w:val="left" w:pos="709"/>
            </w:tabs>
            <w:spacing w:after="0"/>
            <w:rPr>
              <w:rFonts w:ascii="Arial" w:hAnsi="Arial" w:cs="Arial"/>
              <w:sz w:val="24"/>
              <w:szCs w:val="24"/>
            </w:rPr>
          </w:pPr>
          <w:r w:rsidRPr="00F83080">
            <w:rPr>
              <w:rFonts w:ascii="Arial" w:hAnsi="Arial" w:cs="Arial"/>
              <w:sz w:val="24"/>
              <w:szCs w:val="24"/>
            </w:rPr>
            <w:t xml:space="preserve">Ing. </w:t>
          </w:r>
          <w:r w:rsidR="00B20796">
            <w:rPr>
              <w:rFonts w:ascii="Arial" w:hAnsi="Arial" w:cs="Arial"/>
              <w:sz w:val="24"/>
              <w:szCs w:val="24"/>
            </w:rPr>
            <w:t>Fredy Villao Santos  MS</w:t>
          </w:r>
          <w:r>
            <w:rPr>
              <w:rFonts w:ascii="Arial" w:hAnsi="Arial" w:cs="Arial"/>
              <w:sz w:val="24"/>
              <w:szCs w:val="24"/>
            </w:rPr>
            <w:t>c.</w:t>
          </w:r>
          <w:r>
            <w:rPr>
              <w:rFonts w:ascii="Arial" w:hAnsi="Arial" w:cs="Arial"/>
              <w:sz w:val="24"/>
              <w:szCs w:val="24"/>
            </w:rPr>
            <w:tab/>
          </w:r>
          <w:r>
            <w:rPr>
              <w:rFonts w:ascii="Arial" w:hAnsi="Arial" w:cs="Arial"/>
              <w:sz w:val="24"/>
              <w:szCs w:val="24"/>
            </w:rPr>
            <w:tab/>
            <w:t xml:space="preserve">  Ing</w:t>
          </w:r>
          <w:r w:rsidRPr="00F83080">
            <w:rPr>
              <w:rFonts w:ascii="Arial" w:hAnsi="Arial" w:cs="Arial"/>
              <w:sz w:val="24"/>
              <w:szCs w:val="24"/>
            </w:rPr>
            <w:t xml:space="preserve">. </w:t>
          </w:r>
          <w:r w:rsidR="00B20796">
            <w:rPr>
              <w:rFonts w:ascii="Arial" w:hAnsi="Arial" w:cs="Arial"/>
              <w:sz w:val="24"/>
              <w:szCs w:val="24"/>
            </w:rPr>
            <w:t>Walter Orozco Iguasnia MS</w:t>
          </w:r>
          <w:r>
            <w:rPr>
              <w:rFonts w:ascii="Arial" w:hAnsi="Arial" w:cs="Arial"/>
              <w:sz w:val="24"/>
              <w:szCs w:val="24"/>
            </w:rPr>
            <w:t>c.</w:t>
          </w:r>
        </w:p>
        <w:p w:rsidR="00F81187" w:rsidRDefault="00F81187" w:rsidP="00F81187">
          <w:pPr>
            <w:tabs>
              <w:tab w:val="left" w:pos="567"/>
              <w:tab w:val="left" w:pos="709"/>
            </w:tabs>
            <w:spacing w:after="0"/>
            <w:rPr>
              <w:rFonts w:ascii="Arial" w:hAnsi="Arial" w:cs="Arial"/>
              <w:sz w:val="24"/>
              <w:szCs w:val="24"/>
            </w:rPr>
          </w:pPr>
          <w:r w:rsidRPr="00F83080">
            <w:rPr>
              <w:rFonts w:ascii="Arial" w:hAnsi="Arial" w:cs="Arial"/>
              <w:sz w:val="24"/>
              <w:szCs w:val="24"/>
            </w:rPr>
            <w:t>D</w:t>
          </w:r>
          <w:r>
            <w:rPr>
              <w:rFonts w:ascii="Arial" w:hAnsi="Arial" w:cs="Arial"/>
              <w:sz w:val="24"/>
              <w:szCs w:val="24"/>
            </w:rPr>
            <w:t xml:space="preserve">ecano de la Facultad de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F83080">
            <w:rPr>
              <w:rFonts w:ascii="Arial" w:hAnsi="Arial" w:cs="Arial"/>
              <w:sz w:val="24"/>
              <w:szCs w:val="24"/>
            </w:rPr>
            <w:t>D</w:t>
          </w:r>
          <w:r>
            <w:rPr>
              <w:rFonts w:ascii="Arial" w:hAnsi="Arial" w:cs="Arial"/>
              <w:sz w:val="24"/>
              <w:szCs w:val="24"/>
            </w:rPr>
            <w:t>irector de Escuela</w:t>
          </w:r>
        </w:p>
        <w:p w:rsidR="00F81187" w:rsidRPr="00F83080" w:rsidRDefault="00F81187" w:rsidP="00F81187">
          <w:pPr>
            <w:spacing w:after="0"/>
            <w:rPr>
              <w:rFonts w:ascii="Arial" w:hAnsi="Arial" w:cs="Arial"/>
              <w:sz w:val="24"/>
              <w:szCs w:val="24"/>
            </w:rPr>
          </w:pPr>
          <w:r>
            <w:rPr>
              <w:rFonts w:ascii="Arial" w:hAnsi="Arial" w:cs="Arial"/>
              <w:sz w:val="24"/>
              <w:szCs w:val="24"/>
            </w:rPr>
            <w:t>Sistemas y Telecomunicaciones                        de Informática</w:t>
          </w:r>
        </w:p>
        <w:p w:rsidR="00F81187" w:rsidRDefault="00F81187" w:rsidP="00F81187">
          <w:pPr>
            <w:spacing w:line="240" w:lineRule="auto"/>
            <w:rPr>
              <w:sz w:val="28"/>
              <w:szCs w:val="28"/>
            </w:rPr>
          </w:pPr>
        </w:p>
        <w:p w:rsidR="00F81187" w:rsidRDefault="00F81187" w:rsidP="00F81187">
          <w:pPr>
            <w:spacing w:line="240" w:lineRule="auto"/>
            <w:rPr>
              <w:sz w:val="28"/>
              <w:szCs w:val="28"/>
            </w:rPr>
          </w:pPr>
        </w:p>
        <w:p w:rsidR="00F81187" w:rsidRDefault="00F81187" w:rsidP="00F81187">
          <w:pPr>
            <w:spacing w:line="240" w:lineRule="auto"/>
            <w:rPr>
              <w:sz w:val="28"/>
              <w:szCs w:val="28"/>
            </w:rPr>
          </w:pPr>
        </w:p>
        <w:p w:rsidR="00F81187" w:rsidRPr="00063285" w:rsidRDefault="00F81187" w:rsidP="00F81187">
          <w:pPr>
            <w:spacing w:line="240" w:lineRule="auto"/>
            <w:rPr>
              <w:sz w:val="28"/>
              <w:szCs w:val="28"/>
            </w:rPr>
          </w:pPr>
          <w:r>
            <w:rPr>
              <w:noProof/>
              <w:sz w:val="28"/>
              <w:szCs w:val="28"/>
            </w:rPr>
            <mc:AlternateContent>
              <mc:Choice Requires="wps">
                <w:drawing>
                  <wp:anchor distT="4294967294" distB="4294967294" distL="114300" distR="114300" simplePos="0" relativeHeight="251558400" behindDoc="0" locked="0" layoutInCell="1" allowOverlap="1" wp14:anchorId="664EA58C" wp14:editId="7231CF96">
                    <wp:simplePos x="0" y="0"/>
                    <wp:positionH relativeFrom="column">
                      <wp:posOffset>2914650</wp:posOffset>
                    </wp:positionH>
                    <wp:positionV relativeFrom="paragraph">
                      <wp:posOffset>344804</wp:posOffset>
                    </wp:positionV>
                    <wp:extent cx="2171700" cy="0"/>
                    <wp:effectExtent l="0" t="0" r="19050" b="19050"/>
                    <wp:wrapNone/>
                    <wp:docPr id="74" name="Conector recto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74" o:spid="_x0000_s1026" style="position:absolute;z-index:2515880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29.5pt,27.15pt" to="400.5pt,2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"/>
                </w:pict>
              </mc:Fallback>
            </mc:AlternateContent>
          </w:r>
          <w:r>
            <w:rPr>
              <w:noProof/>
              <w:sz w:val="28"/>
              <w:szCs w:val="28"/>
            </w:rPr>
            <mc:AlternateContent>
              <mc:Choice Requires="wps">
                <w:drawing>
                  <wp:anchor distT="4294967294" distB="4294967294" distL="114300" distR="114300" simplePos="0" relativeHeight="251557376" behindDoc="0" locked="0" layoutInCell="1" allowOverlap="1" wp14:anchorId="7BF5A4A0" wp14:editId="19B986FD">
                    <wp:simplePos x="0" y="0"/>
                    <wp:positionH relativeFrom="column">
                      <wp:posOffset>19050</wp:posOffset>
                    </wp:positionH>
                    <wp:positionV relativeFrom="paragraph">
                      <wp:posOffset>335279</wp:posOffset>
                    </wp:positionV>
                    <wp:extent cx="2171700" cy="0"/>
                    <wp:effectExtent l="0" t="0" r="19050" b="19050"/>
                    <wp:wrapNone/>
                    <wp:docPr id="73" name="Conector recto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73" o:spid="_x0000_s1026" style="position:absolute;z-index:2515870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pt,26.4pt" to="172.5pt,2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"/>
                </w:pict>
              </mc:Fallback>
            </mc:AlternateContent>
          </w:r>
        </w:p>
        <w:p w:rsidR="00F81187" w:rsidRPr="00F83080" w:rsidRDefault="00F81187" w:rsidP="00F81187">
          <w:pPr>
            <w:tabs>
              <w:tab w:val="left" w:pos="567"/>
              <w:tab w:val="left" w:pos="709"/>
            </w:tabs>
            <w:spacing w:line="240" w:lineRule="auto"/>
            <w:rPr>
              <w:rFonts w:ascii="Arial" w:hAnsi="Arial" w:cs="Arial"/>
              <w:sz w:val="24"/>
              <w:szCs w:val="24"/>
            </w:rPr>
          </w:pPr>
          <w:r w:rsidRPr="009F365E">
            <w:rPr>
              <w:rFonts w:ascii="Arial" w:hAnsi="Arial" w:cs="Arial"/>
              <w:sz w:val="24"/>
              <w:szCs w:val="24"/>
            </w:rPr>
            <w:t>Ing. Jaime Orozco Iguasnia</w:t>
          </w:r>
          <w:r w:rsidRPr="00F83080">
            <w:rPr>
              <w:rFonts w:ascii="Arial" w:hAnsi="Arial" w:cs="Arial"/>
              <w:sz w:val="24"/>
              <w:szCs w:val="24"/>
            </w:rPr>
            <w:tab/>
          </w:r>
          <w:r w:rsidRPr="00F83080">
            <w:rPr>
              <w:rFonts w:ascii="Arial" w:hAnsi="Arial" w:cs="Arial"/>
              <w:sz w:val="24"/>
              <w:szCs w:val="24"/>
            </w:rPr>
            <w:tab/>
          </w:r>
          <w:r w:rsidR="00EE7A46">
            <w:rPr>
              <w:rFonts w:ascii="Arial" w:hAnsi="Arial" w:cs="Arial"/>
              <w:sz w:val="24"/>
              <w:szCs w:val="24"/>
            </w:rPr>
            <w:t xml:space="preserve">    </w:t>
          </w:r>
          <w:r w:rsidR="00B20796">
            <w:rPr>
              <w:rFonts w:ascii="Arial" w:hAnsi="Arial" w:cs="Arial"/>
              <w:sz w:val="24"/>
              <w:szCs w:val="24"/>
            </w:rPr>
            <w:t xml:space="preserve">    Ing.  Karla  Abad Sacoto, MS</w:t>
          </w:r>
          <w:r w:rsidR="00EE7A46">
            <w:rPr>
              <w:rFonts w:ascii="Arial" w:hAnsi="Arial" w:cs="Arial"/>
              <w:sz w:val="24"/>
              <w:szCs w:val="24"/>
            </w:rPr>
            <w:t xml:space="preserve">c.           </w:t>
          </w:r>
          <w:r>
            <w:rPr>
              <w:rFonts w:ascii="Arial" w:hAnsi="Arial" w:cs="Arial"/>
              <w:sz w:val="24"/>
              <w:szCs w:val="24"/>
            </w:rPr>
            <w:t xml:space="preserve">.           Profesor </w:t>
          </w:r>
          <w:r w:rsidRPr="00F83080">
            <w:rPr>
              <w:rFonts w:ascii="Arial" w:hAnsi="Arial" w:cs="Arial"/>
              <w:sz w:val="24"/>
              <w:szCs w:val="24"/>
            </w:rPr>
            <w:t>-T</w:t>
          </w:r>
          <w:r>
            <w:rPr>
              <w:rFonts w:ascii="Arial" w:hAnsi="Arial" w:cs="Arial"/>
              <w:sz w:val="24"/>
              <w:szCs w:val="24"/>
            </w:rPr>
            <w:t>utor</w:t>
          </w:r>
          <w:r w:rsidRPr="00F83080">
            <w:rPr>
              <w:rFonts w:ascii="Arial" w:hAnsi="Arial" w:cs="Arial"/>
              <w:sz w:val="24"/>
              <w:szCs w:val="24"/>
            </w:rPr>
            <w:t xml:space="preserve">    </w:t>
          </w: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EE7A46">
            <w:rPr>
              <w:rFonts w:ascii="Arial" w:hAnsi="Arial" w:cs="Arial"/>
              <w:sz w:val="24"/>
              <w:szCs w:val="24"/>
            </w:rPr>
            <w:t xml:space="preserve">    </w:t>
          </w:r>
          <w:r>
            <w:rPr>
              <w:rFonts w:ascii="Arial" w:hAnsi="Arial" w:cs="Arial"/>
              <w:sz w:val="24"/>
              <w:szCs w:val="24"/>
            </w:rPr>
            <w:t xml:space="preserve"> </w:t>
          </w:r>
          <w:r w:rsidRPr="00F83080">
            <w:rPr>
              <w:rFonts w:ascii="Arial" w:hAnsi="Arial" w:cs="Arial"/>
              <w:sz w:val="24"/>
              <w:szCs w:val="24"/>
            </w:rPr>
            <w:t>P</w:t>
          </w:r>
          <w:r>
            <w:rPr>
              <w:rFonts w:ascii="Arial" w:hAnsi="Arial" w:cs="Arial"/>
              <w:sz w:val="24"/>
              <w:szCs w:val="24"/>
            </w:rPr>
            <w:t>rofesor Área</w:t>
          </w:r>
        </w:p>
        <w:p w:rsidR="00F81187" w:rsidRPr="00F83080" w:rsidRDefault="00F81187" w:rsidP="00F81187">
          <w:pPr>
            <w:tabs>
              <w:tab w:val="left" w:pos="567"/>
              <w:tab w:val="left" w:pos="709"/>
            </w:tabs>
            <w:spacing w:line="240" w:lineRule="auto"/>
            <w:rPr>
              <w:rFonts w:ascii="Arial" w:hAnsi="Arial" w:cs="Arial"/>
              <w:sz w:val="24"/>
              <w:szCs w:val="24"/>
            </w:rPr>
          </w:pPr>
        </w:p>
        <w:p w:rsidR="00F81187" w:rsidRPr="00F83080" w:rsidRDefault="00F81187" w:rsidP="00F81187">
          <w:pPr>
            <w:tabs>
              <w:tab w:val="left" w:pos="567"/>
              <w:tab w:val="left" w:pos="709"/>
            </w:tabs>
            <w:spacing w:line="240" w:lineRule="auto"/>
            <w:rPr>
              <w:rFonts w:ascii="Arial" w:hAnsi="Arial" w:cs="Arial"/>
              <w:sz w:val="24"/>
              <w:szCs w:val="24"/>
            </w:rPr>
          </w:pPr>
        </w:p>
        <w:p w:rsidR="00F81187" w:rsidRPr="00F83080" w:rsidRDefault="00F81187" w:rsidP="00F81187">
          <w:pPr>
            <w:tabs>
              <w:tab w:val="left" w:pos="567"/>
              <w:tab w:val="left" w:pos="709"/>
            </w:tabs>
            <w:spacing w:line="240" w:lineRule="auto"/>
            <w:rPr>
              <w:rFonts w:ascii="Arial" w:hAnsi="Arial" w:cs="Arial"/>
              <w:sz w:val="24"/>
              <w:szCs w:val="24"/>
            </w:rPr>
          </w:pPr>
        </w:p>
        <w:p w:rsidR="00F81187" w:rsidRPr="00F83080" w:rsidRDefault="00F81187" w:rsidP="00F81187">
          <w:pPr>
            <w:tabs>
              <w:tab w:val="left" w:pos="567"/>
              <w:tab w:val="left" w:pos="709"/>
            </w:tabs>
            <w:spacing w:line="240" w:lineRule="auto"/>
            <w:rPr>
              <w:rFonts w:ascii="Arial" w:hAnsi="Arial" w:cs="Arial"/>
              <w:sz w:val="24"/>
              <w:szCs w:val="24"/>
            </w:rPr>
          </w:pPr>
        </w:p>
        <w:p w:rsidR="00F81187" w:rsidRPr="00F83080" w:rsidRDefault="00F81187" w:rsidP="00F81187">
          <w:pPr>
            <w:tabs>
              <w:tab w:val="left" w:pos="567"/>
              <w:tab w:val="left" w:pos="709"/>
            </w:tabs>
            <w:spacing w:after="0" w:line="360" w:lineRule="auto"/>
            <w:rPr>
              <w:rFonts w:ascii="Arial" w:hAnsi="Arial" w:cs="Arial"/>
              <w:sz w:val="24"/>
              <w:szCs w:val="24"/>
            </w:rPr>
          </w:pPr>
        </w:p>
        <w:p w:rsidR="00F81187" w:rsidRPr="00F83080" w:rsidRDefault="00F81187" w:rsidP="00F81187">
          <w:pPr>
            <w:tabs>
              <w:tab w:val="left" w:pos="567"/>
              <w:tab w:val="left" w:pos="709"/>
            </w:tabs>
            <w:spacing w:after="0" w:line="360" w:lineRule="auto"/>
            <w:rPr>
              <w:rFonts w:ascii="Arial" w:hAnsi="Arial" w:cs="Arial"/>
              <w:sz w:val="24"/>
              <w:szCs w:val="24"/>
            </w:rPr>
          </w:pPr>
          <w:r>
            <w:rPr>
              <w:rFonts w:ascii="Arial" w:hAnsi="Arial" w:cs="Arial"/>
              <w:noProof/>
              <w:sz w:val="24"/>
              <w:szCs w:val="24"/>
            </w:rPr>
            <mc:AlternateContent>
              <mc:Choice Requires="wps">
                <w:drawing>
                  <wp:anchor distT="4294967294" distB="4294967294" distL="114300" distR="114300" simplePos="0" relativeHeight="251556352" behindDoc="0" locked="0" layoutInCell="1" allowOverlap="1" wp14:anchorId="7D7C4AEF" wp14:editId="2453A76A">
                    <wp:simplePos x="0" y="0"/>
                    <wp:positionH relativeFrom="column">
                      <wp:posOffset>1485900</wp:posOffset>
                    </wp:positionH>
                    <wp:positionV relativeFrom="paragraph">
                      <wp:posOffset>186054</wp:posOffset>
                    </wp:positionV>
                    <wp:extent cx="2171700" cy="0"/>
                    <wp:effectExtent l="0" t="0" r="19050" b="19050"/>
                    <wp:wrapNone/>
                    <wp:docPr id="71" name="Conector recto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71" o:spid="_x0000_s1026" style="position:absolute;z-index:2515860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17pt,14.65pt" to="4in,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"/>
                </w:pict>
              </mc:Fallback>
            </mc:AlternateContent>
          </w:r>
        </w:p>
        <w:p w:rsidR="00F81187" w:rsidRPr="00F83080" w:rsidRDefault="00F81187" w:rsidP="00F81187">
          <w:pPr>
            <w:tabs>
              <w:tab w:val="left" w:pos="567"/>
              <w:tab w:val="left" w:pos="709"/>
            </w:tabs>
            <w:spacing w:after="0" w:line="360" w:lineRule="auto"/>
            <w:jc w:val="center"/>
            <w:rPr>
              <w:rFonts w:ascii="Arial" w:hAnsi="Arial" w:cs="Arial"/>
              <w:sz w:val="24"/>
              <w:szCs w:val="24"/>
            </w:rPr>
          </w:pPr>
          <w:r w:rsidRPr="00F83080">
            <w:rPr>
              <w:rFonts w:ascii="Arial" w:hAnsi="Arial" w:cs="Arial"/>
              <w:sz w:val="24"/>
              <w:szCs w:val="24"/>
            </w:rPr>
            <w:t>Ab. Milton Zambrano Coronado</w:t>
          </w:r>
          <w:r w:rsidR="00A2334E">
            <w:rPr>
              <w:rFonts w:ascii="Arial" w:hAnsi="Arial" w:cs="Arial"/>
              <w:sz w:val="24"/>
              <w:szCs w:val="24"/>
            </w:rPr>
            <w:t>,</w:t>
          </w:r>
          <w:r w:rsidR="00B20796">
            <w:rPr>
              <w:rFonts w:ascii="Arial" w:hAnsi="Arial" w:cs="Arial"/>
              <w:sz w:val="24"/>
              <w:szCs w:val="24"/>
            </w:rPr>
            <w:t xml:space="preserve"> MSc</w:t>
          </w:r>
          <w:r w:rsidR="004409EC">
            <w:rPr>
              <w:rFonts w:ascii="Arial" w:hAnsi="Arial" w:cs="Arial"/>
              <w:sz w:val="24"/>
              <w:szCs w:val="24"/>
            </w:rPr>
            <w:t>.</w:t>
          </w:r>
        </w:p>
        <w:p w:rsidR="00F81187" w:rsidRDefault="00F81187" w:rsidP="00F81187">
          <w:pPr>
            <w:tabs>
              <w:tab w:val="left" w:pos="567"/>
              <w:tab w:val="left" w:pos="709"/>
            </w:tabs>
            <w:spacing w:after="0" w:line="360" w:lineRule="auto"/>
            <w:jc w:val="center"/>
            <w:rPr>
              <w:rFonts w:ascii="Arial" w:hAnsi="Arial" w:cs="Arial"/>
              <w:sz w:val="24"/>
              <w:szCs w:val="24"/>
            </w:rPr>
          </w:pPr>
          <w:r w:rsidRPr="00F83080">
            <w:rPr>
              <w:rFonts w:ascii="Arial" w:hAnsi="Arial" w:cs="Arial"/>
              <w:sz w:val="24"/>
              <w:szCs w:val="24"/>
            </w:rPr>
            <w:t>S</w:t>
          </w:r>
          <w:r>
            <w:rPr>
              <w:rFonts w:ascii="Arial" w:hAnsi="Arial" w:cs="Arial"/>
              <w:sz w:val="24"/>
              <w:szCs w:val="24"/>
            </w:rPr>
            <w:t>ecretario</w:t>
          </w:r>
          <w:r w:rsidRPr="00F83080">
            <w:rPr>
              <w:rFonts w:ascii="Arial" w:hAnsi="Arial" w:cs="Arial"/>
              <w:sz w:val="24"/>
              <w:szCs w:val="24"/>
            </w:rPr>
            <w:t xml:space="preserve">  </w:t>
          </w:r>
          <w:r w:rsidR="00B20796">
            <w:rPr>
              <w:rFonts w:ascii="Arial" w:hAnsi="Arial" w:cs="Arial"/>
              <w:sz w:val="24"/>
              <w:szCs w:val="24"/>
            </w:rPr>
            <w:t>General -</w:t>
          </w:r>
          <w:r w:rsidRPr="00F83080">
            <w:rPr>
              <w:rFonts w:ascii="Arial" w:hAnsi="Arial" w:cs="Arial"/>
              <w:sz w:val="24"/>
              <w:szCs w:val="24"/>
            </w:rPr>
            <w:t xml:space="preserve"> P</w:t>
          </w:r>
          <w:r>
            <w:rPr>
              <w:rFonts w:ascii="Arial" w:hAnsi="Arial" w:cs="Arial"/>
              <w:sz w:val="24"/>
              <w:szCs w:val="24"/>
            </w:rPr>
            <w:t>rocurador</w:t>
          </w:r>
        </w:p>
        <w:p w:rsidR="00632B01" w:rsidRPr="00F83080" w:rsidRDefault="00632B01" w:rsidP="00F81187">
          <w:pPr>
            <w:tabs>
              <w:tab w:val="left" w:pos="567"/>
              <w:tab w:val="left" w:pos="709"/>
            </w:tabs>
            <w:spacing w:after="0" w:line="360" w:lineRule="auto"/>
            <w:jc w:val="center"/>
            <w:rPr>
              <w:rFonts w:ascii="Arial" w:hAnsi="Arial" w:cs="Arial"/>
              <w:sz w:val="24"/>
              <w:szCs w:val="24"/>
            </w:rPr>
          </w:pPr>
        </w:p>
        <w:p w:rsidR="006F62A6" w:rsidRDefault="006F62A6" w:rsidP="006F62A6">
          <w:bookmarkStart w:id="14" w:name="_Toc379877687"/>
          <w:bookmarkStart w:id="15" w:name="_Toc342169936"/>
          <w:bookmarkStart w:id="16" w:name="_Toc378543453"/>
        </w:p>
        <w:p w:rsidR="00FA697D" w:rsidRPr="006F62A6" w:rsidRDefault="00FA697D" w:rsidP="006F62A6">
          <w:pPr>
            <w:spacing w:after="0"/>
            <w:jc w:val="center"/>
            <w:rPr>
              <w:rFonts w:ascii="Arial" w:hAnsi="Arial" w:cs="Arial"/>
              <w:b/>
              <w:sz w:val="24"/>
            </w:rPr>
          </w:pPr>
          <w:r w:rsidRPr="006F62A6">
            <w:rPr>
              <w:rFonts w:ascii="Arial" w:hAnsi="Arial" w:cs="Arial"/>
              <w:b/>
              <w:sz w:val="24"/>
            </w:rPr>
            <w:lastRenderedPageBreak/>
            <w:t>UNIVERSIDAD ESTATAL PENÍNSULA DE SANTA ELENA</w:t>
          </w:r>
          <w:bookmarkEnd w:id="14"/>
        </w:p>
        <w:p w:rsidR="00FA697D" w:rsidRDefault="00FA697D" w:rsidP="006F62A6">
          <w:pPr>
            <w:spacing w:after="0"/>
            <w:jc w:val="center"/>
            <w:rPr>
              <w:rFonts w:ascii="Arial" w:hAnsi="Arial" w:cs="Arial"/>
              <w:b/>
              <w:sz w:val="24"/>
              <w:szCs w:val="24"/>
            </w:rPr>
          </w:pPr>
          <w:r>
            <w:rPr>
              <w:rFonts w:ascii="Arial" w:hAnsi="Arial" w:cs="Arial"/>
              <w:b/>
              <w:sz w:val="24"/>
              <w:szCs w:val="24"/>
            </w:rPr>
            <w:t xml:space="preserve">FACULTAD DE SISTEMAS Y TELECOMUNICACIONES </w:t>
          </w:r>
        </w:p>
        <w:p w:rsidR="00FA697D" w:rsidRDefault="00FA697D" w:rsidP="006F62A6">
          <w:pPr>
            <w:spacing w:after="0"/>
            <w:jc w:val="center"/>
            <w:rPr>
              <w:rFonts w:ascii="Arial" w:hAnsi="Arial" w:cs="Arial"/>
              <w:b/>
              <w:sz w:val="24"/>
              <w:szCs w:val="24"/>
            </w:rPr>
          </w:pPr>
          <w:r>
            <w:rPr>
              <w:rFonts w:ascii="Arial" w:hAnsi="Arial" w:cs="Arial"/>
              <w:b/>
              <w:sz w:val="24"/>
              <w:szCs w:val="24"/>
            </w:rPr>
            <w:t>ESCUELA DE INFORMÁTICA</w:t>
          </w:r>
        </w:p>
        <w:p w:rsidR="00FA697D" w:rsidRPr="00E96CFB" w:rsidRDefault="00FA697D" w:rsidP="00FA697D">
          <w:pPr>
            <w:spacing w:after="0"/>
            <w:jc w:val="center"/>
            <w:rPr>
              <w:rFonts w:ascii="Arial" w:hAnsi="Arial" w:cs="Arial"/>
              <w:sz w:val="12"/>
              <w:szCs w:val="24"/>
              <w:lang w:val="es-EC"/>
            </w:rPr>
          </w:pPr>
        </w:p>
        <w:p w:rsidR="00FA697D" w:rsidRDefault="00F6111E" w:rsidP="00FA697D">
          <w:pPr>
            <w:jc w:val="center"/>
            <w:rPr>
              <w:rFonts w:ascii="Arial" w:hAnsi="Arial" w:cs="Arial"/>
              <w:sz w:val="24"/>
              <w:szCs w:val="24"/>
              <w:lang w:val="es-EC"/>
            </w:rPr>
          </w:pPr>
          <w:r>
            <w:rPr>
              <w:rFonts w:ascii="Arial" w:hAnsi="Arial" w:cs="Arial"/>
              <w:sz w:val="24"/>
              <w:szCs w:val="24"/>
              <w:lang w:val="es-EC"/>
            </w:rPr>
            <w:t>DISEÑO E IMPLEMENTACIÓ</w:t>
          </w:r>
          <w:r w:rsidR="00FA697D" w:rsidRPr="00FA697D">
            <w:rPr>
              <w:rFonts w:ascii="Arial" w:hAnsi="Arial" w:cs="Arial"/>
              <w:sz w:val="24"/>
              <w:szCs w:val="24"/>
              <w:lang w:val="es-EC"/>
            </w:rPr>
            <w:t xml:space="preserve">N DE UNA APLICACIÓN WEB PARA </w:t>
          </w:r>
          <w:r w:rsidR="00CD1D08">
            <w:rPr>
              <w:rFonts w:ascii="Arial" w:hAnsi="Arial" w:cs="Arial"/>
              <w:sz w:val="24"/>
              <w:szCs w:val="24"/>
              <w:lang w:val="es-EC"/>
            </w:rPr>
            <w:t xml:space="preserve">EL </w:t>
          </w:r>
          <w:r w:rsidR="00FA697D" w:rsidRPr="00FA697D">
            <w:rPr>
              <w:rFonts w:ascii="Arial" w:hAnsi="Arial" w:cs="Arial"/>
              <w:sz w:val="24"/>
              <w:szCs w:val="24"/>
              <w:lang w:val="es-EC"/>
            </w:rPr>
            <w:t>DESPACHO DE PEDIDOS GESTIONADOS EN LA EMPRESA ACANTILADO</w:t>
          </w:r>
          <w:r w:rsidR="00CD1D08">
            <w:rPr>
              <w:rFonts w:ascii="Arial" w:hAnsi="Arial" w:cs="Arial"/>
              <w:sz w:val="24"/>
              <w:szCs w:val="24"/>
              <w:lang w:val="es-EC"/>
            </w:rPr>
            <w:t xml:space="preserve"> (AMO</w:t>
          </w:r>
          <w:r w:rsidR="001A74B6">
            <w:rPr>
              <w:rFonts w:ascii="Arial" w:hAnsi="Arial" w:cs="Arial"/>
              <w:sz w:val="24"/>
              <w:szCs w:val="24"/>
              <w:lang w:val="es-EC"/>
            </w:rPr>
            <w:t>A</w:t>
          </w:r>
          <w:r w:rsidR="00CD1D08">
            <w:rPr>
              <w:rFonts w:ascii="Arial" w:hAnsi="Arial" w:cs="Arial"/>
              <w:sz w:val="24"/>
              <w:szCs w:val="24"/>
              <w:lang w:val="es-EC"/>
            </w:rPr>
            <w:t>) S.A.</w:t>
          </w:r>
        </w:p>
        <w:p w:rsidR="00FA697D" w:rsidRDefault="00FA697D" w:rsidP="00B20796">
          <w:pPr>
            <w:spacing w:after="0" w:line="360" w:lineRule="auto"/>
            <w:jc w:val="right"/>
            <w:rPr>
              <w:rFonts w:ascii="Arial" w:hAnsi="Arial" w:cs="Arial"/>
              <w:sz w:val="24"/>
            </w:rPr>
          </w:pPr>
          <w:r w:rsidRPr="00FB3A49">
            <w:rPr>
              <w:rFonts w:ascii="Arial" w:hAnsi="Arial" w:cs="Arial"/>
              <w:b/>
              <w:sz w:val="24"/>
            </w:rPr>
            <w:t>Autor:</w:t>
          </w:r>
          <w:r w:rsidRPr="00FB3A49">
            <w:rPr>
              <w:rFonts w:ascii="Arial" w:hAnsi="Arial" w:cs="Arial"/>
              <w:sz w:val="24"/>
            </w:rPr>
            <w:t xml:space="preserve"> Alex Liriano Ramírez</w:t>
          </w:r>
        </w:p>
        <w:p w:rsidR="00B20796" w:rsidRDefault="00B20796" w:rsidP="00B20796">
          <w:pPr>
            <w:spacing w:after="0" w:line="360" w:lineRule="auto"/>
            <w:jc w:val="right"/>
            <w:rPr>
              <w:rFonts w:ascii="Arial" w:hAnsi="Arial" w:cs="Arial"/>
              <w:sz w:val="24"/>
              <w:szCs w:val="24"/>
            </w:rPr>
          </w:pPr>
          <w:r w:rsidRPr="00B20796">
            <w:rPr>
              <w:rFonts w:ascii="Arial" w:hAnsi="Arial" w:cs="Arial"/>
              <w:b/>
              <w:sz w:val="24"/>
            </w:rPr>
            <w:t>Tutor</w:t>
          </w:r>
          <w:r>
            <w:rPr>
              <w:rFonts w:ascii="Arial" w:hAnsi="Arial" w:cs="Arial"/>
              <w:sz w:val="24"/>
            </w:rPr>
            <w:t>:</w:t>
          </w:r>
          <w:r w:rsidRPr="00B20796">
            <w:rPr>
              <w:rFonts w:ascii="Arial" w:hAnsi="Arial" w:cs="Arial"/>
              <w:sz w:val="24"/>
              <w:szCs w:val="24"/>
            </w:rPr>
            <w:t xml:space="preserve"> </w:t>
          </w:r>
          <w:r w:rsidRPr="009F365E">
            <w:rPr>
              <w:rFonts w:ascii="Arial" w:hAnsi="Arial" w:cs="Arial"/>
              <w:sz w:val="24"/>
              <w:szCs w:val="24"/>
            </w:rPr>
            <w:t>Ing. Jaime Orozco Iguasnia</w:t>
          </w:r>
        </w:p>
        <w:p w:rsidR="00B20796" w:rsidRPr="00FB3A49" w:rsidRDefault="00B20796" w:rsidP="00B20796">
          <w:pPr>
            <w:spacing w:after="0" w:line="240" w:lineRule="auto"/>
            <w:jc w:val="right"/>
            <w:rPr>
              <w:rFonts w:ascii="Arial" w:hAnsi="Arial" w:cs="Arial"/>
              <w:sz w:val="24"/>
            </w:rPr>
          </w:pPr>
        </w:p>
        <w:p w:rsidR="008C0C4A" w:rsidRDefault="008C0C4A" w:rsidP="00C3026C">
          <w:pPr>
            <w:pStyle w:val="Ttulo1"/>
            <w:numPr>
              <w:ilvl w:val="0"/>
              <w:numId w:val="0"/>
            </w:numPr>
            <w:spacing w:before="0" w:line="360" w:lineRule="auto"/>
            <w:jc w:val="center"/>
            <w:rPr>
              <w:rFonts w:cs="Arial"/>
              <w:szCs w:val="24"/>
            </w:rPr>
          </w:pPr>
          <w:bookmarkStart w:id="17" w:name="_Toc390422467"/>
          <w:r w:rsidRPr="00120A7F">
            <w:rPr>
              <w:rFonts w:cs="Arial"/>
              <w:szCs w:val="24"/>
            </w:rPr>
            <w:t>RESUMEN</w:t>
          </w:r>
          <w:bookmarkEnd w:id="15"/>
          <w:bookmarkEnd w:id="16"/>
          <w:bookmarkEnd w:id="17"/>
        </w:p>
        <w:p w:rsidR="00B20796" w:rsidRPr="00B20796" w:rsidRDefault="00B20796" w:rsidP="00B20796">
          <w:pPr>
            <w:spacing w:after="0" w:line="240" w:lineRule="auto"/>
            <w:rPr>
              <w:lang w:eastAsia="es-EC"/>
            </w:rPr>
          </w:pPr>
        </w:p>
        <w:p w:rsidR="00381013" w:rsidRDefault="004C5416" w:rsidP="008C0C4A">
          <w:pPr>
            <w:spacing w:line="360" w:lineRule="auto"/>
            <w:jc w:val="both"/>
            <w:rPr>
              <w:rFonts w:ascii="Arial" w:hAnsi="Arial" w:cs="Arial"/>
              <w:sz w:val="24"/>
              <w:szCs w:val="24"/>
            </w:rPr>
          </w:pPr>
          <w:r>
            <w:rPr>
              <w:rFonts w:ascii="Arial" w:hAnsi="Arial" w:cs="Arial"/>
              <w:sz w:val="24"/>
              <w:szCs w:val="24"/>
            </w:rPr>
            <w:t xml:space="preserve">La presente Tesis trata sobre la </w:t>
          </w:r>
          <w:r w:rsidR="00B20796">
            <w:rPr>
              <w:rFonts w:ascii="Arial" w:hAnsi="Arial" w:cs="Arial"/>
              <w:b/>
              <w:sz w:val="24"/>
              <w:szCs w:val="24"/>
              <w:lang w:val="es-EC"/>
            </w:rPr>
            <w:t>Implementación de una aplicació</w:t>
          </w:r>
          <w:r w:rsidR="00B20796" w:rsidRPr="00F81187">
            <w:rPr>
              <w:rFonts w:ascii="Arial" w:hAnsi="Arial" w:cs="Arial"/>
              <w:b/>
              <w:sz w:val="24"/>
              <w:szCs w:val="24"/>
              <w:lang w:val="es-EC"/>
            </w:rPr>
            <w:t>n</w:t>
          </w:r>
          <w:r w:rsidR="00B20796">
            <w:rPr>
              <w:rFonts w:ascii="Arial" w:hAnsi="Arial" w:cs="Arial"/>
              <w:b/>
              <w:sz w:val="24"/>
              <w:szCs w:val="24"/>
              <w:lang w:val="es-EC"/>
            </w:rPr>
            <w:t xml:space="preserve"> web p</w:t>
          </w:r>
          <w:r w:rsidR="00B20796" w:rsidRPr="00F81187">
            <w:rPr>
              <w:rFonts w:ascii="Arial" w:hAnsi="Arial" w:cs="Arial"/>
              <w:b/>
              <w:sz w:val="24"/>
              <w:szCs w:val="24"/>
              <w:lang w:val="es-EC"/>
            </w:rPr>
            <w:t xml:space="preserve">ara </w:t>
          </w:r>
          <w:r w:rsidR="00B20796">
            <w:rPr>
              <w:rFonts w:ascii="Arial" w:hAnsi="Arial" w:cs="Arial"/>
              <w:b/>
              <w:sz w:val="24"/>
              <w:szCs w:val="24"/>
              <w:lang w:val="es-EC"/>
            </w:rPr>
            <w:t>el despacho de pedidos gestionados en l</w:t>
          </w:r>
          <w:r w:rsidR="00B20796" w:rsidRPr="00F81187">
            <w:rPr>
              <w:rFonts w:ascii="Arial" w:hAnsi="Arial" w:cs="Arial"/>
              <w:b/>
              <w:sz w:val="24"/>
              <w:szCs w:val="24"/>
              <w:lang w:val="es-EC"/>
            </w:rPr>
            <w:t>a Empresa Acantilado (Amoa) S.A</w:t>
          </w:r>
          <w:r w:rsidR="00807F06" w:rsidRPr="00F81187">
            <w:rPr>
              <w:rFonts w:ascii="Arial" w:hAnsi="Arial" w:cs="Arial"/>
              <w:b/>
              <w:sz w:val="24"/>
              <w:szCs w:val="24"/>
              <w:lang w:val="es-EC"/>
            </w:rPr>
            <w:t>.</w:t>
          </w:r>
          <w:r w:rsidR="00807F06">
            <w:rPr>
              <w:rFonts w:ascii="Arial" w:hAnsi="Arial" w:cs="Arial"/>
              <w:b/>
              <w:sz w:val="24"/>
              <w:szCs w:val="24"/>
              <w:lang w:val="es-EC"/>
            </w:rPr>
            <w:t xml:space="preserve">, </w:t>
          </w:r>
          <w:r w:rsidR="00DF523B" w:rsidRPr="00E96CFB">
            <w:rPr>
              <w:rFonts w:ascii="Arial" w:hAnsi="Arial" w:cs="Arial"/>
              <w:sz w:val="24"/>
              <w:szCs w:val="24"/>
              <w:lang w:val="es-EC"/>
            </w:rPr>
            <w:t>elaborado en herramientas libres Open Source</w:t>
          </w:r>
          <w:r w:rsidR="00C3026C">
            <w:rPr>
              <w:rFonts w:ascii="Arial" w:hAnsi="Arial" w:cs="Arial"/>
              <w:sz w:val="24"/>
              <w:szCs w:val="24"/>
              <w:lang w:val="es-EC"/>
            </w:rPr>
            <w:t xml:space="preserve"> enfocado al desarrollo de aplicaciones web</w:t>
          </w:r>
          <w:r w:rsidR="00DF523B">
            <w:rPr>
              <w:rFonts w:ascii="Arial" w:hAnsi="Arial" w:cs="Arial"/>
              <w:sz w:val="24"/>
              <w:szCs w:val="24"/>
            </w:rPr>
            <w:t xml:space="preserve">. </w:t>
          </w:r>
          <w:r w:rsidR="00F5064C">
            <w:rPr>
              <w:rFonts w:ascii="Arial" w:hAnsi="Arial" w:cs="Arial"/>
              <w:sz w:val="24"/>
              <w:szCs w:val="24"/>
            </w:rPr>
            <w:t xml:space="preserve">La compañía </w:t>
          </w:r>
          <w:r w:rsidR="00345E80">
            <w:rPr>
              <w:rFonts w:ascii="Arial" w:hAnsi="Arial" w:cs="Arial"/>
              <w:sz w:val="24"/>
              <w:szCs w:val="24"/>
            </w:rPr>
            <w:t>Acantilado (Amoa) S.A. es una</w:t>
          </w:r>
          <w:r w:rsidR="008C0C4A">
            <w:rPr>
              <w:rFonts w:ascii="Arial" w:hAnsi="Arial" w:cs="Arial"/>
              <w:sz w:val="24"/>
              <w:szCs w:val="24"/>
            </w:rPr>
            <w:t xml:space="preserve"> empresa </w:t>
          </w:r>
          <w:r w:rsidR="00F150CD">
            <w:rPr>
              <w:rFonts w:ascii="Arial" w:hAnsi="Arial" w:cs="Arial"/>
              <w:sz w:val="24"/>
              <w:szCs w:val="24"/>
            </w:rPr>
            <w:t>de tipo medio</w:t>
          </w:r>
          <w:r w:rsidR="00F5064C">
            <w:rPr>
              <w:rFonts w:ascii="Arial" w:hAnsi="Arial" w:cs="Arial"/>
              <w:sz w:val="24"/>
              <w:szCs w:val="24"/>
            </w:rPr>
            <w:t xml:space="preserve"> </w:t>
          </w:r>
          <w:r w:rsidR="004C2D16">
            <w:rPr>
              <w:rFonts w:ascii="Arial" w:hAnsi="Arial" w:cs="Arial"/>
              <w:sz w:val="24"/>
              <w:szCs w:val="24"/>
            </w:rPr>
            <w:t>legalmente constituida;</w:t>
          </w:r>
          <w:r w:rsidR="008C0C4A">
            <w:rPr>
              <w:rFonts w:ascii="Arial" w:hAnsi="Arial" w:cs="Arial"/>
              <w:sz w:val="24"/>
              <w:szCs w:val="24"/>
            </w:rPr>
            <w:t xml:space="preserve"> </w:t>
          </w:r>
          <w:r w:rsidR="006D738F">
            <w:rPr>
              <w:rFonts w:ascii="Arial" w:hAnsi="Arial" w:cs="Arial"/>
              <w:sz w:val="24"/>
              <w:szCs w:val="24"/>
            </w:rPr>
            <w:t>cuyas</w:t>
          </w:r>
          <w:r w:rsidR="00F42EAE">
            <w:rPr>
              <w:rFonts w:ascii="Arial" w:hAnsi="Arial" w:cs="Arial"/>
              <w:sz w:val="24"/>
              <w:szCs w:val="24"/>
            </w:rPr>
            <w:t xml:space="preserve"> </w:t>
          </w:r>
          <w:r w:rsidR="008C0C4A">
            <w:rPr>
              <w:rFonts w:ascii="Arial" w:hAnsi="Arial" w:cs="Arial"/>
              <w:sz w:val="24"/>
              <w:szCs w:val="24"/>
            </w:rPr>
            <w:t xml:space="preserve">actividades son la venta </w:t>
          </w:r>
          <w:r w:rsidR="00A7165E">
            <w:rPr>
              <w:rFonts w:ascii="Arial" w:hAnsi="Arial" w:cs="Arial"/>
              <w:sz w:val="24"/>
              <w:szCs w:val="24"/>
            </w:rPr>
            <w:t xml:space="preserve">al por mayor y menor </w:t>
          </w:r>
          <w:r w:rsidR="008C0C4A">
            <w:rPr>
              <w:rFonts w:ascii="Arial" w:hAnsi="Arial" w:cs="Arial"/>
              <w:sz w:val="24"/>
              <w:szCs w:val="24"/>
            </w:rPr>
            <w:t xml:space="preserve">de </w:t>
          </w:r>
          <w:r w:rsidR="0028754E">
            <w:rPr>
              <w:rFonts w:ascii="Arial" w:hAnsi="Arial" w:cs="Arial"/>
              <w:sz w:val="24"/>
              <w:szCs w:val="24"/>
            </w:rPr>
            <w:t xml:space="preserve">suministros de oficina, </w:t>
          </w:r>
          <w:r w:rsidR="004C2D16">
            <w:rPr>
              <w:rFonts w:ascii="Arial" w:hAnsi="Arial" w:cs="Arial"/>
              <w:sz w:val="24"/>
              <w:szCs w:val="24"/>
            </w:rPr>
            <w:t>computación,</w:t>
          </w:r>
          <w:r w:rsidR="004C2D16" w:rsidRPr="004C2D16">
            <w:rPr>
              <w:rFonts w:ascii="Arial" w:hAnsi="Arial" w:cs="Arial"/>
              <w:sz w:val="24"/>
              <w:szCs w:val="24"/>
            </w:rPr>
            <w:t xml:space="preserve"> </w:t>
          </w:r>
          <w:r w:rsidR="004C2D16">
            <w:rPr>
              <w:rFonts w:ascii="Arial" w:hAnsi="Arial" w:cs="Arial"/>
              <w:sz w:val="24"/>
              <w:szCs w:val="24"/>
            </w:rPr>
            <w:t>útiles escolares, imprenta</w:t>
          </w:r>
          <w:r w:rsidR="00DF523B">
            <w:rPr>
              <w:rFonts w:ascii="Arial" w:hAnsi="Arial" w:cs="Arial"/>
              <w:sz w:val="24"/>
              <w:szCs w:val="24"/>
            </w:rPr>
            <w:t xml:space="preserve"> </w:t>
          </w:r>
          <w:r w:rsidR="0028754E">
            <w:rPr>
              <w:rFonts w:ascii="Arial" w:hAnsi="Arial" w:cs="Arial"/>
              <w:sz w:val="24"/>
              <w:szCs w:val="24"/>
            </w:rPr>
            <w:t>y aseo</w:t>
          </w:r>
          <w:r w:rsidR="00457200">
            <w:rPr>
              <w:rFonts w:ascii="Arial" w:hAnsi="Arial" w:cs="Arial"/>
              <w:sz w:val="24"/>
              <w:szCs w:val="24"/>
            </w:rPr>
            <w:t xml:space="preserve">. </w:t>
          </w:r>
          <w:r w:rsidR="004C2D16">
            <w:rPr>
              <w:rFonts w:ascii="Arial" w:hAnsi="Arial" w:cs="Arial"/>
              <w:sz w:val="24"/>
              <w:szCs w:val="24"/>
            </w:rPr>
            <w:t>Actualmente los</w:t>
          </w:r>
          <w:r w:rsidR="0028754E">
            <w:rPr>
              <w:rFonts w:ascii="Arial" w:hAnsi="Arial" w:cs="Arial"/>
              <w:sz w:val="24"/>
              <w:szCs w:val="24"/>
            </w:rPr>
            <w:t xml:space="preserve"> procesos administrativos </w:t>
          </w:r>
          <w:r w:rsidR="008C0C4A">
            <w:rPr>
              <w:rFonts w:ascii="Arial" w:hAnsi="Arial" w:cs="Arial"/>
              <w:sz w:val="24"/>
              <w:szCs w:val="24"/>
            </w:rPr>
            <w:t xml:space="preserve">se </w:t>
          </w:r>
          <w:r w:rsidR="00B463B3">
            <w:rPr>
              <w:rFonts w:ascii="Arial" w:hAnsi="Arial" w:cs="Arial"/>
              <w:sz w:val="24"/>
              <w:szCs w:val="24"/>
            </w:rPr>
            <w:t>aplican</w:t>
          </w:r>
          <w:r w:rsidR="008C0C4A">
            <w:rPr>
              <w:rFonts w:ascii="Arial" w:hAnsi="Arial" w:cs="Arial"/>
              <w:sz w:val="24"/>
              <w:szCs w:val="24"/>
            </w:rPr>
            <w:t xml:space="preserve"> a través de un sistema </w:t>
          </w:r>
          <w:r w:rsidR="00ED5EA1">
            <w:rPr>
              <w:rFonts w:ascii="Arial" w:hAnsi="Arial" w:cs="Arial"/>
              <w:sz w:val="24"/>
              <w:szCs w:val="24"/>
            </w:rPr>
            <w:t>interno</w:t>
          </w:r>
          <w:r w:rsidR="004C2D16">
            <w:rPr>
              <w:rFonts w:ascii="Arial" w:hAnsi="Arial" w:cs="Arial"/>
              <w:sz w:val="24"/>
              <w:szCs w:val="24"/>
            </w:rPr>
            <w:t xml:space="preserve"> (</w:t>
          </w:r>
          <w:r w:rsidR="008C0C4A">
            <w:rPr>
              <w:rFonts w:ascii="Arial" w:hAnsi="Arial" w:cs="Arial"/>
              <w:sz w:val="24"/>
              <w:szCs w:val="24"/>
            </w:rPr>
            <w:t>DOBRA</w:t>
          </w:r>
          <w:r w:rsidR="004C2D16">
            <w:rPr>
              <w:rFonts w:ascii="Arial" w:hAnsi="Arial" w:cs="Arial"/>
              <w:sz w:val="24"/>
              <w:szCs w:val="24"/>
            </w:rPr>
            <w:t>);</w:t>
          </w:r>
          <w:r w:rsidR="006A2557">
            <w:rPr>
              <w:rFonts w:ascii="Arial" w:hAnsi="Arial" w:cs="Arial"/>
              <w:sz w:val="24"/>
              <w:szCs w:val="24"/>
            </w:rPr>
            <w:t xml:space="preserve"> sistema </w:t>
          </w:r>
          <w:r w:rsidR="001F3EEF">
            <w:rPr>
              <w:rFonts w:ascii="Arial" w:hAnsi="Arial" w:cs="Arial"/>
              <w:sz w:val="24"/>
              <w:szCs w:val="24"/>
            </w:rPr>
            <w:t>que no cumple con todos los requerimientos del negocio</w:t>
          </w:r>
          <w:r w:rsidR="008C0C4A">
            <w:rPr>
              <w:rFonts w:ascii="Arial" w:hAnsi="Arial" w:cs="Arial"/>
              <w:sz w:val="24"/>
              <w:szCs w:val="24"/>
            </w:rPr>
            <w:t>.</w:t>
          </w:r>
          <w:r w:rsidR="001F3EEF">
            <w:rPr>
              <w:rFonts w:ascii="Arial" w:hAnsi="Arial" w:cs="Arial"/>
              <w:sz w:val="24"/>
              <w:szCs w:val="24"/>
            </w:rPr>
            <w:t xml:space="preserve"> </w:t>
          </w:r>
          <w:r w:rsidR="00457200">
            <w:rPr>
              <w:rFonts w:ascii="Arial" w:hAnsi="Arial" w:cs="Arial"/>
              <w:sz w:val="24"/>
              <w:szCs w:val="24"/>
            </w:rPr>
            <w:t xml:space="preserve">El factor principal identificado </w:t>
          </w:r>
          <w:r w:rsidR="00E96CFB">
            <w:rPr>
              <w:rFonts w:ascii="Arial" w:hAnsi="Arial" w:cs="Arial"/>
              <w:sz w:val="24"/>
              <w:szCs w:val="24"/>
            </w:rPr>
            <w:t>por el Gerente</w:t>
          </w:r>
          <w:r w:rsidR="008C0C4A">
            <w:rPr>
              <w:rFonts w:ascii="Arial" w:hAnsi="Arial" w:cs="Arial"/>
              <w:sz w:val="24"/>
              <w:szCs w:val="24"/>
            </w:rPr>
            <w:t>,</w:t>
          </w:r>
          <w:r w:rsidR="00747F17">
            <w:rPr>
              <w:rFonts w:ascii="Arial" w:hAnsi="Arial" w:cs="Arial"/>
              <w:sz w:val="24"/>
              <w:szCs w:val="24"/>
            </w:rPr>
            <w:t xml:space="preserve"> es que se debe mejorar la gestión actual de los despachos de pedidos reduciendo el tiempo de entrega de modo que exista mayor satisfacción en los clientes</w:t>
          </w:r>
          <w:r w:rsidR="008C0C4A">
            <w:rPr>
              <w:rFonts w:ascii="Arial" w:hAnsi="Arial" w:cs="Arial"/>
              <w:sz w:val="24"/>
              <w:szCs w:val="24"/>
            </w:rPr>
            <w:t xml:space="preserve">. Para  solventar esto se </w:t>
          </w:r>
          <w:r w:rsidR="001F3EEF">
            <w:rPr>
              <w:rFonts w:ascii="Arial" w:hAnsi="Arial" w:cs="Arial"/>
              <w:sz w:val="24"/>
              <w:szCs w:val="24"/>
            </w:rPr>
            <w:t>implementó</w:t>
          </w:r>
          <w:r w:rsidR="008C0C4A">
            <w:rPr>
              <w:rFonts w:ascii="Arial" w:hAnsi="Arial" w:cs="Arial"/>
              <w:sz w:val="24"/>
              <w:szCs w:val="24"/>
            </w:rPr>
            <w:t xml:space="preserve"> </w:t>
          </w:r>
          <w:r w:rsidR="00E96CFB">
            <w:rPr>
              <w:rFonts w:ascii="Arial" w:hAnsi="Arial" w:cs="Arial"/>
              <w:sz w:val="24"/>
              <w:szCs w:val="24"/>
            </w:rPr>
            <w:t>un sistema informático</w:t>
          </w:r>
          <w:r w:rsidR="00807F06">
            <w:rPr>
              <w:rFonts w:ascii="Arial" w:hAnsi="Arial" w:cs="Arial"/>
              <w:sz w:val="24"/>
              <w:szCs w:val="24"/>
            </w:rPr>
            <w:t xml:space="preserve"> </w:t>
          </w:r>
          <w:r w:rsidR="00E96CFB">
            <w:rPr>
              <w:rFonts w:ascii="Arial" w:hAnsi="Arial" w:cs="Arial"/>
              <w:sz w:val="24"/>
              <w:szCs w:val="24"/>
            </w:rPr>
            <w:t xml:space="preserve">el mismo </w:t>
          </w:r>
          <w:r w:rsidR="00CC75FD">
            <w:rPr>
              <w:rFonts w:ascii="Arial" w:hAnsi="Arial" w:cs="Arial"/>
              <w:sz w:val="24"/>
              <w:szCs w:val="24"/>
            </w:rPr>
            <w:t xml:space="preserve">que </w:t>
          </w:r>
          <w:r w:rsidR="00C3026C">
            <w:rPr>
              <w:rFonts w:ascii="Arial" w:hAnsi="Arial" w:cs="Arial"/>
              <w:sz w:val="24"/>
              <w:szCs w:val="24"/>
            </w:rPr>
            <w:t>permitió</w:t>
          </w:r>
          <w:r w:rsidR="008C0C4A">
            <w:rPr>
              <w:rFonts w:ascii="Arial" w:hAnsi="Arial" w:cs="Arial"/>
              <w:sz w:val="24"/>
              <w:szCs w:val="24"/>
            </w:rPr>
            <w:t xml:space="preserve"> automatizar</w:t>
          </w:r>
          <w:r w:rsidR="00C3026C">
            <w:rPr>
              <w:rFonts w:ascii="Arial" w:hAnsi="Arial" w:cs="Arial"/>
              <w:sz w:val="24"/>
              <w:szCs w:val="24"/>
            </w:rPr>
            <w:t xml:space="preserve"> y agilizar</w:t>
          </w:r>
          <w:r w:rsidR="008C0C4A">
            <w:rPr>
              <w:rFonts w:ascii="Arial" w:hAnsi="Arial" w:cs="Arial"/>
              <w:sz w:val="24"/>
              <w:szCs w:val="24"/>
            </w:rPr>
            <w:t xml:space="preserve"> </w:t>
          </w:r>
          <w:r w:rsidR="00E96CFB">
            <w:rPr>
              <w:rFonts w:ascii="Arial" w:hAnsi="Arial" w:cs="Arial"/>
              <w:sz w:val="24"/>
              <w:szCs w:val="24"/>
            </w:rPr>
            <w:t>el proceso</w:t>
          </w:r>
          <w:r w:rsidR="008C0C4A">
            <w:rPr>
              <w:rFonts w:ascii="Arial" w:hAnsi="Arial" w:cs="Arial"/>
              <w:sz w:val="24"/>
              <w:szCs w:val="24"/>
            </w:rPr>
            <w:t xml:space="preserve"> </w:t>
          </w:r>
          <w:r w:rsidR="00381013">
            <w:rPr>
              <w:rFonts w:ascii="Arial" w:hAnsi="Arial" w:cs="Arial"/>
              <w:sz w:val="24"/>
              <w:szCs w:val="24"/>
            </w:rPr>
            <w:t>de gestión</w:t>
          </w:r>
          <w:r w:rsidR="008C0C4A">
            <w:rPr>
              <w:rFonts w:ascii="Arial" w:hAnsi="Arial" w:cs="Arial"/>
              <w:sz w:val="24"/>
              <w:szCs w:val="24"/>
            </w:rPr>
            <w:t xml:space="preserve"> de</w:t>
          </w:r>
          <w:r w:rsidR="00381013">
            <w:rPr>
              <w:rFonts w:ascii="Arial" w:hAnsi="Arial" w:cs="Arial"/>
              <w:sz w:val="24"/>
              <w:szCs w:val="24"/>
            </w:rPr>
            <w:t xml:space="preserve"> despachos de</w:t>
          </w:r>
          <w:r w:rsidR="008C0C4A">
            <w:rPr>
              <w:rFonts w:ascii="Arial" w:hAnsi="Arial" w:cs="Arial"/>
              <w:sz w:val="24"/>
              <w:szCs w:val="24"/>
            </w:rPr>
            <w:t xml:space="preserve"> pedidos</w:t>
          </w:r>
          <w:r w:rsidR="003B1CDD">
            <w:rPr>
              <w:rFonts w:ascii="Arial" w:hAnsi="Arial" w:cs="Arial"/>
              <w:sz w:val="24"/>
              <w:szCs w:val="24"/>
            </w:rPr>
            <w:t>,</w:t>
          </w:r>
          <w:r w:rsidR="00381013">
            <w:rPr>
              <w:rFonts w:ascii="Arial" w:hAnsi="Arial" w:cs="Arial"/>
              <w:sz w:val="24"/>
              <w:szCs w:val="24"/>
            </w:rPr>
            <w:t xml:space="preserve"> obtener el control de asignación de recorridos</w:t>
          </w:r>
          <w:r w:rsidR="008C0C4A">
            <w:rPr>
              <w:rFonts w:ascii="Arial" w:hAnsi="Arial" w:cs="Arial"/>
              <w:sz w:val="24"/>
              <w:szCs w:val="24"/>
            </w:rPr>
            <w:t>,</w:t>
          </w:r>
          <w:r w:rsidR="00381013" w:rsidRPr="00381013">
            <w:rPr>
              <w:rFonts w:ascii="Arial" w:hAnsi="Arial" w:cs="Arial"/>
              <w:sz w:val="24"/>
              <w:szCs w:val="24"/>
            </w:rPr>
            <w:t xml:space="preserve"> </w:t>
          </w:r>
          <w:r w:rsidR="00381013">
            <w:rPr>
              <w:rFonts w:ascii="Arial" w:hAnsi="Arial" w:cs="Arial"/>
              <w:sz w:val="24"/>
              <w:szCs w:val="24"/>
            </w:rPr>
            <w:t xml:space="preserve">reducir los tiempos de entregas </w:t>
          </w:r>
          <w:r w:rsidR="00CC75FD">
            <w:rPr>
              <w:rFonts w:ascii="Arial" w:hAnsi="Arial" w:cs="Arial"/>
              <w:sz w:val="24"/>
              <w:szCs w:val="24"/>
            </w:rPr>
            <w:t>y mejorar el servicio al cliente</w:t>
          </w:r>
          <w:r w:rsidR="00AA5F6F">
            <w:rPr>
              <w:rFonts w:ascii="Arial" w:hAnsi="Arial" w:cs="Arial"/>
              <w:sz w:val="24"/>
              <w:szCs w:val="24"/>
            </w:rPr>
            <w:t xml:space="preserve">. En base a estos resultados </w:t>
          </w:r>
          <w:r w:rsidR="00B20796">
            <w:rPr>
              <w:rFonts w:ascii="Arial" w:hAnsi="Arial" w:cs="Arial"/>
              <w:sz w:val="24"/>
              <w:szCs w:val="24"/>
            </w:rPr>
            <w:t>se</w:t>
          </w:r>
          <w:r w:rsidR="00AA5F6F">
            <w:rPr>
              <w:rFonts w:ascii="Arial" w:hAnsi="Arial" w:cs="Arial"/>
              <w:sz w:val="24"/>
              <w:szCs w:val="24"/>
            </w:rPr>
            <w:t xml:space="preserve"> </w:t>
          </w:r>
          <w:r w:rsidR="00CC75FD">
            <w:rPr>
              <w:rFonts w:ascii="Arial" w:hAnsi="Arial" w:cs="Arial"/>
              <w:sz w:val="24"/>
              <w:szCs w:val="24"/>
            </w:rPr>
            <w:t xml:space="preserve">ha </w:t>
          </w:r>
          <w:r w:rsidR="00345E80">
            <w:rPr>
              <w:rFonts w:ascii="Arial" w:hAnsi="Arial" w:cs="Arial"/>
              <w:sz w:val="24"/>
              <w:szCs w:val="24"/>
            </w:rPr>
            <w:t>logrado</w:t>
          </w:r>
          <w:r w:rsidR="00CC75FD">
            <w:rPr>
              <w:rFonts w:ascii="Arial" w:hAnsi="Arial" w:cs="Arial"/>
              <w:sz w:val="24"/>
              <w:szCs w:val="24"/>
            </w:rPr>
            <w:t xml:space="preserve"> </w:t>
          </w:r>
          <w:r w:rsidR="00AA5F6F">
            <w:rPr>
              <w:rFonts w:ascii="Arial" w:hAnsi="Arial" w:cs="Arial"/>
              <w:sz w:val="24"/>
              <w:szCs w:val="24"/>
            </w:rPr>
            <w:t>prioriza</w:t>
          </w:r>
          <w:r w:rsidR="00CC75FD">
            <w:rPr>
              <w:rFonts w:ascii="Arial" w:hAnsi="Arial" w:cs="Arial"/>
              <w:sz w:val="24"/>
              <w:szCs w:val="24"/>
            </w:rPr>
            <w:t>r</w:t>
          </w:r>
          <w:r w:rsidR="00AA5F6F">
            <w:rPr>
              <w:rFonts w:ascii="Arial" w:hAnsi="Arial" w:cs="Arial"/>
              <w:sz w:val="24"/>
              <w:szCs w:val="24"/>
            </w:rPr>
            <w:t xml:space="preserve"> y mejora</w:t>
          </w:r>
          <w:r w:rsidR="00345E80">
            <w:rPr>
              <w:rFonts w:ascii="Arial" w:hAnsi="Arial" w:cs="Arial"/>
              <w:sz w:val="24"/>
              <w:szCs w:val="24"/>
            </w:rPr>
            <w:t>r</w:t>
          </w:r>
          <w:r w:rsidR="00AA5F6F">
            <w:rPr>
              <w:rFonts w:ascii="Arial" w:hAnsi="Arial" w:cs="Arial"/>
              <w:sz w:val="24"/>
              <w:szCs w:val="24"/>
            </w:rPr>
            <w:t xml:space="preserve"> su productividad permitiendo que las ventas sean satisfactorias</w:t>
          </w:r>
          <w:r w:rsidR="00E96CFB">
            <w:rPr>
              <w:rFonts w:ascii="Arial" w:hAnsi="Arial" w:cs="Arial"/>
              <w:sz w:val="24"/>
              <w:szCs w:val="24"/>
            </w:rPr>
            <w:t xml:space="preserve"> de la misma forma queda demostrado la factibilidad de realizar trabajos </w:t>
          </w:r>
          <w:r w:rsidR="00B20796">
            <w:rPr>
              <w:rFonts w:ascii="Arial" w:hAnsi="Arial" w:cs="Arial"/>
              <w:sz w:val="24"/>
              <w:szCs w:val="24"/>
            </w:rPr>
            <w:t xml:space="preserve">de investigación </w:t>
          </w:r>
          <w:r w:rsidR="00E96CFB">
            <w:rPr>
              <w:rFonts w:ascii="Arial" w:hAnsi="Arial" w:cs="Arial"/>
              <w:sz w:val="24"/>
              <w:szCs w:val="24"/>
            </w:rPr>
            <w:t xml:space="preserve">con la utilización de las herramientas </w:t>
          </w:r>
          <w:r w:rsidR="003F3DDE">
            <w:rPr>
              <w:rFonts w:ascii="Arial" w:hAnsi="Arial" w:cs="Arial"/>
              <w:sz w:val="24"/>
              <w:szCs w:val="24"/>
            </w:rPr>
            <w:t>de software libre</w:t>
          </w:r>
          <w:r w:rsidR="00E96CFB">
            <w:rPr>
              <w:rFonts w:ascii="Arial" w:hAnsi="Arial" w:cs="Arial"/>
              <w:sz w:val="24"/>
              <w:szCs w:val="24"/>
            </w:rPr>
            <w:t>.</w:t>
          </w:r>
        </w:p>
        <w:p w:rsidR="00C02920" w:rsidRDefault="001A74B6" w:rsidP="00C02920">
          <w:pPr>
            <w:pStyle w:val="Ttulo1"/>
            <w:numPr>
              <w:ilvl w:val="0"/>
              <w:numId w:val="0"/>
            </w:numPr>
            <w:ind w:left="432"/>
            <w:jc w:val="center"/>
            <w:rPr>
              <w:rStyle w:val="Ttulo2Car"/>
              <w:b/>
            </w:rPr>
          </w:pPr>
          <w:bookmarkStart w:id="18" w:name="_Toc390422468"/>
          <w:r>
            <w:rPr>
              <w:rStyle w:val="Ttulo2Car"/>
              <w:b/>
            </w:rPr>
            <w:lastRenderedPageBreak/>
            <w:t>Í</w:t>
          </w:r>
          <w:r w:rsidR="00C02920" w:rsidRPr="004C5D32">
            <w:rPr>
              <w:rStyle w:val="Ttulo2Car"/>
              <w:b/>
            </w:rPr>
            <w:t>NDICE GENERAL</w:t>
          </w:r>
          <w:bookmarkEnd w:id="18"/>
        </w:p>
        <w:p w:rsidR="00C02920" w:rsidRPr="00C02920" w:rsidRDefault="00C02920" w:rsidP="00C02920">
          <w:pPr>
            <w:rPr>
              <w:lang w:eastAsia="es-EC"/>
            </w:rPr>
          </w:pPr>
        </w:p>
        <w:sdt>
          <w:sdtPr>
            <w:rPr>
              <w:b/>
              <w:bCs/>
            </w:rPr>
            <w:id w:val="-2042811145"/>
            <w:docPartObj>
              <w:docPartGallery w:val="Table of Contents"/>
              <w:docPartUnique/>
            </w:docPartObj>
          </w:sdtPr>
          <w:sdtEndPr>
            <w:rPr>
              <w:b w:val="0"/>
              <w:bCs w:val="0"/>
            </w:rPr>
          </w:sdtEndPr>
          <w:sdtContent>
            <w:p w:rsidR="001F0B93" w:rsidRPr="0073146D" w:rsidRDefault="00577053">
              <w:pPr>
                <w:pStyle w:val="TDC1"/>
                <w:tabs>
                  <w:tab w:val="right" w:leader="dot" w:pos="8261"/>
                </w:tabs>
                <w:rPr>
                  <w:rFonts w:ascii="Arial" w:hAnsi="Arial" w:cs="Arial"/>
                  <w:noProof/>
                </w:rPr>
              </w:pPr>
              <w:r w:rsidRPr="0073146D">
                <w:rPr>
                  <w:rFonts w:ascii="Arial" w:hAnsi="Arial" w:cs="Arial"/>
                </w:rPr>
                <w:fldChar w:fldCharType="begin"/>
              </w:r>
              <w:r w:rsidRPr="0073146D">
                <w:rPr>
                  <w:rFonts w:ascii="Arial" w:hAnsi="Arial" w:cs="Arial"/>
                </w:rPr>
                <w:instrText xml:space="preserve"> TOC \o "1-3" \h \z \u </w:instrText>
              </w:r>
              <w:r w:rsidRPr="0073146D">
                <w:rPr>
                  <w:rFonts w:ascii="Arial" w:hAnsi="Arial" w:cs="Arial"/>
                </w:rPr>
                <w:fldChar w:fldCharType="separate"/>
              </w:r>
              <w:hyperlink w:anchor="_Toc390422462" w:history="1">
                <w:r w:rsidR="001F0B93" w:rsidRPr="0073146D">
                  <w:rPr>
                    <w:rStyle w:val="Hipervnculo"/>
                    <w:rFonts w:ascii="Arial" w:hAnsi="Arial" w:cs="Arial"/>
                    <w:noProof/>
                  </w:rPr>
                  <w:t xml:space="preserve">CARATULA </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_Toc390422462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i</w:t>
                </w:r>
                <w:r w:rsidR="001F0B93" w:rsidRPr="0073146D">
                  <w:rPr>
                    <w:rFonts w:ascii="Arial" w:hAnsi="Arial"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463" w:history="1">
                <w:r w:rsidR="00F6111E">
                  <w:rPr>
                    <w:rStyle w:val="Hipervnculo"/>
                    <w:rFonts w:ascii="Arial" w:hAnsi="Arial" w:cs="Arial"/>
                    <w:noProof/>
                  </w:rPr>
                  <w:t>APROBACIÓ</w:t>
                </w:r>
                <w:r w:rsidR="001F0B93" w:rsidRPr="0073146D">
                  <w:rPr>
                    <w:rStyle w:val="Hipervnculo"/>
                    <w:rFonts w:ascii="Arial" w:hAnsi="Arial" w:cs="Arial"/>
                    <w:noProof/>
                  </w:rPr>
                  <w:t>N DEL TUTOR</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_Toc390422463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ii</w:t>
                </w:r>
                <w:r w:rsidR="001F0B93" w:rsidRPr="0073146D">
                  <w:rPr>
                    <w:rFonts w:ascii="Arial" w:hAnsi="Arial"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464" w:history="1">
                <w:r w:rsidR="001F0B93" w:rsidRPr="0073146D">
                  <w:rPr>
                    <w:rStyle w:val="Hipervnculo"/>
                    <w:rFonts w:ascii="Arial" w:hAnsi="Arial" w:cs="Arial"/>
                    <w:noProof/>
                  </w:rPr>
                  <w:t>DEDICATORIA</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_Toc390422464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iii</w:t>
                </w:r>
                <w:r w:rsidR="001F0B93" w:rsidRPr="0073146D">
                  <w:rPr>
                    <w:rFonts w:ascii="Arial" w:hAnsi="Arial"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465" w:history="1">
                <w:r w:rsidR="001F0B93" w:rsidRPr="0073146D">
                  <w:rPr>
                    <w:rStyle w:val="Hipervnculo"/>
                    <w:rFonts w:ascii="Arial" w:hAnsi="Arial" w:cs="Arial"/>
                    <w:noProof/>
                  </w:rPr>
                  <w:t>AGRADECIMIENTO</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_Toc390422465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iv</w:t>
                </w:r>
                <w:r w:rsidR="001F0B93" w:rsidRPr="0073146D">
                  <w:rPr>
                    <w:rFonts w:ascii="Arial" w:hAnsi="Arial"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466" w:history="1">
                <w:r w:rsidR="001F0B93" w:rsidRPr="0073146D">
                  <w:rPr>
                    <w:rStyle w:val="Hipervnculo"/>
                    <w:rFonts w:ascii="Arial" w:hAnsi="Arial" w:cs="Arial"/>
                    <w:noProof/>
                  </w:rPr>
                  <w:t>TRIBUNAL DE GRADO</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_Toc390422466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v</w:t>
                </w:r>
                <w:r w:rsidR="001F0B93" w:rsidRPr="0073146D">
                  <w:rPr>
                    <w:rFonts w:ascii="Arial" w:hAnsi="Arial"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467" w:history="1">
                <w:r w:rsidR="001F0B93" w:rsidRPr="0073146D">
                  <w:rPr>
                    <w:rStyle w:val="Hipervnculo"/>
                    <w:rFonts w:ascii="Arial" w:hAnsi="Arial" w:cs="Arial"/>
                    <w:noProof/>
                  </w:rPr>
                  <w:t>RESUMEN</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_Toc390422467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vi</w:t>
                </w:r>
                <w:r w:rsidR="001F0B93" w:rsidRPr="0073146D">
                  <w:rPr>
                    <w:rFonts w:ascii="Arial" w:hAnsi="Arial"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468" w:history="1">
                <w:r w:rsidR="001A74B6">
                  <w:rPr>
                    <w:rStyle w:val="Hipervnculo"/>
                    <w:rFonts w:ascii="Arial" w:hAnsi="Arial" w:cs="Arial"/>
                    <w:noProof/>
                  </w:rPr>
                  <w:t>Í</w:t>
                </w:r>
                <w:r w:rsidR="001F0B93" w:rsidRPr="0073146D">
                  <w:rPr>
                    <w:rStyle w:val="Hipervnculo"/>
                    <w:rFonts w:ascii="Arial" w:hAnsi="Arial" w:cs="Arial"/>
                    <w:noProof/>
                  </w:rPr>
                  <w:t>NDICE GENERAL</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_Toc390422468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vii</w:t>
                </w:r>
                <w:r w:rsidR="001F0B93" w:rsidRPr="0073146D">
                  <w:rPr>
                    <w:rFonts w:ascii="Arial" w:hAnsi="Arial"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469" w:history="1">
                <w:r w:rsidR="001A74B6">
                  <w:rPr>
                    <w:rStyle w:val="Hipervnculo"/>
                    <w:rFonts w:ascii="Arial" w:hAnsi="Arial" w:cs="Arial"/>
                    <w:noProof/>
                  </w:rPr>
                  <w:t>Í</w:t>
                </w:r>
                <w:r w:rsidR="00F6111E">
                  <w:rPr>
                    <w:rStyle w:val="Hipervnculo"/>
                    <w:rFonts w:ascii="Arial" w:hAnsi="Arial" w:cs="Arial"/>
                    <w:noProof/>
                  </w:rPr>
                  <w:t>NDICE DE GRÁ</w:t>
                </w:r>
                <w:r w:rsidR="001F0B93" w:rsidRPr="0073146D">
                  <w:rPr>
                    <w:rStyle w:val="Hipervnculo"/>
                    <w:rFonts w:ascii="Arial" w:hAnsi="Arial" w:cs="Arial"/>
                    <w:noProof/>
                  </w:rPr>
                  <w:t>FICAS</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_Toc390422469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x</w:t>
                </w:r>
                <w:r w:rsidR="001F0B93" w:rsidRPr="0073146D">
                  <w:rPr>
                    <w:rFonts w:ascii="Arial" w:hAnsi="Arial"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470" w:history="1">
                <w:r w:rsidR="001A74B6">
                  <w:rPr>
                    <w:rStyle w:val="Hipervnculo"/>
                    <w:rFonts w:ascii="Arial" w:hAnsi="Arial" w:cs="Arial"/>
                    <w:noProof/>
                  </w:rPr>
                  <w:t>Í</w:t>
                </w:r>
                <w:r w:rsidR="001F0B93" w:rsidRPr="0073146D">
                  <w:rPr>
                    <w:rStyle w:val="Hipervnculo"/>
                    <w:rFonts w:ascii="Arial" w:hAnsi="Arial" w:cs="Arial"/>
                    <w:noProof/>
                  </w:rPr>
                  <w:t>NDICE DE TABLAS</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_Toc390422470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xiii</w:t>
                </w:r>
                <w:r w:rsidR="001F0B93" w:rsidRPr="0073146D">
                  <w:rPr>
                    <w:rFonts w:ascii="Arial" w:hAnsi="Arial"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471" w:history="1">
                <w:r w:rsidR="001A74B6">
                  <w:rPr>
                    <w:rStyle w:val="Hipervnculo"/>
                    <w:rFonts w:ascii="Arial" w:hAnsi="Arial" w:cs="Arial"/>
                    <w:noProof/>
                  </w:rPr>
                  <w:t>Í</w:t>
                </w:r>
                <w:r w:rsidR="001F0B93" w:rsidRPr="0073146D">
                  <w:rPr>
                    <w:rStyle w:val="Hipervnculo"/>
                    <w:rFonts w:ascii="Arial" w:hAnsi="Arial" w:cs="Arial"/>
                    <w:noProof/>
                  </w:rPr>
                  <w:t>NDICE DE ANEXOS</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_Toc390422471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xvi</w:t>
                </w:r>
                <w:r w:rsidR="001F0B93" w:rsidRPr="0073146D">
                  <w:rPr>
                    <w:rFonts w:ascii="Arial" w:hAnsi="Arial"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472" w:history="1">
                <w:r w:rsidR="00F6111E">
                  <w:rPr>
                    <w:rStyle w:val="Hipervnculo"/>
                    <w:rFonts w:ascii="Arial" w:hAnsi="Arial" w:cs="Arial"/>
                    <w:noProof/>
                  </w:rPr>
                  <w:t>INTRODUCCIÓ</w:t>
                </w:r>
                <w:r w:rsidR="001F0B93" w:rsidRPr="0073146D">
                  <w:rPr>
                    <w:rStyle w:val="Hipervnculo"/>
                    <w:rFonts w:ascii="Arial" w:hAnsi="Arial" w:cs="Arial"/>
                    <w:noProof/>
                  </w:rPr>
                  <w:t>N</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_Toc390422472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1</w:t>
                </w:r>
                <w:r w:rsidR="001F0B93" w:rsidRPr="0073146D">
                  <w:rPr>
                    <w:rFonts w:ascii="Arial" w:hAnsi="Arial"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473" w:history="1">
                <w:r w:rsidR="00AE6DA8">
                  <w:rPr>
                    <w:rStyle w:val="Hipervnculo"/>
                    <w:rFonts w:ascii="Arial" w:hAnsi="Arial" w:cs="Arial"/>
                    <w:noProof/>
                  </w:rPr>
                  <w:t>CAPÍ</w:t>
                </w:r>
                <w:r w:rsidR="001F0B93" w:rsidRPr="0073146D">
                  <w:rPr>
                    <w:rStyle w:val="Hipervnculo"/>
                    <w:rFonts w:ascii="Arial" w:hAnsi="Arial" w:cs="Arial"/>
                    <w:noProof/>
                  </w:rPr>
                  <w:t>TULO I</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_Toc390422473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3</w:t>
                </w:r>
                <w:r w:rsidR="001F0B93" w:rsidRPr="0073146D">
                  <w:rPr>
                    <w:rFonts w:ascii="Arial" w:hAnsi="Arial" w:cs="Arial"/>
                    <w:noProof/>
                    <w:webHidden/>
                  </w:rPr>
                  <w:fldChar w:fldCharType="end"/>
                </w:r>
              </w:hyperlink>
            </w:p>
            <w:p w:rsidR="001F0B93" w:rsidRPr="0073146D" w:rsidRDefault="00C97614">
              <w:pPr>
                <w:pStyle w:val="TDC1"/>
                <w:tabs>
                  <w:tab w:val="left" w:pos="440"/>
                  <w:tab w:val="right" w:leader="dot" w:pos="8261"/>
                </w:tabs>
                <w:rPr>
                  <w:rFonts w:ascii="Arial" w:hAnsi="Arial" w:cs="Arial"/>
                  <w:noProof/>
                </w:rPr>
              </w:pPr>
              <w:hyperlink w:anchor="_Toc390422474" w:history="1">
                <w:r w:rsidR="001F0B93" w:rsidRPr="0073146D">
                  <w:rPr>
                    <w:rStyle w:val="Hipervnculo"/>
                    <w:rFonts w:ascii="Arial" w:eastAsia="Times New Roman" w:hAnsi="Arial" w:cs="Arial"/>
                    <w:noProof/>
                  </w:rPr>
                  <w:t>1</w:t>
                </w:r>
                <w:r w:rsidR="001F0B93" w:rsidRPr="0073146D">
                  <w:rPr>
                    <w:rFonts w:ascii="Arial" w:hAnsi="Arial" w:cs="Arial"/>
                    <w:noProof/>
                  </w:rPr>
                  <w:tab/>
                </w:r>
                <w:r w:rsidR="001F0B93" w:rsidRPr="0073146D">
                  <w:rPr>
                    <w:rStyle w:val="Hipervnculo"/>
                    <w:rFonts w:ascii="Arial" w:hAnsi="Arial" w:cs="Arial"/>
                    <w:noProof/>
                  </w:rPr>
                  <w:t>M</w:t>
                </w:r>
                <w:r w:rsidR="001A74B6">
                  <w:rPr>
                    <w:rStyle w:val="Hipervnculo"/>
                    <w:rFonts w:ascii="Arial" w:hAnsi="Arial" w:cs="Arial"/>
                    <w:noProof/>
                  </w:rPr>
                  <w:t>A</w:t>
                </w:r>
                <w:r w:rsidR="001F0B93" w:rsidRPr="0073146D">
                  <w:rPr>
                    <w:rStyle w:val="Hipervnculo"/>
                    <w:rFonts w:ascii="Arial" w:hAnsi="Arial" w:cs="Arial"/>
                    <w:noProof/>
                  </w:rPr>
                  <w:t>RCO REFERENCIAL</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_Toc390422474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3</w:t>
                </w:r>
                <w:r w:rsidR="001F0B93" w:rsidRPr="0073146D">
                  <w:rPr>
                    <w:rFonts w:ascii="Arial" w:hAnsi="Arial"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475" w:history="1">
                <w:r w:rsidR="001F0B93" w:rsidRPr="0073146D">
                  <w:rPr>
                    <w:rStyle w:val="Hipervnculo"/>
                    <w:rFonts w:cs="Arial"/>
                    <w:noProof/>
                    <w14:scene3d>
                      <w14:camera w14:prst="orthographicFront"/>
                      <w14:lightRig w14:rig="threePt" w14:dir="t">
                        <w14:rot w14:lat="0" w14:lon="0" w14:rev="0"/>
                      </w14:lightRig>
                    </w14:scene3d>
                  </w:rPr>
                  <w:t>1.1</w:t>
                </w:r>
                <w:r w:rsidR="001F0B93" w:rsidRPr="0073146D">
                  <w:rPr>
                    <w:rFonts w:cs="Arial"/>
                    <w:noProof/>
                  </w:rPr>
                  <w:tab/>
                </w:r>
                <w:r w:rsidR="00F6111E">
                  <w:rPr>
                    <w:rStyle w:val="Hipervnculo"/>
                    <w:rFonts w:cs="Arial"/>
                    <w:noProof/>
                  </w:rPr>
                  <w:t>DESCRIPCIÓ</w:t>
                </w:r>
                <w:r w:rsidR="001F0B93" w:rsidRPr="0073146D">
                  <w:rPr>
                    <w:rStyle w:val="Hipervnculo"/>
                    <w:rFonts w:cs="Arial"/>
                    <w:noProof/>
                  </w:rPr>
                  <w:t>N DEL PROBLEMA</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_Toc390422475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3</w:t>
                </w:r>
                <w:r w:rsidR="001F0B93" w:rsidRPr="0073146D">
                  <w:rPr>
                    <w:rFonts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476" w:history="1">
                <w:r w:rsidR="001F0B93" w:rsidRPr="0073146D">
                  <w:rPr>
                    <w:rStyle w:val="Hipervnculo"/>
                    <w:rFonts w:cs="Arial"/>
                    <w:noProof/>
                    <w14:scene3d>
                      <w14:camera w14:prst="orthographicFront"/>
                      <w14:lightRig w14:rig="threePt" w14:dir="t">
                        <w14:rot w14:lat="0" w14:lon="0" w14:rev="0"/>
                      </w14:lightRig>
                    </w14:scene3d>
                  </w:rPr>
                  <w:t>1.2</w:t>
                </w:r>
                <w:r w:rsidR="001F0B93" w:rsidRPr="0073146D">
                  <w:rPr>
                    <w:rFonts w:cs="Arial"/>
                    <w:noProof/>
                  </w:rPr>
                  <w:tab/>
                </w:r>
                <w:r w:rsidR="00F6111E">
                  <w:rPr>
                    <w:rStyle w:val="Hipervnculo"/>
                    <w:rFonts w:cs="Arial"/>
                    <w:noProof/>
                  </w:rPr>
                  <w:t>DELIMITACIÓ</w:t>
                </w:r>
                <w:r w:rsidR="001F0B93" w:rsidRPr="0073146D">
                  <w:rPr>
                    <w:rStyle w:val="Hipervnculo"/>
                    <w:rFonts w:cs="Arial"/>
                    <w:noProof/>
                  </w:rPr>
                  <w:t>N DEL PROBLEMA</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_Toc390422476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5</w:t>
                </w:r>
                <w:r w:rsidR="001F0B93" w:rsidRPr="0073146D">
                  <w:rPr>
                    <w:rFonts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477" w:history="1">
                <w:r w:rsidR="001F0B93" w:rsidRPr="0073146D">
                  <w:rPr>
                    <w:rStyle w:val="Hipervnculo"/>
                    <w:rFonts w:cs="Arial"/>
                    <w:noProof/>
                    <w14:scene3d>
                      <w14:camera w14:prst="orthographicFront"/>
                      <w14:lightRig w14:rig="threePt" w14:dir="t">
                        <w14:rot w14:lat="0" w14:lon="0" w14:rev="0"/>
                      </w14:lightRig>
                    </w14:scene3d>
                  </w:rPr>
                  <w:t>1.3</w:t>
                </w:r>
                <w:r w:rsidR="001F0B93" w:rsidRPr="0073146D">
                  <w:rPr>
                    <w:rFonts w:cs="Arial"/>
                    <w:noProof/>
                  </w:rPr>
                  <w:tab/>
                </w:r>
                <w:r w:rsidR="00F6111E">
                  <w:rPr>
                    <w:rStyle w:val="Hipervnculo"/>
                    <w:rFonts w:cs="Arial"/>
                    <w:noProof/>
                  </w:rPr>
                  <w:t>FORMULACIÓ</w:t>
                </w:r>
                <w:r w:rsidR="001F0B93" w:rsidRPr="0073146D">
                  <w:rPr>
                    <w:rStyle w:val="Hipervnculo"/>
                    <w:rFonts w:cs="Arial"/>
                    <w:noProof/>
                  </w:rPr>
                  <w:t>N DEL PROBLEMA</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_Toc390422477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5</w:t>
                </w:r>
                <w:r w:rsidR="001F0B93" w:rsidRPr="0073146D">
                  <w:rPr>
                    <w:rFonts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478" w:history="1">
                <w:r w:rsidR="001F0B93" w:rsidRPr="0073146D">
                  <w:rPr>
                    <w:rStyle w:val="Hipervnculo"/>
                    <w:rFonts w:cs="Arial"/>
                    <w:noProof/>
                    <w14:scene3d>
                      <w14:camera w14:prst="orthographicFront"/>
                      <w14:lightRig w14:rig="threePt" w14:dir="t">
                        <w14:rot w14:lat="0" w14:lon="0" w14:rev="0"/>
                      </w14:lightRig>
                    </w14:scene3d>
                  </w:rPr>
                  <w:t>1.4</w:t>
                </w:r>
                <w:r w:rsidR="001F0B93" w:rsidRPr="0073146D">
                  <w:rPr>
                    <w:rFonts w:cs="Arial"/>
                    <w:noProof/>
                  </w:rPr>
                  <w:tab/>
                </w:r>
                <w:r>
                  <w:rPr>
                    <w:rStyle w:val="Hipervnculo"/>
                    <w:rFonts w:cs="Arial"/>
                    <w:noProof/>
                  </w:rPr>
                  <w:t>JUSTICACIÓ</w:t>
                </w:r>
                <w:r w:rsidRPr="0073146D">
                  <w:rPr>
                    <w:rStyle w:val="Hipervnculo"/>
                    <w:rFonts w:cs="Arial"/>
                    <w:noProof/>
                  </w:rPr>
                  <w:t>N</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_Toc390422478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6</w:t>
                </w:r>
                <w:r w:rsidR="001F0B93" w:rsidRPr="0073146D">
                  <w:rPr>
                    <w:rFonts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479" w:history="1">
                <w:r w:rsidR="001F0B93" w:rsidRPr="0073146D">
                  <w:rPr>
                    <w:rStyle w:val="Hipervnculo"/>
                    <w:rFonts w:cs="Arial"/>
                    <w:noProof/>
                    <w14:scene3d>
                      <w14:camera w14:prst="orthographicFront"/>
                      <w14:lightRig w14:rig="threePt" w14:dir="t">
                        <w14:rot w14:lat="0" w14:lon="0" w14:rev="0"/>
                      </w14:lightRig>
                    </w14:scene3d>
                  </w:rPr>
                  <w:t>1.5</w:t>
                </w:r>
                <w:r w:rsidR="001F0B93" w:rsidRPr="0073146D">
                  <w:rPr>
                    <w:rFonts w:cs="Arial"/>
                    <w:noProof/>
                  </w:rPr>
                  <w:tab/>
                </w:r>
                <w:r w:rsidR="001F0B93" w:rsidRPr="0073146D">
                  <w:rPr>
                    <w:rStyle w:val="Hipervnculo"/>
                    <w:rFonts w:cs="Arial"/>
                    <w:noProof/>
                  </w:rPr>
                  <w:t>OBJETIVOS</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_Toc390422479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7</w:t>
                </w:r>
                <w:r w:rsidR="001F0B93" w:rsidRPr="0073146D">
                  <w:rPr>
                    <w:rFonts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480" w:history="1">
                <w:r w:rsidR="001F0B93" w:rsidRPr="0073146D">
                  <w:rPr>
                    <w:rStyle w:val="Hipervnculo"/>
                    <w:rFonts w:ascii="Arial" w:hAnsi="Arial" w:cs="Arial"/>
                    <w:noProof/>
                    <w14:scene3d>
                      <w14:camera w14:prst="orthographicFront"/>
                      <w14:lightRig w14:rig="threePt" w14:dir="t">
                        <w14:rot w14:lat="0" w14:lon="0" w14:rev="0"/>
                      </w14:lightRig>
                    </w14:scene3d>
                  </w:rPr>
                  <w:t>1.5.1</w:t>
                </w:r>
                <w:r w:rsidR="001F0B93" w:rsidRPr="0073146D">
                  <w:rPr>
                    <w:rFonts w:ascii="Arial" w:hAnsi="Arial" w:cs="Arial"/>
                    <w:noProof/>
                  </w:rPr>
                  <w:tab/>
                </w:r>
                <w:r w:rsidR="001F0B93" w:rsidRPr="0073146D">
                  <w:rPr>
                    <w:rStyle w:val="Hipervnculo"/>
                    <w:rFonts w:ascii="Arial" w:hAnsi="Arial" w:cs="Arial"/>
                    <w:noProof/>
                  </w:rPr>
                  <w:t>Objetivo general</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_Toc390422480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7</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481" w:history="1">
                <w:r w:rsidR="001F0B93" w:rsidRPr="0073146D">
                  <w:rPr>
                    <w:rStyle w:val="Hipervnculo"/>
                    <w:rFonts w:ascii="Arial" w:hAnsi="Arial" w:cs="Arial"/>
                    <w:noProof/>
                    <w14:scene3d>
                      <w14:camera w14:prst="orthographicFront"/>
                      <w14:lightRig w14:rig="threePt" w14:dir="t">
                        <w14:rot w14:lat="0" w14:lon="0" w14:rev="0"/>
                      </w14:lightRig>
                    </w14:scene3d>
                  </w:rPr>
                  <w:t>1.5.2</w:t>
                </w:r>
                <w:r w:rsidR="001F0B93" w:rsidRPr="0073146D">
                  <w:rPr>
                    <w:rFonts w:ascii="Arial" w:hAnsi="Arial" w:cs="Arial"/>
                    <w:noProof/>
                  </w:rPr>
                  <w:tab/>
                </w:r>
                <w:r w:rsidR="001F0B93" w:rsidRPr="0073146D">
                  <w:rPr>
                    <w:rStyle w:val="Hipervnculo"/>
                    <w:rFonts w:ascii="Arial" w:hAnsi="Arial" w:cs="Arial"/>
                    <w:noProof/>
                  </w:rPr>
                  <w:t>Objetivos específicos</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_Toc390422481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7</w:t>
                </w:r>
                <w:r w:rsidR="001F0B93" w:rsidRPr="0073146D">
                  <w:rPr>
                    <w:rFonts w:ascii="Arial" w:hAnsi="Arial"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482" w:history="1">
                <w:r w:rsidR="001F0B93" w:rsidRPr="0073146D">
                  <w:rPr>
                    <w:rStyle w:val="Hipervnculo"/>
                    <w:rFonts w:cs="Arial"/>
                    <w:noProof/>
                    <w14:scene3d>
                      <w14:camera w14:prst="orthographicFront"/>
                      <w14:lightRig w14:rig="threePt" w14:dir="t">
                        <w14:rot w14:lat="0" w14:lon="0" w14:rev="0"/>
                      </w14:lightRig>
                    </w14:scene3d>
                  </w:rPr>
                  <w:t>1.6</w:t>
                </w:r>
                <w:r w:rsidR="001F0B93" w:rsidRPr="0073146D">
                  <w:rPr>
                    <w:rFonts w:cs="Arial"/>
                    <w:noProof/>
                  </w:rPr>
                  <w:tab/>
                </w:r>
                <w:r w:rsidR="001F0B93" w:rsidRPr="0073146D">
                  <w:rPr>
                    <w:rStyle w:val="Hipervnculo"/>
                    <w:rFonts w:cs="Arial"/>
                    <w:noProof/>
                  </w:rPr>
                  <w:t>ALCANCE</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_Toc390422482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7</w:t>
                </w:r>
                <w:r w:rsidR="001F0B93" w:rsidRPr="0073146D">
                  <w:rPr>
                    <w:rFonts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483" w:history="1">
                <w:r w:rsidR="001F0B93" w:rsidRPr="0073146D">
                  <w:rPr>
                    <w:rStyle w:val="Hipervnculo"/>
                    <w:rFonts w:cs="Arial"/>
                    <w:noProof/>
                    <w14:scene3d>
                      <w14:camera w14:prst="orthographicFront"/>
                      <w14:lightRig w14:rig="threePt" w14:dir="t">
                        <w14:rot w14:lat="0" w14:lon="0" w14:rev="0"/>
                      </w14:lightRig>
                    </w14:scene3d>
                  </w:rPr>
                  <w:t>1.7</w:t>
                </w:r>
                <w:r w:rsidR="001F0B93" w:rsidRPr="0073146D">
                  <w:rPr>
                    <w:rFonts w:cs="Arial"/>
                    <w:noProof/>
                  </w:rPr>
                  <w:tab/>
                </w:r>
                <w:r w:rsidR="00310794">
                  <w:rPr>
                    <w:rStyle w:val="Hipervnculo"/>
                    <w:rFonts w:cs="Arial"/>
                    <w:noProof/>
                  </w:rPr>
                  <w:t>HIPÓ</w:t>
                </w:r>
                <w:r w:rsidR="001F0B93" w:rsidRPr="0073146D">
                  <w:rPr>
                    <w:rStyle w:val="Hipervnculo"/>
                    <w:rFonts w:cs="Arial"/>
                    <w:noProof/>
                  </w:rPr>
                  <w:t>TESIS</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_Toc390422483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9</w:t>
                </w:r>
                <w:r w:rsidR="001F0B93" w:rsidRPr="0073146D">
                  <w:rPr>
                    <w:rFonts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484" w:history="1">
                <w:r w:rsidR="001F0B93" w:rsidRPr="0073146D">
                  <w:rPr>
                    <w:rStyle w:val="Hipervnculo"/>
                    <w:rFonts w:ascii="Arial" w:hAnsi="Arial" w:cs="Arial"/>
                    <w:noProof/>
                    <w14:scene3d>
                      <w14:camera w14:prst="orthographicFront"/>
                      <w14:lightRig w14:rig="threePt" w14:dir="t">
                        <w14:rot w14:lat="0" w14:lon="0" w14:rev="0"/>
                      </w14:lightRig>
                    </w14:scene3d>
                  </w:rPr>
                  <w:t>1.7.1</w:t>
                </w:r>
                <w:r w:rsidR="001F0B93" w:rsidRPr="0073146D">
                  <w:rPr>
                    <w:rFonts w:ascii="Arial" w:hAnsi="Arial" w:cs="Arial"/>
                    <w:noProof/>
                  </w:rPr>
                  <w:tab/>
                </w:r>
                <w:r w:rsidR="001F0B93" w:rsidRPr="0073146D">
                  <w:rPr>
                    <w:rStyle w:val="Hipervnculo"/>
                    <w:rFonts w:ascii="Arial" w:hAnsi="Arial" w:cs="Arial"/>
                    <w:noProof/>
                  </w:rPr>
                  <w:t>Variables</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_Toc390422484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9</w:t>
                </w:r>
                <w:r w:rsidR="001F0B93" w:rsidRPr="0073146D">
                  <w:rPr>
                    <w:rFonts w:ascii="Arial" w:hAnsi="Arial"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485" w:history="1">
                <w:r w:rsidR="00AE6DA8">
                  <w:rPr>
                    <w:rStyle w:val="Hipervnculo"/>
                    <w:rFonts w:ascii="Arial" w:hAnsi="Arial" w:cs="Arial"/>
                    <w:noProof/>
                  </w:rPr>
                  <w:t>CAPÍ</w:t>
                </w:r>
                <w:r w:rsidR="001F0B93" w:rsidRPr="0073146D">
                  <w:rPr>
                    <w:rStyle w:val="Hipervnculo"/>
                    <w:rFonts w:ascii="Arial" w:hAnsi="Arial" w:cs="Arial"/>
                    <w:noProof/>
                  </w:rPr>
                  <w:t>TULO II</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_Toc390422485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10</w:t>
                </w:r>
                <w:r w:rsidR="001F0B93" w:rsidRPr="0073146D">
                  <w:rPr>
                    <w:rFonts w:ascii="Arial" w:hAnsi="Arial" w:cs="Arial"/>
                    <w:noProof/>
                    <w:webHidden/>
                  </w:rPr>
                  <w:fldChar w:fldCharType="end"/>
                </w:r>
              </w:hyperlink>
            </w:p>
            <w:p w:rsidR="001F0B93" w:rsidRPr="0073146D" w:rsidRDefault="00C97614">
              <w:pPr>
                <w:pStyle w:val="TDC1"/>
                <w:tabs>
                  <w:tab w:val="left" w:pos="440"/>
                  <w:tab w:val="right" w:leader="dot" w:pos="8261"/>
                </w:tabs>
                <w:rPr>
                  <w:rFonts w:ascii="Arial" w:hAnsi="Arial" w:cs="Arial"/>
                  <w:noProof/>
                </w:rPr>
              </w:pPr>
              <w:hyperlink w:anchor="_Toc390422486" w:history="1">
                <w:r w:rsidR="001F0B93" w:rsidRPr="0073146D">
                  <w:rPr>
                    <w:rStyle w:val="Hipervnculo"/>
                    <w:rFonts w:ascii="Arial" w:eastAsia="Times New Roman" w:hAnsi="Arial" w:cs="Arial"/>
                    <w:noProof/>
                  </w:rPr>
                  <w:t>2</w:t>
                </w:r>
                <w:r w:rsidR="001F0B93" w:rsidRPr="0073146D">
                  <w:rPr>
                    <w:rFonts w:ascii="Arial" w:hAnsi="Arial" w:cs="Arial"/>
                    <w:noProof/>
                  </w:rPr>
                  <w:tab/>
                </w:r>
                <w:r w:rsidR="00C608E1">
                  <w:rPr>
                    <w:rStyle w:val="Hipervnculo"/>
                    <w:rFonts w:ascii="Arial" w:eastAsia="Times New Roman" w:hAnsi="Arial" w:cs="Arial"/>
                    <w:noProof/>
                  </w:rPr>
                  <w:t>MARCO TEÓ</w:t>
                </w:r>
                <w:r w:rsidR="001F0B93" w:rsidRPr="0073146D">
                  <w:rPr>
                    <w:rStyle w:val="Hipervnculo"/>
                    <w:rFonts w:ascii="Arial" w:eastAsia="Times New Roman" w:hAnsi="Arial" w:cs="Arial"/>
                    <w:noProof/>
                  </w:rPr>
                  <w:t>RICO</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_Toc390422486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10</w:t>
                </w:r>
                <w:r w:rsidR="001F0B93" w:rsidRPr="0073146D">
                  <w:rPr>
                    <w:rFonts w:ascii="Arial" w:hAnsi="Arial"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487" w:history="1">
                <w:r w:rsidR="001F0B93" w:rsidRPr="0073146D">
                  <w:rPr>
                    <w:rStyle w:val="Hipervnculo"/>
                    <w:rFonts w:eastAsia="Times New Roman" w:cs="Arial"/>
                    <w:noProof/>
                    <w14:scene3d>
                      <w14:camera w14:prst="orthographicFront"/>
                      <w14:lightRig w14:rig="threePt" w14:dir="t">
                        <w14:rot w14:lat="0" w14:lon="0" w14:rev="0"/>
                      </w14:lightRig>
                    </w14:scene3d>
                  </w:rPr>
                  <w:t>2.1</w:t>
                </w:r>
                <w:r w:rsidR="001F0B93" w:rsidRPr="0073146D">
                  <w:rPr>
                    <w:rFonts w:cs="Arial"/>
                    <w:noProof/>
                  </w:rPr>
                  <w:tab/>
                </w:r>
                <w:r w:rsidR="001F0B93" w:rsidRPr="0073146D">
                  <w:rPr>
                    <w:rStyle w:val="Hipervnculo"/>
                    <w:rFonts w:eastAsia="Times New Roman" w:cs="Arial"/>
                    <w:noProof/>
                  </w:rPr>
                  <w:t>ANTECEDENTES</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_Toc390422487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11</w:t>
                </w:r>
                <w:r w:rsidR="001F0B93" w:rsidRPr="0073146D">
                  <w:rPr>
                    <w:rFonts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488" w:history="1">
                <w:r w:rsidR="001F0B93" w:rsidRPr="0073146D">
                  <w:rPr>
                    <w:rStyle w:val="Hipervnculo"/>
                    <w:rFonts w:ascii="Arial" w:eastAsiaTheme="minorHAnsi" w:hAnsi="Arial" w:cs="Arial"/>
                    <w:noProof/>
                    <w:lang w:val="es-EC"/>
                    <w14:scene3d>
                      <w14:camera w14:prst="orthographicFront"/>
                      <w14:lightRig w14:rig="threePt" w14:dir="t">
                        <w14:rot w14:lat="0" w14:lon="0" w14:rev="0"/>
                      </w14:lightRig>
                    </w14:scene3d>
                  </w:rPr>
                  <w:t>2.1.1</w:t>
                </w:r>
                <w:r w:rsidR="001F0B93" w:rsidRPr="0073146D">
                  <w:rPr>
                    <w:rFonts w:ascii="Arial" w:hAnsi="Arial" w:cs="Arial"/>
                    <w:noProof/>
                  </w:rPr>
                  <w:tab/>
                </w:r>
                <w:r w:rsidR="001F0B93" w:rsidRPr="0073146D">
                  <w:rPr>
                    <w:rStyle w:val="Hipervnculo"/>
                    <w:rFonts w:ascii="Arial" w:eastAsiaTheme="minorHAnsi" w:hAnsi="Arial" w:cs="Arial"/>
                    <w:noProof/>
                    <w:lang w:val="es-EC"/>
                  </w:rPr>
                  <w:t>Históricos.</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_Toc390422488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11</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489" w:history="1">
                <w:r w:rsidR="001F0B93" w:rsidRPr="0073146D">
                  <w:rPr>
                    <w:rStyle w:val="Hipervnculo"/>
                    <w:rFonts w:ascii="Arial" w:eastAsiaTheme="minorHAnsi" w:hAnsi="Arial" w:cs="Arial"/>
                    <w:noProof/>
                    <w:lang w:val="es-EC" w:eastAsia="en-US"/>
                    <w14:scene3d>
                      <w14:camera w14:prst="orthographicFront"/>
                      <w14:lightRig w14:rig="threePt" w14:dir="t">
                        <w14:rot w14:lat="0" w14:lon="0" w14:rev="0"/>
                      </w14:lightRig>
                    </w14:scene3d>
                  </w:rPr>
                  <w:t>2.1.2</w:t>
                </w:r>
                <w:r w:rsidR="001F0B93" w:rsidRPr="0073146D">
                  <w:rPr>
                    <w:rFonts w:ascii="Arial" w:hAnsi="Arial" w:cs="Arial"/>
                    <w:noProof/>
                  </w:rPr>
                  <w:tab/>
                </w:r>
                <w:r w:rsidR="001F0B93" w:rsidRPr="0073146D">
                  <w:rPr>
                    <w:rStyle w:val="Hipervnculo"/>
                    <w:rFonts w:ascii="Arial" w:eastAsiaTheme="minorHAnsi" w:hAnsi="Arial" w:cs="Arial"/>
                    <w:noProof/>
                    <w:lang w:val="es-EC" w:eastAsia="en-US"/>
                  </w:rPr>
                  <w:t>Legales</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_Toc390422489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14</w:t>
                </w:r>
                <w:r w:rsidR="001F0B93" w:rsidRPr="0073146D">
                  <w:rPr>
                    <w:rFonts w:ascii="Arial" w:hAnsi="Arial"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490" w:history="1">
                <w:r w:rsidR="001F0B93" w:rsidRPr="0073146D">
                  <w:rPr>
                    <w:rStyle w:val="Hipervnculo"/>
                    <w:rFonts w:eastAsia="Times New Roman" w:cs="Arial"/>
                    <w:noProof/>
                    <w14:scene3d>
                      <w14:camera w14:prst="orthographicFront"/>
                      <w14:lightRig w14:rig="threePt" w14:dir="t">
                        <w14:rot w14:lat="0" w14:lon="0" w14:rev="0"/>
                      </w14:lightRig>
                    </w14:scene3d>
                  </w:rPr>
                  <w:t>2.2</w:t>
                </w:r>
                <w:r w:rsidR="001F0B93" w:rsidRPr="0073146D">
                  <w:rPr>
                    <w:rFonts w:cs="Arial"/>
                    <w:noProof/>
                  </w:rPr>
                  <w:tab/>
                </w:r>
                <w:r w:rsidR="00C608E1">
                  <w:rPr>
                    <w:rStyle w:val="Hipervnculo"/>
                    <w:rFonts w:eastAsia="Times New Roman" w:cs="Arial"/>
                    <w:noProof/>
                  </w:rPr>
                  <w:t>BASES TEÓ</w:t>
                </w:r>
                <w:r w:rsidR="001F0B93" w:rsidRPr="0073146D">
                  <w:rPr>
                    <w:rStyle w:val="Hipervnculo"/>
                    <w:rFonts w:eastAsia="Times New Roman" w:cs="Arial"/>
                    <w:noProof/>
                  </w:rPr>
                  <w:t>RICAS</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_Toc390422490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20</w:t>
                </w:r>
                <w:r w:rsidR="001F0B93" w:rsidRPr="0073146D">
                  <w:rPr>
                    <w:rFonts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491" w:history="1">
                <w:r w:rsidR="001F0B93" w:rsidRPr="0073146D">
                  <w:rPr>
                    <w:rStyle w:val="Hipervnculo"/>
                    <w:rFonts w:ascii="Arial" w:hAnsi="Arial" w:cs="Arial"/>
                    <w:noProof/>
                    <w14:scene3d>
                      <w14:camera w14:prst="orthographicFront"/>
                      <w14:lightRig w14:rig="threePt" w14:dir="t">
                        <w14:rot w14:lat="0" w14:lon="0" w14:rev="0"/>
                      </w14:lightRig>
                    </w14:scene3d>
                  </w:rPr>
                  <w:t>2.2.1</w:t>
                </w:r>
                <w:r w:rsidR="001F0B93" w:rsidRPr="0073146D">
                  <w:rPr>
                    <w:rFonts w:ascii="Arial" w:hAnsi="Arial" w:cs="Arial"/>
                    <w:noProof/>
                  </w:rPr>
                  <w:tab/>
                </w:r>
                <w:r w:rsidR="001F0B93" w:rsidRPr="0073146D">
                  <w:rPr>
                    <w:rStyle w:val="Hipervnculo"/>
                    <w:rFonts w:ascii="Arial" w:hAnsi="Arial" w:cs="Arial"/>
                    <w:noProof/>
                  </w:rPr>
                  <w:t>Lenguaje de programación Php</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_Toc390422491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21</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492" w:history="1">
                <w:r w:rsidR="001F0B93" w:rsidRPr="0073146D">
                  <w:rPr>
                    <w:rStyle w:val="Hipervnculo"/>
                    <w:rFonts w:ascii="Arial" w:hAnsi="Arial" w:cs="Arial"/>
                    <w:noProof/>
                    <w14:scene3d>
                      <w14:camera w14:prst="orthographicFront"/>
                      <w14:lightRig w14:rig="threePt" w14:dir="t">
                        <w14:rot w14:lat="0" w14:lon="0" w14:rev="0"/>
                      </w14:lightRig>
                    </w14:scene3d>
                  </w:rPr>
                  <w:t>2.2.2</w:t>
                </w:r>
                <w:r w:rsidR="001F0B93" w:rsidRPr="0073146D">
                  <w:rPr>
                    <w:rFonts w:ascii="Arial" w:hAnsi="Arial" w:cs="Arial"/>
                    <w:noProof/>
                  </w:rPr>
                  <w:tab/>
                </w:r>
                <w:r w:rsidR="001F0B93" w:rsidRPr="0073146D">
                  <w:rPr>
                    <w:rStyle w:val="Hipervnculo"/>
                    <w:rFonts w:ascii="Arial" w:hAnsi="Arial" w:cs="Arial"/>
                    <w:noProof/>
                  </w:rPr>
                  <w:t>Estructura de una aplicacion web</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_Toc390422492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22</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493" w:history="1">
                <w:r w:rsidR="001F0B93" w:rsidRPr="0073146D">
                  <w:rPr>
                    <w:rStyle w:val="Hipervnculo"/>
                    <w:rFonts w:ascii="Arial" w:hAnsi="Arial" w:cs="Arial"/>
                    <w:noProof/>
                    <w14:scene3d>
                      <w14:camera w14:prst="orthographicFront"/>
                      <w14:lightRig w14:rig="threePt" w14:dir="t">
                        <w14:rot w14:lat="0" w14:lon="0" w14:rev="0"/>
                      </w14:lightRig>
                    </w14:scene3d>
                  </w:rPr>
                  <w:t>2.2.3</w:t>
                </w:r>
                <w:r w:rsidR="001F0B93" w:rsidRPr="0073146D">
                  <w:rPr>
                    <w:rFonts w:ascii="Arial" w:hAnsi="Arial" w:cs="Arial"/>
                    <w:noProof/>
                  </w:rPr>
                  <w:tab/>
                </w:r>
                <w:r w:rsidR="001F0B93" w:rsidRPr="0073146D">
                  <w:rPr>
                    <w:rStyle w:val="Hipervnculo"/>
                    <w:rFonts w:ascii="Arial" w:hAnsi="Arial" w:cs="Arial"/>
                    <w:noProof/>
                  </w:rPr>
                  <w:t>Programación web</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_Toc390422493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23</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494" w:history="1">
                <w:r w:rsidR="001F0B93" w:rsidRPr="0073146D">
                  <w:rPr>
                    <w:rStyle w:val="Hipervnculo"/>
                    <w:rFonts w:ascii="Arial" w:hAnsi="Arial" w:cs="Arial"/>
                    <w:noProof/>
                    <w14:scene3d>
                      <w14:camera w14:prst="orthographicFront"/>
                      <w14:lightRig w14:rig="threePt" w14:dir="t">
                        <w14:rot w14:lat="0" w14:lon="0" w14:rev="0"/>
                      </w14:lightRig>
                    </w14:scene3d>
                  </w:rPr>
                  <w:t>2.2.4</w:t>
                </w:r>
                <w:r w:rsidR="001F0B93" w:rsidRPr="0073146D">
                  <w:rPr>
                    <w:rFonts w:ascii="Arial" w:hAnsi="Arial" w:cs="Arial"/>
                    <w:noProof/>
                  </w:rPr>
                  <w:tab/>
                </w:r>
                <w:r w:rsidR="001F0B93" w:rsidRPr="0073146D">
                  <w:rPr>
                    <w:rStyle w:val="Hipervnculo"/>
                    <w:rFonts w:ascii="Arial" w:hAnsi="Arial" w:cs="Arial"/>
                    <w:noProof/>
                  </w:rPr>
                  <w:t>Modelo vista controlador (Mvc)</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_Toc390422494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23</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495" w:history="1">
                <w:r w:rsidR="001F0B93" w:rsidRPr="0073146D">
                  <w:rPr>
                    <w:rStyle w:val="Hipervnculo"/>
                    <w:rFonts w:ascii="Arial" w:hAnsi="Arial" w:cs="Arial"/>
                    <w:noProof/>
                    <w14:scene3d>
                      <w14:camera w14:prst="orthographicFront"/>
                      <w14:lightRig w14:rig="threePt" w14:dir="t">
                        <w14:rot w14:lat="0" w14:lon="0" w14:rev="0"/>
                      </w14:lightRig>
                    </w14:scene3d>
                  </w:rPr>
                  <w:t>2.2.5</w:t>
                </w:r>
                <w:r w:rsidR="001F0B93" w:rsidRPr="0073146D">
                  <w:rPr>
                    <w:rFonts w:ascii="Arial" w:hAnsi="Arial" w:cs="Arial"/>
                    <w:noProof/>
                  </w:rPr>
                  <w:tab/>
                </w:r>
                <w:r w:rsidR="001F0B93" w:rsidRPr="0073146D">
                  <w:rPr>
                    <w:rStyle w:val="Hipervnculo"/>
                    <w:rFonts w:ascii="Arial" w:hAnsi="Arial" w:cs="Arial"/>
                    <w:noProof/>
                  </w:rPr>
                  <w:t>Servidor web (Xampp)</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_Toc390422495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25</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496" w:history="1">
                <w:r w:rsidR="001F0B93" w:rsidRPr="0073146D">
                  <w:rPr>
                    <w:rStyle w:val="Hipervnculo"/>
                    <w:rFonts w:ascii="Arial" w:hAnsi="Arial" w:cs="Arial"/>
                    <w:noProof/>
                    <w14:scene3d>
                      <w14:camera w14:prst="orthographicFront"/>
                      <w14:lightRig w14:rig="threePt" w14:dir="t">
                        <w14:rot w14:lat="0" w14:lon="0" w14:rev="0"/>
                      </w14:lightRig>
                    </w14:scene3d>
                  </w:rPr>
                  <w:t>2.2.6</w:t>
                </w:r>
                <w:r w:rsidR="001F0B93" w:rsidRPr="0073146D">
                  <w:rPr>
                    <w:rFonts w:ascii="Arial" w:hAnsi="Arial" w:cs="Arial"/>
                    <w:noProof/>
                  </w:rPr>
                  <w:tab/>
                </w:r>
                <w:r w:rsidR="001F0B93" w:rsidRPr="0073146D">
                  <w:rPr>
                    <w:rStyle w:val="Hipervnculo"/>
                    <w:rFonts w:ascii="Arial" w:hAnsi="Arial" w:cs="Arial"/>
                    <w:noProof/>
                  </w:rPr>
                  <w:t>Jquery easyui</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_Toc390422496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26</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497" w:history="1">
                <w:r w:rsidR="001F0B93" w:rsidRPr="0073146D">
                  <w:rPr>
                    <w:rStyle w:val="Hipervnculo"/>
                    <w:rFonts w:ascii="Arial" w:hAnsi="Arial" w:cs="Arial"/>
                    <w:noProof/>
                    <w14:scene3d>
                      <w14:camera w14:prst="orthographicFront"/>
                      <w14:lightRig w14:rig="threePt" w14:dir="t">
                        <w14:rot w14:lat="0" w14:lon="0" w14:rev="0"/>
                      </w14:lightRig>
                    </w14:scene3d>
                  </w:rPr>
                  <w:t>2.2.7</w:t>
                </w:r>
                <w:r w:rsidR="001F0B93" w:rsidRPr="0073146D">
                  <w:rPr>
                    <w:rFonts w:ascii="Arial" w:hAnsi="Arial" w:cs="Arial"/>
                    <w:noProof/>
                  </w:rPr>
                  <w:tab/>
                </w:r>
                <w:r w:rsidR="001F0B93" w:rsidRPr="0073146D">
                  <w:rPr>
                    <w:rStyle w:val="Hipervnculo"/>
                    <w:rFonts w:ascii="Arial" w:hAnsi="Arial" w:cs="Arial"/>
                    <w:noProof/>
                  </w:rPr>
                  <w:t>Mysql</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_Toc390422497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28</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498" w:history="1">
                <w:r w:rsidR="001F0B93" w:rsidRPr="0073146D">
                  <w:rPr>
                    <w:rStyle w:val="Hipervnculo"/>
                    <w:rFonts w:ascii="Arial" w:hAnsi="Arial" w:cs="Arial"/>
                    <w:noProof/>
                    <w14:scene3d>
                      <w14:camera w14:prst="orthographicFront"/>
                      <w14:lightRig w14:rig="threePt" w14:dir="t">
                        <w14:rot w14:lat="0" w14:lon="0" w14:rev="0"/>
                      </w14:lightRig>
                    </w14:scene3d>
                  </w:rPr>
                  <w:t>2.2.8</w:t>
                </w:r>
                <w:r w:rsidR="001F0B93" w:rsidRPr="0073146D">
                  <w:rPr>
                    <w:rFonts w:ascii="Arial" w:hAnsi="Arial" w:cs="Arial"/>
                    <w:noProof/>
                  </w:rPr>
                  <w:tab/>
                </w:r>
                <w:r w:rsidR="001F0B93" w:rsidRPr="0073146D">
                  <w:rPr>
                    <w:rStyle w:val="Hipervnculo"/>
                    <w:rFonts w:ascii="Arial" w:hAnsi="Arial" w:cs="Arial"/>
                    <w:noProof/>
                  </w:rPr>
                  <w:t>Dreamweaver</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_Toc390422498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29</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499" w:history="1">
                <w:r w:rsidR="001F0B93" w:rsidRPr="0073146D">
                  <w:rPr>
                    <w:rStyle w:val="Hipervnculo"/>
                    <w:rFonts w:ascii="Arial" w:hAnsi="Arial" w:cs="Arial"/>
                    <w:noProof/>
                    <w14:scene3d>
                      <w14:camera w14:prst="orthographicFront"/>
                      <w14:lightRig w14:rig="threePt" w14:dir="t">
                        <w14:rot w14:lat="0" w14:lon="0" w14:rev="0"/>
                      </w14:lightRig>
                    </w14:scene3d>
                  </w:rPr>
                  <w:t>2.2.9</w:t>
                </w:r>
                <w:r w:rsidR="001F0B93" w:rsidRPr="0073146D">
                  <w:rPr>
                    <w:rFonts w:ascii="Arial" w:hAnsi="Arial" w:cs="Arial"/>
                    <w:noProof/>
                  </w:rPr>
                  <w:tab/>
                </w:r>
                <w:r w:rsidR="001F0B93" w:rsidRPr="0073146D">
                  <w:rPr>
                    <w:rStyle w:val="Hipervnculo"/>
                    <w:rFonts w:ascii="Arial" w:hAnsi="Arial" w:cs="Arial"/>
                    <w:noProof/>
                  </w:rPr>
                  <w:t>Html2pdf</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_Toc390422499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30</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500" w:history="1">
                <w:r w:rsidR="001F0B93" w:rsidRPr="0073146D">
                  <w:rPr>
                    <w:rStyle w:val="Hipervnculo"/>
                    <w:rFonts w:ascii="Arial" w:hAnsi="Arial" w:cs="Arial"/>
                    <w:noProof/>
                    <w14:scene3d>
                      <w14:camera w14:prst="orthographicFront"/>
                      <w14:lightRig w14:rig="threePt" w14:dir="t">
                        <w14:rot w14:lat="0" w14:lon="0" w14:rev="0"/>
                      </w14:lightRig>
                    </w14:scene3d>
                  </w:rPr>
                  <w:t>2.2.10</w:t>
                </w:r>
                <w:r w:rsidR="001F0B93" w:rsidRPr="0073146D">
                  <w:rPr>
                    <w:rFonts w:ascii="Arial" w:hAnsi="Arial" w:cs="Arial"/>
                    <w:noProof/>
                  </w:rPr>
                  <w:tab/>
                </w:r>
                <w:r w:rsidR="001F0B93" w:rsidRPr="0073146D">
                  <w:rPr>
                    <w:rStyle w:val="Hipervnculo"/>
                    <w:rFonts w:ascii="Arial" w:hAnsi="Arial" w:cs="Arial"/>
                    <w:noProof/>
                  </w:rPr>
                  <w:t>Pchart</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_Toc390422500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30</w:t>
                </w:r>
                <w:r w:rsidR="001F0B93" w:rsidRPr="0073146D">
                  <w:rPr>
                    <w:rFonts w:ascii="Arial" w:hAnsi="Arial"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501" w:history="1">
                <w:r w:rsidR="001F0B93" w:rsidRPr="0073146D">
                  <w:rPr>
                    <w:rStyle w:val="Hipervnculo"/>
                    <w:rFonts w:cs="Arial"/>
                    <w:noProof/>
                    <w14:scene3d>
                      <w14:camera w14:prst="orthographicFront"/>
                      <w14:lightRig w14:rig="threePt" w14:dir="t">
                        <w14:rot w14:lat="0" w14:lon="0" w14:rev="0"/>
                      </w14:lightRig>
                    </w14:scene3d>
                  </w:rPr>
                  <w:t>2.3</w:t>
                </w:r>
                <w:r w:rsidR="001F0B93" w:rsidRPr="0073146D">
                  <w:rPr>
                    <w:rFonts w:cs="Arial"/>
                    <w:noProof/>
                  </w:rPr>
                  <w:tab/>
                </w:r>
                <w:r w:rsidR="001F0B93" w:rsidRPr="0073146D">
                  <w:rPr>
                    <w:rStyle w:val="Hipervnculo"/>
                    <w:rFonts w:cs="Arial"/>
                    <w:noProof/>
                  </w:rPr>
                  <w:t>VARIABLES</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_Toc390422501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31</w:t>
                </w:r>
                <w:r w:rsidR="001F0B93" w:rsidRPr="0073146D">
                  <w:rPr>
                    <w:rFonts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502" w:history="1">
                <w:r w:rsidR="001F0B93" w:rsidRPr="0073146D">
                  <w:rPr>
                    <w:rStyle w:val="Hipervnculo"/>
                    <w:rFonts w:ascii="Arial" w:hAnsi="Arial" w:cs="Arial"/>
                    <w:noProof/>
                    <w14:scene3d>
                      <w14:camera w14:prst="orthographicFront"/>
                      <w14:lightRig w14:rig="threePt" w14:dir="t">
                        <w14:rot w14:lat="0" w14:lon="0" w14:rev="0"/>
                      </w14:lightRig>
                    </w14:scene3d>
                  </w:rPr>
                  <w:t>2.3.1</w:t>
                </w:r>
                <w:r w:rsidR="001F0B93" w:rsidRPr="0073146D">
                  <w:rPr>
                    <w:rFonts w:ascii="Arial" w:hAnsi="Arial" w:cs="Arial"/>
                    <w:noProof/>
                  </w:rPr>
                  <w:tab/>
                </w:r>
                <w:r w:rsidR="001F0B93" w:rsidRPr="0073146D">
                  <w:rPr>
                    <w:rStyle w:val="Hipervnculo"/>
                    <w:rFonts w:ascii="Arial" w:hAnsi="Arial" w:cs="Arial"/>
                    <w:noProof/>
                  </w:rPr>
                  <w:t>Tipos de investigación</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_Toc390422502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31</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503" w:history="1">
                <w:r w:rsidR="001F0B93" w:rsidRPr="0073146D">
                  <w:rPr>
                    <w:rStyle w:val="Hipervnculo"/>
                    <w:rFonts w:ascii="Arial" w:hAnsi="Arial" w:cs="Arial"/>
                    <w:noProof/>
                    <w14:scene3d>
                      <w14:camera w14:prst="orthographicFront"/>
                      <w14:lightRig w14:rig="threePt" w14:dir="t">
                        <w14:rot w14:lat="0" w14:lon="0" w14:rev="0"/>
                      </w14:lightRig>
                    </w14:scene3d>
                  </w:rPr>
                  <w:t>2.3.2</w:t>
                </w:r>
                <w:r w:rsidR="001F0B93" w:rsidRPr="0073146D">
                  <w:rPr>
                    <w:rFonts w:ascii="Arial" w:hAnsi="Arial" w:cs="Arial"/>
                    <w:noProof/>
                  </w:rPr>
                  <w:tab/>
                </w:r>
                <w:r w:rsidR="001F0B93" w:rsidRPr="0073146D">
                  <w:rPr>
                    <w:rStyle w:val="Hipervnculo"/>
                    <w:rFonts w:ascii="Arial" w:hAnsi="Arial" w:cs="Arial"/>
                    <w:noProof/>
                  </w:rPr>
                  <w:t>Población  y muestra</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_Toc390422503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33</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511" w:history="1">
                <w:r w:rsidR="001F0B93" w:rsidRPr="0073146D">
                  <w:rPr>
                    <w:rStyle w:val="Hipervnculo"/>
                    <w:rFonts w:ascii="Arial" w:hAnsi="Arial" w:cs="Arial"/>
                    <w:noProof/>
                    <w14:scene3d>
                      <w14:camera w14:prst="orthographicFront"/>
                      <w14:lightRig w14:rig="threePt" w14:dir="t">
                        <w14:rot w14:lat="0" w14:lon="0" w14:rev="0"/>
                      </w14:lightRig>
                    </w14:scene3d>
                  </w:rPr>
                  <w:t>2.3.3</w:t>
                </w:r>
                <w:r w:rsidR="001F0B93" w:rsidRPr="0073146D">
                  <w:rPr>
                    <w:rFonts w:ascii="Arial" w:hAnsi="Arial" w:cs="Arial"/>
                    <w:noProof/>
                  </w:rPr>
                  <w:tab/>
                </w:r>
                <w:r w:rsidR="001F0B93" w:rsidRPr="0073146D">
                  <w:rPr>
                    <w:rStyle w:val="Hipervnculo"/>
                    <w:rFonts w:ascii="Arial" w:hAnsi="Arial" w:cs="Arial"/>
                    <w:noProof/>
                  </w:rPr>
                  <w:t>Aná</w:t>
                </w:r>
                <w:r w:rsidR="001F0B93" w:rsidRPr="0073146D">
                  <w:rPr>
                    <w:rStyle w:val="Hipervnculo"/>
                    <w:rFonts w:ascii="Arial" w:eastAsia="Arial" w:hAnsi="Arial" w:cs="Arial"/>
                    <w:noProof/>
                    <w:lang w:eastAsia="en-US"/>
                  </w:rPr>
                  <w:t xml:space="preserve">lisis </w:t>
                </w:r>
                <w:r w:rsidR="001F0B93" w:rsidRPr="0073146D">
                  <w:rPr>
                    <w:rStyle w:val="Hipervnculo"/>
                    <w:rFonts w:ascii="Arial" w:hAnsi="Arial" w:cs="Arial"/>
                    <w:noProof/>
                  </w:rPr>
                  <w:t>e interpretación de resultados tabulados</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_Toc390422511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35</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513" w:history="1">
                <w:r w:rsidR="001F0B93" w:rsidRPr="0073146D">
                  <w:rPr>
                    <w:rStyle w:val="Hipervnculo"/>
                    <w:rFonts w:ascii="Arial" w:hAnsi="Arial" w:cs="Arial"/>
                    <w:noProof/>
                    <w14:scene3d>
                      <w14:camera w14:prst="orthographicFront"/>
                      <w14:lightRig w14:rig="threePt" w14:dir="t">
                        <w14:rot w14:lat="0" w14:lon="0" w14:rev="0"/>
                      </w14:lightRig>
                    </w14:scene3d>
                  </w:rPr>
                  <w:t>2.3.4</w:t>
                </w:r>
                <w:r w:rsidR="001F0B93" w:rsidRPr="0073146D">
                  <w:rPr>
                    <w:rFonts w:ascii="Arial" w:hAnsi="Arial" w:cs="Arial"/>
                    <w:noProof/>
                  </w:rPr>
                  <w:tab/>
                </w:r>
                <w:r w:rsidR="001F0B93" w:rsidRPr="0073146D">
                  <w:rPr>
                    <w:rStyle w:val="Hipervnculo"/>
                    <w:rFonts w:ascii="Arial" w:hAnsi="Arial" w:cs="Arial"/>
                    <w:noProof/>
                  </w:rPr>
                  <w:t>Términos básicos</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_Toc390422513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57</w:t>
                </w:r>
                <w:r w:rsidR="001F0B93" w:rsidRPr="0073146D">
                  <w:rPr>
                    <w:rFonts w:ascii="Arial" w:hAnsi="Arial"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514" w:history="1">
                <w:r w:rsidR="00AE6DA8">
                  <w:rPr>
                    <w:rStyle w:val="Hipervnculo"/>
                    <w:rFonts w:ascii="Arial" w:hAnsi="Arial" w:cs="Arial"/>
                    <w:noProof/>
                  </w:rPr>
                  <w:t>CAPÍ</w:t>
                </w:r>
                <w:r w:rsidR="001F0B93" w:rsidRPr="0073146D">
                  <w:rPr>
                    <w:rStyle w:val="Hipervnculo"/>
                    <w:rFonts w:ascii="Arial" w:hAnsi="Arial" w:cs="Arial"/>
                    <w:noProof/>
                  </w:rPr>
                  <w:t>TULO III</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_Toc390422514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58</w:t>
                </w:r>
                <w:r w:rsidR="001F0B93" w:rsidRPr="0073146D">
                  <w:rPr>
                    <w:rFonts w:ascii="Arial" w:hAnsi="Arial" w:cs="Arial"/>
                    <w:noProof/>
                    <w:webHidden/>
                  </w:rPr>
                  <w:fldChar w:fldCharType="end"/>
                </w:r>
              </w:hyperlink>
            </w:p>
            <w:p w:rsidR="001F0B93" w:rsidRPr="0073146D" w:rsidRDefault="00C97614">
              <w:pPr>
                <w:pStyle w:val="TDC1"/>
                <w:tabs>
                  <w:tab w:val="left" w:pos="440"/>
                  <w:tab w:val="right" w:leader="dot" w:pos="8261"/>
                </w:tabs>
                <w:rPr>
                  <w:rFonts w:ascii="Arial" w:hAnsi="Arial" w:cs="Arial"/>
                  <w:noProof/>
                </w:rPr>
              </w:pPr>
              <w:hyperlink w:anchor="_Toc390422515" w:history="1">
                <w:r w:rsidR="001F0B93" w:rsidRPr="0073146D">
                  <w:rPr>
                    <w:rStyle w:val="Hipervnculo"/>
                    <w:rFonts w:ascii="Arial" w:eastAsia="Times New Roman" w:hAnsi="Arial" w:cs="Arial"/>
                    <w:noProof/>
                    <w:lang w:val="es-EC"/>
                  </w:rPr>
                  <w:t>3</w:t>
                </w:r>
                <w:r w:rsidR="001F0B93" w:rsidRPr="0073146D">
                  <w:rPr>
                    <w:rFonts w:ascii="Arial" w:hAnsi="Arial" w:cs="Arial"/>
                    <w:noProof/>
                  </w:rPr>
                  <w:tab/>
                </w:r>
                <w:r w:rsidR="00F6111E">
                  <w:rPr>
                    <w:rStyle w:val="Hipervnculo"/>
                    <w:rFonts w:ascii="Arial" w:hAnsi="Arial" w:cs="Arial"/>
                    <w:noProof/>
                  </w:rPr>
                  <w:t>ANÁ</w:t>
                </w:r>
                <w:r w:rsidR="001F0B93" w:rsidRPr="0073146D">
                  <w:rPr>
                    <w:rStyle w:val="Hipervnculo"/>
                    <w:rFonts w:ascii="Arial" w:hAnsi="Arial" w:cs="Arial"/>
                    <w:noProof/>
                  </w:rPr>
                  <w:t>LISIS</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_Toc390422515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58</w:t>
                </w:r>
                <w:r w:rsidR="001F0B93" w:rsidRPr="0073146D">
                  <w:rPr>
                    <w:rFonts w:ascii="Arial" w:hAnsi="Arial"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516" w:history="1">
                <w:r w:rsidR="001F0B93" w:rsidRPr="0073146D">
                  <w:rPr>
                    <w:rStyle w:val="Hipervnculo"/>
                    <w:rFonts w:cs="Arial"/>
                    <w:noProof/>
                    <w:lang w:val="es-EC"/>
                    <w14:scene3d>
                      <w14:camera w14:prst="orthographicFront"/>
                      <w14:lightRig w14:rig="threePt" w14:dir="t">
                        <w14:rot w14:lat="0" w14:lon="0" w14:rev="0"/>
                      </w14:lightRig>
                    </w14:scene3d>
                  </w:rPr>
                  <w:t>3.1</w:t>
                </w:r>
                <w:r w:rsidR="001F0B93" w:rsidRPr="0073146D">
                  <w:rPr>
                    <w:rFonts w:cs="Arial"/>
                    <w:noProof/>
                  </w:rPr>
                  <w:tab/>
                </w:r>
                <w:r w:rsidR="001F0B93" w:rsidRPr="0073146D">
                  <w:rPr>
                    <w:rStyle w:val="Hipervnculo"/>
                    <w:rFonts w:cs="Arial"/>
                    <w:noProof/>
                  </w:rPr>
                  <w:t>DIAGRAMA DE PROCESO</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_Toc390422516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58</w:t>
                </w:r>
                <w:r w:rsidR="001F0B93" w:rsidRPr="0073146D">
                  <w:rPr>
                    <w:rFonts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521" w:history="1">
                <w:r w:rsidR="001F0B93" w:rsidRPr="0073146D">
                  <w:rPr>
                    <w:rStyle w:val="Hipervnculo"/>
                    <w:rFonts w:ascii="Arial" w:eastAsiaTheme="minorHAnsi" w:hAnsi="Arial" w:cs="Arial"/>
                    <w:noProof/>
                    <w:lang w:eastAsia="en-US"/>
                    <w14:scene3d>
                      <w14:camera w14:prst="orthographicFront"/>
                      <w14:lightRig w14:rig="threePt" w14:dir="t">
                        <w14:rot w14:lat="0" w14:lon="0" w14:rev="0"/>
                      </w14:lightRig>
                    </w14:scene3d>
                  </w:rPr>
                  <w:t>3.1.1</w:t>
                </w:r>
                <w:r w:rsidR="001F0B93" w:rsidRPr="0073146D">
                  <w:rPr>
                    <w:rFonts w:ascii="Arial" w:hAnsi="Arial" w:cs="Arial"/>
                    <w:noProof/>
                  </w:rPr>
                  <w:tab/>
                </w:r>
                <w:r w:rsidR="001F0B93" w:rsidRPr="0073146D">
                  <w:rPr>
                    <w:rStyle w:val="Hipervnculo"/>
                    <w:rFonts w:ascii="Arial" w:hAnsi="Arial" w:cs="Arial"/>
                    <w:noProof/>
                  </w:rPr>
                  <w:t>Descripción funcional general</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_Toc390422521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59</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527" w:history="1">
                <w:r w:rsidR="001F0B93" w:rsidRPr="0073146D">
                  <w:rPr>
                    <w:rStyle w:val="Hipervnculo"/>
                    <w:rFonts w:ascii="Arial" w:eastAsiaTheme="minorHAnsi" w:hAnsi="Arial" w:cs="Arial"/>
                    <w:noProof/>
                    <w:lang w:eastAsia="en-US"/>
                    <w14:scene3d>
                      <w14:camera w14:prst="orthographicFront"/>
                      <w14:lightRig w14:rig="threePt" w14:dir="t">
                        <w14:rot w14:lat="0" w14:lon="0" w14:rev="0"/>
                      </w14:lightRig>
                    </w14:scene3d>
                  </w:rPr>
                  <w:t>3.1.2</w:t>
                </w:r>
                <w:r w:rsidR="001F0B93" w:rsidRPr="0073146D">
                  <w:rPr>
                    <w:rFonts w:ascii="Arial" w:hAnsi="Arial" w:cs="Arial"/>
                    <w:noProof/>
                  </w:rPr>
                  <w:tab/>
                </w:r>
                <w:r w:rsidR="001F0B93" w:rsidRPr="0073146D">
                  <w:rPr>
                    <w:rStyle w:val="Hipervnculo"/>
                    <w:rFonts w:ascii="Arial" w:hAnsi="Arial" w:cs="Arial"/>
                    <w:noProof/>
                  </w:rPr>
                  <w:t>Identificación de requerimientos</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_Toc390422527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61</w:t>
                </w:r>
                <w:r w:rsidR="001F0B93" w:rsidRPr="0073146D">
                  <w:rPr>
                    <w:rFonts w:ascii="Arial" w:hAnsi="Arial"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528" w:history="1">
                <w:r w:rsidR="001F0B93" w:rsidRPr="0073146D">
                  <w:rPr>
                    <w:rStyle w:val="Hipervnculo"/>
                    <w:rFonts w:cs="Arial"/>
                    <w:noProof/>
                    <w14:scene3d>
                      <w14:camera w14:prst="orthographicFront"/>
                      <w14:lightRig w14:rig="threePt" w14:dir="t">
                        <w14:rot w14:lat="0" w14:lon="0" w14:rev="0"/>
                      </w14:lightRig>
                    </w14:scene3d>
                  </w:rPr>
                  <w:t>3.2</w:t>
                </w:r>
                <w:r w:rsidR="001F0B93" w:rsidRPr="0073146D">
                  <w:rPr>
                    <w:rFonts w:cs="Arial"/>
                    <w:noProof/>
                  </w:rPr>
                  <w:tab/>
                </w:r>
                <w:r w:rsidR="00F6111E">
                  <w:rPr>
                    <w:rStyle w:val="Hipervnculo"/>
                    <w:rFonts w:cs="Arial"/>
                    <w:noProof/>
                  </w:rPr>
                  <w:t>ANÁ</w:t>
                </w:r>
                <w:r w:rsidR="001F0B93" w:rsidRPr="0073146D">
                  <w:rPr>
                    <w:rStyle w:val="Hipervnculo"/>
                    <w:rFonts w:cs="Arial"/>
                    <w:noProof/>
                  </w:rPr>
                  <w:t>LISIS DEL SISTEMA</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_Toc390422528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63</w:t>
                </w:r>
                <w:r w:rsidR="001F0B93" w:rsidRPr="0073146D">
                  <w:rPr>
                    <w:rFonts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529" w:history="1">
                <w:r w:rsidR="001F0B93" w:rsidRPr="0073146D">
                  <w:rPr>
                    <w:rStyle w:val="Hipervnculo"/>
                    <w:rFonts w:ascii="Arial" w:eastAsiaTheme="minorHAnsi" w:hAnsi="Arial" w:cs="Arial"/>
                    <w:noProof/>
                    <w:lang w:eastAsia="en-US"/>
                    <w14:scene3d>
                      <w14:camera w14:prst="orthographicFront"/>
                      <w14:lightRig w14:rig="threePt" w14:dir="t">
                        <w14:rot w14:lat="0" w14:lon="0" w14:rev="0"/>
                      </w14:lightRig>
                    </w14:scene3d>
                  </w:rPr>
                  <w:t>3.2.1</w:t>
                </w:r>
                <w:r w:rsidR="001F0B93" w:rsidRPr="0073146D">
                  <w:rPr>
                    <w:rFonts w:ascii="Arial" w:hAnsi="Arial" w:cs="Arial"/>
                    <w:noProof/>
                  </w:rPr>
                  <w:tab/>
                </w:r>
                <w:r w:rsidR="001F0B93" w:rsidRPr="0073146D">
                  <w:rPr>
                    <w:rStyle w:val="Hipervnculo"/>
                    <w:rFonts w:ascii="Arial" w:hAnsi="Arial" w:cs="Arial"/>
                    <w:noProof/>
                  </w:rPr>
                  <w:t>Análisis técnico</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_Toc390422529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64</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531" w:history="1">
                <w:r w:rsidR="001F0B93" w:rsidRPr="0073146D">
                  <w:rPr>
                    <w:rStyle w:val="Hipervnculo"/>
                    <w:rFonts w:ascii="Arial" w:eastAsiaTheme="minorHAnsi" w:hAnsi="Arial" w:cs="Arial"/>
                    <w:noProof/>
                    <w:lang w:eastAsia="en-US"/>
                    <w14:scene3d>
                      <w14:camera w14:prst="orthographicFront"/>
                      <w14:lightRig w14:rig="threePt" w14:dir="t">
                        <w14:rot w14:lat="0" w14:lon="0" w14:rev="0"/>
                      </w14:lightRig>
                    </w14:scene3d>
                  </w:rPr>
                  <w:t>3.2.2</w:t>
                </w:r>
                <w:r w:rsidR="001F0B93" w:rsidRPr="0073146D">
                  <w:rPr>
                    <w:rFonts w:ascii="Arial" w:hAnsi="Arial" w:cs="Arial"/>
                    <w:noProof/>
                  </w:rPr>
                  <w:tab/>
                </w:r>
                <w:r w:rsidR="001F0B93" w:rsidRPr="0073146D">
                  <w:rPr>
                    <w:rStyle w:val="Hipervnculo"/>
                    <w:rFonts w:ascii="Arial" w:hAnsi="Arial" w:cs="Arial"/>
                    <w:noProof/>
                  </w:rPr>
                  <w:t>Análisis económico</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_Toc390422531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66</w:t>
                </w:r>
                <w:r w:rsidR="001F0B93" w:rsidRPr="0073146D">
                  <w:rPr>
                    <w:rFonts w:ascii="Arial" w:hAnsi="Arial" w:cs="Arial"/>
                    <w:noProof/>
                    <w:webHidden/>
                  </w:rPr>
                  <w:fldChar w:fldCharType="end"/>
                </w:r>
              </w:hyperlink>
            </w:p>
            <w:p w:rsidR="001F0B93" w:rsidRPr="0073146D" w:rsidRDefault="00C97614">
              <w:pPr>
                <w:pStyle w:val="TDC3"/>
                <w:tabs>
                  <w:tab w:val="left" w:pos="1320"/>
                  <w:tab w:val="right" w:leader="dot" w:pos="8261"/>
                </w:tabs>
                <w:rPr>
                  <w:rFonts w:ascii="Arial" w:hAnsi="Arial" w:cs="Arial"/>
                  <w:noProof/>
                </w:rPr>
              </w:pPr>
              <w:hyperlink w:anchor="_Toc390422532" w:history="1">
                <w:r w:rsidR="001F0B93" w:rsidRPr="0073146D">
                  <w:rPr>
                    <w:rStyle w:val="Hipervnculo"/>
                    <w:rFonts w:ascii="Arial" w:eastAsiaTheme="minorHAnsi" w:hAnsi="Arial" w:cs="Arial"/>
                    <w:noProof/>
                    <w:lang w:eastAsia="en-US"/>
                    <w14:scene3d>
                      <w14:camera w14:prst="orthographicFront"/>
                      <w14:lightRig w14:rig="threePt" w14:dir="t">
                        <w14:rot w14:lat="0" w14:lon="0" w14:rev="0"/>
                      </w14:lightRig>
                    </w14:scene3d>
                  </w:rPr>
                  <w:t>3.2.3</w:t>
                </w:r>
                <w:r w:rsidR="001F0B93" w:rsidRPr="0073146D">
                  <w:rPr>
                    <w:rFonts w:ascii="Arial" w:hAnsi="Arial" w:cs="Arial"/>
                    <w:noProof/>
                  </w:rPr>
                  <w:tab/>
                </w:r>
                <w:r w:rsidR="001F0B93" w:rsidRPr="0073146D">
                  <w:rPr>
                    <w:rStyle w:val="Hipervnculo"/>
                    <w:rFonts w:ascii="Arial" w:hAnsi="Arial" w:cs="Arial"/>
                    <w:noProof/>
                  </w:rPr>
                  <w:t>Análisis operativo</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_Toc390422532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68</w:t>
                </w:r>
                <w:r w:rsidR="001F0B93" w:rsidRPr="0073146D">
                  <w:rPr>
                    <w:rFonts w:ascii="Arial" w:hAnsi="Arial"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533" w:history="1">
                <w:r w:rsidR="00AE6DA8">
                  <w:rPr>
                    <w:rStyle w:val="Hipervnculo"/>
                    <w:rFonts w:ascii="Arial" w:hAnsi="Arial" w:cs="Arial"/>
                    <w:noProof/>
                  </w:rPr>
                  <w:t>CAPÍ</w:t>
                </w:r>
                <w:r w:rsidR="001F0B93" w:rsidRPr="0073146D">
                  <w:rPr>
                    <w:rStyle w:val="Hipervnculo"/>
                    <w:rFonts w:ascii="Arial" w:hAnsi="Arial" w:cs="Arial"/>
                    <w:noProof/>
                  </w:rPr>
                  <w:t>TULO IV</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_Toc390422533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70</w:t>
                </w:r>
                <w:r w:rsidR="001F0B93" w:rsidRPr="0073146D">
                  <w:rPr>
                    <w:rFonts w:ascii="Arial" w:hAnsi="Arial" w:cs="Arial"/>
                    <w:noProof/>
                    <w:webHidden/>
                  </w:rPr>
                  <w:fldChar w:fldCharType="end"/>
                </w:r>
              </w:hyperlink>
            </w:p>
            <w:p w:rsidR="001F0B93" w:rsidRPr="0073146D" w:rsidRDefault="00C97614">
              <w:pPr>
                <w:pStyle w:val="TDC1"/>
                <w:tabs>
                  <w:tab w:val="left" w:pos="440"/>
                  <w:tab w:val="right" w:leader="dot" w:pos="8261"/>
                </w:tabs>
                <w:rPr>
                  <w:rFonts w:ascii="Arial" w:hAnsi="Arial" w:cs="Arial"/>
                  <w:noProof/>
                </w:rPr>
              </w:pPr>
              <w:hyperlink w:anchor="_Toc390422534" w:history="1">
                <w:r w:rsidR="001F0B93" w:rsidRPr="0073146D">
                  <w:rPr>
                    <w:rStyle w:val="Hipervnculo"/>
                    <w:rFonts w:ascii="Arial" w:eastAsia="Times New Roman" w:hAnsi="Arial" w:cs="Arial"/>
                    <w:noProof/>
                  </w:rPr>
                  <w:t>4</w:t>
                </w:r>
                <w:r w:rsidR="001F0B93" w:rsidRPr="0073146D">
                  <w:rPr>
                    <w:rFonts w:ascii="Arial" w:hAnsi="Arial" w:cs="Arial"/>
                    <w:noProof/>
                  </w:rPr>
                  <w:tab/>
                </w:r>
                <w:r w:rsidR="001F0B93" w:rsidRPr="0073146D">
                  <w:rPr>
                    <w:rStyle w:val="Hipervnculo"/>
                    <w:rFonts w:ascii="Arial" w:eastAsia="Times New Roman" w:hAnsi="Arial" w:cs="Arial"/>
                    <w:noProof/>
                  </w:rPr>
                  <w:t>DISEÑO</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_Toc390422534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70</w:t>
                </w:r>
                <w:r w:rsidR="001F0B93" w:rsidRPr="0073146D">
                  <w:rPr>
                    <w:rFonts w:ascii="Arial" w:hAnsi="Arial"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536" w:history="1">
                <w:r w:rsidR="001F0B93" w:rsidRPr="0073146D">
                  <w:rPr>
                    <w:rStyle w:val="Hipervnculo"/>
                    <w:rFonts w:cs="Arial"/>
                    <w:noProof/>
                  </w:rPr>
                  <w:t>4.1.</w:t>
                </w:r>
                <w:r w:rsidR="001F0B93" w:rsidRPr="0073146D">
                  <w:rPr>
                    <w:rFonts w:cs="Arial"/>
                    <w:noProof/>
                  </w:rPr>
                  <w:tab/>
                </w:r>
                <w:r w:rsidR="001F0B93" w:rsidRPr="0073146D">
                  <w:rPr>
                    <w:rStyle w:val="Hipervnculo"/>
                    <w:rFonts w:cs="Arial"/>
                    <w:noProof/>
                  </w:rPr>
                  <w:t>ARQUITECTURA DE</w:t>
                </w:r>
                <w:r w:rsidR="00F6111E">
                  <w:rPr>
                    <w:rStyle w:val="Hipervnculo"/>
                    <w:rFonts w:cs="Arial"/>
                    <w:noProof/>
                  </w:rPr>
                  <w:t xml:space="preserve"> LA SOLUCIÓ</w:t>
                </w:r>
                <w:r w:rsidR="001F0B93" w:rsidRPr="0073146D">
                  <w:rPr>
                    <w:rStyle w:val="Hipervnculo"/>
                    <w:rFonts w:cs="Arial"/>
                    <w:noProof/>
                  </w:rPr>
                  <w:t>N</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_Toc390422536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70</w:t>
                </w:r>
                <w:r w:rsidR="001F0B93" w:rsidRPr="0073146D">
                  <w:rPr>
                    <w:rFonts w:cs="Arial"/>
                    <w:noProof/>
                    <w:webHidden/>
                  </w:rPr>
                  <w:fldChar w:fldCharType="end"/>
                </w:r>
              </w:hyperlink>
            </w:p>
            <w:p w:rsidR="001F0B93" w:rsidRPr="0073146D" w:rsidRDefault="00C97614" w:rsidP="001F0B93">
              <w:pPr>
                <w:pStyle w:val="TDC2"/>
                <w:tabs>
                  <w:tab w:val="left" w:pos="1418"/>
                  <w:tab w:val="right" w:leader="dot" w:pos="8261"/>
                </w:tabs>
                <w:ind w:left="426"/>
                <w:rPr>
                  <w:rFonts w:cs="Arial"/>
                  <w:noProof/>
                </w:rPr>
              </w:pPr>
              <w:hyperlink w:anchor="_Toc390422537" w:history="1">
                <w:r w:rsidR="001F0B93" w:rsidRPr="0073146D">
                  <w:rPr>
                    <w:rStyle w:val="Hipervnculo"/>
                    <w:rFonts w:cs="Arial"/>
                    <w:noProof/>
                    <w:lang w:val="es-EC"/>
                  </w:rPr>
                  <w:t>4.1.1.</w:t>
                </w:r>
                <w:r w:rsidR="001F0B93" w:rsidRPr="0073146D">
                  <w:rPr>
                    <w:rFonts w:cs="Arial"/>
                    <w:noProof/>
                  </w:rPr>
                  <w:tab/>
                </w:r>
                <w:r w:rsidR="001F0B93" w:rsidRPr="0073146D">
                  <w:rPr>
                    <w:rStyle w:val="Hipervnculo"/>
                    <w:rFonts w:cs="Arial"/>
                    <w:noProof/>
                    <w:lang w:val="es-EC"/>
                  </w:rPr>
                  <w:t>Modelo de casos de usos</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_Toc390422537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73</w:t>
                </w:r>
                <w:r w:rsidR="001F0B93" w:rsidRPr="0073146D">
                  <w:rPr>
                    <w:rFonts w:cs="Arial"/>
                    <w:noProof/>
                    <w:webHidden/>
                  </w:rPr>
                  <w:fldChar w:fldCharType="end"/>
                </w:r>
              </w:hyperlink>
            </w:p>
            <w:p w:rsidR="001F0B93" w:rsidRPr="0073146D" w:rsidRDefault="00C97614" w:rsidP="001F0B93">
              <w:pPr>
                <w:pStyle w:val="TDC2"/>
                <w:tabs>
                  <w:tab w:val="left" w:pos="1418"/>
                  <w:tab w:val="right" w:leader="dot" w:pos="8261"/>
                </w:tabs>
                <w:ind w:left="426"/>
                <w:rPr>
                  <w:rFonts w:cs="Arial"/>
                  <w:noProof/>
                </w:rPr>
              </w:pPr>
              <w:hyperlink w:anchor="_Toc390422538" w:history="1">
                <w:r w:rsidR="001F0B93" w:rsidRPr="0073146D">
                  <w:rPr>
                    <w:rStyle w:val="Hipervnculo"/>
                    <w:rFonts w:cs="Arial"/>
                    <w:noProof/>
                    <w:lang w:val="es-EC"/>
                  </w:rPr>
                  <w:t>4.1.2.</w:t>
                </w:r>
                <w:r w:rsidR="001F0B93" w:rsidRPr="0073146D">
                  <w:rPr>
                    <w:rFonts w:cs="Arial"/>
                    <w:noProof/>
                  </w:rPr>
                  <w:tab/>
                </w:r>
                <w:r w:rsidR="001F0B93" w:rsidRPr="0073146D">
                  <w:rPr>
                    <w:rStyle w:val="Hipervnculo"/>
                    <w:rFonts w:cs="Arial"/>
                    <w:noProof/>
                    <w:lang w:val="es-EC"/>
                  </w:rPr>
                  <w:t>Aplicación de casos de uso.</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_Toc390422538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74</w:t>
                </w:r>
                <w:r w:rsidR="001F0B93" w:rsidRPr="0073146D">
                  <w:rPr>
                    <w:rFonts w:cs="Arial"/>
                    <w:noProof/>
                    <w:webHidden/>
                  </w:rPr>
                  <w:fldChar w:fldCharType="end"/>
                </w:r>
              </w:hyperlink>
            </w:p>
            <w:p w:rsidR="001F0B93" w:rsidRPr="0073146D" w:rsidRDefault="00C97614" w:rsidP="001F0B93">
              <w:pPr>
                <w:pStyle w:val="TDC2"/>
                <w:tabs>
                  <w:tab w:val="left" w:pos="1418"/>
                  <w:tab w:val="right" w:leader="dot" w:pos="8261"/>
                </w:tabs>
                <w:ind w:left="426"/>
                <w:rPr>
                  <w:rFonts w:cs="Arial"/>
                  <w:noProof/>
                </w:rPr>
              </w:pPr>
              <w:hyperlink w:anchor="_Toc390422539" w:history="1">
                <w:r w:rsidR="001F0B93" w:rsidRPr="0073146D">
                  <w:rPr>
                    <w:rStyle w:val="Hipervnculo"/>
                    <w:rFonts w:cs="Arial"/>
                    <w:noProof/>
                    <w:lang w:val="es-EC"/>
                  </w:rPr>
                  <w:t>4.1.3.</w:t>
                </w:r>
                <w:r w:rsidR="001F0B93" w:rsidRPr="0073146D">
                  <w:rPr>
                    <w:rFonts w:cs="Arial"/>
                    <w:noProof/>
                  </w:rPr>
                  <w:tab/>
                </w:r>
                <w:r w:rsidR="001F0B93" w:rsidRPr="0073146D">
                  <w:rPr>
                    <w:rStyle w:val="Hipervnculo"/>
                    <w:rFonts w:cs="Arial"/>
                    <w:noProof/>
                    <w:lang w:val="es-EC"/>
                  </w:rPr>
                  <w:t>Diagrama de clases (Modelo Conceptual).</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_Toc390422539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103</w:t>
                </w:r>
                <w:r w:rsidR="001F0B93" w:rsidRPr="0073146D">
                  <w:rPr>
                    <w:rFonts w:cs="Arial"/>
                    <w:noProof/>
                    <w:webHidden/>
                  </w:rPr>
                  <w:fldChar w:fldCharType="end"/>
                </w:r>
              </w:hyperlink>
            </w:p>
            <w:p w:rsidR="001F0B93" w:rsidRPr="0073146D" w:rsidRDefault="00C97614" w:rsidP="001F0B93">
              <w:pPr>
                <w:pStyle w:val="TDC2"/>
                <w:tabs>
                  <w:tab w:val="left" w:pos="1418"/>
                  <w:tab w:val="right" w:leader="dot" w:pos="8261"/>
                </w:tabs>
                <w:ind w:left="426"/>
                <w:rPr>
                  <w:rFonts w:cs="Arial"/>
                  <w:noProof/>
                </w:rPr>
              </w:pPr>
              <w:hyperlink w:anchor="_Toc390422540" w:history="1">
                <w:r w:rsidR="001F0B93" w:rsidRPr="0073146D">
                  <w:rPr>
                    <w:rStyle w:val="Hipervnculo"/>
                    <w:rFonts w:cs="Arial"/>
                    <w:noProof/>
                    <w:lang w:val="es-EC"/>
                  </w:rPr>
                  <w:t>4.1.4.</w:t>
                </w:r>
                <w:r w:rsidR="001F0B93" w:rsidRPr="0073146D">
                  <w:rPr>
                    <w:rFonts w:cs="Arial"/>
                    <w:noProof/>
                  </w:rPr>
                  <w:tab/>
                </w:r>
                <w:r w:rsidR="001F0B93" w:rsidRPr="0073146D">
                  <w:rPr>
                    <w:rStyle w:val="Hipervnculo"/>
                    <w:rFonts w:cs="Arial"/>
                    <w:noProof/>
                    <w:lang w:val="es-EC"/>
                  </w:rPr>
                  <w:t>Diccionario de datos</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_Toc390422540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104</w:t>
                </w:r>
                <w:r w:rsidR="001F0B93" w:rsidRPr="0073146D">
                  <w:rPr>
                    <w:rFonts w:cs="Arial"/>
                    <w:noProof/>
                    <w:webHidden/>
                  </w:rPr>
                  <w:fldChar w:fldCharType="end"/>
                </w:r>
              </w:hyperlink>
            </w:p>
            <w:p w:rsidR="001F0B93" w:rsidRPr="0073146D" w:rsidRDefault="00C97614" w:rsidP="001F0B93">
              <w:pPr>
                <w:pStyle w:val="TDC2"/>
                <w:tabs>
                  <w:tab w:val="left" w:pos="1418"/>
                  <w:tab w:val="right" w:leader="dot" w:pos="8261"/>
                </w:tabs>
                <w:ind w:left="426"/>
                <w:rPr>
                  <w:rFonts w:cs="Arial"/>
                  <w:noProof/>
                </w:rPr>
              </w:pPr>
              <w:hyperlink w:anchor="_Toc390422541" w:history="1">
                <w:r w:rsidR="001F0B93" w:rsidRPr="0073146D">
                  <w:rPr>
                    <w:rStyle w:val="Hipervnculo"/>
                    <w:rFonts w:eastAsiaTheme="minorHAnsi" w:cs="Arial"/>
                    <w:noProof/>
                    <w:lang w:eastAsia="en-US"/>
                  </w:rPr>
                  <w:t>4.1.5.</w:t>
                </w:r>
                <w:r w:rsidR="001F0B93" w:rsidRPr="0073146D">
                  <w:rPr>
                    <w:rFonts w:cs="Arial"/>
                    <w:noProof/>
                  </w:rPr>
                  <w:tab/>
                </w:r>
                <w:r w:rsidR="001F0B93" w:rsidRPr="0073146D">
                  <w:rPr>
                    <w:rStyle w:val="Hipervnculo"/>
                    <w:rFonts w:cs="Arial"/>
                    <w:noProof/>
                    <w:lang w:val="es-EC"/>
                  </w:rPr>
                  <w:t>Diagrama de actividades</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_Toc390422541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111</w:t>
                </w:r>
                <w:r w:rsidR="001F0B93" w:rsidRPr="0073146D">
                  <w:rPr>
                    <w:rFonts w:cs="Arial"/>
                    <w:noProof/>
                    <w:webHidden/>
                  </w:rPr>
                  <w:fldChar w:fldCharType="end"/>
                </w:r>
              </w:hyperlink>
            </w:p>
            <w:p w:rsidR="001F0B93" w:rsidRPr="0073146D" w:rsidRDefault="00C97614" w:rsidP="001F0B93">
              <w:pPr>
                <w:pStyle w:val="TDC2"/>
                <w:tabs>
                  <w:tab w:val="left" w:pos="1418"/>
                  <w:tab w:val="right" w:leader="dot" w:pos="8261"/>
                </w:tabs>
                <w:ind w:left="426"/>
                <w:rPr>
                  <w:rFonts w:cs="Arial"/>
                  <w:noProof/>
                </w:rPr>
              </w:pPr>
              <w:hyperlink w:anchor="_Toc390422542" w:history="1">
                <w:r w:rsidR="001F0B93" w:rsidRPr="0073146D">
                  <w:rPr>
                    <w:rStyle w:val="Hipervnculo"/>
                    <w:rFonts w:eastAsiaTheme="minorHAnsi" w:cs="Arial"/>
                    <w:noProof/>
                    <w:lang w:eastAsia="en-US"/>
                  </w:rPr>
                  <w:t>4.1.6.</w:t>
                </w:r>
                <w:r w:rsidR="001F0B93" w:rsidRPr="0073146D">
                  <w:rPr>
                    <w:rFonts w:cs="Arial"/>
                    <w:noProof/>
                  </w:rPr>
                  <w:tab/>
                </w:r>
                <w:r w:rsidR="001F0B93" w:rsidRPr="0073146D">
                  <w:rPr>
                    <w:rStyle w:val="Hipervnculo"/>
                    <w:rFonts w:cs="Arial"/>
                    <w:noProof/>
                    <w:lang w:val="es-EC"/>
                  </w:rPr>
                  <w:t>Diagrama general de componentes</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_Toc390422542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119</w:t>
                </w:r>
                <w:r w:rsidR="001F0B93" w:rsidRPr="0073146D">
                  <w:rPr>
                    <w:rFonts w:cs="Arial"/>
                    <w:noProof/>
                    <w:webHidden/>
                  </w:rPr>
                  <w:fldChar w:fldCharType="end"/>
                </w:r>
              </w:hyperlink>
            </w:p>
            <w:p w:rsidR="001F0B93" w:rsidRPr="0073146D" w:rsidRDefault="00C97614" w:rsidP="001F0B93">
              <w:pPr>
                <w:pStyle w:val="TDC2"/>
                <w:tabs>
                  <w:tab w:val="left" w:pos="1418"/>
                  <w:tab w:val="right" w:leader="dot" w:pos="8261"/>
                </w:tabs>
                <w:ind w:left="426"/>
                <w:rPr>
                  <w:rFonts w:cs="Arial"/>
                  <w:noProof/>
                </w:rPr>
              </w:pPr>
              <w:hyperlink w:anchor="_Toc390422543" w:history="1">
                <w:r w:rsidR="001F0B93" w:rsidRPr="0073146D">
                  <w:rPr>
                    <w:rStyle w:val="Hipervnculo"/>
                    <w:rFonts w:cs="Arial"/>
                    <w:noProof/>
                    <w:lang w:val="es-EC"/>
                  </w:rPr>
                  <w:t>4.1.7.</w:t>
                </w:r>
                <w:r w:rsidR="001F0B93" w:rsidRPr="0073146D">
                  <w:rPr>
                    <w:rFonts w:cs="Arial"/>
                    <w:noProof/>
                  </w:rPr>
                  <w:tab/>
                </w:r>
                <w:r w:rsidR="001F0B93" w:rsidRPr="0073146D">
                  <w:rPr>
                    <w:rStyle w:val="Hipervnculo"/>
                    <w:rFonts w:cs="Arial"/>
                    <w:noProof/>
                    <w:lang w:val="es-EC"/>
                  </w:rPr>
                  <w:t>Diagrama general de enlaces de nodos</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_Toc390422543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119</w:t>
                </w:r>
                <w:r w:rsidR="001F0B93" w:rsidRPr="0073146D">
                  <w:rPr>
                    <w:rFonts w:cs="Arial"/>
                    <w:noProof/>
                    <w:webHidden/>
                  </w:rPr>
                  <w:fldChar w:fldCharType="end"/>
                </w:r>
              </w:hyperlink>
            </w:p>
            <w:p w:rsidR="001F0B93" w:rsidRPr="0073146D" w:rsidRDefault="00C97614" w:rsidP="001F0B93">
              <w:pPr>
                <w:pStyle w:val="TDC2"/>
                <w:tabs>
                  <w:tab w:val="left" w:pos="1418"/>
                  <w:tab w:val="right" w:leader="dot" w:pos="8261"/>
                </w:tabs>
                <w:ind w:left="426"/>
                <w:rPr>
                  <w:rFonts w:cs="Arial"/>
                  <w:noProof/>
                </w:rPr>
              </w:pPr>
              <w:hyperlink w:anchor="_Toc390422544" w:history="1">
                <w:r w:rsidR="001F0B93" w:rsidRPr="0073146D">
                  <w:rPr>
                    <w:rStyle w:val="Hipervnculo"/>
                    <w:rFonts w:cs="Arial"/>
                    <w:noProof/>
                    <w:lang w:val="es-EC"/>
                  </w:rPr>
                  <w:t>4.1.8.</w:t>
                </w:r>
                <w:r w:rsidR="001F0B93" w:rsidRPr="0073146D">
                  <w:rPr>
                    <w:rFonts w:cs="Arial"/>
                    <w:noProof/>
                  </w:rPr>
                  <w:tab/>
                </w:r>
                <w:r w:rsidR="001F0B93" w:rsidRPr="0073146D">
                  <w:rPr>
                    <w:rStyle w:val="Hipervnculo"/>
                    <w:rFonts w:cs="Arial"/>
                    <w:noProof/>
                    <w:lang w:val="es-EC"/>
                  </w:rPr>
                  <w:t>Diagrama general de secuencia del sistema</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_Toc390422544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120</w:t>
                </w:r>
                <w:r w:rsidR="001F0B93" w:rsidRPr="0073146D">
                  <w:rPr>
                    <w:rFonts w:cs="Arial"/>
                    <w:noProof/>
                    <w:webHidden/>
                  </w:rPr>
                  <w:fldChar w:fldCharType="end"/>
                </w:r>
              </w:hyperlink>
            </w:p>
            <w:p w:rsidR="001F0B93" w:rsidRPr="0073146D" w:rsidRDefault="00C97614" w:rsidP="001F0B93">
              <w:pPr>
                <w:pStyle w:val="TDC2"/>
                <w:tabs>
                  <w:tab w:val="left" w:pos="1418"/>
                  <w:tab w:val="right" w:leader="dot" w:pos="8261"/>
                </w:tabs>
                <w:ind w:left="426"/>
                <w:rPr>
                  <w:rFonts w:cs="Arial"/>
                  <w:noProof/>
                </w:rPr>
              </w:pPr>
              <w:hyperlink w:anchor="_Toc390422545" w:history="1">
                <w:r w:rsidR="001F0B93" w:rsidRPr="0073146D">
                  <w:rPr>
                    <w:rStyle w:val="Hipervnculo"/>
                    <w:rFonts w:cs="Arial"/>
                    <w:noProof/>
                    <w:lang w:val="es-EC"/>
                  </w:rPr>
                  <w:t>4.1.9.</w:t>
                </w:r>
                <w:r w:rsidR="001F0B93" w:rsidRPr="0073146D">
                  <w:rPr>
                    <w:rFonts w:cs="Arial"/>
                    <w:noProof/>
                  </w:rPr>
                  <w:tab/>
                </w:r>
                <w:r w:rsidR="001F0B93" w:rsidRPr="0073146D">
                  <w:rPr>
                    <w:rStyle w:val="Hipervnculo"/>
                    <w:rFonts w:cs="Arial"/>
                    <w:noProof/>
                    <w:lang w:val="es-EC"/>
                  </w:rPr>
                  <w:t>Diseño de interfaz gráfica</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_Toc390422545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126</w:t>
                </w:r>
                <w:r w:rsidR="001F0B93" w:rsidRPr="0073146D">
                  <w:rPr>
                    <w:rFonts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546" w:history="1">
                <w:r w:rsidR="001F0B93" w:rsidRPr="0073146D">
                  <w:rPr>
                    <w:rStyle w:val="Hipervnculo"/>
                    <w:rFonts w:cs="Arial"/>
                    <w:noProof/>
                    <w:lang w:val="es-EC"/>
                  </w:rPr>
                  <w:t>4.2.</w:t>
                </w:r>
                <w:r w:rsidR="001F0B93" w:rsidRPr="0073146D">
                  <w:rPr>
                    <w:rFonts w:cs="Arial"/>
                    <w:noProof/>
                  </w:rPr>
                  <w:tab/>
                </w:r>
                <w:r w:rsidR="00F6111E">
                  <w:rPr>
                    <w:rStyle w:val="Hipervnculo"/>
                    <w:rFonts w:cs="Arial"/>
                    <w:noProof/>
                    <w:lang w:val="es-EC"/>
                  </w:rPr>
                  <w:t>DESCRIPCIÓ</w:t>
                </w:r>
                <w:r w:rsidR="001F0B93" w:rsidRPr="0073146D">
                  <w:rPr>
                    <w:rStyle w:val="Hipervnculo"/>
                    <w:rFonts w:cs="Arial"/>
                    <w:noProof/>
                    <w:lang w:val="es-EC"/>
                  </w:rPr>
                  <w:t>N</w:t>
                </w:r>
                <w:r w:rsidR="001F0B93" w:rsidRPr="0073146D">
                  <w:rPr>
                    <w:rStyle w:val="Hipervnculo"/>
                    <w:rFonts w:cs="Arial"/>
                    <w:noProof/>
                    <w:lang w:val="es-EC"/>
                  </w:rPr>
                  <w:t xml:space="preserve"> </w:t>
                </w:r>
                <w:r w:rsidR="001F0B93" w:rsidRPr="0073146D">
                  <w:rPr>
                    <w:rStyle w:val="Hipervnculo"/>
                    <w:rFonts w:cs="Arial"/>
                    <w:noProof/>
                    <w:lang w:val="es-EC"/>
                  </w:rPr>
                  <w:t>DE PANTALLAS</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_Toc390422546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129</w:t>
                </w:r>
                <w:r w:rsidR="001F0B93" w:rsidRPr="0073146D">
                  <w:rPr>
                    <w:rFonts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547" w:history="1">
                <w:r w:rsidR="00AE6DA8">
                  <w:rPr>
                    <w:rStyle w:val="Hipervnculo"/>
                    <w:rFonts w:ascii="Arial" w:hAnsi="Arial" w:cs="Arial"/>
                    <w:noProof/>
                  </w:rPr>
                  <w:t>CAPÍ</w:t>
                </w:r>
                <w:r w:rsidR="001F0B93" w:rsidRPr="0073146D">
                  <w:rPr>
                    <w:rStyle w:val="Hipervnculo"/>
                    <w:rFonts w:ascii="Arial" w:hAnsi="Arial" w:cs="Arial"/>
                    <w:noProof/>
                  </w:rPr>
                  <w:t>TULO V</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_Toc390422547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131</w:t>
                </w:r>
                <w:r w:rsidR="001F0B93" w:rsidRPr="0073146D">
                  <w:rPr>
                    <w:rFonts w:ascii="Arial" w:hAnsi="Arial" w:cs="Arial"/>
                    <w:noProof/>
                    <w:webHidden/>
                  </w:rPr>
                  <w:fldChar w:fldCharType="end"/>
                </w:r>
              </w:hyperlink>
            </w:p>
            <w:p w:rsidR="001F0B93" w:rsidRPr="0073146D" w:rsidRDefault="00C97614">
              <w:pPr>
                <w:pStyle w:val="TDC1"/>
                <w:tabs>
                  <w:tab w:val="left" w:pos="440"/>
                  <w:tab w:val="right" w:leader="dot" w:pos="8261"/>
                </w:tabs>
                <w:rPr>
                  <w:rFonts w:ascii="Arial" w:hAnsi="Arial" w:cs="Arial"/>
                  <w:noProof/>
                </w:rPr>
              </w:pPr>
              <w:hyperlink w:anchor="_Toc390422548" w:history="1">
                <w:r w:rsidR="001F0B93" w:rsidRPr="0073146D">
                  <w:rPr>
                    <w:rStyle w:val="Hipervnculo"/>
                    <w:rFonts w:ascii="Arial" w:eastAsia="Times New Roman" w:hAnsi="Arial" w:cs="Arial"/>
                    <w:noProof/>
                    <w:lang w:eastAsia="en-US"/>
                  </w:rPr>
                  <w:t>5</w:t>
                </w:r>
                <w:r w:rsidR="001F0B93" w:rsidRPr="0073146D">
                  <w:rPr>
                    <w:rFonts w:ascii="Arial" w:hAnsi="Arial" w:cs="Arial"/>
                    <w:noProof/>
                  </w:rPr>
                  <w:tab/>
                </w:r>
                <w:r w:rsidR="00F6111E">
                  <w:rPr>
                    <w:rStyle w:val="Hipervnculo"/>
                    <w:rFonts w:ascii="Arial" w:hAnsi="Arial" w:cs="Arial"/>
                    <w:noProof/>
                    <w:lang w:val="es-EC"/>
                  </w:rPr>
                  <w:t>IMPLEMENTACIÓ</w:t>
                </w:r>
                <w:r w:rsidR="001F0B93" w:rsidRPr="0073146D">
                  <w:rPr>
                    <w:rStyle w:val="Hipervnculo"/>
                    <w:rFonts w:ascii="Arial" w:hAnsi="Arial" w:cs="Arial"/>
                    <w:noProof/>
                    <w:lang w:val="es-EC"/>
                  </w:rPr>
                  <w:t>N</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_Toc390422548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131</w:t>
                </w:r>
                <w:r w:rsidR="001F0B93" w:rsidRPr="0073146D">
                  <w:rPr>
                    <w:rFonts w:ascii="Arial" w:hAnsi="Arial"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549" w:history="1">
                <w:r w:rsidR="001F0B93" w:rsidRPr="0073146D">
                  <w:rPr>
                    <w:rStyle w:val="Hipervnculo"/>
                    <w:rFonts w:eastAsiaTheme="minorHAnsi" w:cs="Arial"/>
                    <w:noProof/>
                    <w:lang w:eastAsia="en-US"/>
                    <w14:scene3d>
                      <w14:camera w14:prst="orthographicFront"/>
                      <w14:lightRig w14:rig="threePt" w14:dir="t">
                        <w14:rot w14:lat="0" w14:lon="0" w14:rev="0"/>
                      </w14:lightRig>
                    </w14:scene3d>
                  </w:rPr>
                  <w:t>5.1</w:t>
                </w:r>
                <w:r w:rsidR="001F0B93" w:rsidRPr="0073146D">
                  <w:rPr>
                    <w:rFonts w:cs="Arial"/>
                    <w:noProof/>
                  </w:rPr>
                  <w:tab/>
                </w:r>
                <w:r w:rsidR="00F6111E">
                  <w:rPr>
                    <w:rStyle w:val="Hipervnculo"/>
                    <w:rFonts w:cs="Arial"/>
                    <w:noProof/>
                    <w:lang w:val="es-EC"/>
                  </w:rPr>
                  <w:t>CONSTRUCCIÓ</w:t>
                </w:r>
                <w:r w:rsidR="001F0B93" w:rsidRPr="0073146D">
                  <w:rPr>
                    <w:rStyle w:val="Hipervnculo"/>
                    <w:rFonts w:cs="Arial"/>
                    <w:noProof/>
                    <w:lang w:val="es-EC"/>
                  </w:rPr>
                  <w:t>N</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_Toc390422549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131</w:t>
                </w:r>
                <w:r w:rsidR="001F0B93" w:rsidRPr="0073146D">
                  <w:rPr>
                    <w:rFonts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550" w:history="1">
                <w:r w:rsidR="001F0B93" w:rsidRPr="0073146D">
                  <w:rPr>
                    <w:rStyle w:val="Hipervnculo"/>
                    <w:rFonts w:cs="Arial"/>
                    <w:noProof/>
                    <w14:scene3d>
                      <w14:camera w14:prst="orthographicFront"/>
                      <w14:lightRig w14:rig="threePt" w14:dir="t">
                        <w14:rot w14:lat="0" w14:lon="0" w14:rev="0"/>
                      </w14:lightRig>
                    </w14:scene3d>
                  </w:rPr>
                  <w:t>5.2</w:t>
                </w:r>
                <w:r w:rsidR="001F0B93" w:rsidRPr="0073146D">
                  <w:rPr>
                    <w:rFonts w:cs="Arial"/>
                    <w:noProof/>
                  </w:rPr>
                  <w:tab/>
                </w:r>
                <w:r w:rsidR="001F0B93" w:rsidRPr="0073146D">
                  <w:rPr>
                    <w:rStyle w:val="Hipervnculo"/>
                    <w:rFonts w:cs="Arial"/>
                    <w:noProof/>
                  </w:rPr>
                  <w:t>PRUEBAS</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_Toc390422550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134</w:t>
                </w:r>
                <w:r w:rsidR="001F0B93" w:rsidRPr="0073146D">
                  <w:rPr>
                    <w:rFonts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551" w:history="1">
                <w:r w:rsidR="001F0B93" w:rsidRPr="0073146D">
                  <w:rPr>
                    <w:rStyle w:val="Hipervnculo"/>
                    <w:rFonts w:cs="Arial"/>
                    <w:noProof/>
                    <w14:scene3d>
                      <w14:camera w14:prst="orthographicFront"/>
                      <w14:lightRig w14:rig="threePt" w14:dir="t">
                        <w14:rot w14:lat="0" w14:lon="0" w14:rev="0"/>
                      </w14:lightRig>
                    </w14:scene3d>
                  </w:rPr>
                  <w:t>5.3</w:t>
                </w:r>
                <w:r w:rsidR="001F0B93" w:rsidRPr="0073146D">
                  <w:rPr>
                    <w:rFonts w:cs="Arial"/>
                    <w:noProof/>
                  </w:rPr>
                  <w:tab/>
                </w:r>
                <w:r w:rsidR="00F6111E">
                  <w:rPr>
                    <w:rStyle w:val="Hipervnculo"/>
                    <w:rFonts w:cs="Arial"/>
                    <w:noProof/>
                  </w:rPr>
                  <w:t>DOCUMENTACIÓ</w:t>
                </w:r>
                <w:r w:rsidR="001F0B93" w:rsidRPr="0073146D">
                  <w:rPr>
                    <w:rStyle w:val="Hipervnculo"/>
                    <w:rFonts w:cs="Arial"/>
                    <w:noProof/>
                  </w:rPr>
                  <w:t>N</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_Toc390422551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138</w:t>
                </w:r>
                <w:r w:rsidR="001F0B93" w:rsidRPr="0073146D">
                  <w:rPr>
                    <w:rFonts w:cs="Arial"/>
                    <w:noProof/>
                    <w:webHidden/>
                  </w:rPr>
                  <w:fldChar w:fldCharType="end"/>
                </w:r>
              </w:hyperlink>
            </w:p>
            <w:p w:rsidR="001F0B93" w:rsidRPr="0073146D" w:rsidRDefault="00C97614">
              <w:pPr>
                <w:pStyle w:val="TDC2"/>
                <w:tabs>
                  <w:tab w:val="left" w:pos="880"/>
                  <w:tab w:val="right" w:leader="dot" w:pos="8261"/>
                </w:tabs>
                <w:rPr>
                  <w:rFonts w:cs="Arial"/>
                  <w:noProof/>
                </w:rPr>
              </w:pPr>
              <w:hyperlink w:anchor="_Toc390422552" w:history="1">
                <w:r w:rsidR="001F0B93" w:rsidRPr="0073146D">
                  <w:rPr>
                    <w:rStyle w:val="Hipervnculo"/>
                    <w:rFonts w:cs="Arial"/>
                    <w:noProof/>
                    <w:lang w:val="es-EC"/>
                    <w14:scene3d>
                      <w14:camera w14:prst="orthographicFront"/>
                      <w14:lightRig w14:rig="threePt" w14:dir="t">
                        <w14:rot w14:lat="0" w14:lon="0" w14:rev="0"/>
                      </w14:lightRig>
                    </w14:scene3d>
                  </w:rPr>
                  <w:t>5.4</w:t>
                </w:r>
                <w:r w:rsidR="001F0B93" w:rsidRPr="0073146D">
                  <w:rPr>
                    <w:rFonts w:cs="Arial"/>
                    <w:noProof/>
                  </w:rPr>
                  <w:tab/>
                </w:r>
                <w:r w:rsidR="00F6111E">
                  <w:rPr>
                    <w:rStyle w:val="Hipervnculo"/>
                    <w:rFonts w:cs="Arial"/>
                    <w:noProof/>
                    <w:lang w:val="es-EC"/>
                  </w:rPr>
                  <w:t>DEMOSTRACIÓ</w:t>
                </w:r>
                <w:r w:rsidR="00310794">
                  <w:rPr>
                    <w:rStyle w:val="Hipervnculo"/>
                    <w:rFonts w:cs="Arial"/>
                    <w:noProof/>
                    <w:lang w:val="es-EC"/>
                  </w:rPr>
                  <w:t>N DE LA HIPÓ</w:t>
                </w:r>
                <w:r w:rsidR="001F0B93" w:rsidRPr="0073146D">
                  <w:rPr>
                    <w:rStyle w:val="Hipervnculo"/>
                    <w:rFonts w:cs="Arial"/>
                    <w:noProof/>
                    <w:lang w:val="es-EC"/>
                  </w:rPr>
                  <w:t>TESIS.</w:t>
                </w:r>
                <w:r w:rsidR="001F0B93" w:rsidRPr="0073146D">
                  <w:rPr>
                    <w:rFonts w:cs="Arial"/>
                    <w:noProof/>
                    <w:webHidden/>
                  </w:rPr>
                  <w:tab/>
                </w:r>
                <w:r w:rsidR="001F0B93" w:rsidRPr="0073146D">
                  <w:rPr>
                    <w:rFonts w:cs="Arial"/>
                    <w:noProof/>
                    <w:webHidden/>
                  </w:rPr>
                  <w:fldChar w:fldCharType="begin"/>
                </w:r>
                <w:r w:rsidR="001F0B93" w:rsidRPr="0073146D">
                  <w:rPr>
                    <w:rFonts w:cs="Arial"/>
                    <w:noProof/>
                    <w:webHidden/>
                  </w:rPr>
                  <w:instrText xml:space="preserve"> PAGEREF _Toc390422552 \h </w:instrText>
                </w:r>
                <w:r w:rsidR="001F0B93" w:rsidRPr="0073146D">
                  <w:rPr>
                    <w:rFonts w:cs="Arial"/>
                    <w:noProof/>
                    <w:webHidden/>
                  </w:rPr>
                </w:r>
                <w:r w:rsidR="001F0B93" w:rsidRPr="0073146D">
                  <w:rPr>
                    <w:rFonts w:cs="Arial"/>
                    <w:noProof/>
                    <w:webHidden/>
                  </w:rPr>
                  <w:fldChar w:fldCharType="separate"/>
                </w:r>
                <w:r w:rsidR="00537204">
                  <w:rPr>
                    <w:rFonts w:cs="Arial"/>
                    <w:noProof/>
                    <w:webHidden/>
                  </w:rPr>
                  <w:t>138</w:t>
                </w:r>
                <w:r w:rsidR="001F0B93" w:rsidRPr="0073146D">
                  <w:rPr>
                    <w:rFonts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553" w:history="1">
                <w:r w:rsidR="001F0B93" w:rsidRPr="0073146D">
                  <w:rPr>
                    <w:rStyle w:val="Hipervnculo"/>
                    <w:rFonts w:ascii="Arial" w:hAnsi="Arial" w:cs="Arial"/>
                    <w:noProof/>
                  </w:rPr>
                  <w:t>CONCLUSIONES</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_Toc390422553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146</w:t>
                </w:r>
                <w:r w:rsidR="001F0B93" w:rsidRPr="0073146D">
                  <w:rPr>
                    <w:rFonts w:ascii="Arial" w:hAnsi="Arial"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554" w:history="1">
                <w:r w:rsidR="001F0B93" w:rsidRPr="0073146D">
                  <w:rPr>
                    <w:rStyle w:val="Hipervnculo"/>
                    <w:rFonts w:ascii="Arial" w:hAnsi="Arial" w:cs="Arial"/>
                    <w:noProof/>
                  </w:rPr>
                  <w:t>RECOMENDACIONES</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_Toc390422554 \h </w:instrText>
                </w:r>
                <w:r w:rsidR="001F0B93" w:rsidRPr="0073146D">
                  <w:rPr>
                    <w:rFonts w:ascii="Arial" w:hAnsi="Arial" w:cs="Arial"/>
                    <w:noProof/>
                    <w:webHidden/>
                  </w:rPr>
                </w:r>
                <w:r w:rsidR="001F0B93" w:rsidRPr="0073146D">
                  <w:rPr>
                    <w:rFonts w:ascii="Arial" w:hAnsi="Arial" w:cs="Arial"/>
                    <w:noProof/>
                    <w:webHidden/>
                  </w:rPr>
                  <w:fldChar w:fldCharType="separate"/>
                </w:r>
                <w:r w:rsidR="00537204">
                  <w:rPr>
                    <w:rFonts w:ascii="Arial" w:hAnsi="Arial" w:cs="Arial"/>
                    <w:noProof/>
                    <w:webHidden/>
                  </w:rPr>
                  <w:t>147</w:t>
                </w:r>
                <w:r w:rsidR="001F0B93" w:rsidRPr="0073146D">
                  <w:rPr>
                    <w:rFonts w:ascii="Arial" w:hAnsi="Arial" w:cs="Arial"/>
                    <w:noProof/>
                    <w:webHidden/>
                  </w:rPr>
                  <w:fldChar w:fldCharType="end"/>
                </w:r>
              </w:hyperlink>
            </w:p>
            <w:p w:rsidR="001F0B93" w:rsidRPr="0073146D" w:rsidRDefault="00C97614">
              <w:pPr>
                <w:pStyle w:val="TDC1"/>
                <w:tabs>
                  <w:tab w:val="right" w:leader="dot" w:pos="8261"/>
                </w:tabs>
                <w:rPr>
                  <w:rFonts w:ascii="Arial" w:hAnsi="Arial" w:cs="Arial"/>
                  <w:noProof/>
                </w:rPr>
              </w:pPr>
              <w:hyperlink w:anchor="_Toc390422555" w:history="1">
                <w:r w:rsidR="001F0B93" w:rsidRPr="0073146D">
                  <w:rPr>
                    <w:rStyle w:val="Hipervnculo"/>
                    <w:rFonts w:ascii="Arial" w:hAnsi="Arial" w:cs="Arial"/>
                    <w:noProof/>
                  </w:rPr>
                  <w:t>BIBLIOGRAF</w:t>
                </w:r>
                <w:r w:rsidR="00310794">
                  <w:rPr>
                    <w:rStyle w:val="Hipervnculo"/>
                    <w:rFonts w:ascii="Arial" w:hAnsi="Arial" w:cs="Arial"/>
                    <w:noProof/>
                  </w:rPr>
                  <w:t>Í</w:t>
                </w:r>
                <w:r w:rsidR="001F0B93" w:rsidRPr="0073146D">
                  <w:rPr>
                    <w:rStyle w:val="Hipervnculo"/>
                    <w:rFonts w:ascii="Arial" w:hAnsi="Arial" w:cs="Arial"/>
                    <w:noProof/>
                  </w:rPr>
                  <w:t>A</w:t>
                </w:r>
                <w:r w:rsidR="001F0B93" w:rsidRPr="0073146D">
                  <w:rPr>
                    <w:rFonts w:ascii="Arial" w:hAnsi="Arial" w:cs="Arial"/>
                    <w:noProof/>
                    <w:webHidden/>
                  </w:rPr>
                  <w:tab/>
                </w:r>
                <w:r w:rsidR="001F0B93" w:rsidRPr="0073146D">
                  <w:rPr>
                    <w:rFonts w:ascii="Arial" w:hAnsi="Arial" w:cs="Arial"/>
                    <w:noProof/>
                    <w:webHidden/>
                  </w:rPr>
                  <w:fldChar w:fldCharType="begin"/>
                </w:r>
                <w:r w:rsidR="001F0B93" w:rsidRPr="0073146D">
                  <w:rPr>
                    <w:rFonts w:ascii="Arial" w:hAnsi="Arial" w:cs="Arial"/>
                    <w:noProof/>
                    <w:webHidden/>
                  </w:rPr>
                  <w:instrText xml:space="preserve"> PAGEREF _Toc390422555 \h </w:instrText>
                </w:r>
                <w:r w:rsidR="001F0B93" w:rsidRPr="0073146D">
                  <w:rPr>
                    <w:rFonts w:ascii="Arial" w:hAnsi="Arial" w:cs="Arial"/>
                    <w:noProof/>
                    <w:webHidden/>
                  </w:rPr>
                  <w:fldChar w:fldCharType="separate"/>
                </w:r>
                <w:r w:rsidR="00537204">
                  <w:rPr>
                    <w:rFonts w:ascii="Arial" w:hAnsi="Arial" w:cs="Arial"/>
                    <w:b/>
                    <w:bCs/>
                    <w:noProof/>
                    <w:webHidden/>
                  </w:rPr>
                  <w:t>¡Error! Marcador no definido.</w:t>
                </w:r>
                <w:r w:rsidR="001F0B93" w:rsidRPr="0073146D">
                  <w:rPr>
                    <w:rFonts w:ascii="Arial" w:hAnsi="Arial" w:cs="Arial"/>
                    <w:noProof/>
                    <w:webHidden/>
                  </w:rPr>
                  <w:fldChar w:fldCharType="end"/>
                </w:r>
              </w:hyperlink>
            </w:p>
            <w:p w:rsidR="001F0B93" w:rsidRPr="0073146D" w:rsidRDefault="0073146D">
              <w:pPr>
                <w:pStyle w:val="TDC1"/>
                <w:tabs>
                  <w:tab w:val="right" w:leader="dot" w:pos="8261"/>
                </w:tabs>
                <w:rPr>
                  <w:rFonts w:ascii="Arial" w:hAnsi="Arial" w:cs="Arial"/>
                  <w:noProof/>
                </w:rPr>
              </w:pPr>
              <w:r>
                <w:rPr>
                  <w:rFonts w:ascii="Arial" w:hAnsi="Arial" w:cs="Arial"/>
                  <w:noProof/>
                </w:rPr>
                <w:t>ANEXOS</w:t>
              </w:r>
            </w:p>
            <w:p w:rsidR="0031250F" w:rsidRPr="008E5966" w:rsidRDefault="00577053" w:rsidP="00EE7A46">
              <w:pPr>
                <w:pStyle w:val="TDC1"/>
                <w:tabs>
                  <w:tab w:val="right" w:leader="dot" w:pos="8261"/>
                </w:tabs>
              </w:pPr>
              <w:r w:rsidRPr="0073146D">
                <w:rPr>
                  <w:rFonts w:ascii="Arial" w:hAnsi="Arial" w:cs="Arial"/>
                  <w:b/>
                  <w:bCs/>
                </w:rPr>
                <w:fldChar w:fldCharType="end"/>
              </w:r>
            </w:p>
          </w:sdtContent>
        </w:sdt>
      </w:sdtContent>
    </w:sdt>
    <w:p w:rsidR="0057623D" w:rsidRDefault="0057623D" w:rsidP="0057623D">
      <w:pPr>
        <w:rPr>
          <w:rFonts w:ascii="Arial" w:eastAsiaTheme="majorEastAsia" w:hAnsi="Arial" w:cstheme="majorBidi"/>
          <w:b/>
          <w:bCs/>
          <w:sz w:val="24"/>
          <w:szCs w:val="28"/>
          <w:lang w:eastAsia="es-EC"/>
        </w:rPr>
      </w:pPr>
      <w:bookmarkStart w:id="19" w:name="_Toc378543455"/>
    </w:p>
    <w:p w:rsidR="003B1CDD" w:rsidRDefault="003B1CDD" w:rsidP="0057623D">
      <w:pPr>
        <w:rPr>
          <w:rFonts w:ascii="Arial" w:eastAsiaTheme="majorEastAsia" w:hAnsi="Arial" w:cstheme="majorBidi"/>
          <w:b/>
          <w:bCs/>
          <w:sz w:val="24"/>
          <w:szCs w:val="28"/>
          <w:lang w:eastAsia="es-EC"/>
        </w:rPr>
      </w:pPr>
    </w:p>
    <w:p w:rsidR="00E10C30" w:rsidRDefault="00E10C30" w:rsidP="0057623D">
      <w:pPr>
        <w:rPr>
          <w:rFonts w:ascii="Arial" w:eastAsiaTheme="majorEastAsia" w:hAnsi="Arial" w:cstheme="majorBidi"/>
          <w:b/>
          <w:bCs/>
          <w:sz w:val="24"/>
          <w:szCs w:val="28"/>
          <w:lang w:eastAsia="es-EC"/>
        </w:rPr>
      </w:pPr>
    </w:p>
    <w:p w:rsidR="00E10C30" w:rsidRDefault="00E10C30" w:rsidP="0057623D">
      <w:pPr>
        <w:rPr>
          <w:rFonts w:ascii="Arial" w:eastAsiaTheme="majorEastAsia" w:hAnsi="Arial" w:cstheme="majorBidi"/>
          <w:b/>
          <w:bCs/>
          <w:sz w:val="24"/>
          <w:szCs w:val="28"/>
          <w:lang w:eastAsia="es-EC"/>
        </w:rPr>
      </w:pPr>
    </w:p>
    <w:p w:rsidR="00E10C30" w:rsidRDefault="00E10C30" w:rsidP="0057623D">
      <w:pPr>
        <w:rPr>
          <w:rFonts w:ascii="Arial" w:eastAsiaTheme="majorEastAsia" w:hAnsi="Arial" w:cstheme="majorBidi"/>
          <w:b/>
          <w:bCs/>
          <w:sz w:val="24"/>
          <w:szCs w:val="28"/>
          <w:lang w:eastAsia="es-EC"/>
        </w:rPr>
      </w:pPr>
    </w:p>
    <w:p w:rsidR="00FE727C" w:rsidRDefault="00FE727C" w:rsidP="0057623D">
      <w:pPr>
        <w:rPr>
          <w:rFonts w:ascii="Arial" w:eastAsiaTheme="majorEastAsia" w:hAnsi="Arial" w:cstheme="majorBidi"/>
          <w:b/>
          <w:bCs/>
          <w:sz w:val="24"/>
          <w:szCs w:val="28"/>
          <w:lang w:eastAsia="es-EC"/>
        </w:rPr>
      </w:pPr>
    </w:p>
    <w:p w:rsidR="00EE7A46" w:rsidRDefault="00EE7A46" w:rsidP="0057623D">
      <w:pPr>
        <w:rPr>
          <w:rFonts w:ascii="Arial" w:eastAsiaTheme="majorEastAsia" w:hAnsi="Arial" w:cstheme="majorBidi"/>
          <w:b/>
          <w:bCs/>
          <w:sz w:val="24"/>
          <w:szCs w:val="28"/>
          <w:lang w:eastAsia="es-EC"/>
        </w:rPr>
      </w:pPr>
    </w:p>
    <w:p w:rsidR="00AA3B37" w:rsidRDefault="001A74B6" w:rsidP="00EE7A46">
      <w:pPr>
        <w:pStyle w:val="Ttulo1"/>
        <w:numPr>
          <w:ilvl w:val="0"/>
          <w:numId w:val="0"/>
        </w:numPr>
        <w:ind w:left="432"/>
        <w:jc w:val="center"/>
      </w:pPr>
      <w:bookmarkStart w:id="20" w:name="_Toc390422469"/>
      <w:r>
        <w:lastRenderedPageBreak/>
        <w:t>Í</w:t>
      </w:r>
      <w:r w:rsidR="00AA3B37">
        <w:t xml:space="preserve">NDICE DE </w:t>
      </w:r>
      <w:r w:rsidR="00F6111E">
        <w:t>GRÁ</w:t>
      </w:r>
      <w:r w:rsidR="00B92D4E">
        <w:t>FICA</w:t>
      </w:r>
      <w:r w:rsidR="00AA3B37">
        <w:t>S</w:t>
      </w:r>
      <w:bookmarkEnd w:id="20"/>
    </w:p>
    <w:p w:rsidR="00357B2F" w:rsidRPr="00357B2F" w:rsidRDefault="00357B2F" w:rsidP="00357B2F">
      <w:pPr>
        <w:rPr>
          <w:lang w:eastAsia="es-EC"/>
        </w:rPr>
      </w:pPr>
    </w:p>
    <w:p w:rsidR="008E5966" w:rsidRPr="008E5966" w:rsidRDefault="00357B2F" w:rsidP="008E5966">
      <w:pPr>
        <w:pStyle w:val="Tabladeilustraciones"/>
        <w:tabs>
          <w:tab w:val="right" w:leader="dot" w:pos="8261"/>
        </w:tabs>
        <w:spacing w:line="360" w:lineRule="auto"/>
        <w:rPr>
          <w:rFonts w:ascii="Arial" w:hAnsi="Arial" w:cstheme="minorBidi"/>
          <w:caps w:val="0"/>
          <w:noProof/>
          <w:sz w:val="22"/>
          <w:szCs w:val="22"/>
        </w:rPr>
      </w:pPr>
      <w:r w:rsidRPr="00FE727C">
        <w:rPr>
          <w:rFonts w:ascii="Arial" w:hAnsi="Arial"/>
          <w:caps w:val="0"/>
          <w:lang w:eastAsia="es-EC"/>
        </w:rPr>
        <w:fldChar w:fldCharType="begin"/>
      </w:r>
      <w:r w:rsidRPr="00FE727C">
        <w:rPr>
          <w:caps w:val="0"/>
          <w:lang w:eastAsia="es-EC"/>
        </w:rPr>
        <w:instrText xml:space="preserve"> TOC \h \z \c "Figura" </w:instrText>
      </w:r>
      <w:r w:rsidRPr="00FE727C">
        <w:rPr>
          <w:rFonts w:ascii="Arial" w:hAnsi="Arial"/>
          <w:caps w:val="0"/>
          <w:lang w:eastAsia="es-EC"/>
        </w:rPr>
        <w:fldChar w:fldCharType="separate"/>
      </w:r>
      <w:hyperlink w:anchor="_Toc390079626" w:history="1">
        <w:r w:rsidR="008E5966" w:rsidRPr="008E5966">
          <w:rPr>
            <w:rStyle w:val="Hipervnculo"/>
            <w:rFonts w:ascii="Arial" w:hAnsi="Arial" w:cs="Arial"/>
            <w:caps w:val="0"/>
            <w:noProof/>
            <w:sz w:val="22"/>
          </w:rPr>
          <w:t xml:space="preserve">Gráfica 2.1  Logo de la </w:t>
        </w:r>
        <w:r w:rsidR="00D40B8E">
          <w:rPr>
            <w:rStyle w:val="Hipervnculo"/>
            <w:rFonts w:ascii="Arial" w:hAnsi="Arial" w:cs="Arial"/>
            <w:caps w:val="0"/>
            <w:noProof/>
            <w:sz w:val="22"/>
          </w:rPr>
          <w:t>e</w:t>
        </w:r>
        <w:r w:rsidR="008E5966" w:rsidRPr="008E5966">
          <w:rPr>
            <w:rStyle w:val="Hipervnculo"/>
            <w:rFonts w:ascii="Arial" w:hAnsi="Arial" w:cs="Arial"/>
            <w:caps w:val="0"/>
            <w:noProof/>
            <w:sz w:val="22"/>
          </w:rPr>
          <w:t>mpresa</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_Toc390079626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13</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27" w:history="1">
        <w:r w:rsidR="008E5966" w:rsidRPr="008E5966">
          <w:rPr>
            <w:rStyle w:val="Hipervnculo"/>
            <w:rFonts w:ascii="Arial" w:hAnsi="Arial" w:cs="Arial"/>
            <w:caps w:val="0"/>
            <w:noProof/>
            <w:sz w:val="22"/>
          </w:rPr>
          <w:t xml:space="preserve">Gráfica 2.2 Estructura del </w:t>
        </w:r>
        <w:r w:rsidR="00D40B8E">
          <w:rPr>
            <w:rStyle w:val="Hipervnculo"/>
            <w:rFonts w:ascii="Arial" w:hAnsi="Arial" w:cs="Arial"/>
            <w:caps w:val="0"/>
            <w:noProof/>
            <w:sz w:val="22"/>
          </w:rPr>
          <w:t>o</w:t>
        </w:r>
        <w:r w:rsidR="008E5966" w:rsidRPr="008E5966">
          <w:rPr>
            <w:rStyle w:val="Hipervnculo"/>
            <w:rFonts w:ascii="Arial" w:hAnsi="Arial" w:cs="Arial"/>
            <w:caps w:val="0"/>
            <w:noProof/>
            <w:sz w:val="22"/>
          </w:rPr>
          <w:t xml:space="preserve">rganigrama de la </w:t>
        </w:r>
        <w:r w:rsidR="00D40B8E">
          <w:rPr>
            <w:rStyle w:val="Hipervnculo"/>
            <w:rFonts w:ascii="Arial" w:hAnsi="Arial" w:cs="Arial"/>
            <w:caps w:val="0"/>
            <w:noProof/>
            <w:sz w:val="22"/>
          </w:rPr>
          <w:t>e</w:t>
        </w:r>
        <w:r w:rsidR="008E5966" w:rsidRPr="008E5966">
          <w:rPr>
            <w:rStyle w:val="Hipervnculo"/>
            <w:rFonts w:ascii="Arial" w:hAnsi="Arial" w:cs="Arial"/>
            <w:caps w:val="0"/>
            <w:noProof/>
            <w:sz w:val="22"/>
          </w:rPr>
          <w:t>mpresa</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_Toc390079627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14</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28" w:history="1">
        <w:r w:rsidR="008E5966" w:rsidRPr="008E5966">
          <w:rPr>
            <w:rStyle w:val="Hipervnculo"/>
            <w:rFonts w:ascii="Arial" w:hAnsi="Arial" w:cs="Arial"/>
            <w:caps w:val="0"/>
            <w:noProof/>
            <w:sz w:val="22"/>
          </w:rPr>
          <w:t xml:space="preserve">Gráfica  2.3 Lógica de </w:t>
        </w:r>
        <w:r w:rsidR="00D40B8E">
          <w:rPr>
            <w:rStyle w:val="Hipervnculo"/>
            <w:rFonts w:ascii="Arial" w:hAnsi="Arial" w:cs="Arial"/>
            <w:caps w:val="0"/>
            <w:noProof/>
            <w:sz w:val="22"/>
          </w:rPr>
          <w:t>p</w:t>
        </w:r>
        <w:r w:rsidR="008E5966" w:rsidRPr="008E5966">
          <w:rPr>
            <w:rStyle w:val="Hipervnculo"/>
            <w:rFonts w:ascii="Arial" w:hAnsi="Arial" w:cs="Arial"/>
            <w:caps w:val="0"/>
            <w:noProof/>
            <w:sz w:val="22"/>
          </w:rPr>
          <w:t>resentación de una aplicación web</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_Toc390079628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22</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29" w:history="1">
        <w:r w:rsidR="008E5966" w:rsidRPr="008E5966">
          <w:rPr>
            <w:rStyle w:val="Hipervnculo"/>
            <w:rFonts w:ascii="Arial" w:hAnsi="Arial" w:cs="Arial"/>
            <w:caps w:val="0"/>
            <w:noProof/>
            <w:sz w:val="22"/>
          </w:rPr>
          <w:t>Gráfica  2.4 Modelo MVC</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_Toc390079629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23</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30" w:history="1">
        <w:r w:rsidR="008E5966" w:rsidRPr="008E5966">
          <w:rPr>
            <w:rStyle w:val="Hipervnculo"/>
            <w:rFonts w:ascii="Arial" w:hAnsi="Arial" w:cs="Arial"/>
            <w:caps w:val="0"/>
            <w:noProof/>
            <w:sz w:val="22"/>
          </w:rPr>
          <w:t>Gráfica  2.5 Ejecución del control panel</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_Toc390079630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26</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31" w:history="1">
        <w:r w:rsidR="008E5966" w:rsidRPr="008E5966">
          <w:rPr>
            <w:rStyle w:val="Hipervnculo"/>
            <w:rFonts w:ascii="Arial" w:hAnsi="Arial" w:cs="Arial"/>
            <w:caps w:val="0"/>
            <w:noProof/>
            <w:sz w:val="22"/>
          </w:rPr>
          <w:t xml:space="preserve">Gráfica  2.6 Jquery </w:t>
        </w:r>
        <w:r w:rsidR="00D40B8E">
          <w:rPr>
            <w:rStyle w:val="Hipervnculo"/>
            <w:rFonts w:ascii="Arial" w:hAnsi="Arial" w:cs="Arial"/>
            <w:caps w:val="0"/>
            <w:noProof/>
            <w:sz w:val="22"/>
          </w:rPr>
          <w:t>e</w:t>
        </w:r>
        <w:r w:rsidR="008E5966" w:rsidRPr="008E5966">
          <w:rPr>
            <w:rStyle w:val="Hipervnculo"/>
            <w:rFonts w:ascii="Arial" w:hAnsi="Arial" w:cs="Arial"/>
            <w:caps w:val="0"/>
            <w:noProof/>
            <w:sz w:val="22"/>
          </w:rPr>
          <w:t>asyui</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_Toc390079631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27</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32" w:history="1">
        <w:r w:rsidR="008E5966" w:rsidRPr="008E5966">
          <w:rPr>
            <w:rStyle w:val="Hipervnculo"/>
            <w:rFonts w:ascii="Arial" w:hAnsi="Arial" w:cs="Arial"/>
            <w:caps w:val="0"/>
            <w:noProof/>
            <w:sz w:val="22"/>
          </w:rPr>
          <w:t xml:space="preserve">Gráfica  2.7: Ventajas </w:t>
        </w:r>
        <w:r w:rsidR="00D40B8E">
          <w:rPr>
            <w:rStyle w:val="Hipervnculo"/>
            <w:rFonts w:ascii="Arial" w:hAnsi="Arial" w:cs="Arial"/>
            <w:caps w:val="0"/>
            <w:noProof/>
            <w:sz w:val="22"/>
          </w:rPr>
          <w:t>j</w:t>
        </w:r>
        <w:r w:rsidR="008E5966" w:rsidRPr="008E5966">
          <w:rPr>
            <w:rStyle w:val="Hipervnculo"/>
            <w:rFonts w:ascii="Arial" w:hAnsi="Arial" w:cs="Arial"/>
            <w:caps w:val="0"/>
            <w:noProof/>
            <w:sz w:val="22"/>
          </w:rPr>
          <w:t xml:space="preserve">query </w:t>
        </w:r>
        <w:r w:rsidR="00D40B8E">
          <w:rPr>
            <w:rStyle w:val="Hipervnculo"/>
            <w:rFonts w:ascii="Arial" w:hAnsi="Arial" w:cs="Arial"/>
            <w:caps w:val="0"/>
            <w:noProof/>
            <w:sz w:val="22"/>
          </w:rPr>
          <w:t>e</w:t>
        </w:r>
        <w:r w:rsidR="008E5966" w:rsidRPr="008E5966">
          <w:rPr>
            <w:rStyle w:val="Hipervnculo"/>
            <w:rFonts w:ascii="Arial" w:hAnsi="Arial" w:cs="Arial"/>
            <w:caps w:val="0"/>
            <w:noProof/>
            <w:sz w:val="22"/>
          </w:rPr>
          <w:t xml:space="preserve">asuy </w:t>
        </w:r>
        <w:r w:rsidR="00D40B8E">
          <w:rPr>
            <w:rStyle w:val="Hipervnculo"/>
            <w:rFonts w:ascii="Arial" w:hAnsi="Arial" w:cs="Arial"/>
            <w:caps w:val="0"/>
            <w:noProof/>
            <w:sz w:val="22"/>
          </w:rPr>
          <w:t>ui</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_Toc390079632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27</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33" w:history="1">
        <w:r w:rsidR="008E5966" w:rsidRPr="008E5966">
          <w:rPr>
            <w:rStyle w:val="Hipervnculo"/>
            <w:rFonts w:ascii="Arial" w:hAnsi="Arial" w:cs="Arial"/>
            <w:caps w:val="0"/>
            <w:noProof/>
            <w:sz w:val="22"/>
          </w:rPr>
          <w:t>Gráfica  2.8: logo Mysql</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_Toc390079633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28</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34" w:history="1">
        <w:r w:rsidR="008E5966" w:rsidRPr="008E5966">
          <w:rPr>
            <w:rStyle w:val="Hipervnculo"/>
            <w:rFonts w:ascii="Arial" w:hAnsi="Arial" w:cs="Arial"/>
            <w:caps w:val="0"/>
            <w:noProof/>
            <w:sz w:val="22"/>
          </w:rPr>
          <w:t xml:space="preserve">Gráfica  2.9: Logo </w:t>
        </w:r>
        <w:r w:rsidR="00D40B8E">
          <w:rPr>
            <w:rStyle w:val="Hipervnculo"/>
            <w:rFonts w:ascii="Arial" w:hAnsi="Arial" w:cs="Arial"/>
            <w:caps w:val="0"/>
            <w:noProof/>
            <w:sz w:val="22"/>
          </w:rPr>
          <w:t>d</w:t>
        </w:r>
        <w:r w:rsidR="008E5966" w:rsidRPr="008E5966">
          <w:rPr>
            <w:rStyle w:val="Hipervnculo"/>
            <w:rFonts w:ascii="Arial" w:hAnsi="Arial" w:cs="Arial"/>
            <w:caps w:val="0"/>
            <w:noProof/>
            <w:sz w:val="22"/>
          </w:rPr>
          <w:t>reamweaver</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_Toc390079634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29</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35" w:history="1">
        <w:r w:rsidR="008E5966" w:rsidRPr="008E5966">
          <w:rPr>
            <w:rStyle w:val="Hipervnculo"/>
            <w:rFonts w:ascii="Arial" w:hAnsi="Arial" w:cs="Arial"/>
            <w:caps w:val="0"/>
            <w:noProof/>
            <w:sz w:val="22"/>
          </w:rPr>
          <w:t xml:space="preserve">Gráfica  2.10: Reportes en </w:t>
        </w:r>
        <w:r w:rsidR="00D40B8E">
          <w:rPr>
            <w:rStyle w:val="Hipervnculo"/>
            <w:rFonts w:ascii="Arial" w:hAnsi="Arial" w:cs="Arial"/>
            <w:caps w:val="0"/>
            <w:noProof/>
            <w:sz w:val="22"/>
          </w:rPr>
          <w:t>p</w:t>
        </w:r>
        <w:r w:rsidR="008E5966" w:rsidRPr="008E5966">
          <w:rPr>
            <w:rStyle w:val="Hipervnculo"/>
            <w:rFonts w:ascii="Arial" w:hAnsi="Arial" w:cs="Arial"/>
            <w:caps w:val="0"/>
            <w:noProof/>
            <w:sz w:val="22"/>
          </w:rPr>
          <w:t>df</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_Toc390079635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30</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36" w:history="1">
        <w:r w:rsidR="008E5966" w:rsidRPr="008E5966">
          <w:rPr>
            <w:rStyle w:val="Hipervnculo"/>
            <w:rFonts w:ascii="Arial" w:hAnsi="Arial" w:cs="Arial"/>
            <w:caps w:val="0"/>
            <w:noProof/>
            <w:sz w:val="22"/>
          </w:rPr>
          <w:t xml:space="preserve">Gráfica  2.11 Tabulación de </w:t>
        </w:r>
        <w:r w:rsidR="00D40B8E" w:rsidRPr="008E5966">
          <w:rPr>
            <w:rStyle w:val="Hipervnculo"/>
            <w:rFonts w:ascii="Arial" w:hAnsi="Arial" w:cs="Arial"/>
            <w:caps w:val="0"/>
            <w:noProof/>
            <w:sz w:val="22"/>
          </w:rPr>
          <w:t>resultados empleados ítem 1</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_Toc390079636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35</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37" w:history="1">
        <w:r w:rsidR="008E5966" w:rsidRPr="008E5966">
          <w:rPr>
            <w:rStyle w:val="Hipervnculo"/>
            <w:rFonts w:ascii="Arial" w:hAnsi="Arial" w:cs="Arial"/>
            <w:caps w:val="0"/>
            <w:noProof/>
            <w:sz w:val="22"/>
          </w:rPr>
          <w:t xml:space="preserve">Gráfica  2.12 Tabulación de </w:t>
        </w:r>
        <w:r w:rsidR="00D40B8E" w:rsidRPr="008E5966">
          <w:rPr>
            <w:rStyle w:val="Hipervnculo"/>
            <w:rFonts w:ascii="Arial" w:hAnsi="Arial" w:cs="Arial"/>
            <w:caps w:val="0"/>
            <w:noProof/>
            <w:sz w:val="22"/>
          </w:rPr>
          <w:t>resultados empleados ítem 2</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_Toc390079637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36</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38" w:history="1">
        <w:r w:rsidR="008E5966" w:rsidRPr="008E5966">
          <w:rPr>
            <w:rStyle w:val="Hipervnculo"/>
            <w:rFonts w:ascii="Arial" w:hAnsi="Arial" w:cs="Arial"/>
            <w:caps w:val="0"/>
            <w:noProof/>
            <w:sz w:val="22"/>
          </w:rPr>
          <w:t xml:space="preserve">Gráfica  2.13 Tabulación de </w:t>
        </w:r>
        <w:r w:rsidR="00D40B8E" w:rsidRPr="008E5966">
          <w:rPr>
            <w:rStyle w:val="Hipervnculo"/>
            <w:rFonts w:ascii="Arial" w:hAnsi="Arial" w:cs="Arial"/>
            <w:caps w:val="0"/>
            <w:noProof/>
            <w:sz w:val="22"/>
          </w:rPr>
          <w:t>resultados empleados ítem 3</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_Toc390079638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37</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39" w:history="1">
        <w:r w:rsidR="008E5966" w:rsidRPr="008E5966">
          <w:rPr>
            <w:rStyle w:val="Hipervnculo"/>
            <w:rFonts w:ascii="Arial" w:hAnsi="Arial" w:cs="Arial"/>
            <w:caps w:val="0"/>
            <w:noProof/>
            <w:sz w:val="22"/>
          </w:rPr>
          <w:t xml:space="preserve">Gráfica .2.14 Tabulación de </w:t>
        </w:r>
        <w:r w:rsidR="00D40B8E" w:rsidRPr="008E5966">
          <w:rPr>
            <w:rStyle w:val="Hipervnculo"/>
            <w:rFonts w:ascii="Arial" w:hAnsi="Arial" w:cs="Arial"/>
            <w:caps w:val="0"/>
            <w:noProof/>
            <w:sz w:val="22"/>
          </w:rPr>
          <w:t>resultados empleados ítem 4</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_Toc390079639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38</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40" w:history="1">
        <w:r w:rsidR="008E5966" w:rsidRPr="008E5966">
          <w:rPr>
            <w:rStyle w:val="Hipervnculo"/>
            <w:rFonts w:ascii="Arial" w:hAnsi="Arial" w:cs="Arial"/>
            <w:caps w:val="0"/>
            <w:noProof/>
            <w:sz w:val="22"/>
          </w:rPr>
          <w:t xml:space="preserve">Gráfica  2.15 Tabulación de </w:t>
        </w:r>
        <w:r w:rsidR="00D40B8E" w:rsidRPr="008E5966">
          <w:rPr>
            <w:rStyle w:val="Hipervnculo"/>
            <w:rFonts w:ascii="Arial" w:hAnsi="Arial" w:cs="Arial"/>
            <w:caps w:val="0"/>
            <w:noProof/>
            <w:sz w:val="22"/>
          </w:rPr>
          <w:t>resultados empleados ítem 5</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_Toc390079640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39</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41" w:history="1">
        <w:r w:rsidR="008E5966" w:rsidRPr="008E5966">
          <w:rPr>
            <w:rStyle w:val="Hipervnculo"/>
            <w:rFonts w:ascii="Arial" w:hAnsi="Arial" w:cs="Arial"/>
            <w:caps w:val="0"/>
            <w:noProof/>
            <w:sz w:val="22"/>
          </w:rPr>
          <w:t xml:space="preserve">Gráfica  2.16 Tabulación de </w:t>
        </w:r>
        <w:r w:rsidR="00D40B8E" w:rsidRPr="008E5966">
          <w:rPr>
            <w:rStyle w:val="Hipervnculo"/>
            <w:rFonts w:ascii="Arial" w:hAnsi="Arial" w:cs="Arial"/>
            <w:caps w:val="0"/>
            <w:noProof/>
            <w:sz w:val="22"/>
          </w:rPr>
          <w:t>resultados empleados ítem 6</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_Toc390079641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40</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42" w:history="1">
        <w:r w:rsidR="008E5966" w:rsidRPr="008E5966">
          <w:rPr>
            <w:rStyle w:val="Hipervnculo"/>
            <w:rFonts w:ascii="Arial" w:hAnsi="Arial" w:cs="Arial"/>
            <w:caps w:val="0"/>
            <w:noProof/>
            <w:sz w:val="22"/>
          </w:rPr>
          <w:t xml:space="preserve">Gráfica  2.17 Tabulación de </w:t>
        </w:r>
        <w:r w:rsidR="00D40B8E" w:rsidRPr="008E5966">
          <w:rPr>
            <w:rStyle w:val="Hipervnculo"/>
            <w:rFonts w:ascii="Arial" w:hAnsi="Arial" w:cs="Arial"/>
            <w:caps w:val="0"/>
            <w:noProof/>
            <w:sz w:val="22"/>
          </w:rPr>
          <w:t>resultados empleados ítem 7</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_Toc390079642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41</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43" w:history="1">
        <w:r w:rsidR="008E5966" w:rsidRPr="008E5966">
          <w:rPr>
            <w:rStyle w:val="Hipervnculo"/>
            <w:rFonts w:ascii="Arial" w:hAnsi="Arial" w:cs="Arial"/>
            <w:caps w:val="0"/>
            <w:noProof/>
            <w:sz w:val="22"/>
          </w:rPr>
          <w:t xml:space="preserve">Gráfica  2.18 Tabulación de </w:t>
        </w:r>
        <w:r w:rsidR="00D40B8E" w:rsidRPr="008E5966">
          <w:rPr>
            <w:rStyle w:val="Hipervnculo"/>
            <w:rFonts w:ascii="Arial" w:hAnsi="Arial" w:cs="Arial"/>
            <w:caps w:val="0"/>
            <w:noProof/>
            <w:sz w:val="22"/>
          </w:rPr>
          <w:t>resultados empleados ítem 8</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_Toc390079643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42</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44" w:history="1">
        <w:r w:rsidR="008E5966" w:rsidRPr="008E5966">
          <w:rPr>
            <w:rStyle w:val="Hipervnculo"/>
            <w:rFonts w:ascii="Arial" w:hAnsi="Arial" w:cs="Arial"/>
            <w:caps w:val="0"/>
            <w:noProof/>
            <w:sz w:val="22"/>
          </w:rPr>
          <w:t xml:space="preserve">Gráfica  2.19 Tabulación de </w:t>
        </w:r>
        <w:r w:rsidR="00D40B8E" w:rsidRPr="008E5966">
          <w:rPr>
            <w:rStyle w:val="Hipervnculo"/>
            <w:rFonts w:ascii="Arial" w:hAnsi="Arial" w:cs="Arial"/>
            <w:caps w:val="0"/>
            <w:noProof/>
            <w:sz w:val="22"/>
          </w:rPr>
          <w:t>resultados empleados ítem 9</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_Toc390079644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43</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45" w:history="1">
        <w:r w:rsidR="008E5966" w:rsidRPr="008E5966">
          <w:rPr>
            <w:rStyle w:val="Hipervnculo"/>
            <w:rFonts w:ascii="Arial" w:hAnsi="Arial" w:cs="Arial"/>
            <w:caps w:val="0"/>
            <w:noProof/>
            <w:sz w:val="22"/>
          </w:rPr>
          <w:t xml:space="preserve">Gráfica  2.20 Tabulación de  </w:t>
        </w:r>
        <w:r w:rsidR="00D40B8E" w:rsidRPr="008E5966">
          <w:rPr>
            <w:rStyle w:val="Hipervnculo"/>
            <w:rFonts w:ascii="Arial" w:hAnsi="Arial" w:cs="Arial"/>
            <w:caps w:val="0"/>
            <w:noProof/>
            <w:sz w:val="22"/>
          </w:rPr>
          <w:t>resultados empleados ítem 10</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_Toc390079645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44</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46" w:history="1">
        <w:r w:rsidR="008E5966" w:rsidRPr="008E5966">
          <w:rPr>
            <w:rStyle w:val="Hipervnculo"/>
            <w:rFonts w:ascii="Arial" w:hAnsi="Arial" w:cs="Arial"/>
            <w:caps w:val="0"/>
            <w:noProof/>
            <w:sz w:val="22"/>
          </w:rPr>
          <w:t xml:space="preserve">Gráfica  2.21 Tabulación de </w:t>
        </w:r>
        <w:r w:rsidR="00D40B8E" w:rsidRPr="008E5966">
          <w:rPr>
            <w:rStyle w:val="Hipervnculo"/>
            <w:rFonts w:ascii="Arial" w:hAnsi="Arial" w:cs="Arial"/>
            <w:caps w:val="0"/>
            <w:noProof/>
            <w:sz w:val="22"/>
          </w:rPr>
          <w:t>resultados clientes ítem 1</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_Toc390079646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45</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47" w:history="1">
        <w:r w:rsidR="008E5966" w:rsidRPr="008E5966">
          <w:rPr>
            <w:rStyle w:val="Hipervnculo"/>
            <w:rFonts w:ascii="Arial" w:hAnsi="Arial" w:cs="Arial"/>
            <w:caps w:val="0"/>
            <w:noProof/>
            <w:sz w:val="22"/>
          </w:rPr>
          <w:t xml:space="preserve">Gráfica  2.22 Tabulación de </w:t>
        </w:r>
        <w:r w:rsidR="00D40B8E" w:rsidRPr="008E5966">
          <w:rPr>
            <w:rStyle w:val="Hipervnculo"/>
            <w:rFonts w:ascii="Arial" w:hAnsi="Arial" w:cs="Arial"/>
            <w:caps w:val="0"/>
            <w:noProof/>
            <w:sz w:val="22"/>
          </w:rPr>
          <w:t>resultados clientes ítem 2</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_Toc390079647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46</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48" w:history="1">
        <w:r w:rsidR="008E5966" w:rsidRPr="008E5966">
          <w:rPr>
            <w:rStyle w:val="Hipervnculo"/>
            <w:rFonts w:ascii="Arial" w:hAnsi="Arial" w:cs="Arial"/>
            <w:caps w:val="0"/>
            <w:noProof/>
            <w:sz w:val="22"/>
          </w:rPr>
          <w:t xml:space="preserve">Gráfica 2.23 Tabulación de </w:t>
        </w:r>
        <w:r w:rsidR="00D40B8E" w:rsidRPr="008E5966">
          <w:rPr>
            <w:rStyle w:val="Hipervnculo"/>
            <w:rFonts w:ascii="Arial" w:hAnsi="Arial" w:cs="Arial"/>
            <w:caps w:val="0"/>
            <w:noProof/>
            <w:sz w:val="22"/>
          </w:rPr>
          <w:t>resultados clientes ítem 3</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_Toc390079648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47</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49" w:history="1">
        <w:r w:rsidR="008E5966" w:rsidRPr="008E5966">
          <w:rPr>
            <w:rStyle w:val="Hipervnculo"/>
            <w:rFonts w:ascii="Arial" w:hAnsi="Arial" w:cs="Arial"/>
            <w:caps w:val="0"/>
            <w:noProof/>
            <w:sz w:val="22"/>
          </w:rPr>
          <w:t xml:space="preserve">Gráfica  2.24 Tabulación de </w:t>
        </w:r>
        <w:r w:rsidR="00D40B8E" w:rsidRPr="008E5966">
          <w:rPr>
            <w:rStyle w:val="Hipervnculo"/>
            <w:rFonts w:ascii="Arial" w:hAnsi="Arial" w:cs="Arial"/>
            <w:caps w:val="0"/>
            <w:noProof/>
            <w:sz w:val="22"/>
          </w:rPr>
          <w:t>resultados clientes ítem 4</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_Toc390079649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48</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50" w:history="1">
        <w:r w:rsidR="008E5966" w:rsidRPr="008E5966">
          <w:rPr>
            <w:rStyle w:val="Hipervnculo"/>
            <w:rFonts w:ascii="Arial" w:hAnsi="Arial" w:cs="Arial"/>
            <w:caps w:val="0"/>
            <w:noProof/>
            <w:sz w:val="22"/>
          </w:rPr>
          <w:t xml:space="preserve">Gráfica  2.25 Tabulación de </w:t>
        </w:r>
        <w:r w:rsidR="00D40B8E" w:rsidRPr="008E5966">
          <w:rPr>
            <w:rStyle w:val="Hipervnculo"/>
            <w:rFonts w:ascii="Arial" w:hAnsi="Arial" w:cs="Arial"/>
            <w:caps w:val="0"/>
            <w:noProof/>
            <w:sz w:val="22"/>
          </w:rPr>
          <w:t>resultados clientes ítem</w:t>
        </w:r>
        <w:r w:rsidR="008E5966" w:rsidRPr="008E5966">
          <w:rPr>
            <w:rStyle w:val="Hipervnculo"/>
            <w:rFonts w:ascii="Arial" w:hAnsi="Arial" w:cs="Arial"/>
            <w:caps w:val="0"/>
            <w:noProof/>
            <w:sz w:val="22"/>
          </w:rPr>
          <w:t xml:space="preserve"> 5</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_Toc390079650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49</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51" w:history="1">
        <w:r w:rsidR="008E5966" w:rsidRPr="008E5966">
          <w:rPr>
            <w:rStyle w:val="Hipervnculo"/>
            <w:rFonts w:ascii="Arial" w:hAnsi="Arial" w:cs="Arial"/>
            <w:caps w:val="0"/>
            <w:noProof/>
            <w:sz w:val="22"/>
          </w:rPr>
          <w:t xml:space="preserve">Gráfica  2.26 Tabulación de </w:t>
        </w:r>
        <w:r w:rsidR="00D40B8E" w:rsidRPr="008E5966">
          <w:rPr>
            <w:rStyle w:val="Hipervnculo"/>
            <w:rFonts w:ascii="Arial" w:hAnsi="Arial" w:cs="Arial"/>
            <w:caps w:val="0"/>
            <w:noProof/>
            <w:sz w:val="22"/>
          </w:rPr>
          <w:t>resultados clientes ítem</w:t>
        </w:r>
        <w:r w:rsidR="008E5966" w:rsidRPr="008E5966">
          <w:rPr>
            <w:rStyle w:val="Hipervnculo"/>
            <w:rFonts w:ascii="Arial" w:hAnsi="Arial" w:cs="Arial"/>
            <w:caps w:val="0"/>
            <w:noProof/>
            <w:sz w:val="22"/>
          </w:rPr>
          <w:t xml:space="preserve"> 6</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_Toc390079651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50</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52" w:history="1">
        <w:r w:rsidR="008E5966" w:rsidRPr="008E5966">
          <w:rPr>
            <w:rStyle w:val="Hipervnculo"/>
            <w:rFonts w:ascii="Arial" w:hAnsi="Arial" w:cs="Arial"/>
            <w:caps w:val="0"/>
            <w:noProof/>
            <w:sz w:val="22"/>
          </w:rPr>
          <w:t>Gráfica  2.27 Tabulación de</w:t>
        </w:r>
        <w:r w:rsidR="00D40B8E" w:rsidRPr="008E5966">
          <w:rPr>
            <w:rStyle w:val="Hipervnculo"/>
            <w:rFonts w:ascii="Arial" w:hAnsi="Arial" w:cs="Arial"/>
            <w:caps w:val="0"/>
            <w:noProof/>
            <w:sz w:val="22"/>
          </w:rPr>
          <w:t xml:space="preserve"> resultados clientes ítem</w:t>
        </w:r>
        <w:r w:rsidR="008E5966" w:rsidRPr="008E5966">
          <w:rPr>
            <w:rStyle w:val="Hipervnculo"/>
            <w:rFonts w:ascii="Arial" w:hAnsi="Arial" w:cs="Arial"/>
            <w:caps w:val="0"/>
            <w:noProof/>
            <w:sz w:val="22"/>
          </w:rPr>
          <w:t xml:space="preserve"> 7</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_Toc390079652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51</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53" w:history="1">
        <w:r w:rsidR="008E5966" w:rsidRPr="008E5966">
          <w:rPr>
            <w:rStyle w:val="Hipervnculo"/>
            <w:rFonts w:ascii="Arial" w:hAnsi="Arial" w:cs="Arial"/>
            <w:caps w:val="0"/>
            <w:noProof/>
            <w:sz w:val="22"/>
          </w:rPr>
          <w:t xml:space="preserve">Gráfica  2.28 Tabulación de </w:t>
        </w:r>
        <w:r w:rsidR="00D40B8E" w:rsidRPr="008E5966">
          <w:rPr>
            <w:rStyle w:val="Hipervnculo"/>
            <w:rFonts w:ascii="Arial" w:hAnsi="Arial" w:cs="Arial"/>
            <w:caps w:val="0"/>
            <w:noProof/>
            <w:sz w:val="22"/>
          </w:rPr>
          <w:t>resultados clientes íte</w:t>
        </w:r>
        <w:r w:rsidR="008E5966" w:rsidRPr="008E5966">
          <w:rPr>
            <w:rStyle w:val="Hipervnculo"/>
            <w:rFonts w:ascii="Arial" w:hAnsi="Arial" w:cs="Arial"/>
            <w:caps w:val="0"/>
            <w:noProof/>
            <w:sz w:val="22"/>
          </w:rPr>
          <w:t>m 8</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_Toc390079653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52</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54" w:history="1">
        <w:r w:rsidR="008E5966" w:rsidRPr="008E5966">
          <w:rPr>
            <w:rStyle w:val="Hipervnculo"/>
            <w:rFonts w:ascii="Arial" w:hAnsi="Arial" w:cs="Arial"/>
            <w:caps w:val="0"/>
            <w:noProof/>
            <w:sz w:val="22"/>
          </w:rPr>
          <w:t>Gráfica  2.29 Tabulación de</w:t>
        </w:r>
        <w:r w:rsidR="00D40B8E" w:rsidRPr="008E5966">
          <w:rPr>
            <w:rStyle w:val="Hipervnculo"/>
            <w:rFonts w:ascii="Arial" w:hAnsi="Arial" w:cs="Arial"/>
            <w:caps w:val="0"/>
            <w:noProof/>
            <w:sz w:val="22"/>
          </w:rPr>
          <w:t xml:space="preserve"> resultados clientes ít</w:t>
        </w:r>
        <w:r w:rsidR="008E5966" w:rsidRPr="008E5966">
          <w:rPr>
            <w:rStyle w:val="Hipervnculo"/>
            <w:rFonts w:ascii="Arial" w:hAnsi="Arial" w:cs="Arial"/>
            <w:caps w:val="0"/>
            <w:noProof/>
            <w:sz w:val="22"/>
          </w:rPr>
          <w:t>em 9</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_Toc390079654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53</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55" w:history="1">
        <w:r w:rsidR="008E5966" w:rsidRPr="008E5966">
          <w:rPr>
            <w:rStyle w:val="Hipervnculo"/>
            <w:rFonts w:ascii="Arial" w:hAnsi="Arial" w:cs="Arial"/>
            <w:caps w:val="0"/>
            <w:noProof/>
            <w:sz w:val="22"/>
          </w:rPr>
          <w:t xml:space="preserve">Gráfica  2.30 Tabulación de </w:t>
        </w:r>
        <w:r w:rsidR="00D40B8E" w:rsidRPr="008E5966">
          <w:rPr>
            <w:rStyle w:val="Hipervnculo"/>
            <w:rFonts w:ascii="Arial" w:hAnsi="Arial" w:cs="Arial"/>
            <w:caps w:val="0"/>
            <w:noProof/>
            <w:sz w:val="22"/>
          </w:rPr>
          <w:t>resultados clientes íte</w:t>
        </w:r>
        <w:r w:rsidR="008E5966" w:rsidRPr="008E5966">
          <w:rPr>
            <w:rStyle w:val="Hipervnculo"/>
            <w:rFonts w:ascii="Arial" w:hAnsi="Arial" w:cs="Arial"/>
            <w:caps w:val="0"/>
            <w:noProof/>
            <w:sz w:val="22"/>
          </w:rPr>
          <w:t>m 10</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_Toc390079655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54</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56" w:history="1">
        <w:r w:rsidR="008E5966" w:rsidRPr="008E5966">
          <w:rPr>
            <w:rStyle w:val="Hipervnculo"/>
            <w:rFonts w:ascii="Arial" w:hAnsi="Arial" w:cs="Arial"/>
            <w:caps w:val="0"/>
            <w:noProof/>
            <w:sz w:val="22"/>
          </w:rPr>
          <w:t xml:space="preserve">Gráfica  3.1 Proceso </w:t>
        </w:r>
        <w:r w:rsidR="00D40B8E" w:rsidRPr="008E5966">
          <w:rPr>
            <w:rStyle w:val="Hipervnculo"/>
            <w:rFonts w:ascii="Arial" w:hAnsi="Arial" w:cs="Arial"/>
            <w:caps w:val="0"/>
            <w:noProof/>
            <w:sz w:val="22"/>
          </w:rPr>
          <w:t>general del sistema</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_Toc390079656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60</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57" w:history="1">
        <w:r w:rsidR="002C611C">
          <w:rPr>
            <w:rStyle w:val="Hipervnculo"/>
            <w:rFonts w:ascii="Arial" w:hAnsi="Arial" w:cs="Arial"/>
            <w:caps w:val="0"/>
            <w:noProof/>
            <w:sz w:val="22"/>
          </w:rPr>
          <w:t>Gráfica  4</w:t>
        </w:r>
        <w:r w:rsidR="008E5966" w:rsidRPr="008E5966">
          <w:rPr>
            <w:rStyle w:val="Hipervnculo"/>
            <w:rFonts w:ascii="Arial" w:hAnsi="Arial" w:cs="Arial"/>
            <w:caps w:val="0"/>
            <w:noProof/>
            <w:sz w:val="22"/>
          </w:rPr>
          <w:t>.</w:t>
        </w:r>
        <w:r w:rsidR="002C611C">
          <w:rPr>
            <w:rStyle w:val="Hipervnculo"/>
            <w:rFonts w:ascii="Arial" w:hAnsi="Arial" w:cs="Arial"/>
            <w:caps w:val="0"/>
            <w:noProof/>
            <w:sz w:val="22"/>
          </w:rPr>
          <w:t>1</w:t>
        </w:r>
        <w:r w:rsidR="008E5966" w:rsidRPr="008E5966">
          <w:rPr>
            <w:rStyle w:val="Hipervnculo"/>
            <w:rFonts w:ascii="Arial" w:hAnsi="Arial" w:cs="Arial"/>
            <w:caps w:val="0"/>
            <w:noProof/>
            <w:sz w:val="22"/>
          </w:rPr>
          <w:t xml:space="preserve">  Arquitectura cliente servidor web.</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_Toc390079657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71</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58" w:history="1">
        <w:r w:rsidR="002C611C">
          <w:rPr>
            <w:rStyle w:val="Hipervnculo"/>
            <w:rFonts w:ascii="Arial" w:hAnsi="Arial" w:cs="Arial"/>
            <w:caps w:val="0"/>
            <w:noProof/>
            <w:sz w:val="22"/>
          </w:rPr>
          <w:t>Gráfica  4</w:t>
        </w:r>
        <w:r w:rsidR="008E5966" w:rsidRPr="008E5966">
          <w:rPr>
            <w:rStyle w:val="Hipervnculo"/>
            <w:rFonts w:ascii="Arial" w:hAnsi="Arial" w:cs="Arial"/>
            <w:caps w:val="0"/>
            <w:noProof/>
            <w:sz w:val="22"/>
          </w:rPr>
          <w:t>.</w:t>
        </w:r>
        <w:r w:rsidR="002C611C">
          <w:rPr>
            <w:rStyle w:val="Hipervnculo"/>
            <w:rFonts w:ascii="Arial" w:hAnsi="Arial" w:cs="Arial"/>
            <w:caps w:val="0"/>
            <w:noProof/>
            <w:sz w:val="22"/>
          </w:rPr>
          <w:t>2</w:t>
        </w:r>
        <w:r w:rsidR="008E5966" w:rsidRPr="008E5966">
          <w:rPr>
            <w:rStyle w:val="Hipervnculo"/>
            <w:rFonts w:ascii="Arial" w:hAnsi="Arial" w:cs="Arial"/>
            <w:caps w:val="0"/>
            <w:noProof/>
            <w:sz w:val="22"/>
          </w:rPr>
          <w:t xml:space="preserve"> Modelo </w:t>
        </w:r>
        <w:r w:rsidR="00D40B8E" w:rsidRPr="008E5966">
          <w:rPr>
            <w:rStyle w:val="Hipervnculo"/>
            <w:rFonts w:ascii="Arial" w:hAnsi="Arial" w:cs="Arial"/>
            <w:caps w:val="0"/>
            <w:noProof/>
            <w:sz w:val="22"/>
          </w:rPr>
          <w:t>cliente servidor w</w:t>
        </w:r>
        <w:r w:rsidR="008E5966" w:rsidRPr="008E5966">
          <w:rPr>
            <w:rStyle w:val="Hipervnculo"/>
            <w:rFonts w:ascii="Arial" w:hAnsi="Arial" w:cs="Arial"/>
            <w:caps w:val="0"/>
            <w:noProof/>
            <w:sz w:val="22"/>
          </w:rPr>
          <w:t>eb.</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_Toc390079658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72</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59" w:history="1">
        <w:r w:rsidR="002C611C">
          <w:rPr>
            <w:rStyle w:val="Hipervnculo"/>
            <w:rFonts w:ascii="Arial" w:hAnsi="Arial"/>
            <w:caps w:val="0"/>
            <w:noProof/>
            <w:sz w:val="22"/>
          </w:rPr>
          <w:t>Gráfica  4</w:t>
        </w:r>
        <w:r w:rsidR="008E5966" w:rsidRPr="008E5966">
          <w:rPr>
            <w:rStyle w:val="Hipervnculo"/>
            <w:rFonts w:ascii="Arial" w:hAnsi="Arial"/>
            <w:caps w:val="0"/>
            <w:noProof/>
            <w:sz w:val="22"/>
          </w:rPr>
          <w:t>.</w:t>
        </w:r>
        <w:r w:rsidR="002C611C">
          <w:rPr>
            <w:rStyle w:val="Hipervnculo"/>
            <w:rFonts w:ascii="Arial" w:hAnsi="Arial"/>
            <w:caps w:val="0"/>
            <w:noProof/>
            <w:sz w:val="22"/>
          </w:rPr>
          <w:t>3</w:t>
        </w:r>
        <w:r w:rsidR="008E5966" w:rsidRPr="008E5966">
          <w:rPr>
            <w:rStyle w:val="Hipervnculo"/>
            <w:rFonts w:ascii="Arial" w:hAnsi="Arial"/>
            <w:caps w:val="0"/>
            <w:noProof/>
            <w:sz w:val="22"/>
          </w:rPr>
          <w:t xml:space="preserve"> Detalle del MVC</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_Toc390079659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72</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60" w:history="1">
        <w:r w:rsidR="002C611C">
          <w:rPr>
            <w:rStyle w:val="Hipervnculo"/>
            <w:rFonts w:ascii="Arial" w:hAnsi="Arial" w:cs="Arial"/>
            <w:caps w:val="0"/>
            <w:noProof/>
            <w:sz w:val="22"/>
          </w:rPr>
          <w:t>Gráfica  4</w:t>
        </w:r>
        <w:r w:rsidR="008E5966" w:rsidRPr="008E5966">
          <w:rPr>
            <w:rStyle w:val="Hipervnculo"/>
            <w:rFonts w:ascii="Arial" w:hAnsi="Arial" w:cs="Arial"/>
            <w:caps w:val="0"/>
            <w:noProof/>
            <w:sz w:val="22"/>
          </w:rPr>
          <w:t>.</w:t>
        </w:r>
        <w:r w:rsidR="002C611C">
          <w:rPr>
            <w:rStyle w:val="Hipervnculo"/>
            <w:rFonts w:ascii="Arial" w:hAnsi="Arial" w:cs="Arial"/>
            <w:caps w:val="0"/>
            <w:noProof/>
            <w:sz w:val="22"/>
          </w:rPr>
          <w:t>4</w:t>
        </w:r>
        <w:r w:rsidR="008E5966" w:rsidRPr="008E5966">
          <w:rPr>
            <w:rStyle w:val="Hipervnculo"/>
            <w:rFonts w:ascii="Arial" w:hAnsi="Arial" w:cs="Arial"/>
            <w:caps w:val="0"/>
            <w:noProof/>
            <w:sz w:val="22"/>
          </w:rPr>
          <w:t xml:space="preserve"> Modelo </w:t>
        </w:r>
        <w:r w:rsidR="00D40B8E" w:rsidRPr="008E5966">
          <w:rPr>
            <w:rStyle w:val="Hipervnculo"/>
            <w:rFonts w:ascii="Arial" w:hAnsi="Arial" w:cs="Arial"/>
            <w:caps w:val="0"/>
            <w:noProof/>
            <w:sz w:val="22"/>
          </w:rPr>
          <w:t>caso de uso  para el sistema de despac</w:t>
        </w:r>
        <w:r w:rsidR="008E5966" w:rsidRPr="008E5966">
          <w:rPr>
            <w:rStyle w:val="Hipervnculo"/>
            <w:rFonts w:ascii="Arial" w:hAnsi="Arial" w:cs="Arial"/>
            <w:caps w:val="0"/>
            <w:noProof/>
            <w:sz w:val="22"/>
          </w:rPr>
          <w:t>hos.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_Toc390079660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73</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61"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w:t>
        </w:r>
        <w:r w:rsidR="002C611C">
          <w:rPr>
            <w:rStyle w:val="Hipervnculo"/>
            <w:rFonts w:ascii="Arial" w:hAnsi="Arial" w:cs="Arial"/>
            <w:caps w:val="0"/>
            <w:noProof/>
            <w:sz w:val="22"/>
          </w:rPr>
          <w:t>5</w:t>
        </w:r>
        <w:r w:rsidR="008E5966" w:rsidRPr="008E5966">
          <w:rPr>
            <w:rStyle w:val="Hipervnculo"/>
            <w:rFonts w:ascii="Arial" w:hAnsi="Arial" w:cs="Arial"/>
            <w:caps w:val="0"/>
            <w:noProof/>
            <w:sz w:val="22"/>
          </w:rPr>
          <w:t xml:space="preserve"> Modelo</w:t>
        </w:r>
        <w:r w:rsidR="00B2178D">
          <w:rPr>
            <w:rStyle w:val="Hipervnculo"/>
            <w:rFonts w:ascii="Arial" w:hAnsi="Arial" w:cs="Arial"/>
            <w:caps w:val="0"/>
            <w:noProof/>
            <w:sz w:val="22"/>
          </w:rPr>
          <w:t xml:space="preserve"> caso de uso mó</w:t>
        </w:r>
        <w:r w:rsidR="00D40B8E" w:rsidRPr="008E5966">
          <w:rPr>
            <w:rStyle w:val="Hipervnculo"/>
            <w:rFonts w:ascii="Arial" w:hAnsi="Arial" w:cs="Arial"/>
            <w:caps w:val="0"/>
            <w:noProof/>
            <w:sz w:val="22"/>
          </w:rPr>
          <w:t>dulo – ingreso a b</w:t>
        </w:r>
        <w:r w:rsidR="008E5966" w:rsidRPr="008E5966">
          <w:rPr>
            <w:rStyle w:val="Hipervnculo"/>
            <w:rFonts w:ascii="Arial" w:hAnsi="Arial" w:cs="Arial"/>
            <w:caps w:val="0"/>
            <w:noProof/>
            <w:sz w:val="22"/>
          </w:rPr>
          <w:t>odega</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_Toc390079661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74</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62"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w:t>
        </w:r>
        <w:r w:rsidR="002C611C">
          <w:rPr>
            <w:rStyle w:val="Hipervnculo"/>
            <w:rFonts w:ascii="Arial" w:hAnsi="Arial" w:cs="Arial"/>
            <w:caps w:val="0"/>
            <w:noProof/>
            <w:sz w:val="22"/>
          </w:rPr>
          <w:t>6</w:t>
        </w:r>
        <w:r w:rsidR="008E5966" w:rsidRPr="008E5966">
          <w:rPr>
            <w:rStyle w:val="Hipervnculo"/>
            <w:rFonts w:ascii="Arial" w:hAnsi="Arial" w:cs="Arial"/>
            <w:caps w:val="0"/>
            <w:noProof/>
            <w:sz w:val="22"/>
          </w:rPr>
          <w:t xml:space="preserve"> Modelo </w:t>
        </w:r>
        <w:r w:rsidR="00B2178D">
          <w:rPr>
            <w:rStyle w:val="Hipervnculo"/>
            <w:rFonts w:ascii="Arial" w:hAnsi="Arial" w:cs="Arial"/>
            <w:caps w:val="0"/>
            <w:noProof/>
            <w:sz w:val="22"/>
          </w:rPr>
          <w:t>caso de uso mó</w:t>
        </w:r>
        <w:r w:rsidR="00D40B8E" w:rsidRPr="008E5966">
          <w:rPr>
            <w:rStyle w:val="Hipervnculo"/>
            <w:rFonts w:ascii="Arial" w:hAnsi="Arial" w:cs="Arial"/>
            <w:caps w:val="0"/>
            <w:noProof/>
            <w:sz w:val="22"/>
          </w:rPr>
          <w:t>dulo – ingreso a b</w:t>
        </w:r>
        <w:r w:rsidR="008E5966" w:rsidRPr="008E5966">
          <w:rPr>
            <w:rStyle w:val="Hipervnculo"/>
            <w:rFonts w:ascii="Arial" w:hAnsi="Arial" w:cs="Arial"/>
            <w:caps w:val="0"/>
            <w:noProof/>
            <w:sz w:val="22"/>
          </w:rPr>
          <w:t>odega</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_Toc390079662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79</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63"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w:t>
        </w:r>
        <w:r w:rsidR="002C611C">
          <w:rPr>
            <w:rStyle w:val="Hipervnculo"/>
            <w:rFonts w:ascii="Arial" w:hAnsi="Arial" w:cs="Arial"/>
            <w:caps w:val="0"/>
            <w:noProof/>
            <w:sz w:val="22"/>
          </w:rPr>
          <w:t>7</w:t>
        </w:r>
        <w:r w:rsidR="008E5966" w:rsidRPr="008E5966">
          <w:rPr>
            <w:rStyle w:val="Hipervnculo"/>
            <w:rFonts w:ascii="Arial" w:hAnsi="Arial" w:cs="Arial"/>
            <w:caps w:val="0"/>
            <w:noProof/>
            <w:sz w:val="22"/>
          </w:rPr>
          <w:t xml:space="preserve"> Modelo </w:t>
        </w:r>
        <w:r w:rsidR="00D40B8E" w:rsidRPr="008E5966">
          <w:rPr>
            <w:rStyle w:val="Hipervnculo"/>
            <w:rFonts w:ascii="Arial" w:hAnsi="Arial" w:cs="Arial"/>
            <w:caps w:val="0"/>
            <w:noProof/>
            <w:sz w:val="22"/>
          </w:rPr>
          <w:t>caso de uso m</w:t>
        </w:r>
        <w:r w:rsidR="00B2178D">
          <w:rPr>
            <w:rStyle w:val="Hipervnculo"/>
            <w:rFonts w:ascii="Arial" w:hAnsi="Arial" w:cs="Arial"/>
            <w:caps w:val="0"/>
            <w:noProof/>
            <w:sz w:val="22"/>
          </w:rPr>
          <w:t>ó</w:t>
        </w:r>
        <w:r w:rsidR="008E5966" w:rsidRPr="008E5966">
          <w:rPr>
            <w:rStyle w:val="Hipervnculo"/>
            <w:rFonts w:ascii="Arial" w:hAnsi="Arial" w:cs="Arial"/>
            <w:caps w:val="0"/>
            <w:noProof/>
            <w:sz w:val="22"/>
          </w:rPr>
          <w:t>dulo –</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_Toc390079663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85</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64" w:history="1">
        <w:r w:rsidR="00A07589">
          <w:rPr>
            <w:rStyle w:val="Hipervnculo"/>
            <w:rFonts w:ascii="Arial" w:hAnsi="Arial" w:cs="Arial"/>
            <w:caps w:val="0"/>
            <w:noProof/>
            <w:sz w:val="22"/>
          </w:rPr>
          <w:t xml:space="preserve">Gráfica  </w:t>
        </w:r>
        <w:r w:rsidR="002C611C">
          <w:rPr>
            <w:rStyle w:val="Hipervnculo"/>
            <w:rFonts w:ascii="Arial" w:hAnsi="Arial" w:cs="Arial"/>
            <w:caps w:val="0"/>
            <w:noProof/>
            <w:sz w:val="22"/>
          </w:rPr>
          <w:t>4</w:t>
        </w:r>
        <w:r w:rsidR="00A07589">
          <w:rPr>
            <w:rStyle w:val="Hipervnculo"/>
            <w:rFonts w:ascii="Arial" w:hAnsi="Arial" w:cs="Arial"/>
            <w:caps w:val="0"/>
            <w:noProof/>
            <w:sz w:val="22"/>
          </w:rPr>
          <w:t>.</w:t>
        </w:r>
        <w:r w:rsidR="002C611C">
          <w:rPr>
            <w:rStyle w:val="Hipervnculo"/>
            <w:rFonts w:ascii="Arial" w:hAnsi="Arial" w:cs="Arial"/>
            <w:caps w:val="0"/>
            <w:noProof/>
            <w:sz w:val="22"/>
          </w:rPr>
          <w:t>8</w:t>
        </w:r>
        <w:r w:rsidR="008E5966" w:rsidRPr="008E5966">
          <w:rPr>
            <w:rStyle w:val="Hipervnculo"/>
            <w:rFonts w:ascii="Arial" w:hAnsi="Arial" w:cs="Arial"/>
            <w:caps w:val="0"/>
            <w:noProof/>
            <w:sz w:val="22"/>
          </w:rPr>
          <w:t xml:space="preserve"> Modelo </w:t>
        </w:r>
        <w:r w:rsidR="00B2178D">
          <w:rPr>
            <w:rStyle w:val="Hipervnculo"/>
            <w:rFonts w:ascii="Arial" w:hAnsi="Arial" w:cs="Arial"/>
            <w:caps w:val="0"/>
            <w:noProof/>
            <w:sz w:val="22"/>
          </w:rPr>
          <w:t>caso de uso mó</w:t>
        </w:r>
        <w:r w:rsidR="00D40B8E" w:rsidRPr="008E5966">
          <w:rPr>
            <w:rStyle w:val="Hipervnculo"/>
            <w:rFonts w:ascii="Arial" w:hAnsi="Arial" w:cs="Arial"/>
            <w:caps w:val="0"/>
            <w:noProof/>
            <w:sz w:val="22"/>
          </w:rPr>
          <w:t>dulo – factura en l</w:t>
        </w:r>
        <w:r w:rsidR="008E5966" w:rsidRPr="008E5966">
          <w:rPr>
            <w:rStyle w:val="Hipervnculo"/>
            <w:rFonts w:ascii="Arial" w:hAnsi="Arial" w:cs="Arial"/>
            <w:caps w:val="0"/>
            <w:noProof/>
            <w:sz w:val="22"/>
          </w:rPr>
          <w:t>ínea</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_Toc390079664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88</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65" w:history="1">
        <w:r w:rsidR="002C611C">
          <w:rPr>
            <w:rStyle w:val="Hipervnculo"/>
            <w:rFonts w:ascii="Arial" w:hAnsi="Arial" w:cs="Arial"/>
            <w:caps w:val="0"/>
            <w:noProof/>
            <w:sz w:val="22"/>
          </w:rPr>
          <w:t>Gráfica  4</w:t>
        </w:r>
        <w:r w:rsidR="008E5966" w:rsidRPr="008E5966">
          <w:rPr>
            <w:rStyle w:val="Hipervnculo"/>
            <w:rFonts w:ascii="Arial" w:hAnsi="Arial" w:cs="Arial"/>
            <w:caps w:val="0"/>
            <w:noProof/>
            <w:sz w:val="22"/>
          </w:rPr>
          <w:t>.</w:t>
        </w:r>
        <w:r w:rsidR="002C611C">
          <w:rPr>
            <w:rStyle w:val="Hipervnculo"/>
            <w:rFonts w:ascii="Arial" w:hAnsi="Arial" w:cs="Arial"/>
            <w:caps w:val="0"/>
            <w:noProof/>
            <w:sz w:val="22"/>
          </w:rPr>
          <w:t>9</w:t>
        </w:r>
        <w:r w:rsidR="008E5966" w:rsidRPr="008E5966">
          <w:rPr>
            <w:rStyle w:val="Hipervnculo"/>
            <w:rFonts w:ascii="Arial" w:hAnsi="Arial" w:cs="Arial"/>
            <w:caps w:val="0"/>
            <w:noProof/>
            <w:sz w:val="22"/>
          </w:rPr>
          <w:t xml:space="preserve"> Modelo </w:t>
        </w:r>
        <w:r w:rsidR="00B2178D">
          <w:rPr>
            <w:rStyle w:val="Hipervnculo"/>
            <w:rFonts w:ascii="Arial" w:hAnsi="Arial" w:cs="Arial"/>
            <w:caps w:val="0"/>
            <w:noProof/>
            <w:sz w:val="22"/>
          </w:rPr>
          <w:t>caso de uso mó</w:t>
        </w:r>
        <w:r w:rsidR="00D40B8E" w:rsidRPr="008E5966">
          <w:rPr>
            <w:rStyle w:val="Hipervnculo"/>
            <w:rFonts w:ascii="Arial" w:hAnsi="Arial" w:cs="Arial"/>
            <w:caps w:val="0"/>
            <w:noProof/>
            <w:sz w:val="22"/>
          </w:rPr>
          <w:t>dulo – devo</w:t>
        </w:r>
        <w:r w:rsidR="008E5966" w:rsidRPr="008E5966">
          <w:rPr>
            <w:rStyle w:val="Hipervnculo"/>
            <w:rFonts w:ascii="Arial" w:hAnsi="Arial" w:cs="Arial"/>
            <w:caps w:val="0"/>
            <w:noProof/>
            <w:sz w:val="22"/>
          </w:rPr>
          <w:t>luciones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_Toc390079665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91</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66" w:history="1">
        <w:r w:rsidR="008E5966" w:rsidRPr="008E5966">
          <w:rPr>
            <w:rStyle w:val="Hipervnculo"/>
            <w:rFonts w:ascii="Arial" w:hAnsi="Arial" w:cs="Arial"/>
            <w:caps w:val="0"/>
            <w:noProof/>
            <w:sz w:val="22"/>
          </w:rPr>
          <w:t xml:space="preserve">Gráfica  </w:t>
        </w:r>
        <w:r w:rsidR="002C611C">
          <w:rPr>
            <w:rStyle w:val="Hipervnculo"/>
            <w:rFonts w:ascii="Arial" w:hAnsi="Arial" w:cs="Arial"/>
            <w:caps w:val="0"/>
            <w:noProof/>
            <w:sz w:val="22"/>
          </w:rPr>
          <w:t>4</w:t>
        </w:r>
        <w:r w:rsidR="00A07589">
          <w:rPr>
            <w:rStyle w:val="Hipervnculo"/>
            <w:rFonts w:ascii="Arial" w:hAnsi="Arial" w:cs="Arial"/>
            <w:caps w:val="0"/>
            <w:noProof/>
            <w:sz w:val="22"/>
          </w:rPr>
          <w:t>.1</w:t>
        </w:r>
        <w:r w:rsidR="002C611C">
          <w:rPr>
            <w:rStyle w:val="Hipervnculo"/>
            <w:rFonts w:ascii="Arial" w:hAnsi="Arial" w:cs="Arial"/>
            <w:caps w:val="0"/>
            <w:noProof/>
            <w:sz w:val="22"/>
          </w:rPr>
          <w:t>0</w:t>
        </w:r>
        <w:r w:rsidR="008E5966" w:rsidRPr="008E5966">
          <w:rPr>
            <w:rStyle w:val="Hipervnculo"/>
            <w:rFonts w:ascii="Arial" w:hAnsi="Arial" w:cs="Arial"/>
            <w:caps w:val="0"/>
            <w:noProof/>
            <w:sz w:val="22"/>
          </w:rPr>
          <w:t xml:space="preserve"> Modelo </w:t>
        </w:r>
        <w:r w:rsidR="00B2178D">
          <w:rPr>
            <w:rStyle w:val="Hipervnculo"/>
            <w:rFonts w:ascii="Arial" w:hAnsi="Arial" w:cs="Arial"/>
            <w:caps w:val="0"/>
            <w:noProof/>
            <w:sz w:val="22"/>
          </w:rPr>
          <w:t>caso de uso mó</w:t>
        </w:r>
        <w:r w:rsidR="00D40B8E" w:rsidRPr="008E5966">
          <w:rPr>
            <w:rStyle w:val="Hipervnculo"/>
            <w:rFonts w:ascii="Arial" w:hAnsi="Arial" w:cs="Arial"/>
            <w:caps w:val="0"/>
            <w:noProof/>
            <w:sz w:val="22"/>
          </w:rPr>
          <w:t>dulo – produ</w:t>
        </w:r>
        <w:r w:rsidR="008E5966" w:rsidRPr="008E5966">
          <w:rPr>
            <w:rStyle w:val="Hipervnculo"/>
            <w:rFonts w:ascii="Arial" w:hAnsi="Arial" w:cs="Arial"/>
            <w:caps w:val="0"/>
            <w:noProof/>
            <w:sz w:val="22"/>
          </w:rPr>
          <w:t>ctos Rezagados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_Toc390079666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93</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67"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.1</w:t>
        </w:r>
        <w:r w:rsidR="002C611C">
          <w:rPr>
            <w:rStyle w:val="Hipervnculo"/>
            <w:rFonts w:ascii="Arial" w:hAnsi="Arial" w:cs="Arial"/>
            <w:caps w:val="0"/>
            <w:noProof/>
            <w:sz w:val="22"/>
          </w:rPr>
          <w:t>1</w:t>
        </w:r>
        <w:r w:rsidR="008E5966" w:rsidRPr="008E5966">
          <w:rPr>
            <w:rStyle w:val="Hipervnculo"/>
            <w:rFonts w:ascii="Arial" w:hAnsi="Arial" w:cs="Arial"/>
            <w:caps w:val="0"/>
            <w:noProof/>
            <w:sz w:val="22"/>
          </w:rPr>
          <w:t xml:space="preserve"> Modelo </w:t>
        </w:r>
        <w:r w:rsidR="00B2178D">
          <w:rPr>
            <w:rStyle w:val="Hipervnculo"/>
            <w:rFonts w:ascii="Arial" w:hAnsi="Arial" w:cs="Arial"/>
            <w:caps w:val="0"/>
            <w:noProof/>
            <w:sz w:val="22"/>
          </w:rPr>
          <w:t>caso de uso mó</w:t>
        </w:r>
        <w:r w:rsidR="00D40B8E" w:rsidRPr="008E5966">
          <w:rPr>
            <w:rStyle w:val="Hipervnculo"/>
            <w:rFonts w:ascii="Arial" w:hAnsi="Arial" w:cs="Arial"/>
            <w:caps w:val="0"/>
            <w:noProof/>
            <w:sz w:val="22"/>
          </w:rPr>
          <w:t>dulo – o</w:t>
        </w:r>
        <w:r w:rsidR="008E5966" w:rsidRPr="008E5966">
          <w:rPr>
            <w:rStyle w:val="Hipervnculo"/>
            <w:rFonts w:ascii="Arial" w:hAnsi="Arial" w:cs="Arial"/>
            <w:caps w:val="0"/>
            <w:noProof/>
            <w:sz w:val="22"/>
          </w:rPr>
          <w:t>pciones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_Toc390079667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95</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68"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.1</w:t>
        </w:r>
        <w:r w:rsidR="002C611C">
          <w:rPr>
            <w:rStyle w:val="Hipervnculo"/>
            <w:rFonts w:ascii="Arial" w:hAnsi="Arial" w:cs="Arial"/>
            <w:caps w:val="0"/>
            <w:noProof/>
            <w:sz w:val="22"/>
          </w:rPr>
          <w:t>2</w:t>
        </w:r>
        <w:r w:rsidR="008E5966" w:rsidRPr="008E5966">
          <w:rPr>
            <w:rStyle w:val="Hipervnculo"/>
            <w:rFonts w:ascii="Arial" w:hAnsi="Arial" w:cs="Arial"/>
            <w:caps w:val="0"/>
            <w:noProof/>
            <w:sz w:val="22"/>
          </w:rPr>
          <w:t xml:space="preserve"> Modelo </w:t>
        </w:r>
        <w:r w:rsidR="00B2178D">
          <w:rPr>
            <w:rStyle w:val="Hipervnculo"/>
            <w:rFonts w:ascii="Arial" w:hAnsi="Arial" w:cs="Arial"/>
            <w:caps w:val="0"/>
            <w:noProof/>
            <w:sz w:val="22"/>
          </w:rPr>
          <w:t>caso de uso mó</w:t>
        </w:r>
        <w:r w:rsidR="00D40B8E" w:rsidRPr="008E5966">
          <w:rPr>
            <w:rStyle w:val="Hipervnculo"/>
            <w:rFonts w:ascii="Arial" w:hAnsi="Arial" w:cs="Arial"/>
            <w:caps w:val="0"/>
            <w:noProof/>
            <w:sz w:val="22"/>
          </w:rPr>
          <w:t>dulo – ro</w:t>
        </w:r>
        <w:r w:rsidR="008E5966" w:rsidRPr="008E5966">
          <w:rPr>
            <w:rStyle w:val="Hipervnculo"/>
            <w:rFonts w:ascii="Arial" w:hAnsi="Arial" w:cs="Arial"/>
            <w:caps w:val="0"/>
            <w:noProof/>
            <w:sz w:val="22"/>
          </w:rPr>
          <w:t>les de usuario</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_Toc390079668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98</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69"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.1</w:t>
        </w:r>
        <w:r w:rsidR="002C611C">
          <w:rPr>
            <w:rStyle w:val="Hipervnculo"/>
            <w:rFonts w:ascii="Arial" w:hAnsi="Arial" w:cs="Arial"/>
            <w:caps w:val="0"/>
            <w:noProof/>
            <w:sz w:val="22"/>
          </w:rPr>
          <w:t>3</w:t>
        </w:r>
        <w:r w:rsidR="008E5966" w:rsidRPr="008E5966">
          <w:rPr>
            <w:rStyle w:val="Hipervnculo"/>
            <w:rFonts w:ascii="Arial" w:hAnsi="Arial" w:cs="Arial"/>
            <w:caps w:val="0"/>
            <w:noProof/>
            <w:sz w:val="22"/>
          </w:rPr>
          <w:t xml:space="preserve"> Modelo </w:t>
        </w:r>
        <w:r w:rsidR="00D40B8E" w:rsidRPr="008E5966">
          <w:rPr>
            <w:rStyle w:val="Hipervnculo"/>
            <w:rFonts w:ascii="Arial" w:hAnsi="Arial" w:cs="Arial"/>
            <w:caps w:val="0"/>
            <w:noProof/>
            <w:sz w:val="22"/>
          </w:rPr>
          <w:t xml:space="preserve">caso de uso </w:t>
        </w:r>
        <w:r w:rsidR="00B2178D">
          <w:rPr>
            <w:rStyle w:val="Hipervnculo"/>
            <w:rFonts w:ascii="Arial" w:hAnsi="Arial" w:cs="Arial"/>
            <w:caps w:val="0"/>
            <w:noProof/>
            <w:sz w:val="22"/>
          </w:rPr>
          <w:t>mó</w:t>
        </w:r>
        <w:r w:rsidR="00D40B8E" w:rsidRPr="008E5966">
          <w:rPr>
            <w:rStyle w:val="Hipervnculo"/>
            <w:rFonts w:ascii="Arial" w:hAnsi="Arial" w:cs="Arial"/>
            <w:caps w:val="0"/>
            <w:noProof/>
            <w:sz w:val="22"/>
          </w:rPr>
          <w:t>dulo – con</w:t>
        </w:r>
        <w:r w:rsidR="008E5966" w:rsidRPr="008E5966">
          <w:rPr>
            <w:rStyle w:val="Hipervnculo"/>
            <w:rFonts w:ascii="Arial" w:hAnsi="Arial" w:cs="Arial"/>
            <w:caps w:val="0"/>
            <w:noProof/>
            <w:sz w:val="22"/>
          </w:rPr>
          <w:t>sulta de  Pedidos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_Toc390079669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102</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70"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.1</w:t>
        </w:r>
        <w:r w:rsidR="002C611C">
          <w:rPr>
            <w:rStyle w:val="Hipervnculo"/>
            <w:rFonts w:ascii="Arial" w:hAnsi="Arial" w:cs="Arial"/>
            <w:caps w:val="0"/>
            <w:noProof/>
            <w:sz w:val="22"/>
          </w:rPr>
          <w:t>4</w:t>
        </w:r>
        <w:r w:rsidR="008E5966" w:rsidRPr="008E5966">
          <w:rPr>
            <w:rStyle w:val="Hipervnculo"/>
            <w:rFonts w:ascii="Arial" w:hAnsi="Arial" w:cs="Arial"/>
            <w:caps w:val="0"/>
            <w:noProof/>
            <w:sz w:val="22"/>
          </w:rPr>
          <w:t xml:space="preserve"> Diagrama </w:t>
        </w:r>
        <w:r w:rsidR="00D40B8E" w:rsidRPr="008E5966">
          <w:rPr>
            <w:rStyle w:val="Hipervnculo"/>
            <w:rFonts w:ascii="Arial" w:hAnsi="Arial" w:cs="Arial"/>
            <w:caps w:val="0"/>
            <w:noProof/>
            <w:sz w:val="22"/>
          </w:rPr>
          <w:t>de c</w:t>
        </w:r>
        <w:r w:rsidR="008E5966" w:rsidRPr="008E5966">
          <w:rPr>
            <w:rStyle w:val="Hipervnculo"/>
            <w:rFonts w:ascii="Arial" w:hAnsi="Arial" w:cs="Arial"/>
            <w:caps w:val="0"/>
            <w:noProof/>
            <w:sz w:val="22"/>
          </w:rPr>
          <w:t>lases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_Toc390079670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103</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71"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.1</w:t>
        </w:r>
        <w:r w:rsidR="002C611C">
          <w:rPr>
            <w:rStyle w:val="Hipervnculo"/>
            <w:rFonts w:ascii="Arial" w:hAnsi="Arial" w:cs="Arial"/>
            <w:caps w:val="0"/>
            <w:noProof/>
            <w:sz w:val="22"/>
          </w:rPr>
          <w:t>5</w:t>
        </w:r>
        <w:r w:rsidR="008E5966" w:rsidRPr="008E5966">
          <w:rPr>
            <w:rStyle w:val="Hipervnculo"/>
            <w:rFonts w:ascii="Arial" w:hAnsi="Arial" w:cs="Arial"/>
            <w:caps w:val="0"/>
            <w:noProof/>
            <w:sz w:val="22"/>
          </w:rPr>
          <w:t xml:space="preserve"> Diagrama de</w:t>
        </w:r>
        <w:r w:rsidR="00D40B8E" w:rsidRPr="008E5966">
          <w:rPr>
            <w:rStyle w:val="Hipervnculo"/>
            <w:rFonts w:ascii="Arial" w:hAnsi="Arial" w:cs="Arial"/>
            <w:caps w:val="0"/>
            <w:noProof/>
            <w:sz w:val="22"/>
          </w:rPr>
          <w:t xml:space="preserve"> actividad ingreso del s</w:t>
        </w:r>
        <w:r w:rsidR="008E5966" w:rsidRPr="008E5966">
          <w:rPr>
            <w:rStyle w:val="Hipervnculo"/>
            <w:rFonts w:ascii="Arial" w:hAnsi="Arial" w:cs="Arial"/>
            <w:caps w:val="0"/>
            <w:noProof/>
            <w:sz w:val="22"/>
          </w:rPr>
          <w:t>istema</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_Toc390079671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111</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72"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.1</w:t>
        </w:r>
        <w:r w:rsidR="002C611C">
          <w:rPr>
            <w:rStyle w:val="Hipervnculo"/>
            <w:rFonts w:ascii="Arial" w:hAnsi="Arial" w:cs="Arial"/>
            <w:caps w:val="0"/>
            <w:noProof/>
            <w:sz w:val="22"/>
          </w:rPr>
          <w:t>6</w:t>
        </w:r>
        <w:r w:rsidR="008E5966" w:rsidRPr="008E5966">
          <w:rPr>
            <w:rStyle w:val="Hipervnculo"/>
            <w:rFonts w:ascii="Arial" w:hAnsi="Arial" w:cs="Arial"/>
            <w:caps w:val="0"/>
            <w:noProof/>
            <w:sz w:val="22"/>
          </w:rPr>
          <w:t xml:space="preserve"> Diagrama de</w:t>
        </w:r>
        <w:r w:rsidR="00D40B8E" w:rsidRPr="008E5966">
          <w:rPr>
            <w:rStyle w:val="Hipervnculo"/>
            <w:rFonts w:ascii="Arial" w:hAnsi="Arial" w:cs="Arial"/>
            <w:caps w:val="0"/>
            <w:noProof/>
            <w:sz w:val="22"/>
          </w:rPr>
          <w:t xml:space="preserve"> actividad de ingreso a b</w:t>
        </w:r>
        <w:r w:rsidR="008E5966" w:rsidRPr="008E5966">
          <w:rPr>
            <w:rStyle w:val="Hipervnculo"/>
            <w:rFonts w:ascii="Arial" w:hAnsi="Arial" w:cs="Arial"/>
            <w:caps w:val="0"/>
            <w:noProof/>
            <w:sz w:val="22"/>
          </w:rPr>
          <w:t>odega</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_Toc390079672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112</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73"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.1</w:t>
        </w:r>
        <w:r w:rsidR="002C611C">
          <w:rPr>
            <w:rStyle w:val="Hipervnculo"/>
            <w:rFonts w:ascii="Arial" w:hAnsi="Arial" w:cs="Arial"/>
            <w:caps w:val="0"/>
            <w:noProof/>
            <w:sz w:val="22"/>
          </w:rPr>
          <w:t>7</w:t>
        </w:r>
        <w:r w:rsidR="008E5966" w:rsidRPr="008E5966">
          <w:rPr>
            <w:rStyle w:val="Hipervnculo"/>
            <w:rFonts w:ascii="Arial" w:hAnsi="Arial" w:cs="Arial"/>
            <w:caps w:val="0"/>
            <w:noProof/>
            <w:sz w:val="22"/>
          </w:rPr>
          <w:t xml:space="preserve"> Diagrama de</w:t>
        </w:r>
        <w:r w:rsidR="00D40B8E" w:rsidRPr="008E5966">
          <w:rPr>
            <w:rStyle w:val="Hipervnculo"/>
            <w:rFonts w:ascii="Arial" w:hAnsi="Arial" w:cs="Arial"/>
            <w:caps w:val="0"/>
            <w:noProof/>
            <w:sz w:val="22"/>
          </w:rPr>
          <w:t xml:space="preserve"> actividad de despacho en l</w:t>
        </w:r>
        <w:r w:rsidR="008E5966" w:rsidRPr="008E5966">
          <w:rPr>
            <w:rStyle w:val="Hipervnculo"/>
            <w:rFonts w:ascii="Arial" w:hAnsi="Arial" w:cs="Arial"/>
            <w:caps w:val="0"/>
            <w:noProof/>
            <w:sz w:val="22"/>
          </w:rPr>
          <w:t>ínea</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_Toc390079673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113</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74"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w:t>
        </w:r>
        <w:r w:rsidR="002C611C">
          <w:rPr>
            <w:rStyle w:val="Hipervnculo"/>
            <w:rFonts w:ascii="Arial" w:hAnsi="Arial" w:cs="Arial"/>
            <w:caps w:val="0"/>
            <w:noProof/>
            <w:sz w:val="22"/>
          </w:rPr>
          <w:t>18</w:t>
        </w:r>
        <w:r w:rsidR="008E5966" w:rsidRPr="008E5966">
          <w:rPr>
            <w:rStyle w:val="Hipervnculo"/>
            <w:rFonts w:ascii="Arial" w:hAnsi="Arial" w:cs="Arial"/>
            <w:caps w:val="0"/>
            <w:noProof/>
            <w:sz w:val="22"/>
          </w:rPr>
          <w:t xml:space="preserve"> Diagrama </w:t>
        </w:r>
        <w:r w:rsidR="00D40B8E" w:rsidRPr="008E5966">
          <w:rPr>
            <w:rStyle w:val="Hipervnculo"/>
            <w:rFonts w:ascii="Arial" w:hAnsi="Arial" w:cs="Arial"/>
            <w:caps w:val="0"/>
            <w:noProof/>
            <w:sz w:val="22"/>
          </w:rPr>
          <w:t>de actividad de asignación de r</w:t>
        </w:r>
        <w:r w:rsidR="008E5966" w:rsidRPr="008E5966">
          <w:rPr>
            <w:rStyle w:val="Hipervnculo"/>
            <w:rFonts w:ascii="Arial" w:hAnsi="Arial" w:cs="Arial"/>
            <w:caps w:val="0"/>
            <w:noProof/>
            <w:sz w:val="22"/>
          </w:rPr>
          <w:t>ecorridos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_Toc390079674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114</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75" w:history="1">
        <w:r w:rsidR="002C611C">
          <w:rPr>
            <w:rStyle w:val="Hipervnculo"/>
            <w:rFonts w:ascii="Arial" w:hAnsi="Arial" w:cs="Arial"/>
            <w:caps w:val="0"/>
            <w:noProof/>
            <w:sz w:val="22"/>
          </w:rPr>
          <w:t>Gráfica  4</w:t>
        </w:r>
        <w:r w:rsidR="008E5966" w:rsidRPr="008E5966">
          <w:rPr>
            <w:rStyle w:val="Hipervnculo"/>
            <w:rFonts w:ascii="Arial" w:hAnsi="Arial" w:cs="Arial"/>
            <w:caps w:val="0"/>
            <w:noProof/>
            <w:sz w:val="22"/>
          </w:rPr>
          <w:t>.</w:t>
        </w:r>
        <w:r w:rsidR="002C611C">
          <w:rPr>
            <w:rStyle w:val="Hipervnculo"/>
            <w:rFonts w:ascii="Arial" w:hAnsi="Arial" w:cs="Arial"/>
            <w:caps w:val="0"/>
            <w:noProof/>
            <w:sz w:val="22"/>
          </w:rPr>
          <w:t>19</w:t>
        </w:r>
        <w:r w:rsidR="008E5966" w:rsidRPr="008E5966">
          <w:rPr>
            <w:rStyle w:val="Hipervnculo"/>
            <w:rFonts w:ascii="Arial" w:hAnsi="Arial" w:cs="Arial"/>
            <w:caps w:val="0"/>
            <w:noProof/>
            <w:sz w:val="22"/>
          </w:rPr>
          <w:t xml:space="preserve"> Diagrama d</w:t>
        </w:r>
        <w:r w:rsidR="00D40B8E" w:rsidRPr="008E5966">
          <w:rPr>
            <w:rStyle w:val="Hipervnculo"/>
            <w:rFonts w:ascii="Arial" w:hAnsi="Arial" w:cs="Arial"/>
            <w:caps w:val="0"/>
            <w:noProof/>
            <w:sz w:val="22"/>
          </w:rPr>
          <w:t>e actividad de factura de</w:t>
        </w:r>
        <w:r w:rsidR="008E5966" w:rsidRPr="008E5966">
          <w:rPr>
            <w:rStyle w:val="Hipervnculo"/>
            <w:rFonts w:ascii="Arial" w:hAnsi="Arial" w:cs="Arial"/>
            <w:caps w:val="0"/>
            <w:noProof/>
            <w:sz w:val="22"/>
          </w:rPr>
          <w:t xml:space="preserve"> línea</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_Toc390079675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115</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76"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w:t>
        </w:r>
        <w:r w:rsidR="002C611C">
          <w:rPr>
            <w:rStyle w:val="Hipervnculo"/>
            <w:rFonts w:ascii="Arial" w:hAnsi="Arial" w:cs="Arial"/>
            <w:caps w:val="0"/>
            <w:noProof/>
            <w:sz w:val="22"/>
          </w:rPr>
          <w:t>20</w:t>
        </w:r>
        <w:r w:rsidR="008E5966" w:rsidRPr="008E5966">
          <w:rPr>
            <w:rStyle w:val="Hipervnculo"/>
            <w:rFonts w:ascii="Arial" w:hAnsi="Arial" w:cs="Arial"/>
            <w:caps w:val="0"/>
            <w:noProof/>
            <w:sz w:val="22"/>
          </w:rPr>
          <w:t xml:space="preserve"> Diagrama</w:t>
        </w:r>
        <w:r w:rsidR="00D40B8E" w:rsidRPr="008E5966">
          <w:rPr>
            <w:rStyle w:val="Hipervnculo"/>
            <w:rFonts w:ascii="Arial" w:hAnsi="Arial" w:cs="Arial"/>
            <w:caps w:val="0"/>
            <w:noProof/>
            <w:sz w:val="22"/>
          </w:rPr>
          <w:t xml:space="preserve"> de actividad de devol</w:t>
        </w:r>
        <w:r w:rsidR="008E5966" w:rsidRPr="008E5966">
          <w:rPr>
            <w:rStyle w:val="Hipervnculo"/>
            <w:rFonts w:ascii="Arial" w:hAnsi="Arial" w:cs="Arial"/>
            <w:caps w:val="0"/>
            <w:noProof/>
            <w:sz w:val="22"/>
          </w:rPr>
          <w:t>ución</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_Toc390079676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116</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77" w:history="1">
        <w:r w:rsidR="008E5966" w:rsidRPr="008E5966">
          <w:rPr>
            <w:rStyle w:val="Hipervnculo"/>
            <w:rFonts w:ascii="Arial" w:hAnsi="Arial" w:cs="Arial"/>
            <w:caps w:val="0"/>
            <w:noProof/>
            <w:sz w:val="22"/>
          </w:rPr>
          <w:t>Gr</w:t>
        </w:r>
        <w:r w:rsidR="002C611C">
          <w:rPr>
            <w:rStyle w:val="Hipervnculo"/>
            <w:rFonts w:ascii="Arial" w:hAnsi="Arial" w:cs="Arial"/>
            <w:caps w:val="0"/>
            <w:noProof/>
            <w:sz w:val="22"/>
          </w:rPr>
          <w:t>áfica  4</w:t>
        </w:r>
        <w:r w:rsidR="00A07589">
          <w:rPr>
            <w:rStyle w:val="Hipervnculo"/>
            <w:rFonts w:ascii="Arial" w:hAnsi="Arial" w:cs="Arial"/>
            <w:caps w:val="0"/>
            <w:noProof/>
            <w:sz w:val="22"/>
          </w:rPr>
          <w:t>.2</w:t>
        </w:r>
        <w:r w:rsidR="002C611C">
          <w:rPr>
            <w:rStyle w:val="Hipervnculo"/>
            <w:rFonts w:ascii="Arial" w:hAnsi="Arial" w:cs="Arial"/>
            <w:caps w:val="0"/>
            <w:noProof/>
            <w:sz w:val="22"/>
          </w:rPr>
          <w:t>1</w:t>
        </w:r>
        <w:r w:rsidR="008E5966" w:rsidRPr="008E5966">
          <w:rPr>
            <w:rStyle w:val="Hipervnculo"/>
            <w:rFonts w:ascii="Arial" w:hAnsi="Arial" w:cs="Arial"/>
            <w:caps w:val="0"/>
            <w:noProof/>
            <w:sz w:val="22"/>
          </w:rPr>
          <w:t xml:space="preserve"> Diagrama </w:t>
        </w:r>
        <w:r w:rsidR="00D40B8E" w:rsidRPr="008E5966">
          <w:rPr>
            <w:rStyle w:val="Hipervnculo"/>
            <w:rFonts w:ascii="Arial" w:hAnsi="Arial" w:cs="Arial"/>
            <w:caps w:val="0"/>
            <w:noProof/>
            <w:sz w:val="22"/>
          </w:rPr>
          <w:t>de actividad de pedid</w:t>
        </w:r>
        <w:r w:rsidR="008E5966" w:rsidRPr="008E5966">
          <w:rPr>
            <w:rStyle w:val="Hipervnculo"/>
            <w:rFonts w:ascii="Arial" w:hAnsi="Arial" w:cs="Arial"/>
            <w:caps w:val="0"/>
            <w:noProof/>
            <w:sz w:val="22"/>
          </w:rPr>
          <w:t>o</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_Toc390079677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117</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78"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.2</w:t>
        </w:r>
        <w:r w:rsidR="002C611C">
          <w:rPr>
            <w:rStyle w:val="Hipervnculo"/>
            <w:rFonts w:ascii="Arial" w:hAnsi="Arial" w:cs="Arial"/>
            <w:caps w:val="0"/>
            <w:noProof/>
            <w:sz w:val="22"/>
          </w:rPr>
          <w:t>2</w:t>
        </w:r>
        <w:r w:rsidR="008E5966" w:rsidRPr="008E5966">
          <w:rPr>
            <w:rStyle w:val="Hipervnculo"/>
            <w:rFonts w:ascii="Arial" w:hAnsi="Arial" w:cs="Arial"/>
            <w:caps w:val="0"/>
            <w:noProof/>
            <w:sz w:val="22"/>
          </w:rPr>
          <w:t xml:space="preserve"> Diagrama d</w:t>
        </w:r>
        <w:r w:rsidR="00F018D3" w:rsidRPr="008E5966">
          <w:rPr>
            <w:rStyle w:val="Hipervnculo"/>
            <w:rFonts w:ascii="Arial" w:hAnsi="Arial" w:cs="Arial"/>
            <w:caps w:val="0"/>
            <w:noProof/>
            <w:sz w:val="22"/>
          </w:rPr>
          <w:t>e consulta de ventas gen</w:t>
        </w:r>
        <w:r w:rsidR="008E5966" w:rsidRPr="008E5966">
          <w:rPr>
            <w:rStyle w:val="Hipervnculo"/>
            <w:rFonts w:ascii="Arial" w:hAnsi="Arial" w:cs="Arial"/>
            <w:caps w:val="0"/>
            <w:noProof/>
            <w:sz w:val="22"/>
          </w:rPr>
          <w:t>erales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_Toc390079678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118</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79"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.2</w:t>
        </w:r>
        <w:r w:rsidR="002C611C">
          <w:rPr>
            <w:rStyle w:val="Hipervnculo"/>
            <w:rFonts w:ascii="Arial" w:hAnsi="Arial" w:cs="Arial"/>
            <w:caps w:val="0"/>
            <w:noProof/>
            <w:sz w:val="22"/>
          </w:rPr>
          <w:t>3</w:t>
        </w:r>
        <w:r w:rsidR="008E5966" w:rsidRPr="008E5966">
          <w:rPr>
            <w:rStyle w:val="Hipervnculo"/>
            <w:rFonts w:ascii="Arial" w:hAnsi="Arial" w:cs="Arial"/>
            <w:caps w:val="0"/>
            <w:noProof/>
            <w:sz w:val="22"/>
          </w:rPr>
          <w:t xml:space="preserve"> Diagram</w:t>
        </w:r>
        <w:r w:rsidR="00F018D3" w:rsidRPr="008E5966">
          <w:rPr>
            <w:rStyle w:val="Hipervnculo"/>
            <w:rFonts w:ascii="Arial" w:hAnsi="Arial" w:cs="Arial"/>
            <w:caps w:val="0"/>
            <w:noProof/>
            <w:sz w:val="22"/>
          </w:rPr>
          <w:t>a general de comp</w:t>
        </w:r>
        <w:r w:rsidR="008E5966" w:rsidRPr="008E5966">
          <w:rPr>
            <w:rStyle w:val="Hipervnculo"/>
            <w:rFonts w:ascii="Arial" w:hAnsi="Arial" w:cs="Arial"/>
            <w:caps w:val="0"/>
            <w:noProof/>
            <w:sz w:val="22"/>
          </w:rPr>
          <w:t>onentes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_Toc390079679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119</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80"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.2</w:t>
        </w:r>
        <w:r w:rsidR="002C611C">
          <w:rPr>
            <w:rStyle w:val="Hipervnculo"/>
            <w:rFonts w:ascii="Arial" w:hAnsi="Arial" w:cs="Arial"/>
            <w:caps w:val="0"/>
            <w:noProof/>
            <w:sz w:val="22"/>
          </w:rPr>
          <w:t>4</w:t>
        </w:r>
        <w:r w:rsidR="008E5966" w:rsidRPr="008E5966">
          <w:rPr>
            <w:rStyle w:val="Hipervnculo"/>
            <w:rFonts w:ascii="Arial" w:hAnsi="Arial" w:cs="Arial"/>
            <w:caps w:val="0"/>
            <w:noProof/>
            <w:sz w:val="22"/>
          </w:rPr>
          <w:t xml:space="preserve"> Diagram</w:t>
        </w:r>
        <w:r w:rsidR="00F018D3" w:rsidRPr="008E5966">
          <w:rPr>
            <w:rStyle w:val="Hipervnculo"/>
            <w:rFonts w:ascii="Arial" w:hAnsi="Arial" w:cs="Arial"/>
            <w:caps w:val="0"/>
            <w:noProof/>
            <w:sz w:val="22"/>
          </w:rPr>
          <w:t>a general de  enlaces de n</w:t>
        </w:r>
        <w:r w:rsidR="008E5966" w:rsidRPr="008E5966">
          <w:rPr>
            <w:rStyle w:val="Hipervnculo"/>
            <w:rFonts w:ascii="Arial" w:hAnsi="Arial" w:cs="Arial"/>
            <w:caps w:val="0"/>
            <w:noProof/>
            <w:sz w:val="22"/>
          </w:rPr>
          <w:t>odos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_Toc390079680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119</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81"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.2</w:t>
        </w:r>
        <w:r w:rsidR="002C611C">
          <w:rPr>
            <w:rStyle w:val="Hipervnculo"/>
            <w:rFonts w:ascii="Arial" w:hAnsi="Arial" w:cs="Arial"/>
            <w:caps w:val="0"/>
            <w:noProof/>
            <w:sz w:val="22"/>
          </w:rPr>
          <w:t>5</w:t>
        </w:r>
        <w:r w:rsidR="008E5966" w:rsidRPr="008E5966">
          <w:rPr>
            <w:rStyle w:val="Hipervnculo"/>
            <w:rFonts w:ascii="Arial" w:hAnsi="Arial" w:cs="Arial"/>
            <w:caps w:val="0"/>
            <w:noProof/>
            <w:sz w:val="22"/>
          </w:rPr>
          <w:t xml:space="preserve"> Diagram</w:t>
        </w:r>
        <w:r w:rsidR="00F018D3" w:rsidRPr="008E5966">
          <w:rPr>
            <w:rStyle w:val="Hipervnculo"/>
            <w:rFonts w:ascii="Arial" w:hAnsi="Arial" w:cs="Arial"/>
            <w:caps w:val="0"/>
            <w:noProof/>
            <w:sz w:val="22"/>
          </w:rPr>
          <w:t>a general de secuencia de lo</w:t>
        </w:r>
        <w:r w:rsidR="008E5966" w:rsidRPr="008E5966">
          <w:rPr>
            <w:rStyle w:val="Hipervnculo"/>
            <w:rFonts w:ascii="Arial" w:hAnsi="Arial" w:cs="Arial"/>
            <w:caps w:val="0"/>
            <w:noProof/>
            <w:sz w:val="22"/>
          </w:rPr>
          <w:t>gin</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_Toc390079681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120</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82"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.2</w:t>
        </w:r>
        <w:r w:rsidR="002C611C">
          <w:rPr>
            <w:rStyle w:val="Hipervnculo"/>
            <w:rFonts w:ascii="Arial" w:hAnsi="Arial" w:cs="Arial"/>
            <w:caps w:val="0"/>
            <w:noProof/>
            <w:sz w:val="22"/>
          </w:rPr>
          <w:t>6</w:t>
        </w:r>
        <w:r w:rsidR="008E5966" w:rsidRPr="008E5966">
          <w:rPr>
            <w:rStyle w:val="Hipervnculo"/>
            <w:rFonts w:ascii="Arial" w:hAnsi="Arial" w:cs="Arial"/>
            <w:caps w:val="0"/>
            <w:noProof/>
            <w:sz w:val="22"/>
          </w:rPr>
          <w:t xml:space="preserve"> Diagrama d</w:t>
        </w:r>
        <w:r w:rsidR="00F018D3" w:rsidRPr="008E5966">
          <w:rPr>
            <w:rStyle w:val="Hipervnculo"/>
            <w:rFonts w:ascii="Arial" w:hAnsi="Arial" w:cs="Arial"/>
            <w:caps w:val="0"/>
            <w:noProof/>
            <w:sz w:val="22"/>
          </w:rPr>
          <w:t>e secuencia ingreso a b</w:t>
        </w:r>
        <w:r w:rsidR="008E5966" w:rsidRPr="008E5966">
          <w:rPr>
            <w:rStyle w:val="Hipervnculo"/>
            <w:rFonts w:ascii="Arial" w:hAnsi="Arial" w:cs="Arial"/>
            <w:caps w:val="0"/>
            <w:noProof/>
            <w:sz w:val="22"/>
          </w:rPr>
          <w:t>odega</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_Toc390079682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121</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83"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.2</w:t>
        </w:r>
        <w:r w:rsidR="002C611C">
          <w:rPr>
            <w:rStyle w:val="Hipervnculo"/>
            <w:rFonts w:ascii="Arial" w:hAnsi="Arial" w:cs="Arial"/>
            <w:caps w:val="0"/>
            <w:noProof/>
            <w:sz w:val="22"/>
          </w:rPr>
          <w:t>7</w:t>
        </w:r>
        <w:r w:rsidR="008E5966" w:rsidRPr="008E5966">
          <w:rPr>
            <w:rStyle w:val="Hipervnculo"/>
            <w:rFonts w:ascii="Arial" w:hAnsi="Arial" w:cs="Arial"/>
            <w:caps w:val="0"/>
            <w:noProof/>
            <w:sz w:val="22"/>
          </w:rPr>
          <w:t xml:space="preserve"> Diagrama </w:t>
        </w:r>
        <w:r w:rsidR="00F018D3" w:rsidRPr="008E5966">
          <w:rPr>
            <w:rStyle w:val="Hipervnculo"/>
            <w:rFonts w:ascii="Arial" w:hAnsi="Arial" w:cs="Arial"/>
            <w:caps w:val="0"/>
            <w:noProof/>
            <w:sz w:val="22"/>
          </w:rPr>
          <w:t>de secuencia de solicitud de despachos de pe</w:t>
        </w:r>
        <w:r w:rsidR="008E5966" w:rsidRPr="008E5966">
          <w:rPr>
            <w:rStyle w:val="Hipervnculo"/>
            <w:rFonts w:ascii="Arial" w:hAnsi="Arial" w:cs="Arial"/>
            <w:caps w:val="0"/>
            <w:noProof/>
            <w:sz w:val="22"/>
          </w:rPr>
          <w:t>didos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_Toc390079683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122</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84"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w:t>
        </w:r>
        <w:r w:rsidR="002C611C">
          <w:rPr>
            <w:rStyle w:val="Hipervnculo"/>
            <w:rFonts w:ascii="Arial" w:hAnsi="Arial" w:cs="Arial"/>
            <w:caps w:val="0"/>
            <w:noProof/>
            <w:sz w:val="22"/>
          </w:rPr>
          <w:t>28</w:t>
        </w:r>
        <w:r w:rsidR="008E5966" w:rsidRPr="008E5966">
          <w:rPr>
            <w:rStyle w:val="Hipervnculo"/>
            <w:rFonts w:ascii="Arial" w:hAnsi="Arial" w:cs="Arial"/>
            <w:caps w:val="0"/>
            <w:noProof/>
            <w:sz w:val="22"/>
          </w:rPr>
          <w:t xml:space="preserve"> Diagrama de devoluciones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_Toc390079684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123</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85"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w:t>
        </w:r>
        <w:r w:rsidR="002C611C">
          <w:rPr>
            <w:rStyle w:val="Hipervnculo"/>
            <w:rFonts w:ascii="Arial" w:hAnsi="Arial" w:cs="Arial"/>
            <w:caps w:val="0"/>
            <w:noProof/>
            <w:sz w:val="22"/>
          </w:rPr>
          <w:t>29</w:t>
        </w:r>
        <w:r w:rsidR="008E5966" w:rsidRPr="008E5966">
          <w:rPr>
            <w:rStyle w:val="Hipervnculo"/>
            <w:rFonts w:ascii="Arial" w:hAnsi="Arial" w:cs="Arial"/>
            <w:caps w:val="0"/>
            <w:noProof/>
            <w:sz w:val="22"/>
          </w:rPr>
          <w:t xml:space="preserve"> Diagrama de </w:t>
        </w:r>
        <w:r w:rsidR="00F018D3" w:rsidRPr="008E5966">
          <w:rPr>
            <w:rStyle w:val="Hipervnculo"/>
            <w:rFonts w:ascii="Arial" w:hAnsi="Arial" w:cs="Arial"/>
            <w:caps w:val="0"/>
            <w:noProof/>
            <w:sz w:val="22"/>
          </w:rPr>
          <w:t>re</w:t>
        </w:r>
        <w:r w:rsidR="008E5966" w:rsidRPr="008E5966">
          <w:rPr>
            <w:rStyle w:val="Hipervnculo"/>
            <w:rFonts w:ascii="Arial" w:hAnsi="Arial" w:cs="Arial"/>
            <w:caps w:val="0"/>
            <w:noProof/>
            <w:sz w:val="22"/>
          </w:rPr>
          <w:t>corridos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_Toc390079685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124</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86"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.3</w:t>
        </w:r>
        <w:r w:rsidR="002C611C">
          <w:rPr>
            <w:rStyle w:val="Hipervnculo"/>
            <w:rFonts w:ascii="Arial" w:hAnsi="Arial" w:cs="Arial"/>
            <w:caps w:val="0"/>
            <w:noProof/>
            <w:sz w:val="22"/>
          </w:rPr>
          <w:t>0</w:t>
        </w:r>
        <w:r w:rsidR="008E5966" w:rsidRPr="008E5966">
          <w:rPr>
            <w:rStyle w:val="Hipervnculo"/>
            <w:rFonts w:ascii="Arial" w:hAnsi="Arial" w:cs="Arial"/>
            <w:caps w:val="0"/>
            <w:noProof/>
            <w:sz w:val="22"/>
          </w:rPr>
          <w:t xml:space="preserve"> Diagrama de </w:t>
        </w:r>
        <w:r w:rsidR="00D40B8E">
          <w:rPr>
            <w:rStyle w:val="Hipervnculo"/>
            <w:rFonts w:ascii="Arial" w:hAnsi="Arial" w:cs="Arial"/>
            <w:caps w:val="0"/>
            <w:noProof/>
            <w:sz w:val="22"/>
          </w:rPr>
          <w:t>c</w:t>
        </w:r>
        <w:r w:rsidR="008E5966" w:rsidRPr="008E5966">
          <w:rPr>
            <w:rStyle w:val="Hipervnculo"/>
            <w:rFonts w:ascii="Arial" w:hAnsi="Arial" w:cs="Arial"/>
            <w:caps w:val="0"/>
            <w:noProof/>
            <w:sz w:val="22"/>
          </w:rPr>
          <w:t xml:space="preserve">onsulta de </w:t>
        </w:r>
        <w:r w:rsidR="00D40B8E">
          <w:rPr>
            <w:rStyle w:val="Hipervnculo"/>
            <w:rFonts w:ascii="Arial" w:hAnsi="Arial" w:cs="Arial"/>
            <w:caps w:val="0"/>
            <w:noProof/>
            <w:sz w:val="22"/>
          </w:rPr>
          <w:t>p</w:t>
        </w:r>
        <w:r w:rsidR="008E5966" w:rsidRPr="008E5966">
          <w:rPr>
            <w:rStyle w:val="Hipervnculo"/>
            <w:rFonts w:ascii="Arial" w:hAnsi="Arial" w:cs="Arial"/>
            <w:caps w:val="0"/>
            <w:noProof/>
            <w:sz w:val="22"/>
          </w:rPr>
          <w:t>edidos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_Toc390079686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125</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87"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.3</w:t>
        </w:r>
        <w:r w:rsidR="002C611C">
          <w:rPr>
            <w:rStyle w:val="Hipervnculo"/>
            <w:rFonts w:ascii="Arial" w:hAnsi="Arial" w:cs="Arial"/>
            <w:caps w:val="0"/>
            <w:noProof/>
            <w:sz w:val="22"/>
          </w:rPr>
          <w:t>1</w:t>
        </w:r>
        <w:r w:rsidR="008E5966" w:rsidRPr="008E5966">
          <w:rPr>
            <w:rStyle w:val="Hipervnculo"/>
            <w:rFonts w:ascii="Arial" w:hAnsi="Arial" w:cs="Arial"/>
            <w:caps w:val="0"/>
            <w:noProof/>
            <w:sz w:val="22"/>
          </w:rPr>
          <w:t xml:space="preserve"> Pantalla </w:t>
        </w:r>
        <w:r w:rsidR="00D40B8E">
          <w:rPr>
            <w:rStyle w:val="Hipervnculo"/>
            <w:rFonts w:ascii="Arial" w:hAnsi="Arial" w:cs="Arial"/>
            <w:caps w:val="0"/>
            <w:noProof/>
            <w:sz w:val="22"/>
          </w:rPr>
          <w:t>p</w:t>
        </w:r>
        <w:r w:rsidR="008E5966" w:rsidRPr="008E5966">
          <w:rPr>
            <w:rStyle w:val="Hipervnculo"/>
            <w:rFonts w:ascii="Arial" w:hAnsi="Arial" w:cs="Arial"/>
            <w:caps w:val="0"/>
            <w:noProof/>
            <w:sz w:val="22"/>
          </w:rPr>
          <w:t xml:space="preserve">rincipal de </w:t>
        </w:r>
        <w:r w:rsidR="00D40B8E">
          <w:rPr>
            <w:rStyle w:val="Hipervnculo"/>
            <w:rFonts w:ascii="Arial" w:hAnsi="Arial" w:cs="Arial"/>
            <w:caps w:val="0"/>
            <w:noProof/>
            <w:sz w:val="22"/>
          </w:rPr>
          <w:t>b</w:t>
        </w:r>
        <w:r w:rsidR="008E5966" w:rsidRPr="008E5966">
          <w:rPr>
            <w:rStyle w:val="Hipervnculo"/>
            <w:rFonts w:ascii="Arial" w:hAnsi="Arial" w:cs="Arial"/>
            <w:caps w:val="0"/>
            <w:noProof/>
            <w:sz w:val="22"/>
          </w:rPr>
          <w:t xml:space="preserve">ienvenida al </w:t>
        </w:r>
        <w:r w:rsidR="00D40B8E">
          <w:rPr>
            <w:rStyle w:val="Hipervnculo"/>
            <w:rFonts w:ascii="Arial" w:hAnsi="Arial" w:cs="Arial"/>
            <w:caps w:val="0"/>
            <w:noProof/>
            <w:sz w:val="22"/>
          </w:rPr>
          <w:t>s</w:t>
        </w:r>
        <w:r w:rsidR="008E5966" w:rsidRPr="008E5966">
          <w:rPr>
            <w:rStyle w:val="Hipervnculo"/>
            <w:rFonts w:ascii="Arial" w:hAnsi="Arial" w:cs="Arial"/>
            <w:caps w:val="0"/>
            <w:noProof/>
            <w:sz w:val="22"/>
          </w:rPr>
          <w:t>istema</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_Toc390079687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126</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88"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.3</w:t>
        </w:r>
        <w:r w:rsidR="002C611C">
          <w:rPr>
            <w:rStyle w:val="Hipervnculo"/>
            <w:rFonts w:ascii="Arial" w:hAnsi="Arial" w:cs="Arial"/>
            <w:caps w:val="0"/>
            <w:noProof/>
            <w:sz w:val="22"/>
          </w:rPr>
          <w:t>2</w:t>
        </w:r>
        <w:r w:rsidR="008E5966" w:rsidRPr="008E5966">
          <w:rPr>
            <w:rStyle w:val="Hipervnculo"/>
            <w:rFonts w:ascii="Arial" w:hAnsi="Arial" w:cs="Arial"/>
            <w:caps w:val="0"/>
            <w:noProof/>
            <w:sz w:val="22"/>
          </w:rPr>
          <w:t xml:space="preserve"> Pantall</w:t>
        </w:r>
        <w:r w:rsidR="00F018D3" w:rsidRPr="008E5966">
          <w:rPr>
            <w:rStyle w:val="Hipervnculo"/>
            <w:rFonts w:ascii="Arial" w:hAnsi="Arial" w:cs="Arial"/>
            <w:caps w:val="0"/>
            <w:noProof/>
            <w:sz w:val="22"/>
          </w:rPr>
          <w:t>a principal del sistema de despacho</w:t>
        </w:r>
        <w:r w:rsidR="008E5966" w:rsidRPr="008E5966">
          <w:rPr>
            <w:rStyle w:val="Hipervnculo"/>
            <w:rFonts w:ascii="Arial" w:hAnsi="Arial" w:cs="Arial"/>
            <w:caps w:val="0"/>
            <w:noProof/>
            <w:sz w:val="22"/>
          </w:rPr>
          <w:t xml:space="preserve"> de pedidos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_Toc390079688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126</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89"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.3</w:t>
        </w:r>
        <w:r w:rsidR="002C611C">
          <w:rPr>
            <w:rStyle w:val="Hipervnculo"/>
            <w:rFonts w:ascii="Arial" w:hAnsi="Arial" w:cs="Arial"/>
            <w:caps w:val="0"/>
            <w:noProof/>
            <w:sz w:val="22"/>
          </w:rPr>
          <w:t>3</w:t>
        </w:r>
        <w:r w:rsidR="008E5966" w:rsidRPr="008E5966">
          <w:rPr>
            <w:rStyle w:val="Hipervnculo"/>
            <w:rFonts w:ascii="Arial" w:hAnsi="Arial" w:cs="Arial"/>
            <w:caps w:val="0"/>
            <w:noProof/>
            <w:sz w:val="22"/>
          </w:rPr>
          <w:t xml:space="preserve"> Pantalla d</w:t>
        </w:r>
        <w:r w:rsidR="00F018D3" w:rsidRPr="008E5966">
          <w:rPr>
            <w:rStyle w:val="Hipervnculo"/>
            <w:rFonts w:ascii="Arial" w:hAnsi="Arial" w:cs="Arial"/>
            <w:caps w:val="0"/>
            <w:noProof/>
            <w:sz w:val="22"/>
          </w:rPr>
          <w:t>e men</w:t>
        </w:r>
        <w:r w:rsidR="008E5966" w:rsidRPr="008E5966">
          <w:rPr>
            <w:rStyle w:val="Hipervnculo"/>
            <w:rFonts w:ascii="Arial" w:hAnsi="Arial" w:cs="Arial"/>
            <w:caps w:val="0"/>
            <w:noProof/>
            <w:sz w:val="22"/>
          </w:rPr>
          <w:t>ú  para mantenimiento de información</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_Toc390079689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127</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90"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.3</w:t>
        </w:r>
        <w:r w:rsidR="002C611C">
          <w:rPr>
            <w:rStyle w:val="Hipervnculo"/>
            <w:rFonts w:ascii="Arial" w:hAnsi="Arial" w:cs="Arial"/>
            <w:caps w:val="0"/>
            <w:noProof/>
            <w:sz w:val="22"/>
          </w:rPr>
          <w:t>4</w:t>
        </w:r>
        <w:r w:rsidR="008E5966" w:rsidRPr="008E5966">
          <w:rPr>
            <w:rStyle w:val="Hipervnculo"/>
            <w:rFonts w:ascii="Arial" w:hAnsi="Arial" w:cs="Arial"/>
            <w:caps w:val="0"/>
            <w:noProof/>
            <w:sz w:val="22"/>
          </w:rPr>
          <w:t xml:space="preserve"> Pantalla </w:t>
        </w:r>
        <w:r w:rsidR="00F018D3" w:rsidRPr="008E5966">
          <w:rPr>
            <w:rStyle w:val="Hipervnculo"/>
            <w:rFonts w:ascii="Arial" w:hAnsi="Arial" w:cs="Arial"/>
            <w:caps w:val="0"/>
            <w:noProof/>
            <w:sz w:val="22"/>
          </w:rPr>
          <w:t>de men</w:t>
        </w:r>
        <w:r w:rsidR="008E5966" w:rsidRPr="008E5966">
          <w:rPr>
            <w:rStyle w:val="Hipervnculo"/>
            <w:rFonts w:ascii="Arial" w:hAnsi="Arial" w:cs="Arial"/>
            <w:caps w:val="0"/>
            <w:noProof/>
            <w:sz w:val="22"/>
          </w:rPr>
          <w:t>ú  para procesos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_Toc390079690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127</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91" w:history="1">
        <w:r w:rsidR="002C611C">
          <w:rPr>
            <w:rStyle w:val="Hipervnculo"/>
            <w:rFonts w:ascii="Arial" w:hAnsi="Arial" w:cs="Arial"/>
            <w:caps w:val="0"/>
            <w:noProof/>
            <w:sz w:val="22"/>
          </w:rPr>
          <w:t>Gráfica  4</w:t>
        </w:r>
        <w:r w:rsidR="00A07589">
          <w:rPr>
            <w:rStyle w:val="Hipervnculo"/>
            <w:rFonts w:ascii="Arial" w:hAnsi="Arial" w:cs="Arial"/>
            <w:caps w:val="0"/>
            <w:noProof/>
            <w:sz w:val="22"/>
          </w:rPr>
          <w:t>.3</w:t>
        </w:r>
        <w:r w:rsidR="002C611C">
          <w:rPr>
            <w:rStyle w:val="Hipervnculo"/>
            <w:rFonts w:ascii="Arial" w:hAnsi="Arial" w:cs="Arial"/>
            <w:caps w:val="0"/>
            <w:noProof/>
            <w:sz w:val="22"/>
          </w:rPr>
          <w:t>5</w:t>
        </w:r>
        <w:r w:rsidR="008E5966" w:rsidRPr="008E5966">
          <w:rPr>
            <w:rStyle w:val="Hipervnculo"/>
            <w:rFonts w:ascii="Arial" w:hAnsi="Arial" w:cs="Arial"/>
            <w:caps w:val="0"/>
            <w:noProof/>
            <w:sz w:val="22"/>
          </w:rPr>
          <w:t xml:space="preserve"> Pantalla</w:t>
        </w:r>
        <w:r w:rsidR="00F018D3" w:rsidRPr="008E5966">
          <w:rPr>
            <w:rStyle w:val="Hipervnculo"/>
            <w:rFonts w:ascii="Arial" w:hAnsi="Arial" w:cs="Arial"/>
            <w:caps w:val="0"/>
            <w:noProof/>
            <w:sz w:val="22"/>
          </w:rPr>
          <w:t xml:space="preserve"> de men</w:t>
        </w:r>
        <w:r w:rsidR="008E5966" w:rsidRPr="008E5966">
          <w:rPr>
            <w:rStyle w:val="Hipervnculo"/>
            <w:rFonts w:ascii="Arial" w:hAnsi="Arial" w:cs="Arial"/>
            <w:caps w:val="0"/>
            <w:noProof/>
            <w:sz w:val="22"/>
          </w:rPr>
          <w:t>ú  para seguridad</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_Toc390079691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128</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92" w:history="1">
        <w:r w:rsidR="008E5966" w:rsidRPr="008E5966">
          <w:rPr>
            <w:rStyle w:val="Hipervnculo"/>
            <w:rFonts w:ascii="Arial" w:hAnsi="Arial" w:cs="Arial"/>
            <w:caps w:val="0"/>
            <w:noProof/>
            <w:sz w:val="22"/>
          </w:rPr>
          <w:t>Gráf</w:t>
        </w:r>
        <w:r w:rsidR="002C611C">
          <w:rPr>
            <w:rStyle w:val="Hipervnculo"/>
            <w:rFonts w:ascii="Arial" w:hAnsi="Arial" w:cs="Arial"/>
            <w:caps w:val="0"/>
            <w:noProof/>
            <w:sz w:val="22"/>
          </w:rPr>
          <w:t>ica  4</w:t>
        </w:r>
        <w:r w:rsidR="00A07589">
          <w:rPr>
            <w:rStyle w:val="Hipervnculo"/>
            <w:rFonts w:ascii="Arial" w:hAnsi="Arial" w:cs="Arial"/>
            <w:caps w:val="0"/>
            <w:noProof/>
            <w:sz w:val="22"/>
          </w:rPr>
          <w:t>.3</w:t>
        </w:r>
        <w:r w:rsidR="002C611C">
          <w:rPr>
            <w:rStyle w:val="Hipervnculo"/>
            <w:rFonts w:ascii="Arial" w:hAnsi="Arial" w:cs="Arial"/>
            <w:caps w:val="0"/>
            <w:noProof/>
            <w:sz w:val="22"/>
          </w:rPr>
          <w:t>6</w:t>
        </w:r>
        <w:r w:rsidR="008E5966" w:rsidRPr="008E5966">
          <w:rPr>
            <w:rStyle w:val="Hipervnculo"/>
            <w:rFonts w:ascii="Arial" w:hAnsi="Arial" w:cs="Arial"/>
            <w:caps w:val="0"/>
            <w:noProof/>
            <w:sz w:val="22"/>
          </w:rPr>
          <w:t xml:space="preserve"> Pantalla d</w:t>
        </w:r>
        <w:r w:rsidR="00F018D3" w:rsidRPr="008E5966">
          <w:rPr>
            <w:rStyle w:val="Hipervnculo"/>
            <w:rFonts w:ascii="Arial" w:hAnsi="Arial" w:cs="Arial"/>
            <w:caps w:val="0"/>
            <w:noProof/>
            <w:sz w:val="22"/>
          </w:rPr>
          <w:t xml:space="preserve">e menú </w:t>
        </w:r>
        <w:r w:rsidR="008E5966" w:rsidRPr="008E5966">
          <w:rPr>
            <w:rStyle w:val="Hipervnculo"/>
            <w:rFonts w:ascii="Arial" w:hAnsi="Arial" w:cs="Arial"/>
            <w:caps w:val="0"/>
            <w:noProof/>
            <w:sz w:val="22"/>
          </w:rPr>
          <w:t xml:space="preserve"> para consultas y reportes</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_Toc390079692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128</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93" w:history="1">
        <w:r w:rsidR="00A07589">
          <w:rPr>
            <w:rStyle w:val="Hipervnculo"/>
            <w:rFonts w:ascii="Arial" w:hAnsi="Arial" w:cs="Arial"/>
            <w:caps w:val="0"/>
            <w:noProof/>
            <w:sz w:val="22"/>
          </w:rPr>
          <w:t>Gráfica  5.1</w:t>
        </w:r>
        <w:r w:rsidR="008E5966" w:rsidRPr="008E5966">
          <w:rPr>
            <w:rStyle w:val="Hipervnculo"/>
            <w:rFonts w:ascii="Arial" w:hAnsi="Arial" w:cs="Arial"/>
            <w:caps w:val="0"/>
            <w:noProof/>
            <w:sz w:val="22"/>
          </w:rPr>
          <w:t xml:space="preserve"> Pantalla </w:t>
        </w:r>
        <w:r w:rsidR="00F018D3" w:rsidRPr="008E5966">
          <w:rPr>
            <w:rStyle w:val="Hipervnculo"/>
            <w:rFonts w:ascii="Arial" w:hAnsi="Arial" w:cs="Arial"/>
            <w:caps w:val="0"/>
            <w:noProof/>
            <w:sz w:val="22"/>
          </w:rPr>
          <w:t>de bienvenida sistema de despa</w:t>
        </w:r>
        <w:r w:rsidR="008E5966" w:rsidRPr="008E5966">
          <w:rPr>
            <w:rStyle w:val="Hipervnculo"/>
            <w:rFonts w:ascii="Arial" w:hAnsi="Arial" w:cs="Arial"/>
            <w:caps w:val="0"/>
            <w:noProof/>
            <w:sz w:val="22"/>
          </w:rPr>
          <w:t>cho.</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_Toc390079693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132</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94" w:history="1">
        <w:r w:rsidR="008E5966" w:rsidRPr="008E5966">
          <w:rPr>
            <w:rStyle w:val="Hipervnculo"/>
            <w:rFonts w:ascii="Arial" w:hAnsi="Arial" w:cs="Arial"/>
            <w:caps w:val="0"/>
            <w:noProof/>
            <w:sz w:val="22"/>
          </w:rPr>
          <w:t>Gráfica  5.</w:t>
        </w:r>
        <w:r w:rsidR="00A07589">
          <w:rPr>
            <w:rStyle w:val="Hipervnculo"/>
            <w:rFonts w:ascii="Arial" w:hAnsi="Arial" w:cs="Arial"/>
            <w:caps w:val="0"/>
            <w:noProof/>
            <w:sz w:val="22"/>
          </w:rPr>
          <w:t>2</w:t>
        </w:r>
        <w:r w:rsidR="008E5966" w:rsidRPr="008E5966">
          <w:rPr>
            <w:rStyle w:val="Hipervnculo"/>
            <w:rFonts w:ascii="Arial" w:hAnsi="Arial" w:cs="Arial"/>
            <w:caps w:val="0"/>
            <w:noProof/>
            <w:sz w:val="22"/>
          </w:rPr>
          <w:t xml:space="preserve"> Pantalla </w:t>
        </w:r>
        <w:r w:rsidR="00F018D3" w:rsidRPr="008E5966">
          <w:rPr>
            <w:rStyle w:val="Hipervnculo"/>
            <w:rFonts w:ascii="Arial" w:hAnsi="Arial" w:cs="Arial"/>
            <w:caps w:val="0"/>
            <w:noProof/>
            <w:sz w:val="22"/>
          </w:rPr>
          <w:t>de menú p</w:t>
        </w:r>
        <w:r w:rsidR="008E5966" w:rsidRPr="008E5966">
          <w:rPr>
            <w:rStyle w:val="Hipervnculo"/>
            <w:rFonts w:ascii="Arial" w:hAnsi="Arial" w:cs="Arial"/>
            <w:caps w:val="0"/>
            <w:noProof/>
            <w:sz w:val="22"/>
          </w:rPr>
          <w:t>rincipal.</w:t>
        </w:r>
        <w:r w:rsidR="008E5966" w:rsidRPr="008E5966">
          <w:rPr>
            <w:rFonts w:ascii="Arial" w:hAnsi="Arial"/>
            <w:caps w:val="0"/>
            <w:noProof/>
            <w:webHidden/>
            <w:sz w:val="22"/>
          </w:rPr>
          <w:tab/>
        </w:r>
        <w:r w:rsidR="008E5966" w:rsidRPr="008E5966">
          <w:rPr>
            <w:rFonts w:ascii="Arial" w:hAnsi="Arial"/>
            <w:caps w:val="0"/>
            <w:noProof/>
            <w:webHidden/>
            <w:sz w:val="22"/>
          </w:rPr>
          <w:fldChar w:fldCharType="begin"/>
        </w:r>
        <w:r w:rsidR="008E5966" w:rsidRPr="008E5966">
          <w:rPr>
            <w:rFonts w:ascii="Arial" w:hAnsi="Arial"/>
            <w:caps w:val="0"/>
            <w:noProof/>
            <w:webHidden/>
            <w:sz w:val="22"/>
          </w:rPr>
          <w:instrText xml:space="preserve"> PAGEREF _Toc390079694 \h </w:instrText>
        </w:r>
        <w:r w:rsidR="008E5966" w:rsidRPr="008E5966">
          <w:rPr>
            <w:rFonts w:ascii="Arial" w:hAnsi="Arial"/>
            <w:caps w:val="0"/>
            <w:noProof/>
            <w:webHidden/>
            <w:sz w:val="22"/>
          </w:rPr>
        </w:r>
        <w:r w:rsidR="008E5966" w:rsidRPr="008E5966">
          <w:rPr>
            <w:rFonts w:ascii="Arial" w:hAnsi="Arial"/>
            <w:caps w:val="0"/>
            <w:noProof/>
            <w:webHidden/>
            <w:sz w:val="22"/>
          </w:rPr>
          <w:fldChar w:fldCharType="separate"/>
        </w:r>
        <w:r w:rsidR="00537204">
          <w:rPr>
            <w:rFonts w:ascii="Arial" w:hAnsi="Arial"/>
            <w:caps w:val="0"/>
            <w:noProof/>
            <w:webHidden/>
            <w:sz w:val="22"/>
          </w:rPr>
          <w:t>133</w:t>
        </w:r>
        <w:r w:rsidR="008E5966" w:rsidRPr="008E5966">
          <w:rPr>
            <w:rFonts w:ascii="Arial" w:hAnsi="Arial"/>
            <w:caps w:val="0"/>
            <w:noProof/>
            <w:webHidden/>
            <w:sz w:val="22"/>
          </w:rPr>
          <w:fldChar w:fldCharType="end"/>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95" w:history="1">
        <w:r w:rsidR="008E5966" w:rsidRPr="008E5966">
          <w:rPr>
            <w:rStyle w:val="Hipervnculo"/>
            <w:rFonts w:ascii="Arial" w:hAnsi="Arial" w:cs="Arial"/>
            <w:caps w:val="0"/>
            <w:noProof/>
            <w:sz w:val="22"/>
          </w:rPr>
          <w:t>Gráfica  5.</w:t>
        </w:r>
        <w:r w:rsidR="00A07589">
          <w:rPr>
            <w:rStyle w:val="Hipervnculo"/>
            <w:rFonts w:ascii="Arial" w:hAnsi="Arial" w:cs="Arial"/>
            <w:caps w:val="0"/>
            <w:noProof/>
            <w:sz w:val="22"/>
          </w:rPr>
          <w:t>3</w:t>
        </w:r>
        <w:r w:rsidR="008E5966" w:rsidRPr="008E5966">
          <w:rPr>
            <w:rStyle w:val="Hipervnculo"/>
            <w:rFonts w:ascii="Arial" w:hAnsi="Arial" w:cs="Arial"/>
            <w:caps w:val="0"/>
            <w:noProof/>
            <w:sz w:val="22"/>
          </w:rPr>
          <w:t xml:space="preserve"> Tabulación </w:t>
        </w:r>
        <w:r w:rsidR="00F018D3" w:rsidRPr="008E5966">
          <w:rPr>
            <w:rStyle w:val="Hipervnculo"/>
            <w:rFonts w:ascii="Arial" w:hAnsi="Arial" w:cs="Arial"/>
            <w:caps w:val="0"/>
            <w:noProof/>
            <w:sz w:val="22"/>
          </w:rPr>
          <w:t>de resultados clientes ítem</w:t>
        </w:r>
        <w:r w:rsidR="008E5966" w:rsidRPr="008E5966">
          <w:rPr>
            <w:rStyle w:val="Hipervnculo"/>
            <w:rFonts w:ascii="Arial" w:hAnsi="Arial" w:cs="Arial"/>
            <w:caps w:val="0"/>
            <w:noProof/>
            <w:sz w:val="22"/>
          </w:rPr>
          <w:t xml:space="preserve"> 2</w:t>
        </w:r>
        <w:r w:rsidR="00F6111E">
          <w:rPr>
            <w:rFonts w:ascii="Arial" w:hAnsi="Arial"/>
            <w:caps w:val="0"/>
            <w:noProof/>
            <w:webHidden/>
            <w:sz w:val="22"/>
          </w:rPr>
          <w:t>………………………………..139</w:t>
        </w:r>
      </w:hyperlink>
    </w:p>
    <w:p w:rsidR="008E5966" w:rsidRPr="008E5966" w:rsidRDefault="00C97614" w:rsidP="008E5966">
      <w:pPr>
        <w:pStyle w:val="Tabladeilustraciones"/>
        <w:tabs>
          <w:tab w:val="right" w:leader="dot" w:pos="8261"/>
        </w:tabs>
        <w:spacing w:line="360" w:lineRule="auto"/>
        <w:rPr>
          <w:rFonts w:ascii="Arial" w:hAnsi="Arial" w:cstheme="minorBidi"/>
          <w:caps w:val="0"/>
          <w:noProof/>
          <w:sz w:val="22"/>
          <w:szCs w:val="22"/>
        </w:rPr>
      </w:pPr>
      <w:hyperlink w:anchor="_Toc390079696" w:history="1">
        <w:r w:rsidR="008E5966" w:rsidRPr="008E5966">
          <w:rPr>
            <w:rStyle w:val="Hipervnculo"/>
            <w:rFonts w:ascii="Arial" w:hAnsi="Arial" w:cs="Arial"/>
            <w:caps w:val="0"/>
            <w:noProof/>
            <w:sz w:val="22"/>
          </w:rPr>
          <w:t>Gráfica  5.</w:t>
        </w:r>
        <w:r w:rsidR="00A07589">
          <w:rPr>
            <w:rStyle w:val="Hipervnculo"/>
            <w:rFonts w:ascii="Arial" w:hAnsi="Arial" w:cs="Arial"/>
            <w:caps w:val="0"/>
            <w:noProof/>
            <w:sz w:val="22"/>
          </w:rPr>
          <w:t>4</w:t>
        </w:r>
        <w:r w:rsidR="008E5966" w:rsidRPr="008E5966">
          <w:rPr>
            <w:rStyle w:val="Hipervnculo"/>
            <w:rFonts w:ascii="Arial" w:hAnsi="Arial" w:cs="Arial"/>
            <w:caps w:val="0"/>
            <w:noProof/>
            <w:sz w:val="22"/>
          </w:rPr>
          <w:t xml:space="preserve"> Tabulació</w:t>
        </w:r>
        <w:r w:rsidR="00F018D3" w:rsidRPr="008E5966">
          <w:rPr>
            <w:rStyle w:val="Hipervnculo"/>
            <w:rFonts w:ascii="Arial" w:hAnsi="Arial" w:cs="Arial"/>
            <w:caps w:val="0"/>
            <w:noProof/>
            <w:sz w:val="22"/>
          </w:rPr>
          <w:t>n de resultados clientes íte</w:t>
        </w:r>
        <w:r w:rsidR="008E5966" w:rsidRPr="008E5966">
          <w:rPr>
            <w:rStyle w:val="Hipervnculo"/>
            <w:rFonts w:ascii="Arial" w:hAnsi="Arial" w:cs="Arial"/>
            <w:caps w:val="0"/>
            <w:noProof/>
            <w:sz w:val="22"/>
          </w:rPr>
          <w:t>m 3</w:t>
        </w:r>
        <w:r w:rsidR="008E5966" w:rsidRPr="008E5966">
          <w:rPr>
            <w:rFonts w:ascii="Arial" w:hAnsi="Arial"/>
            <w:caps w:val="0"/>
            <w:noProof/>
            <w:webHidden/>
            <w:sz w:val="22"/>
          </w:rPr>
          <w:tab/>
        </w:r>
      </w:hyperlink>
      <w:r w:rsidR="00F6111E">
        <w:rPr>
          <w:rFonts w:ascii="Arial" w:hAnsi="Arial"/>
          <w:caps w:val="0"/>
          <w:noProof/>
          <w:sz w:val="22"/>
        </w:rPr>
        <w:t>141</w:t>
      </w:r>
    </w:p>
    <w:p w:rsidR="008E5966" w:rsidRDefault="00C97614" w:rsidP="008E5966">
      <w:pPr>
        <w:pStyle w:val="Tabladeilustraciones"/>
        <w:tabs>
          <w:tab w:val="right" w:leader="dot" w:pos="8261"/>
        </w:tabs>
        <w:spacing w:line="360" w:lineRule="auto"/>
        <w:rPr>
          <w:rFonts w:cstheme="minorBidi"/>
          <w:caps w:val="0"/>
          <w:noProof/>
          <w:sz w:val="22"/>
          <w:szCs w:val="22"/>
        </w:rPr>
      </w:pPr>
      <w:hyperlink w:anchor="_Toc390079697" w:history="1">
        <w:r w:rsidR="008E5966" w:rsidRPr="008E5966">
          <w:rPr>
            <w:rStyle w:val="Hipervnculo"/>
            <w:rFonts w:ascii="Arial" w:hAnsi="Arial" w:cs="Arial"/>
            <w:caps w:val="0"/>
            <w:noProof/>
            <w:sz w:val="22"/>
          </w:rPr>
          <w:t>Gráfica  5.</w:t>
        </w:r>
        <w:r w:rsidR="00A07589">
          <w:rPr>
            <w:rStyle w:val="Hipervnculo"/>
            <w:rFonts w:ascii="Arial" w:hAnsi="Arial" w:cs="Arial"/>
            <w:caps w:val="0"/>
            <w:noProof/>
            <w:sz w:val="22"/>
          </w:rPr>
          <w:t>5</w:t>
        </w:r>
        <w:r w:rsidR="008E5966" w:rsidRPr="008E5966">
          <w:rPr>
            <w:rStyle w:val="Hipervnculo"/>
            <w:rFonts w:ascii="Arial" w:hAnsi="Arial" w:cs="Arial"/>
            <w:caps w:val="0"/>
            <w:noProof/>
            <w:sz w:val="22"/>
          </w:rPr>
          <w:t xml:space="preserve"> Tabulación</w:t>
        </w:r>
        <w:r w:rsidR="00F018D3" w:rsidRPr="008E5966">
          <w:rPr>
            <w:rStyle w:val="Hipervnculo"/>
            <w:rFonts w:ascii="Arial" w:hAnsi="Arial" w:cs="Arial"/>
            <w:caps w:val="0"/>
            <w:noProof/>
            <w:sz w:val="22"/>
          </w:rPr>
          <w:t xml:space="preserve"> de resultados clientes í</w:t>
        </w:r>
        <w:r w:rsidR="008E5966" w:rsidRPr="008E5966">
          <w:rPr>
            <w:rStyle w:val="Hipervnculo"/>
            <w:rFonts w:ascii="Arial" w:hAnsi="Arial" w:cs="Arial"/>
            <w:caps w:val="0"/>
            <w:noProof/>
            <w:sz w:val="22"/>
          </w:rPr>
          <w:t>tem 7</w:t>
        </w:r>
      </w:hyperlink>
      <w:r w:rsidR="00F6111E">
        <w:rPr>
          <w:rFonts w:ascii="Arial" w:hAnsi="Arial"/>
          <w:caps w:val="0"/>
          <w:noProof/>
          <w:sz w:val="22"/>
        </w:rPr>
        <w:t>………………………………..143</w:t>
      </w:r>
    </w:p>
    <w:p w:rsidR="00BA5F20" w:rsidRDefault="00357B2F" w:rsidP="009E7AA9">
      <w:pPr>
        <w:spacing w:line="360" w:lineRule="auto"/>
        <w:ind w:left="426"/>
        <w:rPr>
          <w:lang w:eastAsia="es-EC"/>
        </w:rPr>
      </w:pPr>
      <w:r w:rsidRPr="00FE727C">
        <w:rPr>
          <w:lang w:eastAsia="es-EC"/>
        </w:rPr>
        <w:fldChar w:fldCharType="end"/>
      </w:r>
    </w:p>
    <w:p w:rsidR="008E5966" w:rsidRDefault="008E5966" w:rsidP="00BA5F20">
      <w:pPr>
        <w:spacing w:line="360" w:lineRule="auto"/>
        <w:ind w:left="426"/>
        <w:rPr>
          <w:lang w:eastAsia="es-EC"/>
        </w:rPr>
      </w:pPr>
    </w:p>
    <w:p w:rsidR="008E5966" w:rsidRDefault="008E5966" w:rsidP="00BA5F20">
      <w:pPr>
        <w:spacing w:line="360" w:lineRule="auto"/>
        <w:ind w:left="426"/>
        <w:rPr>
          <w:lang w:eastAsia="es-EC"/>
        </w:rPr>
      </w:pPr>
    </w:p>
    <w:p w:rsidR="008E5966" w:rsidRDefault="008E5966" w:rsidP="00BA5F20">
      <w:pPr>
        <w:spacing w:line="360" w:lineRule="auto"/>
        <w:ind w:left="426"/>
        <w:rPr>
          <w:lang w:eastAsia="es-EC"/>
        </w:rPr>
      </w:pPr>
    </w:p>
    <w:p w:rsidR="008E5966" w:rsidRDefault="008E5966" w:rsidP="00BA5F20">
      <w:pPr>
        <w:spacing w:line="360" w:lineRule="auto"/>
        <w:ind w:left="426"/>
        <w:rPr>
          <w:lang w:eastAsia="es-EC"/>
        </w:rPr>
      </w:pPr>
    </w:p>
    <w:p w:rsidR="008E5966" w:rsidRDefault="008E5966" w:rsidP="00BA5F20">
      <w:pPr>
        <w:spacing w:line="360" w:lineRule="auto"/>
        <w:ind w:left="426"/>
        <w:rPr>
          <w:lang w:eastAsia="es-EC"/>
        </w:rPr>
      </w:pPr>
    </w:p>
    <w:p w:rsidR="008E5966" w:rsidRDefault="008E5966" w:rsidP="00BA5F20">
      <w:pPr>
        <w:spacing w:line="360" w:lineRule="auto"/>
        <w:ind w:left="426"/>
        <w:rPr>
          <w:lang w:eastAsia="es-EC"/>
        </w:rPr>
      </w:pPr>
    </w:p>
    <w:p w:rsidR="008E5966" w:rsidRDefault="008E5966" w:rsidP="00BA5F20">
      <w:pPr>
        <w:spacing w:line="360" w:lineRule="auto"/>
        <w:ind w:left="426"/>
        <w:rPr>
          <w:lang w:eastAsia="es-EC"/>
        </w:rPr>
      </w:pPr>
    </w:p>
    <w:p w:rsidR="008E5966" w:rsidRDefault="008E5966" w:rsidP="00BA5F20">
      <w:pPr>
        <w:spacing w:line="360" w:lineRule="auto"/>
        <w:ind w:left="426"/>
        <w:rPr>
          <w:lang w:eastAsia="es-EC"/>
        </w:rPr>
      </w:pPr>
    </w:p>
    <w:p w:rsidR="00AA3B37" w:rsidRDefault="00AA3B37" w:rsidP="00AA3B37">
      <w:pPr>
        <w:rPr>
          <w:lang w:eastAsia="es-EC"/>
        </w:rPr>
      </w:pPr>
    </w:p>
    <w:p w:rsidR="00A07589" w:rsidRDefault="00A07589" w:rsidP="00AA3B37">
      <w:pPr>
        <w:rPr>
          <w:lang w:eastAsia="es-EC"/>
        </w:rPr>
      </w:pPr>
    </w:p>
    <w:p w:rsidR="00A07589" w:rsidRDefault="00A07589" w:rsidP="00AA3B37">
      <w:pPr>
        <w:rPr>
          <w:lang w:eastAsia="es-EC"/>
        </w:rPr>
      </w:pPr>
    </w:p>
    <w:p w:rsidR="00AA3B37" w:rsidRDefault="001A74B6" w:rsidP="00AA3B37">
      <w:pPr>
        <w:pStyle w:val="Ttulo1"/>
        <w:numPr>
          <w:ilvl w:val="0"/>
          <w:numId w:val="0"/>
        </w:numPr>
        <w:ind w:left="432"/>
        <w:jc w:val="center"/>
      </w:pPr>
      <w:bookmarkStart w:id="21" w:name="_Toc378543456"/>
      <w:bookmarkStart w:id="22" w:name="_Toc390422470"/>
      <w:bookmarkEnd w:id="19"/>
      <w:r>
        <w:lastRenderedPageBreak/>
        <w:t>Í</w:t>
      </w:r>
      <w:r w:rsidR="00AA3B37">
        <w:t>NDICE DE TABLAS</w:t>
      </w:r>
      <w:bookmarkEnd w:id="21"/>
      <w:bookmarkEnd w:id="22"/>
    </w:p>
    <w:p w:rsidR="00C02920" w:rsidRPr="00C02920" w:rsidRDefault="00C02920" w:rsidP="00C02920">
      <w:pPr>
        <w:rPr>
          <w:lang w:eastAsia="es-EC"/>
        </w:rPr>
      </w:pPr>
    </w:p>
    <w:p w:rsidR="008E5966" w:rsidRPr="008E5966" w:rsidRDefault="00C02920"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sz w:val="22"/>
          <w:szCs w:val="22"/>
        </w:rPr>
        <w:fldChar w:fldCharType="begin"/>
      </w:r>
      <w:r w:rsidRPr="008E5966">
        <w:rPr>
          <w:rFonts w:ascii="Arial" w:hAnsi="Arial" w:cs="Arial"/>
          <w:caps w:val="0"/>
          <w:sz w:val="22"/>
          <w:szCs w:val="22"/>
        </w:rPr>
        <w:instrText xml:space="preserve"> TOC \c "Tabla" </w:instrText>
      </w:r>
      <w:r w:rsidRPr="008E5966">
        <w:rPr>
          <w:rFonts w:ascii="Arial" w:hAnsi="Arial" w:cs="Arial"/>
          <w:caps w:val="0"/>
          <w:sz w:val="22"/>
          <w:szCs w:val="22"/>
        </w:rPr>
        <w:fldChar w:fldCharType="separate"/>
      </w:r>
      <w:r w:rsidR="00F6111E">
        <w:rPr>
          <w:rFonts w:ascii="Arial" w:hAnsi="Arial" w:cs="Arial"/>
          <w:caps w:val="0"/>
          <w:noProof/>
          <w:color w:val="000000" w:themeColor="text1"/>
          <w:sz w:val="22"/>
          <w:szCs w:val="22"/>
        </w:rPr>
        <w:t>Tabla 2.1 Descripción variable i</w:t>
      </w:r>
      <w:r w:rsidR="008E5966" w:rsidRPr="008E5966">
        <w:rPr>
          <w:rFonts w:ascii="Arial" w:hAnsi="Arial" w:cs="Arial"/>
          <w:caps w:val="0"/>
          <w:noProof/>
          <w:color w:val="000000" w:themeColor="text1"/>
          <w:sz w:val="22"/>
          <w:szCs w:val="22"/>
        </w:rPr>
        <w:t>ndependiente</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_Toc390079427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32</w:t>
      </w:r>
      <w:r w:rsidR="008E5966" w:rsidRPr="008E5966">
        <w:rPr>
          <w:rFonts w:ascii="Arial" w:hAnsi="Arial"/>
          <w:caps w:val="0"/>
          <w:noProof/>
          <w:sz w:val="22"/>
          <w:szCs w:val="22"/>
        </w:rPr>
        <w:fldChar w:fldCharType="end"/>
      </w:r>
    </w:p>
    <w:p w:rsidR="008E5966" w:rsidRPr="008E5966" w:rsidRDefault="00F6111E"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2.2 Descripción de variable d</w:t>
      </w:r>
      <w:r w:rsidR="008E5966" w:rsidRPr="008E5966">
        <w:rPr>
          <w:rFonts w:ascii="Arial" w:hAnsi="Arial" w:cs="Arial"/>
          <w:caps w:val="0"/>
          <w:noProof/>
          <w:color w:val="000000" w:themeColor="text1"/>
          <w:sz w:val="22"/>
          <w:szCs w:val="22"/>
        </w:rPr>
        <w:t>ependiente</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_Toc390079428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33</w:t>
      </w:r>
      <w:r w:rsidR="008E5966" w:rsidRPr="008E5966">
        <w:rPr>
          <w:rFonts w:ascii="Arial" w:hAnsi="Arial"/>
          <w:caps w:val="0"/>
          <w:noProof/>
          <w:sz w:val="22"/>
          <w:szCs w:val="22"/>
        </w:rPr>
        <w:fldChar w:fldCharType="end"/>
      </w:r>
    </w:p>
    <w:p w:rsidR="008E5966" w:rsidRPr="008E5966" w:rsidRDefault="00F6111E"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2.3 Descripción de la p</w:t>
      </w:r>
      <w:r w:rsidR="008E5966" w:rsidRPr="008E5966">
        <w:rPr>
          <w:rFonts w:ascii="Arial" w:hAnsi="Arial" w:cs="Arial"/>
          <w:caps w:val="0"/>
          <w:noProof/>
          <w:color w:val="000000" w:themeColor="text1"/>
          <w:sz w:val="22"/>
          <w:szCs w:val="22"/>
        </w:rPr>
        <w:t>oblación</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_Toc390079429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34</w:t>
      </w:r>
      <w:r w:rsidR="008E5966" w:rsidRPr="008E5966">
        <w:rPr>
          <w:rFonts w:ascii="Arial" w:hAnsi="Arial"/>
          <w:caps w:val="0"/>
          <w:noProof/>
          <w:sz w:val="22"/>
          <w:szCs w:val="22"/>
        </w:rPr>
        <w:fldChar w:fldCharType="end"/>
      </w:r>
    </w:p>
    <w:p w:rsidR="008E5966" w:rsidRPr="008E5966" w:rsidRDefault="00F6111E"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2.4 Tabulación de resultados empleados í</w:t>
      </w:r>
      <w:r w:rsidR="008E5966" w:rsidRPr="008E5966">
        <w:rPr>
          <w:rFonts w:ascii="Arial" w:hAnsi="Arial" w:cs="Arial"/>
          <w:caps w:val="0"/>
          <w:noProof/>
          <w:color w:val="000000" w:themeColor="text1"/>
          <w:sz w:val="22"/>
          <w:szCs w:val="22"/>
        </w:rPr>
        <w:t>tem 1</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_Toc390079430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35</w:t>
      </w:r>
      <w:r w:rsidR="008E5966"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2.5 Tabu</w:t>
      </w:r>
      <w:r w:rsidR="00F6111E">
        <w:rPr>
          <w:rFonts w:ascii="Arial" w:hAnsi="Arial" w:cs="Arial"/>
          <w:caps w:val="0"/>
          <w:noProof/>
          <w:color w:val="000000" w:themeColor="text1"/>
          <w:sz w:val="22"/>
          <w:szCs w:val="22"/>
        </w:rPr>
        <w:t>lación de resultados empleados í</w:t>
      </w:r>
      <w:r w:rsidRPr="008E5966">
        <w:rPr>
          <w:rFonts w:ascii="Arial" w:hAnsi="Arial" w:cs="Arial"/>
          <w:caps w:val="0"/>
          <w:noProof/>
          <w:color w:val="000000" w:themeColor="text1"/>
          <w:sz w:val="22"/>
          <w:szCs w:val="22"/>
        </w:rPr>
        <w:t>tem 2</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_Toc390079431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36</w:t>
      </w:r>
      <w:r w:rsidRPr="008E5966">
        <w:rPr>
          <w:rFonts w:ascii="Arial" w:hAnsi="Arial"/>
          <w:caps w:val="0"/>
          <w:noProof/>
          <w:sz w:val="22"/>
          <w:szCs w:val="22"/>
        </w:rPr>
        <w:fldChar w:fldCharType="end"/>
      </w:r>
    </w:p>
    <w:p w:rsidR="008E5966" w:rsidRPr="008E5966" w:rsidRDefault="00F6111E"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2.6 Tabulación de resultados empleados í</w:t>
      </w:r>
      <w:r w:rsidR="008E5966" w:rsidRPr="008E5966">
        <w:rPr>
          <w:rFonts w:ascii="Arial" w:hAnsi="Arial" w:cs="Arial"/>
          <w:caps w:val="0"/>
          <w:noProof/>
          <w:color w:val="000000" w:themeColor="text1"/>
          <w:sz w:val="22"/>
          <w:szCs w:val="22"/>
        </w:rPr>
        <w:t>tem 3</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_Toc390079432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37</w:t>
      </w:r>
      <w:r w:rsidR="008E5966" w:rsidRPr="008E5966">
        <w:rPr>
          <w:rFonts w:ascii="Arial" w:hAnsi="Arial"/>
          <w:caps w:val="0"/>
          <w:noProof/>
          <w:sz w:val="22"/>
          <w:szCs w:val="22"/>
        </w:rPr>
        <w:fldChar w:fldCharType="end"/>
      </w:r>
    </w:p>
    <w:p w:rsidR="008E5966" w:rsidRPr="008E5966" w:rsidRDefault="00F6111E"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2.7 Tabulación de resultados empleados í</w:t>
      </w:r>
      <w:r w:rsidR="008E5966" w:rsidRPr="008E5966">
        <w:rPr>
          <w:rFonts w:ascii="Arial" w:hAnsi="Arial" w:cs="Arial"/>
          <w:caps w:val="0"/>
          <w:noProof/>
          <w:color w:val="000000" w:themeColor="text1"/>
          <w:sz w:val="22"/>
          <w:szCs w:val="22"/>
        </w:rPr>
        <w:t>tem 4</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_Toc390079433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38</w:t>
      </w:r>
      <w:r w:rsidR="008E5966" w:rsidRPr="008E5966">
        <w:rPr>
          <w:rFonts w:ascii="Arial" w:hAnsi="Arial"/>
          <w:caps w:val="0"/>
          <w:noProof/>
          <w:sz w:val="22"/>
          <w:szCs w:val="22"/>
        </w:rPr>
        <w:fldChar w:fldCharType="end"/>
      </w:r>
    </w:p>
    <w:p w:rsidR="008E5966" w:rsidRPr="008E5966" w:rsidRDefault="00F6111E"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2.8 Tabulación de resultados e</w:t>
      </w:r>
      <w:r w:rsidR="008E5966" w:rsidRPr="008E5966">
        <w:rPr>
          <w:rFonts w:ascii="Arial" w:hAnsi="Arial" w:cs="Arial"/>
          <w:caps w:val="0"/>
          <w:noProof/>
          <w:color w:val="000000" w:themeColor="text1"/>
          <w:sz w:val="22"/>
          <w:szCs w:val="22"/>
        </w:rPr>
        <w:t>mpleado</w:t>
      </w:r>
      <w:r>
        <w:rPr>
          <w:rFonts w:ascii="Arial" w:hAnsi="Arial" w:cs="Arial"/>
          <w:caps w:val="0"/>
          <w:noProof/>
          <w:color w:val="000000" w:themeColor="text1"/>
          <w:sz w:val="22"/>
          <w:szCs w:val="22"/>
        </w:rPr>
        <w:t>s í</w:t>
      </w:r>
      <w:r w:rsidR="008E5966" w:rsidRPr="008E5966">
        <w:rPr>
          <w:rFonts w:ascii="Arial" w:hAnsi="Arial" w:cs="Arial"/>
          <w:caps w:val="0"/>
          <w:noProof/>
          <w:color w:val="000000" w:themeColor="text1"/>
          <w:sz w:val="22"/>
          <w:szCs w:val="22"/>
        </w:rPr>
        <w:t>tem 5</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_Toc390079434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39</w:t>
      </w:r>
      <w:r w:rsidR="008E5966" w:rsidRPr="008E5966">
        <w:rPr>
          <w:rFonts w:ascii="Arial" w:hAnsi="Arial"/>
          <w:caps w:val="0"/>
          <w:noProof/>
          <w:sz w:val="22"/>
          <w:szCs w:val="22"/>
        </w:rPr>
        <w:fldChar w:fldCharType="end"/>
      </w:r>
    </w:p>
    <w:p w:rsidR="008E5966" w:rsidRPr="008E5966" w:rsidRDefault="00F6111E"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2.9 Tabulación de resultados empleados í</w:t>
      </w:r>
      <w:r w:rsidR="008E5966" w:rsidRPr="008E5966">
        <w:rPr>
          <w:rFonts w:ascii="Arial" w:hAnsi="Arial" w:cs="Arial"/>
          <w:caps w:val="0"/>
          <w:noProof/>
          <w:color w:val="000000" w:themeColor="text1"/>
          <w:sz w:val="22"/>
          <w:szCs w:val="22"/>
        </w:rPr>
        <w:t>tem 6</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_Toc390079435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40</w:t>
      </w:r>
      <w:r w:rsidR="008E5966"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2.10 Tabu</w:t>
      </w:r>
      <w:r w:rsidR="00F6111E">
        <w:rPr>
          <w:rFonts w:ascii="Arial" w:hAnsi="Arial" w:cs="Arial"/>
          <w:caps w:val="0"/>
          <w:noProof/>
          <w:color w:val="000000" w:themeColor="text1"/>
          <w:sz w:val="22"/>
          <w:szCs w:val="22"/>
        </w:rPr>
        <w:t>lación de resultados empleados í</w:t>
      </w:r>
      <w:r w:rsidRPr="008E5966">
        <w:rPr>
          <w:rFonts w:ascii="Arial" w:hAnsi="Arial" w:cs="Arial"/>
          <w:caps w:val="0"/>
          <w:noProof/>
          <w:color w:val="000000" w:themeColor="text1"/>
          <w:sz w:val="22"/>
          <w:szCs w:val="22"/>
        </w:rPr>
        <w:t>tem 7</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_Toc390079436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41</w:t>
      </w:r>
      <w:r w:rsidRPr="008E5966">
        <w:rPr>
          <w:rFonts w:ascii="Arial" w:hAnsi="Arial"/>
          <w:caps w:val="0"/>
          <w:noProof/>
          <w:sz w:val="22"/>
          <w:szCs w:val="22"/>
        </w:rPr>
        <w:fldChar w:fldCharType="end"/>
      </w:r>
    </w:p>
    <w:p w:rsidR="008E5966" w:rsidRPr="008E5966" w:rsidRDefault="00F6111E"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2.11 Tabulación de resultados e</w:t>
      </w:r>
      <w:r w:rsidR="008E5966" w:rsidRPr="008E5966">
        <w:rPr>
          <w:rFonts w:ascii="Arial" w:hAnsi="Arial" w:cs="Arial"/>
          <w:caps w:val="0"/>
          <w:noProof/>
          <w:color w:val="000000" w:themeColor="text1"/>
          <w:sz w:val="22"/>
          <w:szCs w:val="22"/>
        </w:rPr>
        <w:t>mple</w:t>
      </w:r>
      <w:r>
        <w:rPr>
          <w:rFonts w:ascii="Arial" w:hAnsi="Arial" w:cs="Arial"/>
          <w:caps w:val="0"/>
          <w:noProof/>
          <w:color w:val="000000" w:themeColor="text1"/>
          <w:sz w:val="22"/>
          <w:szCs w:val="22"/>
        </w:rPr>
        <w:t>ados í</w:t>
      </w:r>
      <w:r w:rsidR="008E5966" w:rsidRPr="008E5966">
        <w:rPr>
          <w:rFonts w:ascii="Arial" w:hAnsi="Arial" w:cs="Arial"/>
          <w:caps w:val="0"/>
          <w:noProof/>
          <w:color w:val="000000" w:themeColor="text1"/>
          <w:sz w:val="22"/>
          <w:szCs w:val="22"/>
        </w:rPr>
        <w:t>tem 8</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_Toc390079437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42</w:t>
      </w:r>
      <w:r w:rsidR="008E5966"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2.12 Tabu</w:t>
      </w:r>
      <w:r w:rsidR="00F6111E">
        <w:rPr>
          <w:rFonts w:ascii="Arial" w:hAnsi="Arial" w:cs="Arial"/>
          <w:caps w:val="0"/>
          <w:noProof/>
          <w:color w:val="000000" w:themeColor="text1"/>
          <w:sz w:val="22"/>
          <w:szCs w:val="22"/>
        </w:rPr>
        <w:t>lación de resultados empleados í</w:t>
      </w:r>
      <w:r w:rsidRPr="008E5966">
        <w:rPr>
          <w:rFonts w:ascii="Arial" w:hAnsi="Arial" w:cs="Arial"/>
          <w:caps w:val="0"/>
          <w:noProof/>
          <w:color w:val="000000" w:themeColor="text1"/>
          <w:sz w:val="22"/>
          <w:szCs w:val="22"/>
        </w:rPr>
        <w:t>tem 9</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_Toc390079438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43</w:t>
      </w:r>
      <w:r w:rsidRPr="008E5966">
        <w:rPr>
          <w:rFonts w:ascii="Arial" w:hAnsi="Arial"/>
          <w:caps w:val="0"/>
          <w:noProof/>
          <w:sz w:val="22"/>
          <w:szCs w:val="22"/>
        </w:rPr>
        <w:fldChar w:fldCharType="end"/>
      </w:r>
    </w:p>
    <w:p w:rsidR="008E5966" w:rsidRPr="008E5966" w:rsidRDefault="00F6111E"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2.13 Tabulación de resultados empleados í</w:t>
      </w:r>
      <w:r w:rsidR="008E5966" w:rsidRPr="008E5966">
        <w:rPr>
          <w:rFonts w:ascii="Arial" w:hAnsi="Arial" w:cs="Arial"/>
          <w:caps w:val="0"/>
          <w:noProof/>
          <w:color w:val="000000" w:themeColor="text1"/>
          <w:sz w:val="22"/>
          <w:szCs w:val="22"/>
        </w:rPr>
        <w:t>tem 10</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_Toc390079439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44</w:t>
      </w:r>
      <w:r w:rsidR="008E5966"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w:t>
      </w:r>
      <w:r w:rsidR="00F6111E">
        <w:rPr>
          <w:rFonts w:ascii="Arial" w:hAnsi="Arial" w:cs="Arial"/>
          <w:caps w:val="0"/>
          <w:noProof/>
          <w:color w:val="000000" w:themeColor="text1"/>
          <w:sz w:val="22"/>
          <w:szCs w:val="22"/>
        </w:rPr>
        <w:t xml:space="preserve"> 2.14 Tabulación de resultados c</w:t>
      </w:r>
      <w:r w:rsidRPr="008E5966">
        <w:rPr>
          <w:rFonts w:ascii="Arial" w:hAnsi="Arial" w:cs="Arial"/>
          <w:caps w:val="0"/>
          <w:noProof/>
          <w:color w:val="000000" w:themeColor="text1"/>
          <w:sz w:val="22"/>
          <w:szCs w:val="22"/>
        </w:rPr>
        <w:t>lien</w:t>
      </w:r>
      <w:r w:rsidR="00F6111E">
        <w:rPr>
          <w:rFonts w:ascii="Arial" w:hAnsi="Arial" w:cs="Arial"/>
          <w:caps w:val="0"/>
          <w:noProof/>
          <w:color w:val="000000" w:themeColor="text1"/>
          <w:sz w:val="22"/>
          <w:szCs w:val="22"/>
        </w:rPr>
        <w:t>tes í</w:t>
      </w:r>
      <w:r w:rsidRPr="008E5966">
        <w:rPr>
          <w:rFonts w:ascii="Arial" w:hAnsi="Arial" w:cs="Arial"/>
          <w:caps w:val="0"/>
          <w:noProof/>
          <w:color w:val="000000" w:themeColor="text1"/>
          <w:sz w:val="22"/>
          <w:szCs w:val="22"/>
        </w:rPr>
        <w:t>tem 1</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_Toc390079440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45</w:t>
      </w:r>
      <w:r w:rsidRPr="008E5966">
        <w:rPr>
          <w:rFonts w:ascii="Arial" w:hAnsi="Arial"/>
          <w:caps w:val="0"/>
          <w:noProof/>
          <w:sz w:val="22"/>
          <w:szCs w:val="22"/>
        </w:rPr>
        <w:fldChar w:fldCharType="end"/>
      </w:r>
    </w:p>
    <w:p w:rsidR="008E5966" w:rsidRPr="008E5966" w:rsidRDefault="00F6111E"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2.15 Tabulación de resultados clientes í</w:t>
      </w:r>
      <w:r w:rsidR="008E5966" w:rsidRPr="008E5966">
        <w:rPr>
          <w:rFonts w:ascii="Arial" w:hAnsi="Arial" w:cs="Arial"/>
          <w:caps w:val="0"/>
          <w:noProof/>
          <w:color w:val="000000" w:themeColor="text1"/>
          <w:sz w:val="22"/>
          <w:szCs w:val="22"/>
        </w:rPr>
        <w:t>tem 2</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_Toc390079441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46</w:t>
      </w:r>
      <w:r w:rsidR="008E5966" w:rsidRPr="008E5966">
        <w:rPr>
          <w:rFonts w:ascii="Arial" w:hAnsi="Arial"/>
          <w:caps w:val="0"/>
          <w:noProof/>
          <w:sz w:val="22"/>
          <w:szCs w:val="22"/>
        </w:rPr>
        <w:fldChar w:fldCharType="end"/>
      </w:r>
    </w:p>
    <w:p w:rsidR="008E5966" w:rsidRPr="008E5966" w:rsidRDefault="00F6111E"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2.16 Tabulación de resultados clientes í</w:t>
      </w:r>
      <w:r w:rsidR="008E5966" w:rsidRPr="008E5966">
        <w:rPr>
          <w:rFonts w:ascii="Arial" w:hAnsi="Arial" w:cs="Arial"/>
          <w:caps w:val="0"/>
          <w:noProof/>
          <w:color w:val="000000" w:themeColor="text1"/>
          <w:sz w:val="22"/>
          <w:szCs w:val="22"/>
        </w:rPr>
        <w:t>tem 3</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_Toc390079442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47</w:t>
      </w:r>
      <w:r w:rsidR="008E5966" w:rsidRPr="008E5966">
        <w:rPr>
          <w:rFonts w:ascii="Arial" w:hAnsi="Arial"/>
          <w:caps w:val="0"/>
          <w:noProof/>
          <w:sz w:val="22"/>
          <w:szCs w:val="22"/>
        </w:rPr>
        <w:fldChar w:fldCharType="end"/>
      </w:r>
    </w:p>
    <w:p w:rsidR="008E5966" w:rsidRPr="008E5966" w:rsidRDefault="00F6111E"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2.17 Tabulación de resultados c</w:t>
      </w:r>
      <w:r w:rsidR="008E5966" w:rsidRPr="008E5966">
        <w:rPr>
          <w:rFonts w:ascii="Arial" w:hAnsi="Arial" w:cs="Arial"/>
          <w:caps w:val="0"/>
          <w:noProof/>
          <w:color w:val="000000" w:themeColor="text1"/>
          <w:sz w:val="22"/>
          <w:szCs w:val="22"/>
        </w:rPr>
        <w:t>liente</w:t>
      </w:r>
      <w:r>
        <w:rPr>
          <w:rFonts w:ascii="Arial" w:hAnsi="Arial" w:cs="Arial"/>
          <w:caps w:val="0"/>
          <w:noProof/>
          <w:color w:val="000000" w:themeColor="text1"/>
          <w:sz w:val="22"/>
          <w:szCs w:val="22"/>
        </w:rPr>
        <w:t>s í</w:t>
      </w:r>
      <w:r w:rsidR="008E5966" w:rsidRPr="008E5966">
        <w:rPr>
          <w:rFonts w:ascii="Arial" w:hAnsi="Arial" w:cs="Arial"/>
          <w:caps w:val="0"/>
          <w:noProof/>
          <w:color w:val="000000" w:themeColor="text1"/>
          <w:sz w:val="22"/>
          <w:szCs w:val="22"/>
        </w:rPr>
        <w:t>tem 4</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_Toc390079443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48</w:t>
      </w:r>
      <w:r w:rsidR="008E5966"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2.18 Tab</w:t>
      </w:r>
      <w:r w:rsidR="00F6111E">
        <w:rPr>
          <w:rFonts w:ascii="Arial" w:hAnsi="Arial" w:cs="Arial"/>
          <w:caps w:val="0"/>
          <w:noProof/>
          <w:color w:val="000000" w:themeColor="text1"/>
          <w:sz w:val="22"/>
          <w:szCs w:val="22"/>
        </w:rPr>
        <w:t>ulación de resultados clientes í</w:t>
      </w:r>
      <w:r w:rsidRPr="008E5966">
        <w:rPr>
          <w:rFonts w:ascii="Arial" w:hAnsi="Arial" w:cs="Arial"/>
          <w:caps w:val="0"/>
          <w:noProof/>
          <w:color w:val="000000" w:themeColor="text1"/>
          <w:sz w:val="22"/>
          <w:szCs w:val="22"/>
        </w:rPr>
        <w:t>tem 5</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_Toc390079444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49</w:t>
      </w:r>
      <w:r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2.19 Tab</w:t>
      </w:r>
      <w:r w:rsidR="00F6111E">
        <w:rPr>
          <w:rFonts w:ascii="Arial" w:hAnsi="Arial" w:cs="Arial"/>
          <w:caps w:val="0"/>
          <w:noProof/>
          <w:color w:val="000000" w:themeColor="text1"/>
          <w:sz w:val="22"/>
          <w:szCs w:val="22"/>
        </w:rPr>
        <w:t>ulación de resultados clientes í</w:t>
      </w:r>
      <w:r w:rsidRPr="008E5966">
        <w:rPr>
          <w:rFonts w:ascii="Arial" w:hAnsi="Arial" w:cs="Arial"/>
          <w:caps w:val="0"/>
          <w:noProof/>
          <w:color w:val="000000" w:themeColor="text1"/>
          <w:sz w:val="22"/>
          <w:szCs w:val="22"/>
        </w:rPr>
        <w:t>tem 6</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_Toc390079445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50</w:t>
      </w:r>
      <w:r w:rsidRPr="008E5966">
        <w:rPr>
          <w:rFonts w:ascii="Arial" w:hAnsi="Arial"/>
          <w:caps w:val="0"/>
          <w:noProof/>
          <w:sz w:val="22"/>
          <w:szCs w:val="22"/>
        </w:rPr>
        <w:fldChar w:fldCharType="end"/>
      </w:r>
    </w:p>
    <w:p w:rsidR="008E5966" w:rsidRPr="008E5966" w:rsidRDefault="00F6111E"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2.20 Tabulación de resultados c</w:t>
      </w:r>
      <w:r w:rsidR="008E5966" w:rsidRPr="008E5966">
        <w:rPr>
          <w:rFonts w:ascii="Arial" w:hAnsi="Arial" w:cs="Arial"/>
          <w:caps w:val="0"/>
          <w:noProof/>
          <w:color w:val="000000" w:themeColor="text1"/>
          <w:sz w:val="22"/>
          <w:szCs w:val="22"/>
        </w:rPr>
        <w:t>liente</w:t>
      </w:r>
      <w:r>
        <w:rPr>
          <w:rFonts w:ascii="Arial" w:hAnsi="Arial" w:cs="Arial"/>
          <w:caps w:val="0"/>
          <w:noProof/>
          <w:color w:val="000000" w:themeColor="text1"/>
          <w:sz w:val="22"/>
          <w:szCs w:val="22"/>
        </w:rPr>
        <w:t>s í</w:t>
      </w:r>
      <w:r w:rsidR="008E5966" w:rsidRPr="008E5966">
        <w:rPr>
          <w:rFonts w:ascii="Arial" w:hAnsi="Arial" w:cs="Arial"/>
          <w:caps w:val="0"/>
          <w:noProof/>
          <w:color w:val="000000" w:themeColor="text1"/>
          <w:sz w:val="22"/>
          <w:szCs w:val="22"/>
        </w:rPr>
        <w:t>tem 7</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_Toc390079446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51</w:t>
      </w:r>
      <w:r w:rsidR="008E5966"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2.21 Tab</w:t>
      </w:r>
      <w:r w:rsidR="00F6111E">
        <w:rPr>
          <w:rFonts w:ascii="Arial" w:hAnsi="Arial" w:cs="Arial"/>
          <w:caps w:val="0"/>
          <w:noProof/>
          <w:color w:val="000000" w:themeColor="text1"/>
          <w:sz w:val="22"/>
          <w:szCs w:val="22"/>
        </w:rPr>
        <w:t>ulación de resultados clientes í</w:t>
      </w:r>
      <w:r w:rsidRPr="008E5966">
        <w:rPr>
          <w:rFonts w:ascii="Arial" w:hAnsi="Arial" w:cs="Arial"/>
          <w:caps w:val="0"/>
          <w:noProof/>
          <w:color w:val="000000" w:themeColor="text1"/>
          <w:sz w:val="22"/>
          <w:szCs w:val="22"/>
        </w:rPr>
        <w:t>tem 8</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_Toc390079447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52</w:t>
      </w:r>
      <w:r w:rsidRPr="008E5966">
        <w:rPr>
          <w:rFonts w:ascii="Arial" w:hAnsi="Arial"/>
          <w:caps w:val="0"/>
          <w:noProof/>
          <w:sz w:val="22"/>
          <w:szCs w:val="22"/>
        </w:rPr>
        <w:fldChar w:fldCharType="end"/>
      </w:r>
    </w:p>
    <w:p w:rsidR="008E5966" w:rsidRPr="008E5966" w:rsidRDefault="00F6111E"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2.22 Tabulación de resultados clientes í</w:t>
      </w:r>
      <w:r w:rsidR="008E5966" w:rsidRPr="008E5966">
        <w:rPr>
          <w:rFonts w:ascii="Arial" w:hAnsi="Arial" w:cs="Arial"/>
          <w:caps w:val="0"/>
          <w:noProof/>
          <w:color w:val="000000" w:themeColor="text1"/>
          <w:sz w:val="22"/>
          <w:szCs w:val="22"/>
        </w:rPr>
        <w:t>tem 9</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_Toc390079448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53</w:t>
      </w:r>
      <w:r w:rsidR="008E5966"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w:t>
      </w:r>
      <w:r w:rsidR="00F6111E">
        <w:rPr>
          <w:rFonts w:ascii="Arial" w:hAnsi="Arial" w:cs="Arial"/>
          <w:caps w:val="0"/>
          <w:noProof/>
          <w:color w:val="000000" w:themeColor="text1"/>
          <w:sz w:val="22"/>
          <w:szCs w:val="22"/>
        </w:rPr>
        <w:t xml:space="preserve"> 2.23 Tabulación de resultados c</w:t>
      </w:r>
      <w:r w:rsidRPr="008E5966">
        <w:rPr>
          <w:rFonts w:ascii="Arial" w:hAnsi="Arial" w:cs="Arial"/>
          <w:caps w:val="0"/>
          <w:noProof/>
          <w:color w:val="000000" w:themeColor="text1"/>
          <w:sz w:val="22"/>
          <w:szCs w:val="22"/>
        </w:rPr>
        <w:t>liente</w:t>
      </w:r>
      <w:r w:rsidR="00F6111E">
        <w:rPr>
          <w:rFonts w:ascii="Arial" w:hAnsi="Arial" w:cs="Arial"/>
          <w:caps w:val="0"/>
          <w:noProof/>
          <w:color w:val="000000" w:themeColor="text1"/>
          <w:sz w:val="22"/>
          <w:szCs w:val="22"/>
        </w:rPr>
        <w:t>s í</w:t>
      </w:r>
      <w:r w:rsidRPr="008E5966">
        <w:rPr>
          <w:rFonts w:ascii="Arial" w:hAnsi="Arial" w:cs="Arial"/>
          <w:caps w:val="0"/>
          <w:noProof/>
          <w:color w:val="000000" w:themeColor="text1"/>
          <w:sz w:val="22"/>
          <w:szCs w:val="22"/>
        </w:rPr>
        <w:t>tem 10</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_Toc390079449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54</w:t>
      </w:r>
      <w:r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3.</w:t>
      </w:r>
      <w:r w:rsidR="00A07589">
        <w:rPr>
          <w:rFonts w:ascii="Arial" w:hAnsi="Arial" w:cs="Arial"/>
          <w:caps w:val="0"/>
          <w:noProof/>
          <w:color w:val="000000" w:themeColor="text1"/>
          <w:sz w:val="22"/>
          <w:szCs w:val="22"/>
        </w:rPr>
        <w:t>1</w:t>
      </w:r>
      <w:r w:rsidR="00F6111E">
        <w:rPr>
          <w:rFonts w:ascii="Arial" w:hAnsi="Arial" w:cs="Arial"/>
          <w:caps w:val="0"/>
          <w:noProof/>
          <w:color w:val="000000" w:themeColor="text1"/>
          <w:sz w:val="22"/>
          <w:szCs w:val="22"/>
        </w:rPr>
        <w:t xml:space="preserve"> Descripción de la s</w:t>
      </w:r>
      <w:r w:rsidRPr="008E5966">
        <w:rPr>
          <w:rFonts w:ascii="Arial" w:hAnsi="Arial" w:cs="Arial"/>
          <w:caps w:val="0"/>
          <w:noProof/>
          <w:color w:val="000000" w:themeColor="text1"/>
          <w:sz w:val="22"/>
          <w:szCs w:val="22"/>
        </w:rPr>
        <w:t>imbología</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_Toc390079450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59</w:t>
      </w:r>
      <w:r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3.2 Hardware para el equipo de desarrollo</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_Toc390079451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64</w:t>
      </w:r>
      <w:r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3.</w:t>
      </w:r>
      <w:r w:rsidR="00A07589">
        <w:rPr>
          <w:rFonts w:ascii="Arial" w:hAnsi="Arial" w:cs="Arial"/>
          <w:caps w:val="0"/>
          <w:noProof/>
          <w:color w:val="000000" w:themeColor="text1"/>
          <w:sz w:val="22"/>
          <w:szCs w:val="22"/>
        </w:rPr>
        <w:t>3</w:t>
      </w:r>
      <w:r w:rsidR="00F6111E">
        <w:rPr>
          <w:rFonts w:ascii="Arial" w:hAnsi="Arial" w:cs="Arial"/>
          <w:caps w:val="0"/>
          <w:noProof/>
          <w:color w:val="000000" w:themeColor="text1"/>
          <w:sz w:val="22"/>
          <w:szCs w:val="22"/>
        </w:rPr>
        <w:t xml:space="preserve"> Software para el desarrollo del s</w:t>
      </w:r>
      <w:r w:rsidRPr="008E5966">
        <w:rPr>
          <w:rFonts w:ascii="Arial" w:hAnsi="Arial" w:cs="Arial"/>
          <w:caps w:val="0"/>
          <w:noProof/>
          <w:color w:val="000000" w:themeColor="text1"/>
          <w:sz w:val="22"/>
          <w:szCs w:val="22"/>
        </w:rPr>
        <w:t>istema</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_Toc390079452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65</w:t>
      </w:r>
      <w:r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3.</w:t>
      </w:r>
      <w:r w:rsidR="00A07589">
        <w:rPr>
          <w:rFonts w:ascii="Arial" w:hAnsi="Arial" w:cs="Arial"/>
          <w:caps w:val="0"/>
          <w:noProof/>
          <w:color w:val="000000" w:themeColor="text1"/>
          <w:sz w:val="22"/>
          <w:szCs w:val="22"/>
        </w:rPr>
        <w:t>4</w:t>
      </w:r>
      <w:r w:rsidR="00F6111E">
        <w:rPr>
          <w:rFonts w:ascii="Arial" w:hAnsi="Arial" w:cs="Arial"/>
          <w:caps w:val="0"/>
          <w:noProof/>
          <w:color w:val="000000" w:themeColor="text1"/>
          <w:sz w:val="22"/>
          <w:szCs w:val="22"/>
        </w:rPr>
        <w:t xml:space="preserve"> Detalles de servicios para alojar la aplicación w</w:t>
      </w:r>
      <w:r w:rsidRPr="008E5966">
        <w:rPr>
          <w:rFonts w:ascii="Arial" w:hAnsi="Arial" w:cs="Arial"/>
          <w:caps w:val="0"/>
          <w:noProof/>
          <w:color w:val="000000" w:themeColor="text1"/>
          <w:sz w:val="22"/>
          <w:szCs w:val="22"/>
        </w:rPr>
        <w:t>eb</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_Toc390079453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65</w:t>
      </w:r>
      <w:r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3.</w:t>
      </w:r>
      <w:r w:rsidR="00A07589">
        <w:rPr>
          <w:rFonts w:ascii="Arial" w:hAnsi="Arial" w:cs="Arial"/>
          <w:caps w:val="0"/>
          <w:noProof/>
          <w:color w:val="000000" w:themeColor="text1"/>
          <w:sz w:val="22"/>
          <w:szCs w:val="22"/>
        </w:rPr>
        <w:t>5</w:t>
      </w:r>
      <w:r w:rsidRPr="008E5966">
        <w:rPr>
          <w:rFonts w:ascii="Arial" w:hAnsi="Arial" w:cs="Arial"/>
          <w:caps w:val="0"/>
          <w:noProof/>
          <w:color w:val="000000" w:themeColor="text1"/>
          <w:sz w:val="22"/>
          <w:szCs w:val="22"/>
        </w:rPr>
        <w:t xml:space="preserve"> Detalles de personal para el desarrollo del sistema</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_Toc390079454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65</w:t>
      </w:r>
      <w:r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3.</w:t>
      </w:r>
      <w:r w:rsidR="00A07589">
        <w:rPr>
          <w:rFonts w:ascii="Arial" w:hAnsi="Arial" w:cs="Arial"/>
          <w:caps w:val="0"/>
          <w:noProof/>
          <w:color w:val="000000" w:themeColor="text1"/>
          <w:sz w:val="22"/>
          <w:szCs w:val="22"/>
        </w:rPr>
        <w:t>6</w:t>
      </w:r>
      <w:r w:rsidR="00F6111E">
        <w:rPr>
          <w:rFonts w:ascii="Arial" w:hAnsi="Arial" w:cs="Arial"/>
          <w:caps w:val="0"/>
          <w:noProof/>
          <w:color w:val="000000" w:themeColor="text1"/>
          <w:sz w:val="22"/>
          <w:szCs w:val="22"/>
        </w:rPr>
        <w:t xml:space="preserve"> Detalles gastos a</w:t>
      </w:r>
      <w:r w:rsidRPr="008E5966">
        <w:rPr>
          <w:rFonts w:ascii="Arial" w:hAnsi="Arial" w:cs="Arial"/>
          <w:caps w:val="0"/>
          <w:noProof/>
          <w:color w:val="000000" w:themeColor="text1"/>
          <w:sz w:val="22"/>
          <w:szCs w:val="22"/>
        </w:rPr>
        <w:t>dministrativos</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_Toc390079455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66</w:t>
      </w:r>
      <w:r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lastRenderedPageBreak/>
        <w:t>Tabla 3.</w:t>
      </w:r>
      <w:r w:rsidR="00A07589">
        <w:rPr>
          <w:rFonts w:ascii="Arial" w:hAnsi="Arial" w:cs="Arial"/>
          <w:caps w:val="0"/>
          <w:noProof/>
          <w:color w:val="000000" w:themeColor="text1"/>
          <w:sz w:val="22"/>
          <w:szCs w:val="22"/>
        </w:rPr>
        <w:t>7</w:t>
      </w:r>
      <w:r w:rsidR="00F6111E">
        <w:rPr>
          <w:rFonts w:ascii="Arial" w:hAnsi="Arial" w:cs="Arial"/>
          <w:caps w:val="0"/>
          <w:noProof/>
          <w:color w:val="000000" w:themeColor="text1"/>
          <w:sz w:val="22"/>
          <w:szCs w:val="22"/>
        </w:rPr>
        <w:t xml:space="preserve"> Recurso de s</w:t>
      </w:r>
      <w:r w:rsidRPr="008E5966">
        <w:rPr>
          <w:rFonts w:ascii="Arial" w:hAnsi="Arial" w:cs="Arial"/>
          <w:caps w:val="0"/>
          <w:noProof/>
          <w:color w:val="000000" w:themeColor="text1"/>
          <w:sz w:val="22"/>
          <w:szCs w:val="22"/>
        </w:rPr>
        <w:t>oftware</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_Toc390079456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66</w:t>
      </w:r>
      <w:r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3.</w:t>
      </w:r>
      <w:r w:rsidR="00A07589">
        <w:rPr>
          <w:rFonts w:ascii="Arial" w:hAnsi="Arial" w:cs="Arial"/>
          <w:caps w:val="0"/>
          <w:noProof/>
          <w:color w:val="000000" w:themeColor="text1"/>
          <w:sz w:val="22"/>
          <w:szCs w:val="22"/>
        </w:rPr>
        <w:t>8</w:t>
      </w:r>
      <w:r w:rsidR="00F6111E">
        <w:rPr>
          <w:rFonts w:ascii="Arial" w:hAnsi="Arial" w:cs="Arial"/>
          <w:caps w:val="0"/>
          <w:noProof/>
          <w:color w:val="000000" w:themeColor="text1"/>
          <w:sz w:val="22"/>
          <w:szCs w:val="22"/>
        </w:rPr>
        <w:t xml:space="preserve"> Software para el desarrollo del s</w:t>
      </w:r>
      <w:r w:rsidRPr="008E5966">
        <w:rPr>
          <w:rFonts w:ascii="Arial" w:hAnsi="Arial" w:cs="Arial"/>
          <w:caps w:val="0"/>
          <w:noProof/>
          <w:color w:val="000000" w:themeColor="text1"/>
          <w:sz w:val="22"/>
          <w:szCs w:val="22"/>
        </w:rPr>
        <w:t>istema</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_Toc390079457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67</w:t>
      </w:r>
      <w:r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3.</w:t>
      </w:r>
      <w:r w:rsidR="00A07589">
        <w:rPr>
          <w:rFonts w:ascii="Arial" w:hAnsi="Arial" w:cs="Arial"/>
          <w:caps w:val="0"/>
          <w:noProof/>
          <w:color w:val="000000" w:themeColor="text1"/>
          <w:sz w:val="22"/>
          <w:szCs w:val="22"/>
        </w:rPr>
        <w:t>9</w:t>
      </w:r>
      <w:r w:rsidR="00F6111E">
        <w:rPr>
          <w:rFonts w:ascii="Arial" w:hAnsi="Arial" w:cs="Arial"/>
          <w:caps w:val="0"/>
          <w:noProof/>
          <w:color w:val="000000" w:themeColor="text1"/>
          <w:sz w:val="22"/>
          <w:szCs w:val="22"/>
        </w:rPr>
        <w:t xml:space="preserve"> Detalles de costos en s</w:t>
      </w:r>
      <w:r w:rsidRPr="008E5966">
        <w:rPr>
          <w:rFonts w:ascii="Arial" w:hAnsi="Arial" w:cs="Arial"/>
          <w:caps w:val="0"/>
          <w:noProof/>
          <w:color w:val="000000" w:themeColor="text1"/>
          <w:sz w:val="22"/>
          <w:szCs w:val="22"/>
        </w:rPr>
        <w:t>ervicios</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_Toc390079458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67</w:t>
      </w:r>
      <w:r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3.</w:t>
      </w:r>
      <w:r w:rsidR="00A07589">
        <w:rPr>
          <w:rFonts w:ascii="Arial" w:hAnsi="Arial" w:cs="Arial"/>
          <w:caps w:val="0"/>
          <w:noProof/>
          <w:color w:val="000000" w:themeColor="text1"/>
          <w:sz w:val="22"/>
          <w:szCs w:val="22"/>
        </w:rPr>
        <w:t>10</w:t>
      </w:r>
      <w:r w:rsidR="00F6111E">
        <w:rPr>
          <w:rFonts w:ascii="Arial" w:hAnsi="Arial" w:cs="Arial"/>
          <w:caps w:val="0"/>
          <w:noProof/>
          <w:color w:val="000000" w:themeColor="text1"/>
          <w:sz w:val="22"/>
          <w:szCs w:val="22"/>
        </w:rPr>
        <w:t xml:space="preserve"> Recursos de personal para el desarrollo del s</w:t>
      </w:r>
      <w:r w:rsidRPr="008E5966">
        <w:rPr>
          <w:rFonts w:ascii="Arial" w:hAnsi="Arial" w:cs="Arial"/>
          <w:caps w:val="0"/>
          <w:noProof/>
          <w:color w:val="000000" w:themeColor="text1"/>
          <w:sz w:val="22"/>
          <w:szCs w:val="22"/>
        </w:rPr>
        <w:t>istema</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_Toc390079459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67</w:t>
      </w:r>
      <w:r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3.</w:t>
      </w:r>
      <w:r w:rsidR="00A07589">
        <w:rPr>
          <w:rFonts w:ascii="Arial" w:hAnsi="Arial" w:cs="Arial"/>
          <w:caps w:val="0"/>
          <w:noProof/>
          <w:color w:val="000000" w:themeColor="text1"/>
          <w:sz w:val="22"/>
          <w:szCs w:val="22"/>
        </w:rPr>
        <w:t>11</w:t>
      </w:r>
      <w:r w:rsidR="00F6111E">
        <w:rPr>
          <w:rFonts w:ascii="Arial" w:hAnsi="Arial" w:cs="Arial"/>
          <w:caps w:val="0"/>
          <w:noProof/>
          <w:color w:val="000000" w:themeColor="text1"/>
          <w:sz w:val="22"/>
          <w:szCs w:val="22"/>
        </w:rPr>
        <w:t xml:space="preserve"> Recursos de gastos a</w:t>
      </w:r>
      <w:r w:rsidRPr="008E5966">
        <w:rPr>
          <w:rFonts w:ascii="Arial" w:hAnsi="Arial" w:cs="Arial"/>
          <w:caps w:val="0"/>
          <w:noProof/>
          <w:color w:val="000000" w:themeColor="text1"/>
          <w:sz w:val="22"/>
          <w:szCs w:val="22"/>
        </w:rPr>
        <w:t>dministrativos</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_Toc390079460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68</w:t>
      </w:r>
      <w:r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3.</w:t>
      </w:r>
      <w:r w:rsidR="00A07589">
        <w:rPr>
          <w:rFonts w:ascii="Arial" w:hAnsi="Arial" w:cs="Arial"/>
          <w:caps w:val="0"/>
          <w:noProof/>
          <w:color w:val="000000" w:themeColor="text1"/>
          <w:sz w:val="22"/>
          <w:szCs w:val="22"/>
        </w:rPr>
        <w:t>12</w:t>
      </w:r>
      <w:r w:rsidR="00F6111E">
        <w:rPr>
          <w:rFonts w:ascii="Arial" w:hAnsi="Arial" w:cs="Arial"/>
          <w:caps w:val="0"/>
          <w:noProof/>
          <w:color w:val="000000" w:themeColor="text1"/>
          <w:sz w:val="22"/>
          <w:szCs w:val="22"/>
        </w:rPr>
        <w:t xml:space="preserve"> Recursos de costos del p</w:t>
      </w:r>
      <w:r w:rsidRPr="008E5966">
        <w:rPr>
          <w:rFonts w:ascii="Arial" w:hAnsi="Arial" w:cs="Arial"/>
          <w:caps w:val="0"/>
          <w:noProof/>
          <w:color w:val="000000" w:themeColor="text1"/>
          <w:sz w:val="22"/>
          <w:szCs w:val="22"/>
        </w:rPr>
        <w:t>royecto</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_Toc390079461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68</w:t>
      </w:r>
      <w:r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sidR="00A07589">
        <w:rPr>
          <w:rFonts w:ascii="Arial" w:hAnsi="Arial" w:cs="Arial"/>
          <w:caps w:val="0"/>
          <w:noProof/>
          <w:color w:val="000000" w:themeColor="text1"/>
          <w:sz w:val="22"/>
          <w:szCs w:val="22"/>
        </w:rPr>
        <w:t>1</w:t>
      </w:r>
      <w:r w:rsidR="008E5966" w:rsidRPr="008E5966">
        <w:rPr>
          <w:rFonts w:ascii="Arial" w:hAnsi="Arial" w:cs="Arial"/>
          <w:caps w:val="0"/>
          <w:noProof/>
          <w:color w:val="000000" w:themeColor="text1"/>
          <w:sz w:val="22"/>
          <w:szCs w:val="22"/>
        </w:rPr>
        <w:t xml:space="preserve">  Des</w:t>
      </w:r>
      <w:r w:rsidR="00F6111E">
        <w:rPr>
          <w:rFonts w:ascii="Arial" w:hAnsi="Arial" w:cs="Arial"/>
          <w:caps w:val="0"/>
          <w:noProof/>
          <w:color w:val="000000" w:themeColor="text1"/>
          <w:sz w:val="22"/>
          <w:szCs w:val="22"/>
        </w:rPr>
        <w:t>cripción de casos de usos para registrar p</w:t>
      </w:r>
      <w:r w:rsidR="008E5966" w:rsidRPr="008E5966">
        <w:rPr>
          <w:rFonts w:ascii="Arial" w:hAnsi="Arial" w:cs="Arial"/>
          <w:caps w:val="0"/>
          <w:noProof/>
          <w:color w:val="000000" w:themeColor="text1"/>
          <w:sz w:val="22"/>
          <w:szCs w:val="22"/>
        </w:rPr>
        <w:t>roveedores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_Toc390079462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75</w:t>
      </w:r>
      <w:r w:rsidR="008E5966"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 xml:space="preserve">Tabla </w:t>
      </w:r>
      <w:r w:rsidR="00A174CA">
        <w:rPr>
          <w:rFonts w:ascii="Arial" w:hAnsi="Arial" w:cs="Arial"/>
          <w:caps w:val="0"/>
          <w:noProof/>
          <w:color w:val="000000" w:themeColor="text1"/>
          <w:sz w:val="22"/>
          <w:szCs w:val="22"/>
        </w:rPr>
        <w:t>4</w:t>
      </w:r>
      <w:r w:rsidRPr="008E5966">
        <w:rPr>
          <w:rFonts w:ascii="Arial" w:hAnsi="Arial" w:cs="Arial"/>
          <w:caps w:val="0"/>
          <w:noProof/>
          <w:color w:val="000000" w:themeColor="text1"/>
          <w:sz w:val="22"/>
          <w:szCs w:val="22"/>
        </w:rPr>
        <w:t>.</w:t>
      </w:r>
      <w:r w:rsidR="00A174CA">
        <w:rPr>
          <w:rFonts w:ascii="Arial" w:hAnsi="Arial" w:cs="Arial"/>
          <w:caps w:val="0"/>
          <w:noProof/>
          <w:color w:val="000000" w:themeColor="text1"/>
          <w:sz w:val="22"/>
          <w:szCs w:val="22"/>
        </w:rPr>
        <w:t>2</w:t>
      </w:r>
      <w:r w:rsidRPr="008E5966">
        <w:rPr>
          <w:rFonts w:ascii="Arial" w:hAnsi="Arial" w:cs="Arial"/>
          <w:caps w:val="0"/>
          <w:noProof/>
          <w:color w:val="000000" w:themeColor="text1"/>
          <w:sz w:val="22"/>
          <w:szCs w:val="22"/>
        </w:rPr>
        <w:t xml:space="preserve"> Descripción d</w:t>
      </w:r>
      <w:r w:rsidR="00F6111E">
        <w:rPr>
          <w:rFonts w:ascii="Arial" w:hAnsi="Arial" w:cs="Arial"/>
          <w:caps w:val="0"/>
          <w:noProof/>
          <w:color w:val="000000" w:themeColor="text1"/>
          <w:sz w:val="22"/>
          <w:szCs w:val="22"/>
        </w:rPr>
        <w:t>e casos de usos para registrar p</w:t>
      </w:r>
      <w:r w:rsidRPr="008E5966">
        <w:rPr>
          <w:rFonts w:ascii="Arial" w:hAnsi="Arial" w:cs="Arial"/>
          <w:caps w:val="0"/>
          <w:noProof/>
          <w:color w:val="000000" w:themeColor="text1"/>
          <w:sz w:val="22"/>
          <w:szCs w:val="22"/>
        </w:rPr>
        <w:t>roductos</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_Toc390079463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76</w:t>
      </w:r>
      <w:r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 xml:space="preserve">Tabla </w:t>
      </w:r>
      <w:r w:rsidR="00A174CA">
        <w:rPr>
          <w:rFonts w:ascii="Arial" w:hAnsi="Arial" w:cs="Arial"/>
          <w:caps w:val="0"/>
          <w:noProof/>
          <w:color w:val="000000" w:themeColor="text1"/>
          <w:sz w:val="22"/>
          <w:szCs w:val="22"/>
        </w:rPr>
        <w:t>4</w:t>
      </w:r>
      <w:r w:rsidRPr="008E5966">
        <w:rPr>
          <w:rFonts w:ascii="Arial" w:hAnsi="Arial" w:cs="Arial"/>
          <w:caps w:val="0"/>
          <w:noProof/>
          <w:color w:val="000000" w:themeColor="text1"/>
          <w:sz w:val="22"/>
          <w:szCs w:val="22"/>
        </w:rPr>
        <w:t>.</w:t>
      </w:r>
      <w:r w:rsidR="00A174CA">
        <w:rPr>
          <w:rFonts w:ascii="Arial" w:hAnsi="Arial" w:cs="Arial"/>
          <w:caps w:val="0"/>
          <w:noProof/>
          <w:color w:val="000000" w:themeColor="text1"/>
          <w:sz w:val="22"/>
          <w:szCs w:val="22"/>
        </w:rPr>
        <w:t>3</w:t>
      </w:r>
      <w:r w:rsidR="00F6111E">
        <w:rPr>
          <w:rFonts w:ascii="Arial" w:hAnsi="Arial" w:cs="Arial"/>
          <w:caps w:val="0"/>
          <w:noProof/>
          <w:color w:val="000000" w:themeColor="text1"/>
          <w:sz w:val="22"/>
          <w:szCs w:val="22"/>
        </w:rPr>
        <w:t xml:space="preserve"> Descripción de casos de usos para ingresos a b</w:t>
      </w:r>
      <w:r w:rsidRPr="008E5966">
        <w:rPr>
          <w:rFonts w:ascii="Arial" w:hAnsi="Arial" w:cs="Arial"/>
          <w:caps w:val="0"/>
          <w:noProof/>
          <w:color w:val="000000" w:themeColor="text1"/>
          <w:sz w:val="22"/>
          <w:szCs w:val="22"/>
        </w:rPr>
        <w:t>odega</w:t>
      </w:r>
      <w:r w:rsidRPr="008E5966">
        <w:rPr>
          <w:rFonts w:ascii="Arial" w:hAnsi="Arial"/>
          <w:caps w:val="0"/>
          <w:noProof/>
          <w:sz w:val="22"/>
          <w:szCs w:val="22"/>
        </w:rPr>
        <w:tab/>
      </w:r>
      <w:r w:rsidRPr="008E5966">
        <w:rPr>
          <w:rFonts w:ascii="Arial" w:hAnsi="Arial"/>
          <w:caps w:val="0"/>
          <w:noProof/>
          <w:sz w:val="22"/>
          <w:szCs w:val="22"/>
        </w:rPr>
        <w:fldChar w:fldCharType="begin"/>
      </w:r>
      <w:r w:rsidRPr="008E5966">
        <w:rPr>
          <w:rFonts w:ascii="Arial" w:hAnsi="Arial"/>
          <w:caps w:val="0"/>
          <w:noProof/>
          <w:sz w:val="22"/>
          <w:szCs w:val="22"/>
        </w:rPr>
        <w:instrText xml:space="preserve"> PAGEREF _Toc390079464 \h </w:instrText>
      </w:r>
      <w:r w:rsidRPr="008E5966">
        <w:rPr>
          <w:rFonts w:ascii="Arial" w:hAnsi="Arial"/>
          <w:caps w:val="0"/>
          <w:noProof/>
          <w:sz w:val="22"/>
          <w:szCs w:val="22"/>
        </w:rPr>
      </w:r>
      <w:r w:rsidRPr="008E5966">
        <w:rPr>
          <w:rFonts w:ascii="Arial" w:hAnsi="Arial"/>
          <w:caps w:val="0"/>
          <w:noProof/>
          <w:sz w:val="22"/>
          <w:szCs w:val="22"/>
        </w:rPr>
        <w:fldChar w:fldCharType="separate"/>
      </w:r>
      <w:r w:rsidR="00537204">
        <w:rPr>
          <w:rFonts w:ascii="Arial" w:hAnsi="Arial"/>
          <w:caps w:val="0"/>
          <w:noProof/>
          <w:sz w:val="22"/>
          <w:szCs w:val="22"/>
        </w:rPr>
        <w:t>77</w:t>
      </w:r>
      <w:r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4</w:t>
      </w:r>
      <w:r w:rsidR="008E5966" w:rsidRPr="008E5966">
        <w:rPr>
          <w:rFonts w:ascii="Arial" w:hAnsi="Arial" w:cs="Arial"/>
          <w:caps w:val="0"/>
          <w:noProof/>
          <w:color w:val="000000" w:themeColor="text1"/>
          <w:sz w:val="22"/>
          <w:szCs w:val="22"/>
        </w:rPr>
        <w:t xml:space="preserve"> Descripción de </w:t>
      </w:r>
      <w:r w:rsidR="00F6111E">
        <w:rPr>
          <w:rFonts w:ascii="Arial" w:hAnsi="Arial" w:cs="Arial"/>
          <w:caps w:val="0"/>
          <w:noProof/>
          <w:color w:val="000000" w:themeColor="text1"/>
          <w:sz w:val="22"/>
          <w:szCs w:val="22"/>
        </w:rPr>
        <w:t>casos de usos para consulta de ingresos a b</w:t>
      </w:r>
      <w:r w:rsidR="008E5966" w:rsidRPr="008E5966">
        <w:rPr>
          <w:rFonts w:ascii="Arial" w:hAnsi="Arial" w:cs="Arial"/>
          <w:caps w:val="0"/>
          <w:noProof/>
          <w:color w:val="000000" w:themeColor="text1"/>
          <w:sz w:val="22"/>
          <w:szCs w:val="22"/>
        </w:rPr>
        <w:t>odega</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_Toc390079465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78</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5</w:t>
      </w:r>
      <w:r w:rsidR="008E5966" w:rsidRPr="008E5966">
        <w:rPr>
          <w:rFonts w:ascii="Arial" w:hAnsi="Arial" w:cs="Arial"/>
          <w:caps w:val="0"/>
          <w:noProof/>
          <w:color w:val="000000" w:themeColor="text1"/>
          <w:sz w:val="22"/>
          <w:szCs w:val="22"/>
        </w:rPr>
        <w:t xml:space="preserve"> Casos de uso</w:t>
      </w:r>
      <w:r w:rsidR="00F6111E">
        <w:rPr>
          <w:rFonts w:ascii="Arial" w:hAnsi="Arial" w:cs="Arial"/>
          <w:caps w:val="0"/>
          <w:noProof/>
          <w:color w:val="000000" w:themeColor="text1"/>
          <w:sz w:val="22"/>
          <w:szCs w:val="22"/>
        </w:rPr>
        <w:t>s para registro de clientes en l</w:t>
      </w:r>
      <w:r w:rsidR="008E5966" w:rsidRPr="008E5966">
        <w:rPr>
          <w:rFonts w:ascii="Arial" w:hAnsi="Arial" w:cs="Arial"/>
          <w:caps w:val="0"/>
          <w:noProof/>
          <w:color w:val="000000" w:themeColor="text1"/>
          <w:sz w:val="22"/>
          <w:szCs w:val="22"/>
        </w:rPr>
        <w:t>inea</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_Toc390079466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80</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6</w:t>
      </w:r>
      <w:r w:rsidR="008E5966" w:rsidRPr="008E5966">
        <w:rPr>
          <w:rFonts w:ascii="Arial" w:hAnsi="Arial" w:cs="Arial"/>
          <w:caps w:val="0"/>
          <w:noProof/>
          <w:color w:val="000000" w:themeColor="text1"/>
          <w:sz w:val="22"/>
          <w:szCs w:val="22"/>
        </w:rPr>
        <w:t xml:space="preserve"> Des</w:t>
      </w:r>
      <w:r w:rsidR="00F6111E">
        <w:rPr>
          <w:rFonts w:ascii="Arial" w:hAnsi="Arial" w:cs="Arial"/>
          <w:caps w:val="0"/>
          <w:noProof/>
          <w:color w:val="000000" w:themeColor="text1"/>
          <w:sz w:val="22"/>
          <w:szCs w:val="22"/>
        </w:rPr>
        <w:t>cripción de casos de usos para registro de z</w:t>
      </w:r>
      <w:r w:rsidR="008E5966" w:rsidRPr="008E5966">
        <w:rPr>
          <w:rFonts w:ascii="Arial" w:hAnsi="Arial" w:cs="Arial"/>
          <w:caps w:val="0"/>
          <w:noProof/>
          <w:color w:val="000000" w:themeColor="text1"/>
          <w:sz w:val="22"/>
          <w:szCs w:val="22"/>
        </w:rPr>
        <w:t>onas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_Toc390079467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81</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7</w:t>
      </w:r>
      <w:r w:rsidR="008E5966" w:rsidRPr="008E5966">
        <w:rPr>
          <w:rFonts w:ascii="Arial" w:hAnsi="Arial" w:cs="Arial"/>
          <w:caps w:val="0"/>
          <w:noProof/>
          <w:color w:val="000000" w:themeColor="text1"/>
          <w:sz w:val="22"/>
          <w:szCs w:val="22"/>
        </w:rPr>
        <w:t xml:space="preserve"> Descripción de </w:t>
      </w:r>
      <w:r w:rsidR="00F6111E">
        <w:rPr>
          <w:rFonts w:ascii="Arial" w:hAnsi="Arial" w:cs="Arial"/>
          <w:caps w:val="0"/>
          <w:noProof/>
          <w:color w:val="000000" w:themeColor="text1"/>
          <w:sz w:val="22"/>
          <w:szCs w:val="22"/>
        </w:rPr>
        <w:t>casos de usos para registro de c</w:t>
      </w:r>
      <w:r w:rsidR="008E5966" w:rsidRPr="008E5966">
        <w:rPr>
          <w:rFonts w:ascii="Arial" w:hAnsi="Arial" w:cs="Arial"/>
          <w:caps w:val="0"/>
          <w:noProof/>
          <w:color w:val="000000" w:themeColor="text1"/>
          <w:sz w:val="22"/>
          <w:szCs w:val="22"/>
        </w:rPr>
        <w:t>iudad</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_Toc390079468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82</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8</w:t>
      </w:r>
      <w:r w:rsidR="008E5966" w:rsidRPr="008E5966">
        <w:rPr>
          <w:rFonts w:ascii="Arial" w:hAnsi="Arial" w:cs="Arial"/>
          <w:caps w:val="0"/>
          <w:noProof/>
          <w:color w:val="000000" w:themeColor="text1"/>
          <w:sz w:val="22"/>
          <w:szCs w:val="22"/>
        </w:rPr>
        <w:t xml:space="preserve"> Des</w:t>
      </w:r>
      <w:r w:rsidR="00F6111E">
        <w:rPr>
          <w:rFonts w:ascii="Arial" w:hAnsi="Arial" w:cs="Arial"/>
          <w:caps w:val="0"/>
          <w:noProof/>
          <w:color w:val="000000" w:themeColor="text1"/>
          <w:sz w:val="22"/>
          <w:szCs w:val="22"/>
        </w:rPr>
        <w:t>cripción de casos de usos para a</w:t>
      </w:r>
      <w:r w:rsidR="008E5966" w:rsidRPr="008E5966">
        <w:rPr>
          <w:rFonts w:ascii="Arial" w:hAnsi="Arial" w:cs="Arial"/>
          <w:caps w:val="0"/>
          <w:noProof/>
          <w:color w:val="000000" w:themeColor="text1"/>
          <w:sz w:val="22"/>
          <w:szCs w:val="22"/>
        </w:rPr>
        <w:t>signación de recorridos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_Toc390079469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83</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9</w:t>
      </w:r>
      <w:r w:rsidR="008E5966" w:rsidRPr="008E5966">
        <w:rPr>
          <w:rFonts w:ascii="Arial" w:hAnsi="Arial" w:cs="Arial"/>
          <w:caps w:val="0"/>
          <w:noProof/>
          <w:color w:val="000000" w:themeColor="text1"/>
          <w:sz w:val="22"/>
          <w:szCs w:val="22"/>
        </w:rPr>
        <w:t xml:space="preserve"> Descrip</w:t>
      </w:r>
      <w:r w:rsidR="00F6111E">
        <w:rPr>
          <w:rFonts w:ascii="Arial" w:hAnsi="Arial" w:cs="Arial"/>
          <w:caps w:val="0"/>
          <w:noProof/>
          <w:color w:val="000000" w:themeColor="text1"/>
          <w:sz w:val="22"/>
          <w:szCs w:val="22"/>
        </w:rPr>
        <w:t>ción de casos de usos para las consultas r</w:t>
      </w:r>
      <w:r w:rsidR="008E5966" w:rsidRPr="008E5966">
        <w:rPr>
          <w:rFonts w:ascii="Arial" w:hAnsi="Arial" w:cs="Arial"/>
          <w:caps w:val="0"/>
          <w:noProof/>
          <w:color w:val="000000" w:themeColor="text1"/>
          <w:sz w:val="22"/>
          <w:szCs w:val="22"/>
        </w:rPr>
        <w:t>utas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_Toc390079470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84</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10</w:t>
      </w:r>
      <w:r w:rsidR="008E5966" w:rsidRPr="008E5966">
        <w:rPr>
          <w:rFonts w:ascii="Arial" w:hAnsi="Arial" w:cs="Arial"/>
          <w:caps w:val="0"/>
          <w:noProof/>
          <w:color w:val="000000" w:themeColor="text1"/>
          <w:sz w:val="22"/>
          <w:szCs w:val="22"/>
        </w:rPr>
        <w:t xml:space="preserve"> Casos de usos para despachos de pedidos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_Toc390079471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86</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11</w:t>
      </w:r>
      <w:r w:rsidR="008E5966" w:rsidRPr="008E5966">
        <w:rPr>
          <w:rFonts w:ascii="Arial" w:hAnsi="Arial" w:cs="Arial"/>
          <w:caps w:val="0"/>
          <w:noProof/>
          <w:color w:val="000000" w:themeColor="text1"/>
          <w:sz w:val="22"/>
          <w:szCs w:val="22"/>
        </w:rPr>
        <w:t xml:space="preserve"> Descripción d</w:t>
      </w:r>
      <w:r w:rsidR="00F6111E">
        <w:rPr>
          <w:rFonts w:ascii="Arial" w:hAnsi="Arial" w:cs="Arial"/>
          <w:caps w:val="0"/>
          <w:noProof/>
          <w:color w:val="000000" w:themeColor="text1"/>
          <w:sz w:val="22"/>
          <w:szCs w:val="22"/>
        </w:rPr>
        <w:t>e casos de usos para consultar d</w:t>
      </w:r>
      <w:r w:rsidR="008E5966" w:rsidRPr="008E5966">
        <w:rPr>
          <w:rFonts w:ascii="Arial" w:hAnsi="Arial" w:cs="Arial"/>
          <w:caps w:val="0"/>
          <w:noProof/>
          <w:color w:val="000000" w:themeColor="text1"/>
          <w:sz w:val="22"/>
          <w:szCs w:val="22"/>
        </w:rPr>
        <w:t>espachos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_Toc390079472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87</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12</w:t>
      </w:r>
      <w:r w:rsidR="00F6111E">
        <w:rPr>
          <w:rFonts w:ascii="Arial" w:hAnsi="Arial" w:cs="Arial"/>
          <w:caps w:val="0"/>
          <w:noProof/>
          <w:color w:val="000000" w:themeColor="text1"/>
          <w:sz w:val="22"/>
          <w:szCs w:val="22"/>
        </w:rPr>
        <w:t xml:space="preserve"> Descripción de casos de usos para facturar en l</w:t>
      </w:r>
      <w:r w:rsidR="008E5966" w:rsidRPr="008E5966">
        <w:rPr>
          <w:rFonts w:ascii="Arial" w:hAnsi="Arial" w:cs="Arial"/>
          <w:caps w:val="0"/>
          <w:noProof/>
          <w:color w:val="000000" w:themeColor="text1"/>
          <w:sz w:val="22"/>
          <w:szCs w:val="22"/>
        </w:rPr>
        <w:t>ínea</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_Toc390079473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89</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13</w:t>
      </w:r>
      <w:r w:rsidR="008E5966" w:rsidRPr="008E5966">
        <w:rPr>
          <w:rFonts w:ascii="Arial" w:hAnsi="Arial" w:cs="Arial"/>
          <w:caps w:val="0"/>
          <w:noProof/>
          <w:color w:val="000000" w:themeColor="text1"/>
          <w:sz w:val="22"/>
          <w:szCs w:val="22"/>
        </w:rPr>
        <w:t xml:space="preserve"> Descripción d</w:t>
      </w:r>
      <w:r w:rsidR="00F6111E">
        <w:rPr>
          <w:rFonts w:ascii="Arial" w:hAnsi="Arial" w:cs="Arial"/>
          <w:caps w:val="0"/>
          <w:noProof/>
          <w:color w:val="000000" w:themeColor="text1"/>
          <w:sz w:val="22"/>
          <w:szCs w:val="22"/>
        </w:rPr>
        <w:t>e casos de usos para consultar f</w:t>
      </w:r>
      <w:r w:rsidR="008E5966" w:rsidRPr="008E5966">
        <w:rPr>
          <w:rFonts w:ascii="Arial" w:hAnsi="Arial" w:cs="Arial"/>
          <w:caps w:val="0"/>
          <w:noProof/>
          <w:color w:val="000000" w:themeColor="text1"/>
          <w:sz w:val="22"/>
          <w:szCs w:val="22"/>
        </w:rPr>
        <w:t>acturas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_Toc390079474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90</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14</w:t>
      </w:r>
      <w:r w:rsidR="00F6111E">
        <w:rPr>
          <w:rFonts w:ascii="Arial" w:hAnsi="Arial" w:cs="Arial"/>
          <w:caps w:val="0"/>
          <w:noProof/>
          <w:color w:val="000000" w:themeColor="text1"/>
          <w:sz w:val="22"/>
          <w:szCs w:val="22"/>
        </w:rPr>
        <w:t xml:space="preserve"> Casos de usos para d</w:t>
      </w:r>
      <w:r w:rsidR="008E5966" w:rsidRPr="008E5966">
        <w:rPr>
          <w:rFonts w:ascii="Arial" w:hAnsi="Arial" w:cs="Arial"/>
          <w:caps w:val="0"/>
          <w:noProof/>
          <w:color w:val="000000" w:themeColor="text1"/>
          <w:sz w:val="22"/>
          <w:szCs w:val="22"/>
        </w:rPr>
        <w:t>evoluciones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_Toc390079475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92</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15</w:t>
      </w:r>
      <w:r w:rsidR="00F6111E">
        <w:rPr>
          <w:rFonts w:ascii="Arial" w:hAnsi="Arial" w:cs="Arial"/>
          <w:caps w:val="0"/>
          <w:noProof/>
          <w:color w:val="000000" w:themeColor="text1"/>
          <w:sz w:val="22"/>
          <w:szCs w:val="22"/>
        </w:rPr>
        <w:t xml:space="preserve"> Casos de usos para consultar d</w:t>
      </w:r>
      <w:r w:rsidR="008E5966" w:rsidRPr="008E5966">
        <w:rPr>
          <w:rFonts w:ascii="Arial" w:hAnsi="Arial" w:cs="Arial"/>
          <w:caps w:val="0"/>
          <w:noProof/>
          <w:color w:val="000000" w:themeColor="text1"/>
          <w:sz w:val="22"/>
          <w:szCs w:val="22"/>
        </w:rPr>
        <w:t>evoluciones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_Toc390079476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93</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16</w:t>
      </w:r>
      <w:r w:rsidR="00F6111E">
        <w:rPr>
          <w:rFonts w:ascii="Arial" w:hAnsi="Arial" w:cs="Arial"/>
          <w:caps w:val="0"/>
          <w:noProof/>
          <w:color w:val="000000" w:themeColor="text1"/>
          <w:sz w:val="22"/>
          <w:szCs w:val="22"/>
        </w:rPr>
        <w:t xml:space="preserve"> Descripción de casos de usos para devolución de r</w:t>
      </w:r>
      <w:r w:rsidR="008E5966" w:rsidRPr="008E5966">
        <w:rPr>
          <w:rFonts w:ascii="Arial" w:hAnsi="Arial" w:cs="Arial"/>
          <w:caps w:val="0"/>
          <w:noProof/>
          <w:color w:val="000000" w:themeColor="text1"/>
          <w:sz w:val="22"/>
          <w:szCs w:val="22"/>
        </w:rPr>
        <w:t>ezagados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_Toc390079477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94</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17</w:t>
      </w:r>
      <w:r w:rsidR="00F6111E">
        <w:rPr>
          <w:rFonts w:ascii="Arial" w:hAnsi="Arial" w:cs="Arial"/>
          <w:caps w:val="0"/>
          <w:noProof/>
          <w:color w:val="000000" w:themeColor="text1"/>
          <w:sz w:val="22"/>
          <w:szCs w:val="22"/>
        </w:rPr>
        <w:t xml:space="preserve"> Descripción de c</w:t>
      </w:r>
      <w:r w:rsidR="008E5966" w:rsidRPr="008E5966">
        <w:rPr>
          <w:rFonts w:ascii="Arial" w:hAnsi="Arial" w:cs="Arial"/>
          <w:caps w:val="0"/>
          <w:noProof/>
          <w:color w:val="000000" w:themeColor="text1"/>
          <w:sz w:val="22"/>
          <w:szCs w:val="22"/>
        </w:rPr>
        <w:t>asos</w:t>
      </w:r>
      <w:r w:rsidR="00F6111E">
        <w:rPr>
          <w:rFonts w:ascii="Arial" w:hAnsi="Arial" w:cs="Arial"/>
          <w:caps w:val="0"/>
          <w:noProof/>
          <w:color w:val="000000" w:themeColor="text1"/>
          <w:sz w:val="22"/>
          <w:szCs w:val="22"/>
        </w:rPr>
        <w:t xml:space="preserve"> de usos para los registros de o</w:t>
      </w:r>
      <w:r w:rsidR="008E5966" w:rsidRPr="008E5966">
        <w:rPr>
          <w:rFonts w:ascii="Arial" w:hAnsi="Arial" w:cs="Arial"/>
          <w:caps w:val="0"/>
          <w:noProof/>
          <w:color w:val="000000" w:themeColor="text1"/>
          <w:sz w:val="22"/>
          <w:szCs w:val="22"/>
        </w:rPr>
        <w:t>pciones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_Toc390079478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96</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18</w:t>
      </w:r>
      <w:r w:rsidR="00F6111E">
        <w:rPr>
          <w:rFonts w:ascii="Arial" w:hAnsi="Arial" w:cs="Arial"/>
          <w:caps w:val="0"/>
          <w:noProof/>
          <w:color w:val="000000" w:themeColor="text1"/>
          <w:sz w:val="22"/>
          <w:szCs w:val="22"/>
        </w:rPr>
        <w:t xml:space="preserve"> Descripción de casos de usos para registro de a</w:t>
      </w:r>
      <w:r w:rsidR="008E5966" w:rsidRPr="008E5966">
        <w:rPr>
          <w:rFonts w:ascii="Arial" w:hAnsi="Arial" w:cs="Arial"/>
          <w:caps w:val="0"/>
          <w:noProof/>
          <w:color w:val="000000" w:themeColor="text1"/>
          <w:sz w:val="22"/>
          <w:szCs w:val="22"/>
        </w:rPr>
        <w:t>ccesos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_Toc390079479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97</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19</w:t>
      </w:r>
      <w:r w:rsidR="008E5966" w:rsidRPr="008E5966">
        <w:rPr>
          <w:rFonts w:ascii="Arial" w:hAnsi="Arial" w:cs="Arial"/>
          <w:caps w:val="0"/>
          <w:noProof/>
          <w:color w:val="000000" w:themeColor="text1"/>
          <w:sz w:val="22"/>
          <w:szCs w:val="22"/>
        </w:rPr>
        <w:t xml:space="preserve"> Descripción de </w:t>
      </w:r>
      <w:r w:rsidR="00F6111E">
        <w:rPr>
          <w:rFonts w:ascii="Arial" w:hAnsi="Arial" w:cs="Arial"/>
          <w:caps w:val="0"/>
          <w:noProof/>
          <w:color w:val="000000" w:themeColor="text1"/>
          <w:sz w:val="22"/>
          <w:szCs w:val="22"/>
        </w:rPr>
        <w:t>casos de usos para registro de e</w:t>
      </w:r>
      <w:r w:rsidR="008E5966" w:rsidRPr="008E5966">
        <w:rPr>
          <w:rFonts w:ascii="Arial" w:hAnsi="Arial" w:cs="Arial"/>
          <w:caps w:val="0"/>
          <w:noProof/>
          <w:color w:val="000000" w:themeColor="text1"/>
          <w:sz w:val="22"/>
          <w:szCs w:val="22"/>
        </w:rPr>
        <w:t>mpleados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_Toc390079480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99</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20</w:t>
      </w:r>
      <w:r w:rsidR="00F6111E">
        <w:rPr>
          <w:rFonts w:ascii="Arial" w:hAnsi="Arial" w:cs="Arial"/>
          <w:caps w:val="0"/>
          <w:noProof/>
          <w:color w:val="000000" w:themeColor="text1"/>
          <w:sz w:val="22"/>
          <w:szCs w:val="22"/>
        </w:rPr>
        <w:t xml:space="preserve"> Descripción de casos de usos para registro de r</w:t>
      </w:r>
      <w:r w:rsidR="008E5966" w:rsidRPr="008E5966">
        <w:rPr>
          <w:rFonts w:ascii="Arial" w:hAnsi="Arial" w:cs="Arial"/>
          <w:caps w:val="0"/>
          <w:noProof/>
          <w:color w:val="000000" w:themeColor="text1"/>
          <w:sz w:val="22"/>
          <w:szCs w:val="22"/>
        </w:rPr>
        <w:t>ol</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_Toc390079481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100</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21</w:t>
      </w:r>
      <w:r w:rsidR="00F6111E">
        <w:rPr>
          <w:rFonts w:ascii="Arial" w:hAnsi="Arial" w:cs="Arial"/>
          <w:caps w:val="0"/>
          <w:noProof/>
          <w:color w:val="000000" w:themeColor="text1"/>
          <w:sz w:val="22"/>
          <w:szCs w:val="22"/>
        </w:rPr>
        <w:t xml:space="preserve"> Descripción de c</w:t>
      </w:r>
      <w:r w:rsidR="008E5966" w:rsidRPr="008E5966">
        <w:rPr>
          <w:rFonts w:ascii="Arial" w:hAnsi="Arial" w:cs="Arial"/>
          <w:caps w:val="0"/>
          <w:noProof/>
          <w:color w:val="000000" w:themeColor="text1"/>
          <w:sz w:val="22"/>
          <w:szCs w:val="22"/>
        </w:rPr>
        <w:t>a</w:t>
      </w:r>
      <w:r w:rsidR="00F6111E">
        <w:rPr>
          <w:rFonts w:ascii="Arial" w:hAnsi="Arial" w:cs="Arial"/>
          <w:caps w:val="0"/>
          <w:noProof/>
          <w:color w:val="000000" w:themeColor="text1"/>
          <w:sz w:val="22"/>
          <w:szCs w:val="22"/>
        </w:rPr>
        <w:t>sos de usos para asignación de r</w:t>
      </w:r>
      <w:r w:rsidR="008E5966" w:rsidRPr="008E5966">
        <w:rPr>
          <w:rFonts w:ascii="Arial" w:hAnsi="Arial" w:cs="Arial"/>
          <w:caps w:val="0"/>
          <w:noProof/>
          <w:color w:val="000000" w:themeColor="text1"/>
          <w:sz w:val="22"/>
          <w:szCs w:val="22"/>
        </w:rPr>
        <w:t>oles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_Toc390079482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101</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22</w:t>
      </w:r>
      <w:r w:rsidR="00F6111E">
        <w:rPr>
          <w:rFonts w:ascii="Arial" w:hAnsi="Arial" w:cs="Arial"/>
          <w:caps w:val="0"/>
          <w:noProof/>
          <w:color w:val="000000" w:themeColor="text1"/>
          <w:sz w:val="22"/>
          <w:szCs w:val="22"/>
        </w:rPr>
        <w:t xml:space="preserve"> Descripción de casos de usos para consulta de pedido de c</w:t>
      </w:r>
      <w:r w:rsidR="008E5966" w:rsidRPr="008E5966">
        <w:rPr>
          <w:rFonts w:ascii="Arial" w:hAnsi="Arial" w:cs="Arial"/>
          <w:caps w:val="0"/>
          <w:noProof/>
          <w:color w:val="000000" w:themeColor="text1"/>
          <w:sz w:val="22"/>
          <w:szCs w:val="22"/>
        </w:rPr>
        <w:t>lientes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_Toc390079483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102</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23</w:t>
      </w:r>
      <w:r w:rsidR="00F6111E">
        <w:rPr>
          <w:rFonts w:ascii="Arial" w:hAnsi="Arial" w:cs="Arial"/>
          <w:caps w:val="0"/>
          <w:noProof/>
          <w:color w:val="000000" w:themeColor="text1"/>
          <w:sz w:val="22"/>
          <w:szCs w:val="22"/>
        </w:rPr>
        <w:t xml:space="preserve"> Tabla d</w:t>
      </w:r>
      <w:r w:rsidR="008E5966" w:rsidRPr="008E5966">
        <w:rPr>
          <w:rFonts w:ascii="Arial" w:hAnsi="Arial" w:cs="Arial"/>
          <w:caps w:val="0"/>
          <w:noProof/>
          <w:color w:val="000000" w:themeColor="text1"/>
          <w:sz w:val="22"/>
          <w:szCs w:val="22"/>
        </w:rPr>
        <w:t>espacho</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_Toc390079484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104</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24</w:t>
      </w:r>
      <w:r w:rsidR="00F6111E">
        <w:rPr>
          <w:rFonts w:ascii="Arial" w:hAnsi="Arial" w:cs="Arial"/>
          <w:caps w:val="0"/>
          <w:noProof/>
          <w:color w:val="000000" w:themeColor="text1"/>
          <w:sz w:val="22"/>
          <w:szCs w:val="22"/>
        </w:rPr>
        <w:t xml:space="preserve"> Tabla detalle de d</w:t>
      </w:r>
      <w:r w:rsidR="008E5966" w:rsidRPr="008E5966">
        <w:rPr>
          <w:rFonts w:ascii="Arial" w:hAnsi="Arial" w:cs="Arial"/>
          <w:caps w:val="0"/>
          <w:noProof/>
          <w:color w:val="000000" w:themeColor="text1"/>
          <w:sz w:val="22"/>
          <w:szCs w:val="22"/>
        </w:rPr>
        <w:t>espacho</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_Toc390079485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104</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25</w:t>
      </w:r>
      <w:r w:rsidR="00F6111E">
        <w:rPr>
          <w:rFonts w:ascii="Arial" w:hAnsi="Arial" w:cs="Arial"/>
          <w:caps w:val="0"/>
          <w:noProof/>
          <w:color w:val="000000" w:themeColor="text1"/>
          <w:sz w:val="22"/>
          <w:szCs w:val="22"/>
        </w:rPr>
        <w:t xml:space="preserve"> Tabla p</w:t>
      </w:r>
      <w:r w:rsidR="008E5966" w:rsidRPr="008E5966">
        <w:rPr>
          <w:rFonts w:ascii="Arial" w:hAnsi="Arial" w:cs="Arial"/>
          <w:caps w:val="0"/>
          <w:noProof/>
          <w:color w:val="000000" w:themeColor="text1"/>
          <w:sz w:val="22"/>
          <w:szCs w:val="22"/>
        </w:rPr>
        <w:t>roductos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_Toc390079486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105</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lastRenderedPageBreak/>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26</w:t>
      </w:r>
      <w:r w:rsidR="00F6111E">
        <w:rPr>
          <w:rFonts w:ascii="Arial" w:hAnsi="Arial" w:cs="Arial"/>
          <w:caps w:val="0"/>
          <w:noProof/>
          <w:color w:val="000000" w:themeColor="text1"/>
          <w:sz w:val="22"/>
          <w:szCs w:val="22"/>
        </w:rPr>
        <w:t xml:space="preserve"> Tabla p</w:t>
      </w:r>
      <w:r w:rsidR="008E5966" w:rsidRPr="008E5966">
        <w:rPr>
          <w:rFonts w:ascii="Arial" w:hAnsi="Arial" w:cs="Arial"/>
          <w:caps w:val="0"/>
          <w:noProof/>
          <w:color w:val="000000" w:themeColor="text1"/>
          <w:sz w:val="22"/>
          <w:szCs w:val="22"/>
        </w:rPr>
        <w:t>roveedor</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_Toc390079487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105</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27</w:t>
      </w:r>
      <w:r w:rsidR="00F6111E">
        <w:rPr>
          <w:rFonts w:ascii="Arial" w:hAnsi="Arial" w:cs="Arial"/>
          <w:caps w:val="0"/>
          <w:noProof/>
          <w:color w:val="000000" w:themeColor="text1"/>
          <w:sz w:val="22"/>
          <w:szCs w:val="22"/>
        </w:rPr>
        <w:t xml:space="preserve"> Tabla c</w:t>
      </w:r>
      <w:r w:rsidR="008E5966" w:rsidRPr="008E5966">
        <w:rPr>
          <w:rFonts w:ascii="Arial" w:hAnsi="Arial" w:cs="Arial"/>
          <w:caps w:val="0"/>
          <w:noProof/>
          <w:color w:val="000000" w:themeColor="text1"/>
          <w:sz w:val="22"/>
          <w:szCs w:val="22"/>
        </w:rPr>
        <w:t>lientes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_Toc390079488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105</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28</w:t>
      </w:r>
      <w:r w:rsidR="00F6111E">
        <w:rPr>
          <w:rFonts w:ascii="Arial" w:hAnsi="Arial" w:cs="Arial"/>
          <w:caps w:val="0"/>
          <w:noProof/>
          <w:color w:val="000000" w:themeColor="text1"/>
          <w:sz w:val="22"/>
          <w:szCs w:val="22"/>
        </w:rPr>
        <w:t xml:space="preserve"> Tabla detalle de c</w:t>
      </w:r>
      <w:r w:rsidR="008E5966" w:rsidRPr="008E5966">
        <w:rPr>
          <w:rFonts w:ascii="Arial" w:hAnsi="Arial" w:cs="Arial"/>
          <w:caps w:val="0"/>
          <w:noProof/>
          <w:color w:val="000000" w:themeColor="text1"/>
          <w:sz w:val="22"/>
          <w:szCs w:val="22"/>
        </w:rPr>
        <w:t>lientes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_Toc390079489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106</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29</w:t>
      </w:r>
      <w:r w:rsidR="00F6111E">
        <w:rPr>
          <w:rFonts w:ascii="Arial" w:hAnsi="Arial" w:cs="Arial"/>
          <w:caps w:val="0"/>
          <w:noProof/>
          <w:color w:val="000000" w:themeColor="text1"/>
          <w:sz w:val="22"/>
          <w:szCs w:val="22"/>
        </w:rPr>
        <w:t xml:space="preserve"> Tabla r</w:t>
      </w:r>
      <w:r w:rsidR="008E5966" w:rsidRPr="008E5966">
        <w:rPr>
          <w:rFonts w:ascii="Arial" w:hAnsi="Arial" w:cs="Arial"/>
          <w:caps w:val="0"/>
          <w:noProof/>
          <w:color w:val="000000" w:themeColor="text1"/>
          <w:sz w:val="22"/>
          <w:szCs w:val="22"/>
        </w:rPr>
        <w:t>ecorridos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_Toc390079490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106</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30</w:t>
      </w:r>
      <w:r w:rsidR="00F6111E">
        <w:rPr>
          <w:rFonts w:ascii="Arial" w:hAnsi="Arial" w:cs="Arial"/>
          <w:caps w:val="0"/>
          <w:noProof/>
          <w:color w:val="000000" w:themeColor="text1"/>
          <w:sz w:val="22"/>
          <w:szCs w:val="22"/>
        </w:rPr>
        <w:t xml:space="preserve"> Tabla r</w:t>
      </w:r>
      <w:r w:rsidR="008E5966" w:rsidRPr="008E5966">
        <w:rPr>
          <w:rFonts w:ascii="Arial" w:hAnsi="Arial" w:cs="Arial"/>
          <w:caps w:val="0"/>
          <w:noProof/>
          <w:color w:val="000000" w:themeColor="text1"/>
          <w:sz w:val="22"/>
          <w:szCs w:val="22"/>
        </w:rPr>
        <w:t>oles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_Toc390079491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106</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31</w:t>
      </w:r>
      <w:r w:rsidR="008E5966" w:rsidRPr="008E5966">
        <w:rPr>
          <w:rFonts w:ascii="Arial" w:hAnsi="Arial" w:cs="Arial"/>
          <w:caps w:val="0"/>
          <w:noProof/>
          <w:color w:val="000000" w:themeColor="text1"/>
          <w:sz w:val="22"/>
          <w:szCs w:val="22"/>
        </w:rPr>
        <w:t xml:space="preserve"> Tabla </w:t>
      </w:r>
      <w:r w:rsidR="00F6111E">
        <w:rPr>
          <w:rFonts w:ascii="Arial" w:hAnsi="Arial" w:cs="Arial"/>
          <w:caps w:val="0"/>
          <w:noProof/>
          <w:color w:val="000000" w:themeColor="text1"/>
          <w:sz w:val="22"/>
          <w:szCs w:val="22"/>
        </w:rPr>
        <w:t>usuarios r</w:t>
      </w:r>
      <w:r w:rsidR="008E5966" w:rsidRPr="008E5966">
        <w:rPr>
          <w:rFonts w:ascii="Arial" w:hAnsi="Arial" w:cs="Arial"/>
          <w:caps w:val="0"/>
          <w:noProof/>
          <w:color w:val="000000" w:themeColor="text1"/>
          <w:sz w:val="22"/>
          <w:szCs w:val="22"/>
        </w:rPr>
        <w:t>oles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_Toc390079492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107</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32</w:t>
      </w:r>
      <w:r w:rsidR="00F6111E">
        <w:rPr>
          <w:rFonts w:ascii="Arial" w:hAnsi="Arial" w:cs="Arial"/>
          <w:caps w:val="0"/>
          <w:noProof/>
          <w:color w:val="000000" w:themeColor="text1"/>
          <w:sz w:val="22"/>
          <w:szCs w:val="22"/>
        </w:rPr>
        <w:t xml:space="preserve"> Tabla u</w:t>
      </w:r>
      <w:r w:rsidR="008E5966" w:rsidRPr="008E5966">
        <w:rPr>
          <w:rFonts w:ascii="Arial" w:hAnsi="Arial" w:cs="Arial"/>
          <w:caps w:val="0"/>
          <w:noProof/>
          <w:color w:val="000000" w:themeColor="text1"/>
          <w:sz w:val="22"/>
          <w:szCs w:val="22"/>
        </w:rPr>
        <w:t>suarios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_Toc390079493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107</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33</w:t>
      </w:r>
      <w:r w:rsidR="00F6111E">
        <w:rPr>
          <w:rFonts w:ascii="Arial" w:hAnsi="Arial" w:cs="Arial"/>
          <w:caps w:val="0"/>
          <w:noProof/>
          <w:color w:val="000000" w:themeColor="text1"/>
          <w:sz w:val="22"/>
          <w:szCs w:val="22"/>
        </w:rPr>
        <w:t xml:space="preserve"> Tabla o</w:t>
      </w:r>
      <w:r w:rsidR="008E5966" w:rsidRPr="008E5966">
        <w:rPr>
          <w:rFonts w:ascii="Arial" w:hAnsi="Arial" w:cs="Arial"/>
          <w:caps w:val="0"/>
          <w:noProof/>
          <w:color w:val="000000" w:themeColor="text1"/>
          <w:sz w:val="22"/>
          <w:szCs w:val="22"/>
        </w:rPr>
        <w:t>pciones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_Toc390079494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108</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34</w:t>
      </w:r>
      <w:r w:rsidR="00F6111E">
        <w:rPr>
          <w:rFonts w:ascii="Arial" w:hAnsi="Arial" w:cs="Arial"/>
          <w:caps w:val="0"/>
          <w:noProof/>
          <w:color w:val="000000" w:themeColor="text1"/>
          <w:sz w:val="22"/>
          <w:szCs w:val="22"/>
        </w:rPr>
        <w:t xml:space="preserve"> Tabla rol_opc_a</w:t>
      </w:r>
      <w:r w:rsidR="008E5966" w:rsidRPr="008E5966">
        <w:rPr>
          <w:rFonts w:ascii="Arial" w:hAnsi="Arial" w:cs="Arial"/>
          <w:caps w:val="0"/>
          <w:noProof/>
          <w:color w:val="000000" w:themeColor="text1"/>
          <w:sz w:val="22"/>
          <w:szCs w:val="22"/>
        </w:rPr>
        <w:t>cc</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_Toc390079495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108</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35</w:t>
      </w:r>
      <w:r w:rsidR="00F6111E">
        <w:rPr>
          <w:rFonts w:ascii="Arial" w:hAnsi="Arial" w:cs="Arial"/>
          <w:caps w:val="0"/>
          <w:noProof/>
          <w:color w:val="000000" w:themeColor="text1"/>
          <w:sz w:val="22"/>
          <w:szCs w:val="22"/>
        </w:rPr>
        <w:t xml:space="preserve"> Tabla s</w:t>
      </w:r>
      <w:r w:rsidR="008E5966" w:rsidRPr="008E5966">
        <w:rPr>
          <w:rFonts w:ascii="Arial" w:hAnsi="Arial" w:cs="Arial"/>
          <w:caps w:val="0"/>
          <w:noProof/>
          <w:color w:val="000000" w:themeColor="text1"/>
          <w:sz w:val="22"/>
          <w:szCs w:val="22"/>
        </w:rPr>
        <w:t>istemas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_Toc390079496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109</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36</w:t>
      </w:r>
      <w:r w:rsidR="00F6111E">
        <w:rPr>
          <w:rFonts w:ascii="Arial" w:hAnsi="Arial" w:cs="Arial"/>
          <w:caps w:val="0"/>
          <w:noProof/>
          <w:color w:val="000000" w:themeColor="text1"/>
          <w:sz w:val="22"/>
          <w:szCs w:val="22"/>
        </w:rPr>
        <w:t xml:space="preserve"> Tabla a</w:t>
      </w:r>
      <w:r w:rsidR="008E5966" w:rsidRPr="008E5966">
        <w:rPr>
          <w:rFonts w:ascii="Arial" w:hAnsi="Arial" w:cs="Arial"/>
          <w:caps w:val="0"/>
          <w:noProof/>
          <w:color w:val="000000" w:themeColor="text1"/>
          <w:sz w:val="22"/>
          <w:szCs w:val="22"/>
        </w:rPr>
        <w:t>ccesos</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_Toc390079497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109</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37</w:t>
      </w:r>
      <w:r w:rsidR="00F6111E">
        <w:rPr>
          <w:rFonts w:ascii="Arial" w:hAnsi="Arial" w:cs="Arial"/>
          <w:caps w:val="0"/>
          <w:noProof/>
          <w:color w:val="000000" w:themeColor="text1"/>
          <w:sz w:val="22"/>
          <w:szCs w:val="22"/>
        </w:rPr>
        <w:t xml:space="preserve"> Tabla i</w:t>
      </w:r>
      <w:r w:rsidR="008E5966" w:rsidRPr="008E5966">
        <w:rPr>
          <w:rFonts w:ascii="Arial" w:hAnsi="Arial" w:cs="Arial"/>
          <w:caps w:val="0"/>
          <w:noProof/>
          <w:color w:val="000000" w:themeColor="text1"/>
          <w:sz w:val="22"/>
          <w:szCs w:val="22"/>
        </w:rPr>
        <w:t>ngreso</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_Toc390079498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110</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38</w:t>
      </w:r>
      <w:r w:rsidR="008E5966" w:rsidRPr="008E5966">
        <w:rPr>
          <w:rFonts w:ascii="Arial" w:hAnsi="Arial" w:cs="Arial"/>
          <w:caps w:val="0"/>
          <w:noProof/>
          <w:color w:val="000000" w:themeColor="text1"/>
          <w:sz w:val="22"/>
          <w:szCs w:val="22"/>
        </w:rPr>
        <w:t xml:space="preserve"> Tabla </w:t>
      </w:r>
      <w:r w:rsidR="00F6111E">
        <w:rPr>
          <w:rFonts w:ascii="Arial" w:hAnsi="Arial" w:cs="Arial"/>
          <w:caps w:val="0"/>
          <w:noProof/>
          <w:color w:val="000000" w:themeColor="text1"/>
          <w:sz w:val="22"/>
          <w:szCs w:val="22"/>
        </w:rPr>
        <w:t>d</w:t>
      </w:r>
      <w:r w:rsidR="008E5966" w:rsidRPr="008E5966">
        <w:rPr>
          <w:rFonts w:ascii="Arial" w:hAnsi="Arial" w:cs="Arial"/>
          <w:caps w:val="0"/>
          <w:noProof/>
          <w:color w:val="000000" w:themeColor="text1"/>
          <w:sz w:val="22"/>
          <w:szCs w:val="22"/>
        </w:rPr>
        <w:t xml:space="preserve">etalle </w:t>
      </w:r>
      <w:r w:rsidR="00F6111E">
        <w:rPr>
          <w:rFonts w:ascii="Arial" w:hAnsi="Arial" w:cs="Arial"/>
          <w:caps w:val="0"/>
          <w:noProof/>
          <w:color w:val="000000" w:themeColor="text1"/>
          <w:sz w:val="22"/>
          <w:szCs w:val="22"/>
        </w:rPr>
        <w:t>d</w:t>
      </w:r>
      <w:r w:rsidR="008E5966" w:rsidRPr="008E5966">
        <w:rPr>
          <w:rFonts w:ascii="Arial" w:hAnsi="Arial" w:cs="Arial"/>
          <w:caps w:val="0"/>
          <w:noProof/>
          <w:color w:val="000000" w:themeColor="text1"/>
          <w:sz w:val="22"/>
          <w:szCs w:val="22"/>
        </w:rPr>
        <w:t xml:space="preserve">e </w:t>
      </w:r>
      <w:r w:rsidR="00F6111E">
        <w:rPr>
          <w:rFonts w:ascii="Arial" w:hAnsi="Arial" w:cs="Arial"/>
          <w:caps w:val="0"/>
          <w:noProof/>
          <w:color w:val="000000" w:themeColor="text1"/>
          <w:sz w:val="22"/>
          <w:szCs w:val="22"/>
        </w:rPr>
        <w:t>i</w:t>
      </w:r>
      <w:r w:rsidR="008E5966" w:rsidRPr="008E5966">
        <w:rPr>
          <w:rFonts w:ascii="Arial" w:hAnsi="Arial" w:cs="Arial"/>
          <w:caps w:val="0"/>
          <w:noProof/>
          <w:color w:val="000000" w:themeColor="text1"/>
          <w:sz w:val="22"/>
          <w:szCs w:val="22"/>
        </w:rPr>
        <w:t>ngreso</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_Toc390079499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110</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39</w:t>
      </w:r>
      <w:r w:rsidR="00F6111E">
        <w:rPr>
          <w:rFonts w:ascii="Arial" w:hAnsi="Arial" w:cs="Arial"/>
          <w:caps w:val="0"/>
          <w:noProof/>
          <w:color w:val="000000" w:themeColor="text1"/>
          <w:sz w:val="22"/>
          <w:szCs w:val="22"/>
        </w:rPr>
        <w:t xml:space="preserve"> Tabla s</w:t>
      </w:r>
      <w:r w:rsidR="008E5966" w:rsidRPr="008E5966">
        <w:rPr>
          <w:rFonts w:ascii="Arial" w:hAnsi="Arial" w:cs="Arial"/>
          <w:caps w:val="0"/>
          <w:noProof/>
          <w:color w:val="000000" w:themeColor="text1"/>
          <w:sz w:val="22"/>
          <w:szCs w:val="22"/>
        </w:rPr>
        <w:t>aldo</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_Toc390079500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110</w:t>
      </w:r>
      <w:r w:rsidR="008E5966" w:rsidRPr="008E5966">
        <w:rPr>
          <w:rFonts w:ascii="Arial" w:hAnsi="Arial"/>
          <w:caps w:val="0"/>
          <w:noProof/>
          <w:sz w:val="22"/>
          <w:szCs w:val="22"/>
        </w:rPr>
        <w:fldChar w:fldCharType="end"/>
      </w:r>
    </w:p>
    <w:p w:rsidR="008E5966" w:rsidRPr="008E5966" w:rsidRDefault="00A174CA" w:rsidP="008E5966">
      <w:pPr>
        <w:pStyle w:val="Tabladeilustraciones"/>
        <w:tabs>
          <w:tab w:val="right" w:leader="dot" w:pos="8261"/>
        </w:tabs>
        <w:spacing w:line="360" w:lineRule="auto"/>
        <w:rPr>
          <w:rFonts w:ascii="Arial" w:hAnsi="Arial" w:cstheme="minorBidi"/>
          <w:caps w:val="0"/>
          <w:noProof/>
          <w:sz w:val="22"/>
          <w:szCs w:val="22"/>
        </w:rPr>
      </w:pPr>
      <w:r>
        <w:rPr>
          <w:rFonts w:ascii="Arial" w:hAnsi="Arial" w:cs="Arial"/>
          <w:caps w:val="0"/>
          <w:noProof/>
          <w:color w:val="000000" w:themeColor="text1"/>
          <w:sz w:val="22"/>
          <w:szCs w:val="22"/>
        </w:rPr>
        <w:t>Tabla 4</w:t>
      </w:r>
      <w:r w:rsidR="008E5966" w:rsidRPr="008E5966">
        <w:rPr>
          <w:rFonts w:ascii="Arial" w:hAnsi="Arial" w:cs="Arial"/>
          <w:caps w:val="0"/>
          <w:noProof/>
          <w:color w:val="000000" w:themeColor="text1"/>
          <w:sz w:val="22"/>
          <w:szCs w:val="22"/>
        </w:rPr>
        <w:t>.</w:t>
      </w:r>
      <w:r>
        <w:rPr>
          <w:rFonts w:ascii="Arial" w:hAnsi="Arial" w:cs="Arial"/>
          <w:caps w:val="0"/>
          <w:noProof/>
          <w:color w:val="000000" w:themeColor="text1"/>
          <w:sz w:val="22"/>
          <w:szCs w:val="22"/>
        </w:rPr>
        <w:t>40</w:t>
      </w:r>
      <w:r w:rsidR="00F6111E">
        <w:rPr>
          <w:rFonts w:ascii="Arial" w:hAnsi="Arial" w:cs="Arial"/>
          <w:caps w:val="0"/>
          <w:noProof/>
          <w:color w:val="000000" w:themeColor="text1"/>
          <w:sz w:val="22"/>
          <w:szCs w:val="22"/>
        </w:rPr>
        <w:t xml:space="preserve"> Tabla i</w:t>
      </w:r>
      <w:r w:rsidR="008E5966" w:rsidRPr="008E5966">
        <w:rPr>
          <w:rFonts w:ascii="Arial" w:hAnsi="Arial" w:cs="Arial"/>
          <w:caps w:val="0"/>
          <w:noProof/>
          <w:color w:val="000000" w:themeColor="text1"/>
          <w:sz w:val="22"/>
          <w:szCs w:val="22"/>
        </w:rPr>
        <w:t>nstitución</w:t>
      </w:r>
      <w:r w:rsidR="008E5966" w:rsidRPr="008E5966">
        <w:rPr>
          <w:rFonts w:ascii="Arial" w:hAnsi="Arial"/>
          <w:caps w:val="0"/>
          <w:noProof/>
          <w:sz w:val="22"/>
          <w:szCs w:val="22"/>
        </w:rPr>
        <w:tab/>
      </w:r>
      <w:r w:rsidR="008E5966" w:rsidRPr="008E5966">
        <w:rPr>
          <w:rFonts w:ascii="Arial" w:hAnsi="Arial"/>
          <w:caps w:val="0"/>
          <w:noProof/>
          <w:sz w:val="22"/>
          <w:szCs w:val="22"/>
        </w:rPr>
        <w:fldChar w:fldCharType="begin"/>
      </w:r>
      <w:r w:rsidR="008E5966" w:rsidRPr="008E5966">
        <w:rPr>
          <w:rFonts w:ascii="Arial" w:hAnsi="Arial"/>
          <w:caps w:val="0"/>
          <w:noProof/>
          <w:sz w:val="22"/>
          <w:szCs w:val="22"/>
        </w:rPr>
        <w:instrText xml:space="preserve"> PAGEREF _Toc390079501 \h </w:instrText>
      </w:r>
      <w:r w:rsidR="008E5966" w:rsidRPr="008E5966">
        <w:rPr>
          <w:rFonts w:ascii="Arial" w:hAnsi="Arial"/>
          <w:caps w:val="0"/>
          <w:noProof/>
          <w:sz w:val="22"/>
          <w:szCs w:val="22"/>
        </w:rPr>
      </w:r>
      <w:r w:rsidR="008E5966" w:rsidRPr="008E5966">
        <w:rPr>
          <w:rFonts w:ascii="Arial" w:hAnsi="Arial"/>
          <w:caps w:val="0"/>
          <w:noProof/>
          <w:sz w:val="22"/>
          <w:szCs w:val="22"/>
        </w:rPr>
        <w:fldChar w:fldCharType="separate"/>
      </w:r>
      <w:r w:rsidR="00537204">
        <w:rPr>
          <w:rFonts w:ascii="Arial" w:hAnsi="Arial"/>
          <w:caps w:val="0"/>
          <w:noProof/>
          <w:sz w:val="22"/>
          <w:szCs w:val="22"/>
        </w:rPr>
        <w:t>111</w:t>
      </w:r>
      <w:r w:rsidR="008E5966" w:rsidRPr="008E5966">
        <w:rPr>
          <w:rFonts w:ascii="Arial" w:hAnsi="Arial"/>
          <w:caps w:val="0"/>
          <w:noProof/>
          <w:sz w:val="22"/>
          <w:szCs w:val="22"/>
        </w:rPr>
        <w:fldChar w:fldCharType="end"/>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5.</w:t>
      </w:r>
      <w:r w:rsidR="00A07589">
        <w:rPr>
          <w:rFonts w:ascii="Arial" w:hAnsi="Arial" w:cs="Arial"/>
          <w:caps w:val="0"/>
          <w:noProof/>
          <w:color w:val="000000" w:themeColor="text1"/>
          <w:sz w:val="22"/>
          <w:szCs w:val="22"/>
        </w:rPr>
        <w:t>1</w:t>
      </w:r>
      <w:r w:rsidR="00F6111E">
        <w:rPr>
          <w:rFonts w:ascii="Arial" w:hAnsi="Arial" w:cs="Arial"/>
          <w:caps w:val="0"/>
          <w:noProof/>
          <w:color w:val="000000" w:themeColor="text1"/>
          <w:sz w:val="22"/>
          <w:szCs w:val="22"/>
        </w:rPr>
        <w:t xml:space="preserve"> Tabulación de resultados clientes </w:t>
      </w:r>
      <w:r w:rsidR="001A74B6">
        <w:rPr>
          <w:rFonts w:ascii="Arial" w:hAnsi="Arial" w:cs="Arial"/>
          <w:caps w:val="0"/>
          <w:noProof/>
          <w:color w:val="000000" w:themeColor="text1"/>
          <w:sz w:val="22"/>
          <w:szCs w:val="22"/>
        </w:rPr>
        <w:t>í</w:t>
      </w:r>
      <w:r w:rsidRPr="008E5966">
        <w:rPr>
          <w:rFonts w:ascii="Arial" w:hAnsi="Arial" w:cs="Arial"/>
          <w:caps w:val="0"/>
          <w:noProof/>
          <w:color w:val="000000" w:themeColor="text1"/>
          <w:sz w:val="22"/>
          <w:szCs w:val="22"/>
        </w:rPr>
        <w:t>tem 2</w:t>
      </w:r>
      <w:r w:rsidRPr="008E5966">
        <w:rPr>
          <w:rFonts w:ascii="Arial" w:hAnsi="Arial"/>
          <w:caps w:val="0"/>
          <w:noProof/>
          <w:sz w:val="22"/>
          <w:szCs w:val="22"/>
        </w:rPr>
        <w:tab/>
      </w:r>
      <w:r w:rsidR="001A74B6">
        <w:rPr>
          <w:rFonts w:ascii="Arial" w:hAnsi="Arial"/>
          <w:caps w:val="0"/>
          <w:noProof/>
          <w:sz w:val="22"/>
          <w:szCs w:val="22"/>
        </w:rPr>
        <w:t>139</w:t>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5.</w:t>
      </w:r>
      <w:r w:rsidR="00A07589">
        <w:rPr>
          <w:rFonts w:ascii="Arial" w:hAnsi="Arial" w:cs="Arial"/>
          <w:caps w:val="0"/>
          <w:noProof/>
          <w:color w:val="000000" w:themeColor="text1"/>
          <w:sz w:val="22"/>
          <w:szCs w:val="22"/>
        </w:rPr>
        <w:t>2</w:t>
      </w:r>
      <w:r w:rsidRPr="008E5966">
        <w:rPr>
          <w:rFonts w:ascii="Arial" w:hAnsi="Arial" w:cs="Arial"/>
          <w:caps w:val="0"/>
          <w:noProof/>
          <w:color w:val="000000" w:themeColor="text1"/>
          <w:sz w:val="22"/>
          <w:szCs w:val="22"/>
        </w:rPr>
        <w:t xml:space="preserve"> Tab</w:t>
      </w:r>
      <w:r w:rsidR="001A74B6">
        <w:rPr>
          <w:rFonts w:ascii="Arial" w:hAnsi="Arial" w:cs="Arial"/>
          <w:caps w:val="0"/>
          <w:noProof/>
          <w:color w:val="000000" w:themeColor="text1"/>
          <w:sz w:val="22"/>
          <w:szCs w:val="22"/>
        </w:rPr>
        <w:t>ulación de resultados clientes í</w:t>
      </w:r>
      <w:r w:rsidRPr="008E5966">
        <w:rPr>
          <w:rFonts w:ascii="Arial" w:hAnsi="Arial" w:cs="Arial"/>
          <w:caps w:val="0"/>
          <w:noProof/>
          <w:color w:val="000000" w:themeColor="text1"/>
          <w:sz w:val="22"/>
          <w:szCs w:val="22"/>
        </w:rPr>
        <w:t>tem 3</w:t>
      </w:r>
      <w:r w:rsidRPr="008E5966">
        <w:rPr>
          <w:rFonts w:ascii="Arial" w:hAnsi="Arial"/>
          <w:caps w:val="0"/>
          <w:noProof/>
          <w:sz w:val="22"/>
          <w:szCs w:val="22"/>
        </w:rPr>
        <w:tab/>
      </w:r>
      <w:r w:rsidR="001A74B6">
        <w:rPr>
          <w:rFonts w:ascii="Arial" w:hAnsi="Arial"/>
          <w:caps w:val="0"/>
          <w:noProof/>
          <w:sz w:val="22"/>
          <w:szCs w:val="22"/>
        </w:rPr>
        <w:t>141</w:t>
      </w:r>
    </w:p>
    <w:p w:rsidR="008E5966" w:rsidRPr="008E5966" w:rsidRDefault="008E5966" w:rsidP="008E5966">
      <w:pPr>
        <w:pStyle w:val="Tabladeilustraciones"/>
        <w:tabs>
          <w:tab w:val="right" w:leader="dot" w:pos="8261"/>
        </w:tabs>
        <w:spacing w:line="360" w:lineRule="auto"/>
        <w:rPr>
          <w:rFonts w:ascii="Arial" w:hAnsi="Arial" w:cstheme="minorBidi"/>
          <w:caps w:val="0"/>
          <w:noProof/>
          <w:sz w:val="22"/>
          <w:szCs w:val="22"/>
        </w:rPr>
      </w:pPr>
      <w:r w:rsidRPr="008E5966">
        <w:rPr>
          <w:rFonts w:ascii="Arial" w:hAnsi="Arial" w:cs="Arial"/>
          <w:caps w:val="0"/>
          <w:noProof/>
          <w:color w:val="000000" w:themeColor="text1"/>
          <w:sz w:val="22"/>
          <w:szCs w:val="22"/>
        </w:rPr>
        <w:t>Tabla 5.</w:t>
      </w:r>
      <w:r w:rsidR="00A07589">
        <w:rPr>
          <w:rFonts w:ascii="Arial" w:hAnsi="Arial" w:cs="Arial"/>
          <w:caps w:val="0"/>
          <w:noProof/>
          <w:color w:val="000000" w:themeColor="text1"/>
          <w:sz w:val="22"/>
          <w:szCs w:val="22"/>
        </w:rPr>
        <w:t>3</w:t>
      </w:r>
      <w:r w:rsidRPr="008E5966">
        <w:rPr>
          <w:rFonts w:ascii="Arial" w:hAnsi="Arial" w:cs="Arial"/>
          <w:caps w:val="0"/>
          <w:noProof/>
          <w:color w:val="000000" w:themeColor="text1"/>
          <w:sz w:val="22"/>
          <w:szCs w:val="22"/>
        </w:rPr>
        <w:t xml:space="preserve"> Tabulación </w:t>
      </w:r>
      <w:r w:rsidR="001A74B6">
        <w:rPr>
          <w:rFonts w:ascii="Arial" w:hAnsi="Arial" w:cs="Arial"/>
          <w:caps w:val="0"/>
          <w:noProof/>
          <w:color w:val="000000" w:themeColor="text1"/>
          <w:sz w:val="22"/>
          <w:szCs w:val="22"/>
        </w:rPr>
        <w:t>de resultados clientes í</w:t>
      </w:r>
      <w:r w:rsidRPr="008E5966">
        <w:rPr>
          <w:rFonts w:ascii="Arial" w:hAnsi="Arial" w:cs="Arial"/>
          <w:caps w:val="0"/>
          <w:noProof/>
          <w:color w:val="000000" w:themeColor="text1"/>
          <w:sz w:val="22"/>
          <w:szCs w:val="22"/>
        </w:rPr>
        <w:t>tem 7</w:t>
      </w:r>
      <w:r w:rsidRPr="008E5966">
        <w:rPr>
          <w:rFonts w:ascii="Arial" w:hAnsi="Arial"/>
          <w:caps w:val="0"/>
          <w:noProof/>
          <w:sz w:val="22"/>
          <w:szCs w:val="22"/>
        </w:rPr>
        <w:tab/>
      </w:r>
      <w:r w:rsidR="001A74B6">
        <w:rPr>
          <w:rFonts w:ascii="Arial" w:hAnsi="Arial"/>
          <w:caps w:val="0"/>
          <w:noProof/>
          <w:sz w:val="22"/>
          <w:szCs w:val="22"/>
        </w:rPr>
        <w:t>143</w:t>
      </w:r>
    </w:p>
    <w:p w:rsidR="008E5966" w:rsidRDefault="00C02920" w:rsidP="008E5966">
      <w:pPr>
        <w:pStyle w:val="Ttulo1"/>
        <w:numPr>
          <w:ilvl w:val="0"/>
          <w:numId w:val="0"/>
        </w:numPr>
        <w:spacing w:before="0" w:line="360" w:lineRule="auto"/>
        <w:ind w:left="432" w:hanging="432"/>
        <w:jc w:val="center"/>
        <w:rPr>
          <w:rFonts w:cs="Arial"/>
          <w:sz w:val="22"/>
          <w:szCs w:val="22"/>
        </w:rPr>
      </w:pPr>
      <w:r w:rsidRPr="008E5966">
        <w:rPr>
          <w:rFonts w:cs="Arial"/>
          <w:sz w:val="22"/>
          <w:szCs w:val="22"/>
        </w:rPr>
        <w:fldChar w:fldCharType="end"/>
      </w:r>
      <w:bookmarkStart w:id="23" w:name="_Toc389256468"/>
    </w:p>
    <w:p w:rsidR="008E5966" w:rsidRDefault="008E5966" w:rsidP="008E5966">
      <w:pPr>
        <w:pStyle w:val="Ttulo1"/>
        <w:numPr>
          <w:ilvl w:val="0"/>
          <w:numId w:val="0"/>
        </w:numPr>
        <w:spacing w:before="0" w:line="360" w:lineRule="auto"/>
        <w:ind w:left="432" w:hanging="432"/>
        <w:jc w:val="center"/>
        <w:rPr>
          <w:rFonts w:cs="Arial"/>
          <w:sz w:val="22"/>
          <w:szCs w:val="22"/>
        </w:rPr>
      </w:pPr>
    </w:p>
    <w:p w:rsidR="008E5966" w:rsidRDefault="008E5966" w:rsidP="008E5966">
      <w:pPr>
        <w:rPr>
          <w:lang w:eastAsia="es-EC"/>
        </w:rPr>
      </w:pPr>
    </w:p>
    <w:p w:rsidR="00D02679" w:rsidRPr="008E5966" w:rsidRDefault="00D02679" w:rsidP="008E5966">
      <w:pPr>
        <w:rPr>
          <w:lang w:eastAsia="es-EC"/>
        </w:rPr>
      </w:pPr>
    </w:p>
    <w:p w:rsidR="008E5966" w:rsidRDefault="008E5966" w:rsidP="008E5966">
      <w:pPr>
        <w:pStyle w:val="Ttulo1"/>
        <w:numPr>
          <w:ilvl w:val="0"/>
          <w:numId w:val="0"/>
        </w:numPr>
        <w:spacing w:before="0" w:line="360" w:lineRule="auto"/>
        <w:ind w:left="432" w:hanging="432"/>
        <w:jc w:val="center"/>
        <w:rPr>
          <w:rFonts w:cs="Arial"/>
          <w:sz w:val="22"/>
          <w:szCs w:val="22"/>
        </w:rPr>
      </w:pPr>
    </w:p>
    <w:p w:rsidR="008E5966" w:rsidRPr="008E5966" w:rsidRDefault="008E5966" w:rsidP="008E5966">
      <w:pPr>
        <w:rPr>
          <w:lang w:eastAsia="es-EC"/>
        </w:rPr>
      </w:pPr>
    </w:p>
    <w:p w:rsidR="008E5966" w:rsidRDefault="008E5966" w:rsidP="008E5966">
      <w:pPr>
        <w:rPr>
          <w:lang w:eastAsia="es-EC"/>
        </w:rPr>
      </w:pPr>
    </w:p>
    <w:p w:rsidR="008E5966" w:rsidRPr="008E5966" w:rsidRDefault="008E5966" w:rsidP="008E5966">
      <w:pPr>
        <w:rPr>
          <w:lang w:eastAsia="es-EC"/>
        </w:rPr>
      </w:pPr>
    </w:p>
    <w:p w:rsidR="008E5966" w:rsidRDefault="008E5966" w:rsidP="008E5966">
      <w:pPr>
        <w:pStyle w:val="Ttulo1"/>
        <w:numPr>
          <w:ilvl w:val="0"/>
          <w:numId w:val="0"/>
        </w:numPr>
        <w:spacing w:before="0" w:line="360" w:lineRule="auto"/>
        <w:ind w:left="432" w:hanging="432"/>
        <w:jc w:val="center"/>
        <w:rPr>
          <w:rFonts w:cs="Arial"/>
          <w:sz w:val="22"/>
          <w:szCs w:val="22"/>
        </w:rPr>
      </w:pPr>
    </w:p>
    <w:p w:rsidR="008E5966" w:rsidRDefault="008E5966" w:rsidP="008E5966">
      <w:pPr>
        <w:rPr>
          <w:lang w:eastAsia="es-EC"/>
        </w:rPr>
      </w:pPr>
    </w:p>
    <w:p w:rsidR="00EC2BA4" w:rsidRDefault="00EC2BA4" w:rsidP="008E5966">
      <w:pPr>
        <w:rPr>
          <w:lang w:eastAsia="es-EC"/>
        </w:rPr>
      </w:pPr>
    </w:p>
    <w:p w:rsidR="00EE7A46" w:rsidRDefault="001A74B6" w:rsidP="008E5966">
      <w:pPr>
        <w:pStyle w:val="Ttulo1"/>
        <w:numPr>
          <w:ilvl w:val="0"/>
          <w:numId w:val="0"/>
        </w:numPr>
        <w:spacing w:before="0" w:line="360" w:lineRule="auto"/>
        <w:ind w:left="432" w:hanging="432"/>
        <w:jc w:val="center"/>
      </w:pPr>
      <w:bookmarkStart w:id="24" w:name="_Toc390422471"/>
      <w:r>
        <w:lastRenderedPageBreak/>
        <w:t>Í</w:t>
      </w:r>
      <w:r w:rsidR="00EE7A46">
        <w:t>NDICE DE ANEXOS</w:t>
      </w:r>
      <w:bookmarkEnd w:id="23"/>
      <w:bookmarkEnd w:id="24"/>
    </w:p>
    <w:p w:rsidR="00EE7A46" w:rsidRDefault="00EE7A46" w:rsidP="00EE7A46">
      <w:pPr>
        <w:spacing w:line="360" w:lineRule="auto"/>
      </w:pPr>
    </w:p>
    <w:p w:rsidR="008E5966" w:rsidRPr="008E5966" w:rsidRDefault="00EE7A46" w:rsidP="001F0B93">
      <w:pPr>
        <w:pStyle w:val="Tabladeilustraciones"/>
        <w:tabs>
          <w:tab w:val="right" w:leader="dot" w:pos="8261"/>
        </w:tabs>
        <w:spacing w:line="360" w:lineRule="auto"/>
        <w:jc w:val="both"/>
        <w:rPr>
          <w:rFonts w:ascii="Arial" w:hAnsi="Arial" w:cstheme="minorBidi"/>
          <w:caps w:val="0"/>
          <w:noProof/>
          <w:sz w:val="22"/>
          <w:szCs w:val="22"/>
        </w:rPr>
      </w:pPr>
      <w:r w:rsidRPr="008E5966">
        <w:rPr>
          <w:rFonts w:ascii="Arial" w:hAnsi="Arial" w:cs="Arial"/>
          <w:b/>
          <w:caps w:val="0"/>
          <w:sz w:val="22"/>
          <w:szCs w:val="22"/>
        </w:rPr>
        <w:fldChar w:fldCharType="begin"/>
      </w:r>
      <w:r w:rsidRPr="008E5966">
        <w:rPr>
          <w:rFonts w:ascii="Arial" w:hAnsi="Arial" w:cs="Arial"/>
          <w:b/>
          <w:caps w:val="0"/>
          <w:sz w:val="22"/>
          <w:szCs w:val="22"/>
        </w:rPr>
        <w:instrText xml:space="preserve"> TOC \h \z \c "Anexo" </w:instrText>
      </w:r>
      <w:r w:rsidRPr="008E5966">
        <w:rPr>
          <w:rFonts w:ascii="Arial" w:hAnsi="Arial" w:cs="Arial"/>
          <w:b/>
          <w:caps w:val="0"/>
          <w:sz w:val="22"/>
          <w:szCs w:val="22"/>
        </w:rPr>
        <w:fldChar w:fldCharType="separate"/>
      </w:r>
      <w:hyperlink w:anchor="_Toc390080197" w:history="1">
        <w:r w:rsidR="008E5966" w:rsidRPr="008E5966">
          <w:rPr>
            <w:rStyle w:val="Hipervnculo"/>
            <w:rFonts w:ascii="Arial" w:hAnsi="Arial" w:cs="Arial"/>
            <w:caps w:val="0"/>
            <w:noProof/>
            <w:sz w:val="22"/>
          </w:rPr>
          <w:t xml:space="preserve">Anexo 1 Encuesta para los </w:t>
        </w:r>
        <w:r w:rsidR="00A174CA">
          <w:rPr>
            <w:rStyle w:val="Hipervnculo"/>
            <w:rFonts w:ascii="Arial" w:hAnsi="Arial" w:cs="Arial"/>
            <w:caps w:val="0"/>
            <w:noProof/>
            <w:sz w:val="22"/>
          </w:rPr>
          <w:t>clientes de la e</w:t>
        </w:r>
        <w:r w:rsidR="008E5966" w:rsidRPr="008E5966">
          <w:rPr>
            <w:rStyle w:val="Hipervnculo"/>
            <w:rFonts w:ascii="Arial" w:hAnsi="Arial" w:cs="Arial"/>
            <w:caps w:val="0"/>
            <w:noProof/>
            <w:sz w:val="22"/>
          </w:rPr>
          <w:t>mpresa Acantilado (A</w:t>
        </w:r>
        <w:r w:rsidR="00A174CA">
          <w:rPr>
            <w:rStyle w:val="Hipervnculo"/>
            <w:rFonts w:ascii="Arial" w:hAnsi="Arial" w:cs="Arial"/>
            <w:caps w:val="0"/>
            <w:noProof/>
            <w:sz w:val="22"/>
          </w:rPr>
          <w:t>moa</w:t>
        </w:r>
        <w:r w:rsidR="008E5966" w:rsidRPr="008E5966">
          <w:rPr>
            <w:rStyle w:val="Hipervnculo"/>
            <w:rFonts w:ascii="Arial" w:hAnsi="Arial" w:cs="Arial"/>
            <w:caps w:val="0"/>
            <w:noProof/>
            <w:sz w:val="22"/>
          </w:rPr>
          <w:t>) S. A.</w:t>
        </w:r>
      </w:hyperlink>
      <w:r w:rsidR="008E5966" w:rsidRPr="008E5966">
        <w:rPr>
          <w:rFonts w:ascii="Arial" w:hAnsi="Arial" w:cstheme="minorBidi"/>
          <w:caps w:val="0"/>
          <w:noProof/>
          <w:sz w:val="22"/>
          <w:szCs w:val="22"/>
        </w:rPr>
        <w:t xml:space="preserve"> </w:t>
      </w:r>
    </w:p>
    <w:p w:rsidR="008E5966" w:rsidRPr="008E5966" w:rsidRDefault="00C97614" w:rsidP="001F0B93">
      <w:pPr>
        <w:pStyle w:val="Tabladeilustraciones"/>
        <w:tabs>
          <w:tab w:val="right" w:leader="dot" w:pos="8261"/>
        </w:tabs>
        <w:spacing w:line="360" w:lineRule="auto"/>
        <w:jc w:val="both"/>
        <w:rPr>
          <w:rFonts w:ascii="Arial" w:hAnsi="Arial" w:cstheme="minorBidi"/>
          <w:caps w:val="0"/>
          <w:noProof/>
          <w:sz w:val="22"/>
          <w:szCs w:val="22"/>
        </w:rPr>
      </w:pPr>
      <w:hyperlink w:anchor="_Toc390080198" w:history="1">
        <w:r w:rsidR="008E5966" w:rsidRPr="008E5966">
          <w:rPr>
            <w:rStyle w:val="Hipervnculo"/>
            <w:rFonts w:ascii="Arial" w:hAnsi="Arial" w:cs="Arial"/>
            <w:caps w:val="0"/>
            <w:noProof/>
            <w:sz w:val="22"/>
          </w:rPr>
          <w:t xml:space="preserve">Anexo 2 Encuesta para los </w:t>
        </w:r>
        <w:r w:rsidR="00A174CA">
          <w:rPr>
            <w:rStyle w:val="Hipervnculo"/>
            <w:rFonts w:ascii="Arial" w:hAnsi="Arial" w:cs="Arial"/>
            <w:caps w:val="0"/>
            <w:noProof/>
            <w:sz w:val="22"/>
          </w:rPr>
          <w:t>e</w:t>
        </w:r>
        <w:r w:rsidR="008E5966" w:rsidRPr="008E5966">
          <w:rPr>
            <w:rStyle w:val="Hipervnculo"/>
            <w:rFonts w:ascii="Arial" w:hAnsi="Arial" w:cs="Arial"/>
            <w:caps w:val="0"/>
            <w:noProof/>
            <w:sz w:val="22"/>
          </w:rPr>
          <w:t xml:space="preserve">mpleados de la </w:t>
        </w:r>
        <w:r w:rsidR="00A174CA">
          <w:rPr>
            <w:rStyle w:val="Hipervnculo"/>
            <w:rFonts w:ascii="Arial" w:hAnsi="Arial" w:cs="Arial"/>
            <w:caps w:val="0"/>
            <w:noProof/>
            <w:sz w:val="22"/>
          </w:rPr>
          <w:t>e</w:t>
        </w:r>
        <w:r w:rsidR="008E5966" w:rsidRPr="008E5966">
          <w:rPr>
            <w:rStyle w:val="Hipervnculo"/>
            <w:rFonts w:ascii="Arial" w:hAnsi="Arial" w:cs="Arial"/>
            <w:caps w:val="0"/>
            <w:noProof/>
            <w:sz w:val="22"/>
          </w:rPr>
          <w:t>mpresa Acantilado (</w:t>
        </w:r>
        <w:r w:rsidR="00A174CA">
          <w:rPr>
            <w:rStyle w:val="Hipervnculo"/>
            <w:rFonts w:ascii="Arial" w:hAnsi="Arial" w:cs="Arial"/>
            <w:caps w:val="0"/>
            <w:noProof/>
            <w:sz w:val="22"/>
          </w:rPr>
          <w:t>Amoa</w:t>
        </w:r>
        <w:r w:rsidR="008E5966" w:rsidRPr="008E5966">
          <w:rPr>
            <w:rStyle w:val="Hipervnculo"/>
            <w:rFonts w:ascii="Arial" w:hAnsi="Arial" w:cs="Arial"/>
            <w:caps w:val="0"/>
            <w:noProof/>
            <w:sz w:val="22"/>
          </w:rPr>
          <w:t>) S. A</w:t>
        </w:r>
      </w:hyperlink>
    </w:p>
    <w:p w:rsidR="008E5966" w:rsidRPr="008E5966" w:rsidRDefault="00C97614" w:rsidP="001F0B93">
      <w:pPr>
        <w:pStyle w:val="Tabladeilustraciones"/>
        <w:tabs>
          <w:tab w:val="right" w:leader="dot" w:pos="8261"/>
        </w:tabs>
        <w:spacing w:line="360" w:lineRule="auto"/>
        <w:jc w:val="both"/>
        <w:rPr>
          <w:rFonts w:ascii="Arial" w:hAnsi="Arial" w:cstheme="minorBidi"/>
          <w:caps w:val="0"/>
          <w:noProof/>
          <w:sz w:val="22"/>
          <w:szCs w:val="22"/>
        </w:rPr>
      </w:pPr>
      <w:hyperlink w:anchor="_Toc390080199" w:history="1">
        <w:r w:rsidR="00FF73DD" w:rsidRPr="008E5966">
          <w:rPr>
            <w:rStyle w:val="Hipervnculo"/>
            <w:rFonts w:ascii="Arial" w:hAnsi="Arial" w:cs="Arial"/>
            <w:caps w:val="0"/>
            <w:noProof/>
            <w:sz w:val="22"/>
          </w:rPr>
          <w:t xml:space="preserve">Anexo 3 </w:t>
        </w:r>
        <w:r w:rsidR="00FF73DD" w:rsidRPr="008E5966">
          <w:rPr>
            <w:rStyle w:val="Hipervnculo"/>
            <w:rFonts w:ascii="Arial" w:eastAsia="Arial" w:hAnsi="Arial" w:cs="Arial"/>
            <w:caps w:val="0"/>
            <w:noProof/>
            <w:sz w:val="22"/>
          </w:rPr>
          <w:t xml:space="preserve">Entrevista </w:t>
        </w:r>
        <w:r w:rsidR="00A174CA">
          <w:rPr>
            <w:rStyle w:val="Hipervnculo"/>
            <w:rFonts w:ascii="Arial" w:eastAsia="Arial" w:hAnsi="Arial" w:cs="Arial"/>
            <w:caps w:val="0"/>
            <w:noProof/>
            <w:sz w:val="22"/>
          </w:rPr>
          <w:t>d</w:t>
        </w:r>
        <w:r w:rsidR="00FF73DD" w:rsidRPr="008E5966">
          <w:rPr>
            <w:rStyle w:val="Hipervnculo"/>
            <w:rFonts w:ascii="Arial" w:eastAsia="Arial" w:hAnsi="Arial" w:cs="Arial"/>
            <w:caps w:val="0"/>
            <w:noProof/>
            <w:sz w:val="22"/>
          </w:rPr>
          <w:t xml:space="preserve">irigida </w:t>
        </w:r>
        <w:r w:rsidR="00A174CA">
          <w:rPr>
            <w:rStyle w:val="Hipervnculo"/>
            <w:rFonts w:ascii="Arial" w:eastAsia="Arial" w:hAnsi="Arial" w:cs="Arial"/>
            <w:caps w:val="0"/>
            <w:noProof/>
            <w:sz w:val="22"/>
          </w:rPr>
          <w:t>a</w:t>
        </w:r>
        <w:r w:rsidR="00FF73DD" w:rsidRPr="008E5966">
          <w:rPr>
            <w:rStyle w:val="Hipervnculo"/>
            <w:rFonts w:ascii="Arial" w:eastAsia="Arial" w:hAnsi="Arial" w:cs="Arial"/>
            <w:caps w:val="0"/>
            <w:noProof/>
            <w:sz w:val="22"/>
          </w:rPr>
          <w:t xml:space="preserve">l </w:t>
        </w:r>
        <w:r w:rsidR="00A174CA">
          <w:rPr>
            <w:rStyle w:val="Hipervnculo"/>
            <w:rFonts w:ascii="Arial" w:eastAsia="Arial" w:hAnsi="Arial" w:cs="Arial"/>
            <w:caps w:val="0"/>
            <w:noProof/>
            <w:sz w:val="22"/>
          </w:rPr>
          <w:t>g</w:t>
        </w:r>
        <w:r w:rsidR="00FF73DD" w:rsidRPr="008E5966">
          <w:rPr>
            <w:rStyle w:val="Hipervnculo"/>
            <w:rFonts w:ascii="Arial" w:hAnsi="Arial" w:cs="Arial"/>
            <w:caps w:val="0"/>
            <w:noProof/>
            <w:sz w:val="22"/>
            <w:lang w:eastAsia="es-EC"/>
          </w:rPr>
          <w:t xml:space="preserve">erente </w:t>
        </w:r>
        <w:r w:rsidR="00A174CA">
          <w:rPr>
            <w:rStyle w:val="Hipervnculo"/>
            <w:rFonts w:ascii="Arial" w:hAnsi="Arial" w:cs="Arial"/>
            <w:caps w:val="0"/>
            <w:noProof/>
            <w:sz w:val="22"/>
            <w:lang w:eastAsia="es-EC"/>
          </w:rPr>
          <w:t>d</w:t>
        </w:r>
        <w:r w:rsidR="00FF73DD" w:rsidRPr="008E5966">
          <w:rPr>
            <w:rStyle w:val="Hipervnculo"/>
            <w:rFonts w:ascii="Arial" w:hAnsi="Arial" w:cs="Arial"/>
            <w:caps w:val="0"/>
            <w:noProof/>
            <w:sz w:val="22"/>
            <w:lang w:eastAsia="es-EC"/>
          </w:rPr>
          <w:t>e</w:t>
        </w:r>
        <w:r w:rsidR="00FF73DD" w:rsidRPr="008E5966">
          <w:rPr>
            <w:rStyle w:val="Hipervnculo"/>
            <w:rFonts w:ascii="Arial" w:eastAsia="Arial" w:hAnsi="Arial" w:cs="Arial"/>
            <w:caps w:val="0"/>
            <w:noProof/>
            <w:sz w:val="22"/>
          </w:rPr>
          <w:t xml:space="preserve"> La </w:t>
        </w:r>
        <w:r w:rsidR="00A174CA">
          <w:rPr>
            <w:rStyle w:val="Hipervnculo"/>
            <w:rFonts w:ascii="Arial" w:eastAsia="Arial" w:hAnsi="Arial" w:cs="Arial"/>
            <w:caps w:val="0"/>
            <w:noProof/>
            <w:sz w:val="22"/>
          </w:rPr>
          <w:t>e</w:t>
        </w:r>
        <w:r w:rsidR="00FF73DD" w:rsidRPr="008E5966">
          <w:rPr>
            <w:rStyle w:val="Hipervnculo"/>
            <w:rFonts w:ascii="Arial" w:eastAsia="Arial" w:hAnsi="Arial" w:cs="Arial"/>
            <w:caps w:val="0"/>
            <w:noProof/>
            <w:sz w:val="22"/>
          </w:rPr>
          <w:t xml:space="preserve">mpresa Acantilado (Amoa) S.A. </w:t>
        </w:r>
      </w:hyperlink>
    </w:p>
    <w:p w:rsidR="008E5966" w:rsidRPr="008E5966" w:rsidRDefault="00C97614" w:rsidP="001F0B93">
      <w:pPr>
        <w:pStyle w:val="Tabladeilustraciones"/>
        <w:tabs>
          <w:tab w:val="right" w:leader="dot" w:pos="8261"/>
        </w:tabs>
        <w:spacing w:line="360" w:lineRule="auto"/>
        <w:jc w:val="both"/>
        <w:rPr>
          <w:rFonts w:ascii="Arial" w:hAnsi="Arial" w:cstheme="minorBidi"/>
          <w:caps w:val="0"/>
          <w:noProof/>
          <w:sz w:val="22"/>
          <w:szCs w:val="22"/>
        </w:rPr>
      </w:pPr>
      <w:hyperlink w:anchor="_Toc390080200" w:history="1">
        <w:r w:rsidR="008E5966" w:rsidRPr="008E5966">
          <w:rPr>
            <w:rStyle w:val="Hipervnculo"/>
            <w:rFonts w:ascii="Arial" w:hAnsi="Arial" w:cs="Arial"/>
            <w:caps w:val="0"/>
            <w:noProof/>
            <w:sz w:val="22"/>
          </w:rPr>
          <w:t xml:space="preserve">Anexo 4 Manual </w:t>
        </w:r>
        <w:r w:rsidR="00A174CA">
          <w:rPr>
            <w:rStyle w:val="Hipervnculo"/>
            <w:rFonts w:ascii="Arial" w:hAnsi="Arial" w:cs="Arial"/>
            <w:caps w:val="0"/>
            <w:noProof/>
            <w:sz w:val="22"/>
          </w:rPr>
          <w:t>d</w:t>
        </w:r>
        <w:r w:rsidR="008E5966" w:rsidRPr="008E5966">
          <w:rPr>
            <w:rStyle w:val="Hipervnculo"/>
            <w:rFonts w:ascii="Arial" w:hAnsi="Arial" w:cs="Arial"/>
            <w:caps w:val="0"/>
            <w:noProof/>
            <w:sz w:val="22"/>
          </w:rPr>
          <w:t xml:space="preserve">e </w:t>
        </w:r>
        <w:r w:rsidR="00A174CA">
          <w:rPr>
            <w:rStyle w:val="Hipervnculo"/>
            <w:rFonts w:ascii="Arial" w:hAnsi="Arial" w:cs="Arial"/>
            <w:caps w:val="0"/>
            <w:noProof/>
            <w:sz w:val="22"/>
          </w:rPr>
          <w:t>u</w:t>
        </w:r>
        <w:r w:rsidR="008E5966" w:rsidRPr="008E5966">
          <w:rPr>
            <w:rStyle w:val="Hipervnculo"/>
            <w:rFonts w:ascii="Arial" w:hAnsi="Arial" w:cs="Arial"/>
            <w:caps w:val="0"/>
            <w:noProof/>
            <w:sz w:val="22"/>
          </w:rPr>
          <w:t>suario</w:t>
        </w:r>
      </w:hyperlink>
    </w:p>
    <w:p w:rsidR="008E5966" w:rsidRPr="008E5966" w:rsidRDefault="00C97614" w:rsidP="001F0B93">
      <w:pPr>
        <w:pStyle w:val="Tabladeilustraciones"/>
        <w:tabs>
          <w:tab w:val="right" w:leader="dot" w:pos="8261"/>
        </w:tabs>
        <w:spacing w:line="360" w:lineRule="auto"/>
        <w:jc w:val="both"/>
        <w:rPr>
          <w:rFonts w:ascii="Arial" w:hAnsi="Arial" w:cstheme="minorBidi"/>
          <w:caps w:val="0"/>
          <w:noProof/>
          <w:sz w:val="22"/>
          <w:szCs w:val="22"/>
        </w:rPr>
      </w:pPr>
      <w:hyperlink w:anchor="_Toc390080201" w:history="1">
        <w:r w:rsidR="008E5966" w:rsidRPr="008E5966">
          <w:rPr>
            <w:rStyle w:val="Hipervnculo"/>
            <w:rFonts w:ascii="Arial" w:hAnsi="Arial" w:cs="Arial"/>
            <w:caps w:val="0"/>
            <w:noProof/>
            <w:sz w:val="22"/>
          </w:rPr>
          <w:t xml:space="preserve">Anexo 5 Manual </w:t>
        </w:r>
        <w:r w:rsidR="00A174CA">
          <w:rPr>
            <w:rStyle w:val="Hipervnculo"/>
            <w:rFonts w:ascii="Arial" w:hAnsi="Arial" w:cs="Arial"/>
            <w:caps w:val="0"/>
            <w:noProof/>
            <w:sz w:val="22"/>
          </w:rPr>
          <w:t>d</w:t>
        </w:r>
        <w:r w:rsidR="008E5966" w:rsidRPr="008E5966">
          <w:rPr>
            <w:rStyle w:val="Hipervnculo"/>
            <w:rFonts w:ascii="Arial" w:hAnsi="Arial" w:cs="Arial"/>
            <w:caps w:val="0"/>
            <w:noProof/>
            <w:sz w:val="22"/>
          </w:rPr>
          <w:t xml:space="preserve">e </w:t>
        </w:r>
        <w:r w:rsidR="00A174CA">
          <w:rPr>
            <w:rStyle w:val="Hipervnculo"/>
            <w:rFonts w:ascii="Arial" w:hAnsi="Arial" w:cs="Arial"/>
            <w:caps w:val="0"/>
            <w:noProof/>
            <w:sz w:val="22"/>
          </w:rPr>
          <w:t>i</w:t>
        </w:r>
        <w:r w:rsidR="008E5966" w:rsidRPr="008E5966">
          <w:rPr>
            <w:rStyle w:val="Hipervnculo"/>
            <w:rFonts w:ascii="Arial" w:hAnsi="Arial" w:cs="Arial"/>
            <w:caps w:val="0"/>
            <w:noProof/>
            <w:sz w:val="22"/>
          </w:rPr>
          <w:t>nstalación</w:t>
        </w:r>
      </w:hyperlink>
    </w:p>
    <w:p w:rsidR="00EE7A46" w:rsidRDefault="00EE7A46" w:rsidP="001F0B93">
      <w:pPr>
        <w:spacing w:line="360" w:lineRule="auto"/>
        <w:jc w:val="both"/>
        <w:rPr>
          <w:lang w:eastAsia="es-EC"/>
        </w:rPr>
      </w:pPr>
      <w:r w:rsidRPr="008E5966">
        <w:rPr>
          <w:rFonts w:ascii="Arial" w:hAnsi="Arial" w:cs="Arial"/>
          <w:b/>
        </w:rPr>
        <w:fldChar w:fldCharType="end"/>
      </w:r>
    </w:p>
    <w:p w:rsidR="00EE7A46" w:rsidRPr="00D305E5" w:rsidRDefault="00EE7A46" w:rsidP="00D305E5">
      <w:pPr>
        <w:pStyle w:val="Ttulo6"/>
      </w:pPr>
    </w:p>
    <w:p w:rsidR="00EE7A46" w:rsidRDefault="00EE7A46" w:rsidP="00A55831">
      <w:pPr>
        <w:rPr>
          <w:lang w:eastAsia="es-EC"/>
        </w:rPr>
      </w:pPr>
    </w:p>
    <w:p w:rsidR="00EE7A46" w:rsidRDefault="00EE7A46" w:rsidP="00A55831">
      <w:pPr>
        <w:rPr>
          <w:lang w:eastAsia="es-EC"/>
        </w:rPr>
      </w:pPr>
    </w:p>
    <w:p w:rsidR="00EE7A46" w:rsidRDefault="00EE7A46" w:rsidP="00A55831">
      <w:pPr>
        <w:rPr>
          <w:lang w:eastAsia="es-EC"/>
        </w:rPr>
      </w:pPr>
    </w:p>
    <w:p w:rsidR="0057623D" w:rsidRDefault="0057623D" w:rsidP="00A55831">
      <w:pPr>
        <w:rPr>
          <w:lang w:eastAsia="es-EC"/>
        </w:rPr>
      </w:pPr>
    </w:p>
    <w:p w:rsidR="0057623D" w:rsidRDefault="0057623D" w:rsidP="00A55831">
      <w:pPr>
        <w:rPr>
          <w:lang w:eastAsia="es-EC"/>
        </w:rPr>
      </w:pPr>
    </w:p>
    <w:p w:rsidR="0057623D" w:rsidRDefault="0057623D" w:rsidP="00A55831">
      <w:pPr>
        <w:rPr>
          <w:lang w:eastAsia="es-EC"/>
        </w:rPr>
      </w:pPr>
    </w:p>
    <w:p w:rsidR="0057623D" w:rsidRDefault="0057623D" w:rsidP="00A55831">
      <w:pPr>
        <w:rPr>
          <w:lang w:eastAsia="es-EC"/>
        </w:rPr>
      </w:pPr>
    </w:p>
    <w:p w:rsidR="0057623D" w:rsidRDefault="0057623D" w:rsidP="00A55831">
      <w:pPr>
        <w:rPr>
          <w:lang w:eastAsia="es-EC"/>
        </w:rPr>
      </w:pPr>
    </w:p>
    <w:p w:rsidR="005557F3" w:rsidRDefault="005557F3" w:rsidP="00A55831">
      <w:pPr>
        <w:rPr>
          <w:lang w:eastAsia="es-EC"/>
        </w:rPr>
      </w:pPr>
    </w:p>
    <w:p w:rsidR="004E5D9E" w:rsidRDefault="004E5D9E" w:rsidP="00E83E67">
      <w:pPr>
        <w:rPr>
          <w:lang w:eastAsia="es-EC"/>
        </w:rPr>
        <w:sectPr w:rsidR="004E5D9E" w:rsidSect="006F62A6">
          <w:footerReference w:type="default" r:id="rId11"/>
          <w:pgSz w:w="12240" w:h="15840"/>
          <w:pgMar w:top="2268" w:right="1701" w:bottom="1701" w:left="2268" w:header="709" w:footer="709" w:gutter="0"/>
          <w:pgNumType w:fmt="lowerRoman" w:start="0"/>
          <w:cols w:space="708"/>
          <w:docGrid w:linePitch="360"/>
        </w:sectPr>
      </w:pPr>
    </w:p>
    <w:p w:rsidR="00AE30F9" w:rsidRDefault="001A74B6" w:rsidP="00E83E67">
      <w:pPr>
        <w:pStyle w:val="Ttulo1"/>
        <w:numPr>
          <w:ilvl w:val="0"/>
          <w:numId w:val="0"/>
        </w:numPr>
        <w:spacing w:before="0" w:line="240" w:lineRule="auto"/>
        <w:ind w:left="431"/>
        <w:jc w:val="center"/>
        <w:rPr>
          <w:sz w:val="36"/>
          <w:szCs w:val="36"/>
        </w:rPr>
      </w:pPr>
      <w:bookmarkStart w:id="25" w:name="_Toc390422472"/>
      <w:r>
        <w:rPr>
          <w:sz w:val="36"/>
          <w:szCs w:val="36"/>
        </w:rPr>
        <w:lastRenderedPageBreak/>
        <w:t>INTRODUCCIÓ</w:t>
      </w:r>
      <w:r w:rsidR="00612F78" w:rsidRPr="00AE30F9">
        <w:rPr>
          <w:sz w:val="36"/>
          <w:szCs w:val="36"/>
        </w:rPr>
        <w:t>N</w:t>
      </w:r>
      <w:bookmarkEnd w:id="25"/>
    </w:p>
    <w:p w:rsidR="00E83E67" w:rsidRDefault="00E83E67" w:rsidP="00D60A5E">
      <w:pPr>
        <w:spacing w:after="0" w:line="240" w:lineRule="auto"/>
        <w:rPr>
          <w:lang w:eastAsia="es-EC"/>
        </w:rPr>
      </w:pPr>
    </w:p>
    <w:p w:rsidR="00D60A5E" w:rsidRPr="00D60A5E" w:rsidRDefault="00D60A5E" w:rsidP="00E83E67">
      <w:pPr>
        <w:rPr>
          <w:sz w:val="20"/>
          <w:lang w:eastAsia="es-EC"/>
        </w:rPr>
      </w:pPr>
    </w:p>
    <w:p w:rsidR="00613374" w:rsidRDefault="00A30413" w:rsidP="008E6FDF">
      <w:pPr>
        <w:tabs>
          <w:tab w:val="left" w:pos="3550"/>
          <w:tab w:val="center" w:pos="4419"/>
        </w:tabs>
        <w:spacing w:after="0" w:line="360" w:lineRule="auto"/>
        <w:jc w:val="both"/>
        <w:rPr>
          <w:rFonts w:ascii="Arial" w:hAnsi="Arial" w:cs="Arial"/>
          <w:color w:val="000000" w:themeColor="text1"/>
          <w:sz w:val="24"/>
          <w:szCs w:val="24"/>
        </w:rPr>
      </w:pPr>
      <w:r w:rsidRPr="00A30413">
        <w:rPr>
          <w:rFonts w:ascii="Arial" w:hAnsi="Arial" w:cs="Arial"/>
          <w:color w:val="000000" w:themeColor="text1"/>
          <w:sz w:val="24"/>
          <w:szCs w:val="24"/>
        </w:rPr>
        <w:t xml:space="preserve">El desarrollo de un sistema </w:t>
      </w:r>
      <w:r w:rsidR="00DC7EAA">
        <w:rPr>
          <w:rFonts w:ascii="Arial" w:hAnsi="Arial" w:cs="Arial"/>
          <w:color w:val="000000" w:themeColor="text1"/>
          <w:sz w:val="24"/>
          <w:szCs w:val="24"/>
        </w:rPr>
        <w:t>informático</w:t>
      </w:r>
      <w:r w:rsidRPr="00A30413">
        <w:rPr>
          <w:rFonts w:ascii="Arial" w:hAnsi="Arial" w:cs="Arial"/>
          <w:color w:val="000000" w:themeColor="text1"/>
          <w:sz w:val="24"/>
          <w:szCs w:val="24"/>
        </w:rPr>
        <w:t xml:space="preserve"> </w:t>
      </w:r>
      <w:r>
        <w:rPr>
          <w:rFonts w:ascii="Arial" w:hAnsi="Arial" w:cs="Arial"/>
          <w:color w:val="000000" w:themeColor="text1"/>
          <w:sz w:val="24"/>
          <w:szCs w:val="24"/>
        </w:rPr>
        <w:t xml:space="preserve">está relacionado principalmente con varias tareas de conocimiento como son la ingeniería de software que sugiere herramientas tecnológicas y metodológicas para dar solución </w:t>
      </w:r>
      <w:r w:rsidR="008E6FDF">
        <w:rPr>
          <w:rFonts w:ascii="Arial" w:hAnsi="Arial" w:cs="Arial"/>
          <w:color w:val="000000" w:themeColor="text1"/>
          <w:sz w:val="24"/>
          <w:szCs w:val="24"/>
        </w:rPr>
        <w:t>a diversos tipos de problemas como para este cas</w:t>
      </w:r>
      <w:r w:rsidR="00DC7EAA">
        <w:rPr>
          <w:rFonts w:ascii="Arial" w:hAnsi="Arial" w:cs="Arial"/>
          <w:color w:val="000000" w:themeColor="text1"/>
          <w:sz w:val="24"/>
          <w:szCs w:val="24"/>
        </w:rPr>
        <w:t xml:space="preserve">o se necesita un sistema </w:t>
      </w:r>
      <w:r w:rsidR="008C3762">
        <w:rPr>
          <w:rFonts w:ascii="Arial" w:hAnsi="Arial" w:cs="Arial"/>
          <w:color w:val="000000" w:themeColor="text1"/>
          <w:sz w:val="24"/>
          <w:szCs w:val="24"/>
        </w:rPr>
        <w:t>que lleve</w:t>
      </w:r>
      <w:r w:rsidR="00DC7EAA">
        <w:rPr>
          <w:rFonts w:ascii="Arial" w:hAnsi="Arial" w:cs="Arial"/>
          <w:color w:val="000000" w:themeColor="text1"/>
          <w:sz w:val="24"/>
          <w:szCs w:val="24"/>
        </w:rPr>
        <w:t xml:space="preserve"> el control de </w:t>
      </w:r>
      <w:r w:rsidR="008C3762">
        <w:rPr>
          <w:rFonts w:ascii="Arial" w:hAnsi="Arial" w:cs="Arial"/>
          <w:color w:val="000000" w:themeColor="text1"/>
          <w:sz w:val="24"/>
          <w:szCs w:val="24"/>
        </w:rPr>
        <w:t xml:space="preserve">los </w:t>
      </w:r>
      <w:r w:rsidR="00DC7EAA">
        <w:rPr>
          <w:rFonts w:ascii="Arial" w:hAnsi="Arial" w:cs="Arial"/>
          <w:color w:val="000000" w:themeColor="text1"/>
          <w:sz w:val="24"/>
          <w:szCs w:val="24"/>
        </w:rPr>
        <w:t>despachos en</w:t>
      </w:r>
      <w:r w:rsidR="008E6FDF">
        <w:rPr>
          <w:rFonts w:ascii="Arial" w:hAnsi="Arial" w:cs="Arial"/>
          <w:color w:val="000000" w:themeColor="text1"/>
          <w:sz w:val="24"/>
          <w:szCs w:val="24"/>
        </w:rPr>
        <w:t xml:space="preserve"> la empresa Acantilado </w:t>
      </w:r>
      <w:r w:rsidR="00DC7EAA">
        <w:rPr>
          <w:rFonts w:ascii="Arial" w:hAnsi="Arial" w:cs="Arial"/>
          <w:color w:val="000000" w:themeColor="text1"/>
          <w:sz w:val="24"/>
          <w:szCs w:val="24"/>
        </w:rPr>
        <w:t>(</w:t>
      </w:r>
      <w:r w:rsidR="008E6FDF">
        <w:rPr>
          <w:rFonts w:ascii="Arial" w:hAnsi="Arial" w:cs="Arial"/>
          <w:color w:val="000000" w:themeColor="text1"/>
          <w:sz w:val="24"/>
          <w:szCs w:val="24"/>
        </w:rPr>
        <w:t>AMOA</w:t>
      </w:r>
      <w:r w:rsidR="00DC7EAA">
        <w:rPr>
          <w:rFonts w:ascii="Arial" w:hAnsi="Arial" w:cs="Arial"/>
          <w:color w:val="000000" w:themeColor="text1"/>
          <w:sz w:val="24"/>
          <w:szCs w:val="24"/>
        </w:rPr>
        <w:t>)</w:t>
      </w:r>
      <w:r w:rsidR="008E6FDF">
        <w:rPr>
          <w:rFonts w:ascii="Arial" w:hAnsi="Arial" w:cs="Arial"/>
          <w:color w:val="000000" w:themeColor="text1"/>
          <w:sz w:val="24"/>
          <w:szCs w:val="24"/>
        </w:rPr>
        <w:t xml:space="preserve"> S.A. formando un énfasis desde el análisis, diseño e implementación y gestión de base </w:t>
      </w:r>
      <w:r w:rsidR="00643854">
        <w:rPr>
          <w:rFonts w:ascii="Arial" w:hAnsi="Arial" w:cs="Arial"/>
          <w:color w:val="000000" w:themeColor="text1"/>
          <w:sz w:val="24"/>
          <w:szCs w:val="24"/>
        </w:rPr>
        <w:t>de datos en el entorno de Mysql</w:t>
      </w:r>
      <w:r w:rsidR="008E6FDF">
        <w:rPr>
          <w:rFonts w:ascii="Arial" w:hAnsi="Arial" w:cs="Arial"/>
          <w:color w:val="000000" w:themeColor="text1"/>
          <w:sz w:val="24"/>
          <w:szCs w:val="24"/>
        </w:rPr>
        <w:t xml:space="preserve"> y, la ingeniería web que sugiere principios y herramientas como Php con librerías jquery</w:t>
      </w:r>
      <w:r w:rsidR="000A69E5">
        <w:rPr>
          <w:rFonts w:ascii="Arial" w:hAnsi="Arial" w:cs="Arial"/>
          <w:color w:val="000000" w:themeColor="text1"/>
          <w:sz w:val="24"/>
          <w:szCs w:val="24"/>
        </w:rPr>
        <w:t xml:space="preserve"> </w:t>
      </w:r>
      <w:r w:rsidR="000A69E5" w:rsidRPr="000A69E5">
        <w:rPr>
          <w:rFonts w:ascii="Arial" w:hAnsi="Arial" w:cs="Arial"/>
          <w:bCs/>
          <w:color w:val="000000" w:themeColor="text1"/>
          <w:sz w:val="24"/>
          <w:szCs w:val="24"/>
        </w:rPr>
        <w:t>easyUI</w:t>
      </w:r>
      <w:r w:rsidR="008E6FDF">
        <w:rPr>
          <w:rFonts w:ascii="Arial" w:hAnsi="Arial" w:cs="Arial"/>
          <w:color w:val="000000" w:themeColor="text1"/>
          <w:sz w:val="24"/>
          <w:szCs w:val="24"/>
        </w:rPr>
        <w:t xml:space="preserve"> para la construcción de aplicaciones web de calidad.</w:t>
      </w:r>
    </w:p>
    <w:p w:rsidR="00E83E67" w:rsidRDefault="00E83E67" w:rsidP="008E6FDF">
      <w:pPr>
        <w:tabs>
          <w:tab w:val="left" w:pos="3550"/>
          <w:tab w:val="center" w:pos="4419"/>
        </w:tabs>
        <w:spacing w:after="0" w:line="360" w:lineRule="auto"/>
        <w:jc w:val="both"/>
        <w:rPr>
          <w:rFonts w:ascii="Arial" w:hAnsi="Arial" w:cs="Arial"/>
          <w:color w:val="000000" w:themeColor="text1"/>
          <w:sz w:val="24"/>
          <w:szCs w:val="24"/>
        </w:rPr>
      </w:pPr>
    </w:p>
    <w:p w:rsidR="00E83E67" w:rsidRDefault="00E83E67" w:rsidP="008E6FDF">
      <w:pPr>
        <w:tabs>
          <w:tab w:val="left" w:pos="3550"/>
          <w:tab w:val="center" w:pos="4419"/>
        </w:tabs>
        <w:spacing w:after="0" w:line="360" w:lineRule="auto"/>
        <w:jc w:val="both"/>
        <w:rPr>
          <w:rFonts w:ascii="Arial" w:hAnsi="Arial" w:cs="Arial"/>
          <w:color w:val="000000" w:themeColor="text1"/>
          <w:sz w:val="24"/>
          <w:szCs w:val="24"/>
        </w:rPr>
      </w:pPr>
    </w:p>
    <w:p w:rsidR="00911005" w:rsidRDefault="00DF1620" w:rsidP="00AE30F9">
      <w:pPr>
        <w:tabs>
          <w:tab w:val="left" w:pos="3550"/>
          <w:tab w:val="center" w:pos="4419"/>
        </w:tabs>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En el ámbito actual de la gestión </w:t>
      </w:r>
      <w:r w:rsidR="001819C9">
        <w:rPr>
          <w:rFonts w:ascii="Arial" w:hAnsi="Arial" w:cs="Arial"/>
          <w:color w:val="000000" w:themeColor="text1"/>
          <w:sz w:val="24"/>
          <w:szCs w:val="24"/>
        </w:rPr>
        <w:t xml:space="preserve">de despachos en la empresa Acantilado </w:t>
      </w:r>
      <w:r w:rsidR="00DC7EAA">
        <w:rPr>
          <w:rFonts w:ascii="Arial" w:hAnsi="Arial" w:cs="Arial"/>
          <w:color w:val="000000" w:themeColor="text1"/>
          <w:sz w:val="24"/>
          <w:szCs w:val="24"/>
        </w:rPr>
        <w:t>(</w:t>
      </w:r>
      <w:r w:rsidR="001819C9">
        <w:rPr>
          <w:rFonts w:ascii="Arial" w:hAnsi="Arial" w:cs="Arial"/>
          <w:color w:val="000000" w:themeColor="text1"/>
          <w:sz w:val="24"/>
          <w:szCs w:val="24"/>
        </w:rPr>
        <w:t>AMOA</w:t>
      </w:r>
      <w:r w:rsidR="00DC7EAA">
        <w:rPr>
          <w:rFonts w:ascii="Arial" w:hAnsi="Arial" w:cs="Arial"/>
          <w:color w:val="000000" w:themeColor="text1"/>
          <w:sz w:val="24"/>
          <w:szCs w:val="24"/>
        </w:rPr>
        <w:t>)</w:t>
      </w:r>
      <w:r w:rsidR="001819C9">
        <w:rPr>
          <w:rFonts w:ascii="Arial" w:hAnsi="Arial" w:cs="Arial"/>
          <w:color w:val="000000" w:themeColor="text1"/>
          <w:sz w:val="24"/>
          <w:szCs w:val="24"/>
        </w:rPr>
        <w:t xml:space="preserve"> S.A. presenta problemas c</w:t>
      </w:r>
      <w:r w:rsidR="00AE30F9">
        <w:rPr>
          <w:rFonts w:ascii="Arial" w:hAnsi="Arial" w:cs="Arial"/>
          <w:color w:val="000000" w:themeColor="text1"/>
          <w:sz w:val="24"/>
          <w:szCs w:val="24"/>
        </w:rPr>
        <w:t xml:space="preserve">omo </w:t>
      </w:r>
      <w:r w:rsidR="00911005">
        <w:rPr>
          <w:rFonts w:ascii="Arial" w:hAnsi="Arial" w:cs="Arial"/>
          <w:color w:val="000000" w:themeColor="text1"/>
          <w:sz w:val="24"/>
          <w:szCs w:val="24"/>
        </w:rPr>
        <w:t xml:space="preserve">la recepción de pedidos manuales que </w:t>
      </w:r>
      <w:r w:rsidR="004F33E4">
        <w:rPr>
          <w:rFonts w:ascii="Arial" w:hAnsi="Arial" w:cs="Arial"/>
          <w:color w:val="000000" w:themeColor="text1"/>
          <w:sz w:val="24"/>
          <w:szCs w:val="24"/>
        </w:rPr>
        <w:t xml:space="preserve">luego </w:t>
      </w:r>
      <w:r w:rsidR="00911005">
        <w:rPr>
          <w:rFonts w:ascii="Arial" w:hAnsi="Arial" w:cs="Arial"/>
          <w:color w:val="000000" w:themeColor="text1"/>
          <w:sz w:val="24"/>
          <w:szCs w:val="24"/>
        </w:rPr>
        <w:t>son valorados en el</w:t>
      </w:r>
      <w:r w:rsidR="001819C9">
        <w:rPr>
          <w:rFonts w:ascii="Arial" w:hAnsi="Arial" w:cs="Arial"/>
          <w:color w:val="000000" w:themeColor="text1"/>
          <w:sz w:val="24"/>
          <w:szCs w:val="24"/>
        </w:rPr>
        <w:t xml:space="preserve"> sistema </w:t>
      </w:r>
      <w:r w:rsidR="004F33E4">
        <w:rPr>
          <w:rFonts w:ascii="Arial" w:hAnsi="Arial" w:cs="Arial"/>
          <w:color w:val="000000" w:themeColor="text1"/>
          <w:sz w:val="24"/>
          <w:szCs w:val="24"/>
        </w:rPr>
        <w:t xml:space="preserve">de inventario </w:t>
      </w:r>
      <w:r w:rsidR="001819C9">
        <w:rPr>
          <w:rFonts w:ascii="Arial" w:hAnsi="Arial" w:cs="Arial"/>
          <w:color w:val="000000" w:themeColor="text1"/>
          <w:sz w:val="24"/>
          <w:szCs w:val="24"/>
        </w:rPr>
        <w:t>Dobra</w:t>
      </w:r>
      <w:r w:rsidR="004F33E4">
        <w:rPr>
          <w:rFonts w:ascii="Arial" w:hAnsi="Arial" w:cs="Arial"/>
          <w:color w:val="000000" w:themeColor="text1"/>
          <w:sz w:val="24"/>
          <w:szCs w:val="24"/>
        </w:rPr>
        <w:t xml:space="preserve"> (sistema que actualmente utilizan en la empresa</w:t>
      </w:r>
      <w:r w:rsidR="001819C9">
        <w:rPr>
          <w:rFonts w:ascii="Arial" w:hAnsi="Arial" w:cs="Arial"/>
          <w:color w:val="000000" w:themeColor="text1"/>
          <w:sz w:val="24"/>
          <w:szCs w:val="24"/>
        </w:rPr>
        <w:t xml:space="preserve"> </w:t>
      </w:r>
      <w:r w:rsidR="00911005">
        <w:rPr>
          <w:rFonts w:ascii="Arial" w:hAnsi="Arial" w:cs="Arial"/>
          <w:color w:val="000000" w:themeColor="text1"/>
          <w:sz w:val="24"/>
          <w:szCs w:val="24"/>
        </w:rPr>
        <w:t>para la facturación de ventas</w:t>
      </w:r>
      <w:r w:rsidR="004F33E4">
        <w:rPr>
          <w:rFonts w:ascii="Arial" w:hAnsi="Arial" w:cs="Arial"/>
          <w:color w:val="000000" w:themeColor="text1"/>
          <w:sz w:val="24"/>
          <w:szCs w:val="24"/>
        </w:rPr>
        <w:t xml:space="preserve">), </w:t>
      </w:r>
      <w:r w:rsidR="001819C9">
        <w:rPr>
          <w:rFonts w:ascii="Arial" w:hAnsi="Arial" w:cs="Arial"/>
          <w:color w:val="000000" w:themeColor="text1"/>
          <w:sz w:val="24"/>
          <w:szCs w:val="24"/>
        </w:rPr>
        <w:t xml:space="preserve"> </w:t>
      </w:r>
      <w:r w:rsidR="00911005">
        <w:rPr>
          <w:rFonts w:ascii="Arial" w:hAnsi="Arial" w:cs="Arial"/>
          <w:color w:val="000000" w:themeColor="text1"/>
          <w:sz w:val="24"/>
          <w:szCs w:val="24"/>
        </w:rPr>
        <w:t xml:space="preserve">con un </w:t>
      </w:r>
      <w:r w:rsidR="001819C9">
        <w:rPr>
          <w:rFonts w:ascii="Arial" w:hAnsi="Arial" w:cs="Arial"/>
          <w:color w:val="000000" w:themeColor="text1"/>
          <w:sz w:val="24"/>
          <w:szCs w:val="24"/>
        </w:rPr>
        <w:t>stock</w:t>
      </w:r>
      <w:r w:rsidR="001C6FE5">
        <w:rPr>
          <w:rFonts w:ascii="Arial" w:hAnsi="Arial" w:cs="Arial"/>
          <w:color w:val="000000" w:themeColor="text1"/>
          <w:sz w:val="24"/>
          <w:szCs w:val="24"/>
        </w:rPr>
        <w:t xml:space="preserve"> de productos</w:t>
      </w:r>
      <w:r w:rsidR="00911005">
        <w:rPr>
          <w:rFonts w:ascii="Arial" w:hAnsi="Arial" w:cs="Arial"/>
          <w:color w:val="000000" w:themeColor="text1"/>
          <w:sz w:val="24"/>
          <w:szCs w:val="24"/>
        </w:rPr>
        <w:t xml:space="preserve"> totalmente desactualizado</w:t>
      </w:r>
      <w:r w:rsidR="001819C9">
        <w:rPr>
          <w:rFonts w:ascii="Arial" w:hAnsi="Arial" w:cs="Arial"/>
          <w:color w:val="000000" w:themeColor="text1"/>
          <w:sz w:val="24"/>
          <w:szCs w:val="24"/>
        </w:rPr>
        <w:t>, cabe recalcar que existen factores de deficiencia al no tener igualado el stock físico con el del sistema.</w:t>
      </w:r>
      <w:r w:rsidR="00933541">
        <w:rPr>
          <w:rFonts w:ascii="Arial" w:hAnsi="Arial" w:cs="Arial"/>
          <w:color w:val="000000" w:themeColor="text1"/>
          <w:sz w:val="24"/>
          <w:szCs w:val="24"/>
        </w:rPr>
        <w:t xml:space="preserve"> </w:t>
      </w:r>
      <w:r w:rsidR="001819C9">
        <w:rPr>
          <w:rFonts w:ascii="Arial" w:hAnsi="Arial" w:cs="Arial"/>
          <w:color w:val="000000" w:themeColor="text1"/>
          <w:sz w:val="24"/>
          <w:szCs w:val="24"/>
        </w:rPr>
        <w:t xml:space="preserve">Existen productos que son solicitados en pedidos cuando realmente no hay en </w:t>
      </w:r>
      <w:r w:rsidR="005528AD">
        <w:rPr>
          <w:rFonts w:ascii="Arial" w:hAnsi="Arial" w:cs="Arial"/>
          <w:color w:val="000000" w:themeColor="text1"/>
          <w:sz w:val="24"/>
          <w:szCs w:val="24"/>
        </w:rPr>
        <w:t>bodega</w:t>
      </w:r>
      <w:r w:rsidR="001819C9">
        <w:rPr>
          <w:rFonts w:ascii="Arial" w:hAnsi="Arial" w:cs="Arial"/>
          <w:color w:val="000000" w:themeColor="text1"/>
          <w:sz w:val="24"/>
          <w:szCs w:val="24"/>
        </w:rPr>
        <w:t>.</w:t>
      </w:r>
      <w:r w:rsidR="00561285">
        <w:rPr>
          <w:rFonts w:ascii="Arial" w:hAnsi="Arial" w:cs="Arial"/>
          <w:color w:val="000000" w:themeColor="text1"/>
          <w:sz w:val="24"/>
          <w:szCs w:val="24"/>
        </w:rPr>
        <w:t xml:space="preserve"> </w:t>
      </w:r>
      <w:r w:rsidR="001819C9">
        <w:rPr>
          <w:rFonts w:ascii="Arial" w:hAnsi="Arial" w:cs="Arial"/>
          <w:color w:val="000000" w:themeColor="text1"/>
          <w:sz w:val="24"/>
          <w:szCs w:val="24"/>
        </w:rPr>
        <w:t>No existe un control en cuanto</w:t>
      </w:r>
      <w:r w:rsidR="005528AD">
        <w:rPr>
          <w:rFonts w:ascii="Arial" w:hAnsi="Arial" w:cs="Arial"/>
          <w:color w:val="000000" w:themeColor="text1"/>
          <w:sz w:val="24"/>
          <w:szCs w:val="24"/>
        </w:rPr>
        <w:t xml:space="preserve"> a la llegada de</w:t>
      </w:r>
      <w:r w:rsidR="001819C9">
        <w:rPr>
          <w:rFonts w:ascii="Arial" w:hAnsi="Arial" w:cs="Arial"/>
          <w:color w:val="000000" w:themeColor="text1"/>
          <w:sz w:val="24"/>
          <w:szCs w:val="24"/>
        </w:rPr>
        <w:t xml:space="preserve"> los pedidos</w:t>
      </w:r>
      <w:r w:rsidR="005528AD">
        <w:rPr>
          <w:rFonts w:ascii="Arial" w:hAnsi="Arial" w:cs="Arial"/>
          <w:color w:val="000000" w:themeColor="text1"/>
          <w:sz w:val="24"/>
          <w:szCs w:val="24"/>
        </w:rPr>
        <w:t xml:space="preserve"> </w:t>
      </w:r>
      <w:r w:rsidR="001819C9">
        <w:rPr>
          <w:rFonts w:ascii="Arial" w:hAnsi="Arial" w:cs="Arial"/>
          <w:color w:val="000000" w:themeColor="text1"/>
          <w:sz w:val="24"/>
          <w:szCs w:val="24"/>
        </w:rPr>
        <w:t xml:space="preserve"> </w:t>
      </w:r>
      <w:r w:rsidR="005528AD">
        <w:rPr>
          <w:rFonts w:ascii="Arial" w:hAnsi="Arial" w:cs="Arial"/>
          <w:color w:val="000000" w:themeColor="text1"/>
          <w:sz w:val="24"/>
          <w:szCs w:val="24"/>
        </w:rPr>
        <w:t>que actualmente son receptados vía correo electrónico</w:t>
      </w:r>
      <w:r w:rsidR="00911005">
        <w:rPr>
          <w:rFonts w:ascii="Arial" w:hAnsi="Arial" w:cs="Arial"/>
          <w:color w:val="000000" w:themeColor="text1"/>
          <w:sz w:val="24"/>
          <w:szCs w:val="24"/>
        </w:rPr>
        <w:t>.</w:t>
      </w:r>
      <w:r w:rsidR="005528AD">
        <w:rPr>
          <w:rFonts w:ascii="Arial" w:hAnsi="Arial" w:cs="Arial"/>
          <w:color w:val="000000" w:themeColor="text1"/>
          <w:sz w:val="24"/>
          <w:szCs w:val="24"/>
        </w:rPr>
        <w:t xml:space="preserve"> </w:t>
      </w:r>
      <w:r w:rsidR="00911005">
        <w:rPr>
          <w:rFonts w:ascii="Arial" w:hAnsi="Arial" w:cs="Arial"/>
          <w:color w:val="000000" w:themeColor="text1"/>
          <w:sz w:val="24"/>
          <w:szCs w:val="24"/>
        </w:rPr>
        <w:t>E</w:t>
      </w:r>
      <w:r w:rsidR="005528AD">
        <w:rPr>
          <w:rFonts w:ascii="Arial" w:hAnsi="Arial" w:cs="Arial"/>
          <w:color w:val="000000" w:themeColor="text1"/>
          <w:sz w:val="24"/>
          <w:szCs w:val="24"/>
        </w:rPr>
        <w:t>l personal encargado de la gestión de despachos</w:t>
      </w:r>
      <w:r w:rsidR="00561285">
        <w:rPr>
          <w:rFonts w:ascii="Arial" w:hAnsi="Arial" w:cs="Arial"/>
          <w:color w:val="000000" w:themeColor="text1"/>
          <w:sz w:val="24"/>
          <w:szCs w:val="24"/>
        </w:rPr>
        <w:t xml:space="preserve"> </w:t>
      </w:r>
      <w:r w:rsidR="004E7DAB">
        <w:rPr>
          <w:rFonts w:ascii="Arial" w:hAnsi="Arial" w:cs="Arial"/>
          <w:color w:val="000000" w:themeColor="text1"/>
          <w:sz w:val="24"/>
          <w:szCs w:val="24"/>
        </w:rPr>
        <w:t>no mantiene un orden en cuanto se acumulan los pedidos por no contar con la mercadería necesaria</w:t>
      </w:r>
      <w:r w:rsidR="00B21C3A">
        <w:rPr>
          <w:rFonts w:ascii="Arial" w:hAnsi="Arial" w:cs="Arial"/>
          <w:color w:val="000000" w:themeColor="text1"/>
          <w:sz w:val="24"/>
          <w:szCs w:val="24"/>
        </w:rPr>
        <w:t xml:space="preserve"> en bodega</w:t>
      </w:r>
      <w:r w:rsidR="004E7DAB">
        <w:rPr>
          <w:rFonts w:ascii="Arial" w:hAnsi="Arial" w:cs="Arial"/>
          <w:color w:val="000000" w:themeColor="text1"/>
          <w:sz w:val="24"/>
          <w:szCs w:val="24"/>
        </w:rPr>
        <w:t xml:space="preserve">, este </w:t>
      </w:r>
      <w:r w:rsidR="00B21C3A">
        <w:rPr>
          <w:rFonts w:ascii="Arial" w:hAnsi="Arial" w:cs="Arial"/>
          <w:color w:val="000000" w:themeColor="text1"/>
          <w:sz w:val="24"/>
          <w:szCs w:val="24"/>
        </w:rPr>
        <w:t>a su vez</w:t>
      </w:r>
      <w:r w:rsidR="004E7DAB">
        <w:rPr>
          <w:rFonts w:ascii="Arial" w:hAnsi="Arial" w:cs="Arial"/>
          <w:color w:val="000000" w:themeColor="text1"/>
          <w:sz w:val="24"/>
          <w:szCs w:val="24"/>
        </w:rPr>
        <w:t xml:space="preserve"> de</w:t>
      </w:r>
      <w:r w:rsidR="00B21C3A">
        <w:rPr>
          <w:rFonts w:ascii="Arial" w:hAnsi="Arial" w:cs="Arial"/>
          <w:color w:val="000000" w:themeColor="text1"/>
          <w:sz w:val="24"/>
          <w:szCs w:val="24"/>
        </w:rPr>
        <w:t>be</w:t>
      </w:r>
      <w:r w:rsidR="004E7DAB">
        <w:rPr>
          <w:rFonts w:ascii="Arial" w:hAnsi="Arial" w:cs="Arial"/>
          <w:color w:val="000000" w:themeColor="text1"/>
          <w:sz w:val="24"/>
          <w:szCs w:val="24"/>
        </w:rPr>
        <w:t xml:space="preserve"> solicitar la mercadería faltante a proveedores externos</w:t>
      </w:r>
      <w:r w:rsidR="00561285">
        <w:rPr>
          <w:rFonts w:ascii="Arial" w:hAnsi="Arial" w:cs="Arial"/>
          <w:color w:val="000000" w:themeColor="text1"/>
          <w:sz w:val="24"/>
          <w:szCs w:val="24"/>
        </w:rPr>
        <w:t>.</w:t>
      </w:r>
      <w:r w:rsidR="00B21C3A">
        <w:rPr>
          <w:rFonts w:ascii="Arial" w:hAnsi="Arial" w:cs="Arial"/>
          <w:color w:val="000000" w:themeColor="text1"/>
          <w:sz w:val="24"/>
          <w:szCs w:val="24"/>
        </w:rPr>
        <w:t xml:space="preserve"> </w:t>
      </w:r>
      <w:r w:rsidR="00911005">
        <w:rPr>
          <w:rFonts w:ascii="Arial" w:hAnsi="Arial" w:cs="Arial"/>
          <w:color w:val="000000" w:themeColor="text1"/>
          <w:sz w:val="24"/>
          <w:szCs w:val="24"/>
        </w:rPr>
        <w:t xml:space="preserve">Todos estos factores dan como </w:t>
      </w:r>
      <w:r w:rsidR="00DC7EAA">
        <w:rPr>
          <w:rFonts w:ascii="Arial" w:hAnsi="Arial" w:cs="Arial"/>
          <w:color w:val="000000" w:themeColor="text1"/>
          <w:sz w:val="24"/>
          <w:szCs w:val="24"/>
        </w:rPr>
        <w:t>resultado</w:t>
      </w:r>
      <w:r w:rsidR="00911005">
        <w:rPr>
          <w:rFonts w:ascii="Arial" w:hAnsi="Arial" w:cs="Arial"/>
          <w:color w:val="000000" w:themeColor="text1"/>
          <w:sz w:val="24"/>
          <w:szCs w:val="24"/>
        </w:rPr>
        <w:t xml:space="preserve">s </w:t>
      </w:r>
      <w:r w:rsidR="00DC7EAA">
        <w:rPr>
          <w:rFonts w:ascii="Arial" w:hAnsi="Arial" w:cs="Arial"/>
          <w:color w:val="000000" w:themeColor="text1"/>
          <w:sz w:val="24"/>
          <w:szCs w:val="24"/>
        </w:rPr>
        <w:t xml:space="preserve"> </w:t>
      </w:r>
      <w:r w:rsidR="00911005">
        <w:rPr>
          <w:rFonts w:ascii="Arial" w:hAnsi="Arial" w:cs="Arial"/>
          <w:color w:val="000000" w:themeColor="text1"/>
          <w:sz w:val="24"/>
          <w:szCs w:val="24"/>
        </w:rPr>
        <w:t>retrasos en la entrega de los pedidos</w:t>
      </w:r>
      <w:r w:rsidR="00B21C3A">
        <w:rPr>
          <w:rFonts w:ascii="Arial" w:hAnsi="Arial" w:cs="Arial"/>
          <w:color w:val="000000" w:themeColor="text1"/>
          <w:sz w:val="24"/>
          <w:szCs w:val="24"/>
        </w:rPr>
        <w:t>, molestias en los clientes</w:t>
      </w:r>
      <w:r w:rsidR="00561285">
        <w:rPr>
          <w:rFonts w:ascii="Arial" w:hAnsi="Arial" w:cs="Arial"/>
          <w:color w:val="000000" w:themeColor="text1"/>
          <w:sz w:val="24"/>
          <w:szCs w:val="24"/>
        </w:rPr>
        <w:t xml:space="preserve"> que estos a su vez se obligan </w:t>
      </w:r>
      <w:r w:rsidR="00AB7515">
        <w:rPr>
          <w:rFonts w:ascii="Arial" w:hAnsi="Arial" w:cs="Arial"/>
          <w:color w:val="000000" w:themeColor="text1"/>
          <w:sz w:val="24"/>
          <w:szCs w:val="24"/>
        </w:rPr>
        <w:t xml:space="preserve">a </w:t>
      </w:r>
      <w:r w:rsidR="00561285">
        <w:rPr>
          <w:rFonts w:ascii="Arial" w:hAnsi="Arial" w:cs="Arial"/>
          <w:color w:val="000000" w:themeColor="text1"/>
          <w:sz w:val="24"/>
          <w:szCs w:val="24"/>
        </w:rPr>
        <w:t>acercarse personalmente a las instalacio</w:t>
      </w:r>
      <w:r w:rsidR="001C6FE5">
        <w:rPr>
          <w:rFonts w:ascii="Arial" w:hAnsi="Arial" w:cs="Arial"/>
          <w:color w:val="000000" w:themeColor="text1"/>
          <w:sz w:val="24"/>
          <w:szCs w:val="24"/>
        </w:rPr>
        <w:t>nes a gestionar su debida queja</w:t>
      </w:r>
      <w:r w:rsidR="00561285">
        <w:rPr>
          <w:rFonts w:ascii="Arial" w:hAnsi="Arial" w:cs="Arial"/>
          <w:color w:val="000000" w:themeColor="text1"/>
          <w:sz w:val="24"/>
          <w:szCs w:val="24"/>
        </w:rPr>
        <w:t>.</w:t>
      </w:r>
      <w:r w:rsidR="00911005">
        <w:rPr>
          <w:rFonts w:ascii="Arial" w:hAnsi="Arial" w:cs="Arial"/>
          <w:color w:val="000000" w:themeColor="text1"/>
          <w:sz w:val="24"/>
          <w:szCs w:val="24"/>
        </w:rPr>
        <w:t xml:space="preserve"> </w:t>
      </w:r>
    </w:p>
    <w:p w:rsidR="001C6FE5" w:rsidRDefault="00F4443F" w:rsidP="00AE30F9">
      <w:pPr>
        <w:tabs>
          <w:tab w:val="left" w:pos="3550"/>
          <w:tab w:val="center" w:pos="4419"/>
        </w:tabs>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Una aplicación web es una potente herramienta para la</w:t>
      </w:r>
      <w:r w:rsidR="0002197A" w:rsidRPr="0002197A">
        <w:rPr>
          <w:rFonts w:ascii="Arial" w:hAnsi="Arial" w:cs="Arial"/>
          <w:color w:val="000000" w:themeColor="text1"/>
          <w:sz w:val="24"/>
          <w:szCs w:val="24"/>
        </w:rPr>
        <w:t xml:space="preserve"> gestión </w:t>
      </w:r>
      <w:r w:rsidR="006F7F68">
        <w:rPr>
          <w:rFonts w:ascii="Arial" w:hAnsi="Arial" w:cs="Arial"/>
          <w:color w:val="000000" w:themeColor="text1"/>
          <w:sz w:val="24"/>
          <w:szCs w:val="24"/>
        </w:rPr>
        <w:t xml:space="preserve">de </w:t>
      </w:r>
      <w:r>
        <w:rPr>
          <w:rFonts w:ascii="Arial" w:hAnsi="Arial" w:cs="Arial"/>
          <w:color w:val="000000" w:themeColor="text1"/>
          <w:sz w:val="24"/>
          <w:szCs w:val="24"/>
        </w:rPr>
        <w:t>d</w:t>
      </w:r>
      <w:r w:rsidR="006F7F68">
        <w:rPr>
          <w:rFonts w:ascii="Arial" w:hAnsi="Arial" w:cs="Arial"/>
          <w:color w:val="000000" w:themeColor="text1"/>
          <w:sz w:val="24"/>
          <w:szCs w:val="24"/>
        </w:rPr>
        <w:t>e</w:t>
      </w:r>
      <w:r>
        <w:rPr>
          <w:rFonts w:ascii="Arial" w:hAnsi="Arial" w:cs="Arial"/>
          <w:color w:val="000000" w:themeColor="text1"/>
          <w:sz w:val="24"/>
          <w:szCs w:val="24"/>
        </w:rPr>
        <w:t>spacho</w:t>
      </w:r>
      <w:r w:rsidR="006F7F68">
        <w:rPr>
          <w:rFonts w:ascii="Arial" w:hAnsi="Arial" w:cs="Arial"/>
          <w:color w:val="000000" w:themeColor="text1"/>
          <w:sz w:val="24"/>
          <w:szCs w:val="24"/>
        </w:rPr>
        <w:t xml:space="preserve"> pedidos </w:t>
      </w:r>
      <w:r w:rsidR="005528AD">
        <w:rPr>
          <w:rFonts w:ascii="Arial" w:hAnsi="Arial" w:cs="Arial"/>
          <w:color w:val="000000" w:themeColor="text1"/>
          <w:sz w:val="24"/>
          <w:szCs w:val="24"/>
        </w:rPr>
        <w:t>y distribución</w:t>
      </w:r>
      <w:r w:rsidR="00EC6B60">
        <w:rPr>
          <w:rFonts w:ascii="Arial" w:hAnsi="Arial" w:cs="Arial"/>
          <w:color w:val="000000" w:themeColor="text1"/>
          <w:sz w:val="24"/>
          <w:szCs w:val="24"/>
        </w:rPr>
        <w:t xml:space="preserve"> de</w:t>
      </w:r>
      <w:r w:rsidR="005528AD">
        <w:rPr>
          <w:rFonts w:ascii="Arial" w:hAnsi="Arial" w:cs="Arial"/>
          <w:color w:val="000000" w:themeColor="text1"/>
          <w:sz w:val="24"/>
          <w:szCs w:val="24"/>
        </w:rPr>
        <w:t xml:space="preserve"> </w:t>
      </w:r>
      <w:r w:rsidR="00EC6B60">
        <w:rPr>
          <w:rFonts w:ascii="Arial" w:hAnsi="Arial" w:cs="Arial"/>
          <w:color w:val="000000" w:themeColor="text1"/>
          <w:sz w:val="24"/>
          <w:szCs w:val="24"/>
        </w:rPr>
        <w:t>recorridos para los empleados de campo con la finalidad de cubrir necesidades que</w:t>
      </w:r>
      <w:r w:rsidR="006F7F68">
        <w:rPr>
          <w:rFonts w:ascii="Arial" w:hAnsi="Arial" w:cs="Arial"/>
          <w:color w:val="000000" w:themeColor="text1"/>
          <w:sz w:val="24"/>
          <w:szCs w:val="24"/>
        </w:rPr>
        <w:t xml:space="preserve"> son solicitad</w:t>
      </w:r>
      <w:r w:rsidR="00613374">
        <w:rPr>
          <w:rFonts w:ascii="Arial" w:hAnsi="Arial" w:cs="Arial"/>
          <w:color w:val="000000" w:themeColor="text1"/>
          <w:sz w:val="24"/>
          <w:szCs w:val="24"/>
        </w:rPr>
        <w:t>os por los clientes en toda la P</w:t>
      </w:r>
      <w:r w:rsidR="006F7F68">
        <w:rPr>
          <w:rFonts w:ascii="Arial" w:hAnsi="Arial" w:cs="Arial"/>
          <w:color w:val="000000" w:themeColor="text1"/>
          <w:sz w:val="24"/>
          <w:szCs w:val="24"/>
        </w:rPr>
        <w:t>rovincia de Santa Elena, brindando viabilidad a los administradores para que estos den o no el visto bueno</w:t>
      </w:r>
      <w:r w:rsidR="00613374">
        <w:rPr>
          <w:rFonts w:ascii="Arial" w:hAnsi="Arial" w:cs="Arial"/>
          <w:color w:val="000000" w:themeColor="text1"/>
          <w:sz w:val="24"/>
          <w:szCs w:val="24"/>
        </w:rPr>
        <w:t>,</w:t>
      </w:r>
      <w:r w:rsidR="006F7F68">
        <w:rPr>
          <w:rFonts w:ascii="Arial" w:hAnsi="Arial" w:cs="Arial"/>
          <w:color w:val="000000" w:themeColor="text1"/>
          <w:sz w:val="24"/>
          <w:szCs w:val="24"/>
        </w:rPr>
        <w:t xml:space="preserve"> </w:t>
      </w:r>
      <w:r w:rsidR="00613374">
        <w:rPr>
          <w:rFonts w:ascii="Arial" w:hAnsi="Arial" w:cs="Arial"/>
          <w:color w:val="000000" w:themeColor="text1"/>
          <w:sz w:val="24"/>
          <w:szCs w:val="24"/>
        </w:rPr>
        <w:t>y procedan</w:t>
      </w:r>
      <w:r w:rsidR="006F7F68">
        <w:rPr>
          <w:rFonts w:ascii="Arial" w:hAnsi="Arial" w:cs="Arial"/>
          <w:color w:val="000000" w:themeColor="text1"/>
          <w:sz w:val="24"/>
          <w:szCs w:val="24"/>
        </w:rPr>
        <w:t xml:space="preserve"> al despacho e</w:t>
      </w:r>
      <w:r w:rsidR="00933541">
        <w:rPr>
          <w:rFonts w:ascii="Arial" w:hAnsi="Arial" w:cs="Arial"/>
          <w:color w:val="000000" w:themeColor="text1"/>
          <w:sz w:val="24"/>
          <w:szCs w:val="24"/>
        </w:rPr>
        <w:t>n la fecha de entrega indicada.</w:t>
      </w:r>
      <w:r w:rsidR="00B21C3A">
        <w:rPr>
          <w:rFonts w:ascii="Arial" w:hAnsi="Arial" w:cs="Arial"/>
          <w:color w:val="000000" w:themeColor="text1"/>
          <w:sz w:val="24"/>
          <w:szCs w:val="24"/>
        </w:rPr>
        <w:t xml:space="preserve"> </w:t>
      </w:r>
      <w:r w:rsidR="004E7DAB">
        <w:rPr>
          <w:rFonts w:ascii="Arial" w:hAnsi="Arial" w:cs="Arial"/>
          <w:color w:val="000000" w:themeColor="text1"/>
          <w:sz w:val="24"/>
          <w:szCs w:val="24"/>
        </w:rPr>
        <w:t xml:space="preserve">El sistema de despacho de pedidos </w:t>
      </w:r>
      <w:r w:rsidR="006F7F68">
        <w:rPr>
          <w:rFonts w:ascii="Arial" w:hAnsi="Arial" w:cs="Arial"/>
          <w:color w:val="000000" w:themeColor="text1"/>
          <w:sz w:val="24"/>
          <w:szCs w:val="24"/>
        </w:rPr>
        <w:t>mo</w:t>
      </w:r>
      <w:r w:rsidR="007850CB">
        <w:rPr>
          <w:rFonts w:ascii="Arial" w:hAnsi="Arial" w:cs="Arial"/>
          <w:color w:val="000000" w:themeColor="text1"/>
          <w:sz w:val="24"/>
          <w:szCs w:val="24"/>
        </w:rPr>
        <w:t>strará</w:t>
      </w:r>
      <w:r w:rsidR="006F7F68">
        <w:rPr>
          <w:rFonts w:ascii="Arial" w:hAnsi="Arial" w:cs="Arial"/>
          <w:color w:val="000000" w:themeColor="text1"/>
          <w:sz w:val="24"/>
          <w:szCs w:val="24"/>
        </w:rPr>
        <w:t xml:space="preserve"> el stock de producto</w:t>
      </w:r>
      <w:r w:rsidR="00613374">
        <w:rPr>
          <w:rFonts w:ascii="Arial" w:hAnsi="Arial" w:cs="Arial"/>
          <w:color w:val="000000" w:themeColor="text1"/>
          <w:sz w:val="24"/>
          <w:szCs w:val="24"/>
        </w:rPr>
        <w:t>s</w:t>
      </w:r>
      <w:r w:rsidR="006F7F68">
        <w:rPr>
          <w:rFonts w:ascii="Arial" w:hAnsi="Arial" w:cs="Arial"/>
          <w:color w:val="000000" w:themeColor="text1"/>
          <w:sz w:val="24"/>
          <w:szCs w:val="24"/>
        </w:rPr>
        <w:t xml:space="preserve"> totalmente actualizado para prevenir el hurto, se podrá interactuar </w:t>
      </w:r>
      <w:r w:rsidR="00B21C3A">
        <w:rPr>
          <w:rFonts w:ascii="Arial" w:hAnsi="Arial" w:cs="Arial"/>
          <w:color w:val="000000" w:themeColor="text1"/>
          <w:sz w:val="24"/>
          <w:szCs w:val="24"/>
        </w:rPr>
        <w:t>con</w:t>
      </w:r>
      <w:r w:rsidR="002F4476">
        <w:rPr>
          <w:rFonts w:ascii="Arial" w:hAnsi="Arial" w:cs="Arial"/>
          <w:color w:val="000000" w:themeColor="text1"/>
          <w:sz w:val="24"/>
          <w:szCs w:val="24"/>
        </w:rPr>
        <w:t xml:space="preserve"> una</w:t>
      </w:r>
      <w:r w:rsidR="00B21C3A">
        <w:rPr>
          <w:rFonts w:ascii="Arial" w:hAnsi="Arial" w:cs="Arial"/>
          <w:color w:val="000000" w:themeColor="text1"/>
          <w:sz w:val="24"/>
          <w:szCs w:val="24"/>
        </w:rPr>
        <w:t xml:space="preserve"> interfaz </w:t>
      </w:r>
      <w:r w:rsidR="00085010">
        <w:rPr>
          <w:rFonts w:ascii="Arial" w:hAnsi="Arial" w:cs="Arial"/>
          <w:color w:val="000000" w:themeColor="text1"/>
          <w:sz w:val="24"/>
          <w:szCs w:val="24"/>
        </w:rPr>
        <w:t>gráfica</w:t>
      </w:r>
      <w:r w:rsidR="00B21C3A">
        <w:rPr>
          <w:rFonts w:ascii="Arial" w:hAnsi="Arial" w:cs="Arial"/>
          <w:color w:val="000000" w:themeColor="text1"/>
          <w:sz w:val="24"/>
          <w:szCs w:val="24"/>
        </w:rPr>
        <w:t xml:space="preserve"> que permitirá </w:t>
      </w:r>
      <w:r w:rsidR="006F7F68">
        <w:rPr>
          <w:rFonts w:ascii="Arial" w:hAnsi="Arial" w:cs="Arial"/>
          <w:color w:val="000000" w:themeColor="text1"/>
          <w:sz w:val="24"/>
          <w:szCs w:val="24"/>
        </w:rPr>
        <w:t xml:space="preserve">el registro tanto de clientes, </w:t>
      </w:r>
      <w:r w:rsidR="00B21C3A">
        <w:rPr>
          <w:rFonts w:ascii="Arial" w:hAnsi="Arial" w:cs="Arial"/>
          <w:color w:val="000000" w:themeColor="text1"/>
          <w:sz w:val="24"/>
          <w:szCs w:val="24"/>
        </w:rPr>
        <w:t xml:space="preserve">proveedores, </w:t>
      </w:r>
      <w:r w:rsidR="006F7F68">
        <w:rPr>
          <w:rFonts w:ascii="Arial" w:hAnsi="Arial" w:cs="Arial"/>
          <w:color w:val="000000" w:themeColor="text1"/>
          <w:sz w:val="24"/>
          <w:szCs w:val="24"/>
        </w:rPr>
        <w:t>productos</w:t>
      </w:r>
      <w:r w:rsidR="00EC6B60">
        <w:rPr>
          <w:rFonts w:ascii="Arial" w:hAnsi="Arial" w:cs="Arial"/>
          <w:color w:val="000000" w:themeColor="text1"/>
          <w:sz w:val="24"/>
          <w:szCs w:val="24"/>
        </w:rPr>
        <w:t>, empleados</w:t>
      </w:r>
      <w:r w:rsidR="008C3762">
        <w:rPr>
          <w:rFonts w:ascii="Arial" w:hAnsi="Arial" w:cs="Arial"/>
          <w:color w:val="000000" w:themeColor="text1"/>
          <w:sz w:val="24"/>
          <w:szCs w:val="24"/>
        </w:rPr>
        <w:t>, ciudad y</w:t>
      </w:r>
      <w:r w:rsidR="00613374">
        <w:rPr>
          <w:rFonts w:ascii="Arial" w:hAnsi="Arial" w:cs="Arial"/>
          <w:color w:val="000000" w:themeColor="text1"/>
          <w:sz w:val="24"/>
          <w:szCs w:val="24"/>
        </w:rPr>
        <w:t xml:space="preserve"> zonas</w:t>
      </w:r>
      <w:r w:rsidR="002F4476">
        <w:rPr>
          <w:rFonts w:ascii="Arial" w:hAnsi="Arial" w:cs="Arial"/>
          <w:color w:val="000000" w:themeColor="text1"/>
          <w:sz w:val="24"/>
          <w:szCs w:val="24"/>
        </w:rPr>
        <w:t>.</w:t>
      </w:r>
      <w:r w:rsidR="00B21C3A">
        <w:rPr>
          <w:rFonts w:ascii="Arial" w:hAnsi="Arial" w:cs="Arial"/>
          <w:color w:val="000000" w:themeColor="text1"/>
          <w:sz w:val="24"/>
          <w:szCs w:val="24"/>
        </w:rPr>
        <w:t xml:space="preserve"> </w:t>
      </w:r>
      <w:r w:rsidR="002F4476">
        <w:rPr>
          <w:rFonts w:ascii="Arial" w:hAnsi="Arial" w:cs="Arial"/>
          <w:color w:val="000000" w:themeColor="text1"/>
          <w:sz w:val="24"/>
          <w:szCs w:val="24"/>
        </w:rPr>
        <w:t>Elaborará</w:t>
      </w:r>
      <w:r w:rsidR="00B21C3A">
        <w:rPr>
          <w:rFonts w:ascii="Arial" w:hAnsi="Arial" w:cs="Arial"/>
          <w:color w:val="000000" w:themeColor="text1"/>
          <w:sz w:val="24"/>
          <w:szCs w:val="24"/>
        </w:rPr>
        <w:t xml:space="preserve"> los procesos de</w:t>
      </w:r>
      <w:r w:rsidR="006F7F68">
        <w:rPr>
          <w:rFonts w:ascii="Arial" w:hAnsi="Arial" w:cs="Arial"/>
          <w:color w:val="000000" w:themeColor="text1"/>
          <w:sz w:val="24"/>
          <w:szCs w:val="24"/>
        </w:rPr>
        <w:t xml:space="preserve"> asignación de recorrido para los empleados recolectores de campo</w:t>
      </w:r>
      <w:r w:rsidR="00B21C3A">
        <w:rPr>
          <w:rFonts w:ascii="Arial" w:hAnsi="Arial" w:cs="Arial"/>
          <w:color w:val="000000" w:themeColor="text1"/>
          <w:sz w:val="24"/>
          <w:szCs w:val="24"/>
        </w:rPr>
        <w:t>, ingreso a bodega</w:t>
      </w:r>
      <w:r w:rsidR="002F4476">
        <w:rPr>
          <w:rFonts w:ascii="Arial" w:hAnsi="Arial" w:cs="Arial"/>
          <w:color w:val="000000" w:themeColor="text1"/>
          <w:sz w:val="24"/>
          <w:szCs w:val="24"/>
        </w:rPr>
        <w:t>,</w:t>
      </w:r>
      <w:r w:rsidR="008C3762">
        <w:rPr>
          <w:rFonts w:ascii="Arial" w:hAnsi="Arial" w:cs="Arial"/>
          <w:color w:val="000000" w:themeColor="text1"/>
          <w:sz w:val="24"/>
          <w:szCs w:val="24"/>
        </w:rPr>
        <w:t xml:space="preserve"> facturación de pedidos y</w:t>
      </w:r>
      <w:r w:rsidR="00B21C3A">
        <w:rPr>
          <w:rFonts w:ascii="Arial" w:hAnsi="Arial" w:cs="Arial"/>
          <w:color w:val="000000" w:themeColor="text1"/>
          <w:sz w:val="24"/>
          <w:szCs w:val="24"/>
        </w:rPr>
        <w:t xml:space="preserve"> devoluciones</w:t>
      </w:r>
      <w:r w:rsidR="002F4476">
        <w:rPr>
          <w:rFonts w:ascii="Arial" w:hAnsi="Arial" w:cs="Arial"/>
          <w:color w:val="000000" w:themeColor="text1"/>
          <w:sz w:val="24"/>
          <w:szCs w:val="24"/>
        </w:rPr>
        <w:t>. Por otra parte</w:t>
      </w:r>
      <w:r w:rsidR="00EC6B60">
        <w:rPr>
          <w:rFonts w:ascii="Arial" w:hAnsi="Arial" w:cs="Arial"/>
          <w:color w:val="000000" w:themeColor="text1"/>
          <w:sz w:val="24"/>
          <w:szCs w:val="24"/>
        </w:rPr>
        <w:t xml:space="preserve"> los clientes podrán acceder a la aplicación web para visualizar el estado del pedido mediante un nombre de usuario y clave que exclusivamente les dará el empleado recolector de campo, para que a</w:t>
      </w:r>
      <w:r w:rsidR="00AA5E6B">
        <w:rPr>
          <w:rFonts w:ascii="Arial" w:hAnsi="Arial" w:cs="Arial"/>
          <w:color w:val="000000" w:themeColor="text1"/>
          <w:sz w:val="24"/>
          <w:szCs w:val="24"/>
        </w:rPr>
        <w:t xml:space="preserve"> través</w:t>
      </w:r>
      <w:r w:rsidR="00EC6B60">
        <w:rPr>
          <w:rFonts w:ascii="Arial" w:hAnsi="Arial" w:cs="Arial"/>
          <w:color w:val="000000" w:themeColor="text1"/>
          <w:sz w:val="24"/>
          <w:szCs w:val="24"/>
        </w:rPr>
        <w:t xml:space="preserve"> de este requerimiento el cliente proceda a imprimir y tenga constancia de que el pedido esta despachado o no.</w:t>
      </w:r>
    </w:p>
    <w:p w:rsidR="00EC6B60" w:rsidRDefault="00EC6B60" w:rsidP="00E83E67">
      <w:pPr>
        <w:tabs>
          <w:tab w:val="left" w:pos="3550"/>
          <w:tab w:val="center" w:pos="4419"/>
        </w:tabs>
        <w:spacing w:after="0" w:line="240" w:lineRule="auto"/>
        <w:jc w:val="both"/>
        <w:rPr>
          <w:rFonts w:ascii="Arial" w:hAnsi="Arial" w:cs="Arial"/>
          <w:color w:val="000000" w:themeColor="text1"/>
          <w:sz w:val="24"/>
          <w:szCs w:val="24"/>
        </w:rPr>
      </w:pPr>
    </w:p>
    <w:p w:rsidR="00E83E67" w:rsidRDefault="00E83E67" w:rsidP="00E83E67">
      <w:pPr>
        <w:tabs>
          <w:tab w:val="left" w:pos="3550"/>
          <w:tab w:val="center" w:pos="4419"/>
        </w:tabs>
        <w:spacing w:after="0" w:line="240" w:lineRule="auto"/>
        <w:jc w:val="both"/>
        <w:rPr>
          <w:rFonts w:ascii="Arial" w:hAnsi="Arial" w:cs="Arial"/>
          <w:color w:val="000000" w:themeColor="text1"/>
          <w:sz w:val="24"/>
          <w:szCs w:val="24"/>
        </w:rPr>
      </w:pPr>
    </w:p>
    <w:p w:rsidR="001C6FE5" w:rsidRDefault="006F7F68" w:rsidP="004863B8">
      <w:pPr>
        <w:tabs>
          <w:tab w:val="left" w:pos="3550"/>
          <w:tab w:val="center" w:pos="4419"/>
        </w:tabs>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Para la creación de este sistema se utilizaran herramientas </w:t>
      </w:r>
      <w:r w:rsidR="00B21C3A">
        <w:rPr>
          <w:rFonts w:ascii="Arial" w:hAnsi="Arial" w:cs="Arial"/>
          <w:color w:val="000000" w:themeColor="text1"/>
          <w:sz w:val="24"/>
          <w:szCs w:val="24"/>
        </w:rPr>
        <w:t>Open Source</w:t>
      </w:r>
      <w:r w:rsidR="007C4836">
        <w:rPr>
          <w:rFonts w:ascii="Arial" w:hAnsi="Arial" w:cs="Arial"/>
          <w:color w:val="000000" w:themeColor="text1"/>
          <w:sz w:val="24"/>
          <w:szCs w:val="24"/>
        </w:rPr>
        <w:t xml:space="preserve">  tales </w:t>
      </w:r>
      <w:r>
        <w:rPr>
          <w:rFonts w:ascii="Arial" w:hAnsi="Arial" w:cs="Arial"/>
          <w:color w:val="000000" w:themeColor="text1"/>
          <w:sz w:val="24"/>
          <w:szCs w:val="24"/>
        </w:rPr>
        <w:t xml:space="preserve">como el </w:t>
      </w:r>
      <w:r w:rsidR="007C4836">
        <w:rPr>
          <w:rFonts w:ascii="Arial" w:hAnsi="Arial" w:cs="Arial"/>
          <w:color w:val="000000" w:themeColor="text1"/>
          <w:sz w:val="24"/>
          <w:szCs w:val="24"/>
        </w:rPr>
        <w:t>Xampp</w:t>
      </w:r>
      <w:r>
        <w:rPr>
          <w:rFonts w:ascii="Arial" w:hAnsi="Arial" w:cs="Arial"/>
          <w:color w:val="000000" w:themeColor="text1"/>
          <w:sz w:val="24"/>
          <w:szCs w:val="24"/>
        </w:rPr>
        <w:t xml:space="preserve"> que incorpora apache y mysql, la interfaz se desarro</w:t>
      </w:r>
      <w:r w:rsidR="001C6FE5">
        <w:rPr>
          <w:rFonts w:ascii="Arial" w:hAnsi="Arial" w:cs="Arial"/>
          <w:color w:val="000000" w:themeColor="text1"/>
          <w:sz w:val="24"/>
          <w:szCs w:val="24"/>
        </w:rPr>
        <w:t>lla</w:t>
      </w:r>
      <w:r>
        <w:rPr>
          <w:rFonts w:ascii="Arial" w:hAnsi="Arial" w:cs="Arial"/>
          <w:color w:val="000000" w:themeColor="text1"/>
          <w:sz w:val="24"/>
          <w:szCs w:val="24"/>
        </w:rPr>
        <w:t>r</w:t>
      </w:r>
      <w:r w:rsidR="002D44DE">
        <w:rPr>
          <w:rFonts w:ascii="Arial" w:hAnsi="Arial" w:cs="Arial"/>
          <w:color w:val="000000" w:themeColor="text1"/>
          <w:sz w:val="24"/>
          <w:szCs w:val="24"/>
        </w:rPr>
        <w:t>á</w:t>
      </w:r>
      <w:r>
        <w:rPr>
          <w:rFonts w:ascii="Arial" w:hAnsi="Arial" w:cs="Arial"/>
          <w:color w:val="000000" w:themeColor="text1"/>
          <w:sz w:val="24"/>
          <w:szCs w:val="24"/>
        </w:rPr>
        <w:t xml:space="preserve"> bajo </w:t>
      </w:r>
      <w:r w:rsidR="001C6FE5">
        <w:rPr>
          <w:rFonts w:ascii="Arial" w:hAnsi="Arial" w:cs="Arial"/>
          <w:color w:val="000000" w:themeColor="text1"/>
          <w:sz w:val="24"/>
          <w:szCs w:val="24"/>
        </w:rPr>
        <w:t>P</w:t>
      </w:r>
      <w:r>
        <w:rPr>
          <w:rFonts w:ascii="Arial" w:hAnsi="Arial" w:cs="Arial"/>
          <w:color w:val="000000" w:themeColor="text1"/>
          <w:sz w:val="24"/>
          <w:szCs w:val="24"/>
        </w:rPr>
        <w:t>hp con librerías Jquery</w:t>
      </w:r>
      <w:r w:rsidR="000A69E5">
        <w:rPr>
          <w:rFonts w:ascii="Arial" w:hAnsi="Arial" w:cs="Arial"/>
          <w:color w:val="000000" w:themeColor="text1"/>
          <w:sz w:val="24"/>
          <w:szCs w:val="24"/>
        </w:rPr>
        <w:t xml:space="preserve"> </w:t>
      </w:r>
      <w:r w:rsidR="000A69E5" w:rsidRPr="000A69E5">
        <w:rPr>
          <w:rFonts w:ascii="Arial" w:hAnsi="Arial" w:cs="Arial"/>
          <w:bCs/>
          <w:color w:val="000000" w:themeColor="text1"/>
          <w:sz w:val="24"/>
          <w:szCs w:val="24"/>
        </w:rPr>
        <w:t>easyUI</w:t>
      </w:r>
      <w:r>
        <w:rPr>
          <w:rFonts w:ascii="Arial" w:hAnsi="Arial" w:cs="Arial"/>
          <w:color w:val="000000" w:themeColor="text1"/>
          <w:sz w:val="24"/>
          <w:szCs w:val="24"/>
        </w:rPr>
        <w:t xml:space="preserve"> </w:t>
      </w:r>
      <w:r w:rsidR="001C6FE5">
        <w:rPr>
          <w:rFonts w:ascii="Arial" w:hAnsi="Arial" w:cs="Arial"/>
          <w:color w:val="000000" w:themeColor="text1"/>
          <w:sz w:val="24"/>
          <w:szCs w:val="24"/>
        </w:rPr>
        <w:t xml:space="preserve">todo esto incorporado </w:t>
      </w:r>
      <w:r>
        <w:rPr>
          <w:rFonts w:ascii="Arial" w:hAnsi="Arial" w:cs="Arial"/>
          <w:color w:val="000000" w:themeColor="text1"/>
          <w:sz w:val="24"/>
          <w:szCs w:val="24"/>
        </w:rPr>
        <w:t xml:space="preserve">dentro del entorno </w:t>
      </w:r>
      <w:r w:rsidR="00933541">
        <w:rPr>
          <w:rFonts w:ascii="Arial" w:hAnsi="Arial" w:cs="Arial"/>
          <w:color w:val="000000" w:themeColor="text1"/>
          <w:sz w:val="24"/>
          <w:szCs w:val="24"/>
        </w:rPr>
        <w:t>DREAMWEAVER</w:t>
      </w:r>
      <w:r>
        <w:rPr>
          <w:rFonts w:ascii="Arial" w:hAnsi="Arial" w:cs="Arial"/>
          <w:color w:val="000000" w:themeColor="text1"/>
          <w:sz w:val="24"/>
          <w:szCs w:val="24"/>
        </w:rPr>
        <w:t xml:space="preserve"> para </w:t>
      </w:r>
      <w:r w:rsidR="00933541">
        <w:rPr>
          <w:rFonts w:ascii="Arial" w:hAnsi="Arial" w:cs="Arial"/>
          <w:color w:val="000000" w:themeColor="text1"/>
          <w:sz w:val="24"/>
          <w:szCs w:val="24"/>
        </w:rPr>
        <w:t xml:space="preserve">el creación del código fuente, </w:t>
      </w:r>
      <w:r>
        <w:rPr>
          <w:rFonts w:ascii="Arial" w:hAnsi="Arial" w:cs="Arial"/>
          <w:color w:val="000000" w:themeColor="text1"/>
          <w:sz w:val="24"/>
          <w:szCs w:val="24"/>
        </w:rPr>
        <w:t xml:space="preserve">mejoras de entorno </w:t>
      </w:r>
      <w:r w:rsidR="004863B8">
        <w:rPr>
          <w:rFonts w:ascii="Arial" w:hAnsi="Arial" w:cs="Arial"/>
          <w:color w:val="000000" w:themeColor="text1"/>
          <w:sz w:val="24"/>
          <w:szCs w:val="24"/>
        </w:rPr>
        <w:t>gráfico</w:t>
      </w:r>
      <w:r w:rsidR="001C6FE5">
        <w:rPr>
          <w:rFonts w:ascii="Arial" w:hAnsi="Arial" w:cs="Arial"/>
          <w:color w:val="000000" w:themeColor="text1"/>
          <w:sz w:val="24"/>
          <w:szCs w:val="24"/>
        </w:rPr>
        <w:t xml:space="preserve">, </w:t>
      </w:r>
      <w:r w:rsidR="0002197A" w:rsidRPr="0002197A">
        <w:rPr>
          <w:rFonts w:ascii="Arial" w:hAnsi="Arial" w:cs="Arial"/>
          <w:color w:val="000000" w:themeColor="text1"/>
          <w:sz w:val="24"/>
          <w:szCs w:val="24"/>
        </w:rPr>
        <w:t xml:space="preserve">estándares de eficiencia requeridos para el cumplimiento pleno de las metas </w:t>
      </w:r>
      <w:r w:rsidR="001C6FE5">
        <w:rPr>
          <w:rFonts w:ascii="Arial" w:hAnsi="Arial" w:cs="Arial"/>
          <w:color w:val="000000" w:themeColor="text1"/>
          <w:sz w:val="24"/>
          <w:szCs w:val="24"/>
        </w:rPr>
        <w:t>trazadas.</w:t>
      </w:r>
    </w:p>
    <w:p w:rsidR="00E83E67" w:rsidRDefault="00E83E67" w:rsidP="00E83E67">
      <w:pPr>
        <w:tabs>
          <w:tab w:val="left" w:pos="3550"/>
          <w:tab w:val="center" w:pos="4419"/>
        </w:tabs>
        <w:spacing w:after="0" w:line="240" w:lineRule="auto"/>
        <w:jc w:val="both"/>
        <w:rPr>
          <w:rFonts w:ascii="Arial" w:hAnsi="Arial" w:cs="Arial"/>
          <w:color w:val="000000" w:themeColor="text1"/>
          <w:sz w:val="24"/>
          <w:szCs w:val="24"/>
        </w:rPr>
      </w:pPr>
    </w:p>
    <w:p w:rsidR="001C6FE5" w:rsidRPr="00E83E67" w:rsidRDefault="001C6FE5" w:rsidP="004863B8">
      <w:pPr>
        <w:tabs>
          <w:tab w:val="left" w:pos="3550"/>
          <w:tab w:val="center" w:pos="4419"/>
        </w:tabs>
        <w:spacing w:after="0" w:line="360" w:lineRule="auto"/>
        <w:jc w:val="both"/>
        <w:rPr>
          <w:rFonts w:ascii="Arial" w:hAnsi="Arial" w:cs="Arial"/>
          <w:color w:val="000000" w:themeColor="text1"/>
          <w:szCs w:val="24"/>
        </w:rPr>
      </w:pPr>
    </w:p>
    <w:p w:rsidR="001C6FE5" w:rsidRDefault="001C6FE5" w:rsidP="004863B8">
      <w:pPr>
        <w:tabs>
          <w:tab w:val="left" w:pos="3550"/>
          <w:tab w:val="center" w:pos="4419"/>
        </w:tabs>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E</w:t>
      </w:r>
      <w:r w:rsidR="0002197A" w:rsidRPr="0002197A">
        <w:rPr>
          <w:rFonts w:ascii="Arial" w:hAnsi="Arial" w:cs="Arial"/>
          <w:color w:val="000000" w:themeColor="text1"/>
          <w:sz w:val="24"/>
          <w:szCs w:val="24"/>
        </w:rPr>
        <w:t>s necesario el conocimiento y comprensión del sistema</w:t>
      </w:r>
      <w:r>
        <w:rPr>
          <w:rFonts w:ascii="Arial" w:hAnsi="Arial" w:cs="Arial"/>
          <w:color w:val="000000" w:themeColor="text1"/>
          <w:sz w:val="24"/>
          <w:szCs w:val="24"/>
        </w:rPr>
        <w:t xml:space="preserve"> para interactuar de una forma fácil y amigable para el usuario, debida a que este método autónomo  se compromete a cumplir las políticas que requiere la Empresa Acantilado </w:t>
      </w:r>
      <w:r w:rsidR="00727A97">
        <w:rPr>
          <w:rFonts w:ascii="Arial" w:hAnsi="Arial" w:cs="Arial"/>
          <w:color w:val="000000" w:themeColor="text1"/>
          <w:sz w:val="24"/>
          <w:szCs w:val="24"/>
        </w:rPr>
        <w:t>(</w:t>
      </w:r>
      <w:r>
        <w:rPr>
          <w:rFonts w:ascii="Arial" w:hAnsi="Arial" w:cs="Arial"/>
          <w:color w:val="000000" w:themeColor="text1"/>
          <w:sz w:val="24"/>
          <w:szCs w:val="24"/>
        </w:rPr>
        <w:t>Amoa</w:t>
      </w:r>
      <w:r w:rsidR="00727A97">
        <w:rPr>
          <w:rFonts w:ascii="Arial" w:hAnsi="Arial" w:cs="Arial"/>
          <w:color w:val="000000" w:themeColor="text1"/>
          <w:sz w:val="24"/>
          <w:szCs w:val="24"/>
        </w:rPr>
        <w:t>)</w:t>
      </w:r>
      <w:r>
        <w:rPr>
          <w:rFonts w:ascii="Arial" w:hAnsi="Arial" w:cs="Arial"/>
          <w:color w:val="000000" w:themeColor="text1"/>
          <w:sz w:val="24"/>
          <w:szCs w:val="24"/>
        </w:rPr>
        <w:t xml:space="preserve"> S.A, para mejorar la gestión de despachos</w:t>
      </w:r>
      <w:r w:rsidR="00933541">
        <w:rPr>
          <w:rFonts w:ascii="Arial" w:hAnsi="Arial" w:cs="Arial"/>
          <w:color w:val="000000" w:themeColor="text1"/>
          <w:sz w:val="24"/>
          <w:szCs w:val="24"/>
        </w:rPr>
        <w:t>.</w:t>
      </w:r>
    </w:p>
    <w:p w:rsidR="001C6FE5" w:rsidRDefault="001C6FE5" w:rsidP="0002197A">
      <w:pPr>
        <w:tabs>
          <w:tab w:val="left" w:pos="3550"/>
          <w:tab w:val="center" w:pos="4419"/>
        </w:tabs>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 </w:t>
      </w:r>
    </w:p>
    <w:p w:rsidR="006E3D51" w:rsidRDefault="006E3D51" w:rsidP="006E3D51">
      <w:pPr>
        <w:spacing w:line="360" w:lineRule="auto"/>
        <w:jc w:val="center"/>
        <w:rPr>
          <w:rFonts w:ascii="Arial" w:hAnsi="Arial" w:cs="Arial"/>
          <w:sz w:val="40"/>
          <w:szCs w:val="40"/>
        </w:rPr>
      </w:pPr>
    </w:p>
    <w:p w:rsidR="006E3D51" w:rsidRDefault="006E3D51" w:rsidP="006E3D51">
      <w:pPr>
        <w:spacing w:line="360" w:lineRule="auto"/>
        <w:jc w:val="center"/>
        <w:rPr>
          <w:rFonts w:ascii="Arial" w:hAnsi="Arial" w:cs="Arial"/>
          <w:sz w:val="40"/>
          <w:szCs w:val="40"/>
        </w:rPr>
      </w:pPr>
    </w:p>
    <w:p w:rsidR="006E3D51" w:rsidRDefault="006E3D51" w:rsidP="006E3D51">
      <w:pPr>
        <w:spacing w:line="360" w:lineRule="auto"/>
        <w:jc w:val="center"/>
        <w:rPr>
          <w:rFonts w:ascii="Arial" w:hAnsi="Arial" w:cs="Arial"/>
          <w:b/>
          <w:sz w:val="40"/>
          <w:szCs w:val="40"/>
        </w:rPr>
      </w:pPr>
    </w:p>
    <w:p w:rsidR="002F4476" w:rsidRDefault="002F4476" w:rsidP="002F4476">
      <w:pPr>
        <w:rPr>
          <w:lang w:eastAsia="es-EC"/>
        </w:rPr>
      </w:pPr>
    </w:p>
    <w:p w:rsidR="00E83E67" w:rsidRPr="002F4476" w:rsidRDefault="00E83E67" w:rsidP="002F4476">
      <w:pPr>
        <w:rPr>
          <w:lang w:eastAsia="es-EC"/>
        </w:rPr>
      </w:pPr>
    </w:p>
    <w:p w:rsidR="005A5262" w:rsidRDefault="00AE6DA8" w:rsidP="005A5262">
      <w:pPr>
        <w:pStyle w:val="Ttulo1"/>
        <w:numPr>
          <w:ilvl w:val="0"/>
          <w:numId w:val="0"/>
        </w:numPr>
        <w:spacing w:before="0" w:line="240" w:lineRule="auto"/>
        <w:ind w:left="432"/>
        <w:jc w:val="center"/>
        <w:rPr>
          <w:color w:val="000000" w:themeColor="text1"/>
          <w:sz w:val="40"/>
          <w:szCs w:val="40"/>
        </w:rPr>
      </w:pPr>
      <w:bookmarkStart w:id="26" w:name="_Toc390422473"/>
      <w:r>
        <w:rPr>
          <w:color w:val="000000" w:themeColor="text1"/>
          <w:sz w:val="40"/>
          <w:szCs w:val="40"/>
        </w:rPr>
        <w:t>CAPÍ</w:t>
      </w:r>
      <w:r w:rsidR="005A5262">
        <w:rPr>
          <w:color w:val="000000" w:themeColor="text1"/>
          <w:sz w:val="40"/>
          <w:szCs w:val="40"/>
        </w:rPr>
        <w:t>TULO I</w:t>
      </w:r>
      <w:bookmarkEnd w:id="26"/>
    </w:p>
    <w:p w:rsidR="002F4476" w:rsidRPr="002F4476" w:rsidRDefault="002F4476" w:rsidP="002F4476">
      <w:pPr>
        <w:rPr>
          <w:lang w:eastAsia="es-EC"/>
        </w:rPr>
      </w:pPr>
    </w:p>
    <w:p w:rsidR="006E3D51" w:rsidRPr="006E3D51" w:rsidRDefault="006E3D51" w:rsidP="006E3D51">
      <w:pPr>
        <w:spacing w:line="360" w:lineRule="auto"/>
        <w:jc w:val="center"/>
        <w:rPr>
          <w:b/>
        </w:rPr>
      </w:pPr>
    </w:p>
    <w:p w:rsidR="006E3D51" w:rsidRPr="006E3D51" w:rsidRDefault="006E3D51" w:rsidP="00933541">
      <w:pPr>
        <w:jc w:val="center"/>
        <w:rPr>
          <w:rFonts w:ascii="Arial" w:hAnsi="Arial" w:cs="Arial"/>
          <w:b/>
          <w:sz w:val="36"/>
          <w:szCs w:val="36"/>
        </w:rPr>
      </w:pPr>
      <w:r w:rsidRPr="006E3D51">
        <w:rPr>
          <w:rFonts w:ascii="Arial" w:hAnsi="Arial" w:cs="Arial"/>
          <w:b/>
          <w:sz w:val="36"/>
          <w:szCs w:val="36"/>
        </w:rPr>
        <w:t>MARCO REFERENCIAL</w:t>
      </w:r>
    </w:p>
    <w:p w:rsidR="006E3D51" w:rsidRPr="00E83E67" w:rsidRDefault="006E3D51" w:rsidP="00933541">
      <w:pPr>
        <w:tabs>
          <w:tab w:val="left" w:pos="3550"/>
          <w:tab w:val="center" w:pos="4419"/>
        </w:tabs>
        <w:spacing w:after="0"/>
        <w:rPr>
          <w:rFonts w:ascii="Arial" w:hAnsi="Arial" w:cs="Arial"/>
          <w:b/>
          <w:color w:val="000000" w:themeColor="text1"/>
          <w:szCs w:val="24"/>
        </w:rPr>
      </w:pPr>
    </w:p>
    <w:p w:rsidR="002F4476" w:rsidRDefault="002F4476" w:rsidP="00933541">
      <w:pPr>
        <w:tabs>
          <w:tab w:val="left" w:pos="3550"/>
          <w:tab w:val="center" w:pos="4419"/>
        </w:tabs>
        <w:spacing w:after="0"/>
        <w:rPr>
          <w:rFonts w:ascii="Arial" w:hAnsi="Arial" w:cs="Arial"/>
          <w:b/>
          <w:color w:val="000000" w:themeColor="text1"/>
          <w:sz w:val="24"/>
          <w:szCs w:val="24"/>
        </w:rPr>
      </w:pPr>
    </w:p>
    <w:p w:rsidR="00FA2231" w:rsidRPr="00933541" w:rsidRDefault="00FA2231" w:rsidP="002F4476">
      <w:pPr>
        <w:pStyle w:val="Ttulo1"/>
        <w:spacing w:line="360" w:lineRule="auto"/>
        <w:ind w:left="284" w:hanging="284"/>
      </w:pPr>
      <w:bookmarkStart w:id="27" w:name="_Toc390422474"/>
      <w:r w:rsidRPr="00933541">
        <w:t>MARCO REFERENCIAL</w:t>
      </w:r>
      <w:bookmarkEnd w:id="27"/>
    </w:p>
    <w:p w:rsidR="00600F54" w:rsidRDefault="007850CB" w:rsidP="00E83E67">
      <w:pPr>
        <w:tabs>
          <w:tab w:val="left" w:pos="2282"/>
        </w:tabs>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Se </w:t>
      </w:r>
      <w:r w:rsidR="001A74B6">
        <w:rPr>
          <w:rFonts w:ascii="Arial" w:hAnsi="Arial" w:cs="Arial"/>
          <w:sz w:val="24"/>
          <w:szCs w:val="24"/>
        </w:rPr>
        <w:t>describirá</w:t>
      </w:r>
      <w:r w:rsidR="00F42EAE">
        <w:rPr>
          <w:rFonts w:ascii="Arial" w:hAnsi="Arial" w:cs="Arial"/>
          <w:sz w:val="24"/>
          <w:szCs w:val="24"/>
        </w:rPr>
        <w:t xml:space="preserve"> </w:t>
      </w:r>
      <w:r w:rsidR="00841B0E" w:rsidRPr="00573A13">
        <w:rPr>
          <w:rFonts w:ascii="Arial" w:hAnsi="Arial" w:cs="Arial"/>
          <w:sz w:val="24"/>
          <w:szCs w:val="24"/>
        </w:rPr>
        <w:t>la magnitud del problema,</w:t>
      </w:r>
      <w:r w:rsidR="00841B0E" w:rsidRPr="00841B0E">
        <w:t xml:space="preserve"> </w:t>
      </w:r>
      <w:r w:rsidR="00841B0E" w:rsidRPr="00573A13">
        <w:rPr>
          <w:rFonts w:ascii="Arial" w:hAnsi="Arial" w:cs="Arial"/>
          <w:sz w:val="24"/>
          <w:szCs w:val="24"/>
        </w:rPr>
        <w:t>se establecerán causas, consecuencias y delimitación del probl</w:t>
      </w:r>
      <w:r w:rsidR="00566658">
        <w:rPr>
          <w:rFonts w:ascii="Arial" w:hAnsi="Arial" w:cs="Arial"/>
          <w:sz w:val="24"/>
          <w:szCs w:val="24"/>
        </w:rPr>
        <w:t xml:space="preserve">ema, al hacer una evaluación </w:t>
      </w:r>
      <w:r w:rsidR="007D284F">
        <w:rPr>
          <w:rFonts w:ascii="Arial" w:hAnsi="Arial" w:cs="Arial"/>
          <w:sz w:val="24"/>
          <w:szCs w:val="24"/>
        </w:rPr>
        <w:t>determinaremos</w:t>
      </w:r>
      <w:r w:rsidR="00841B0E" w:rsidRPr="00573A13">
        <w:rPr>
          <w:rFonts w:ascii="Arial" w:hAnsi="Arial" w:cs="Arial"/>
          <w:sz w:val="24"/>
          <w:szCs w:val="24"/>
        </w:rPr>
        <w:t xml:space="preserve"> l</w:t>
      </w:r>
      <w:r w:rsidR="007D284F">
        <w:rPr>
          <w:rFonts w:ascii="Arial" w:hAnsi="Arial" w:cs="Arial"/>
          <w:sz w:val="24"/>
          <w:szCs w:val="24"/>
        </w:rPr>
        <w:t>a</w:t>
      </w:r>
      <w:r w:rsidR="00841B0E" w:rsidRPr="00573A13">
        <w:rPr>
          <w:rFonts w:ascii="Arial" w:hAnsi="Arial" w:cs="Arial"/>
          <w:sz w:val="24"/>
          <w:szCs w:val="24"/>
        </w:rPr>
        <w:t xml:space="preserve">s </w:t>
      </w:r>
      <w:r w:rsidR="007D284F">
        <w:rPr>
          <w:rFonts w:ascii="Arial" w:hAnsi="Arial" w:cs="Arial"/>
          <w:sz w:val="24"/>
          <w:szCs w:val="24"/>
        </w:rPr>
        <w:t>mejoras</w:t>
      </w:r>
      <w:r w:rsidR="00841B0E" w:rsidRPr="00573A13">
        <w:rPr>
          <w:rFonts w:ascii="Arial" w:hAnsi="Arial" w:cs="Arial"/>
          <w:sz w:val="24"/>
          <w:szCs w:val="24"/>
        </w:rPr>
        <w:t xml:space="preserve"> que </w:t>
      </w:r>
      <w:r w:rsidR="00566658">
        <w:rPr>
          <w:rFonts w:ascii="Arial" w:hAnsi="Arial" w:cs="Arial"/>
          <w:sz w:val="24"/>
          <w:szCs w:val="24"/>
        </w:rPr>
        <w:t>se van a considerar</w:t>
      </w:r>
      <w:r w:rsidR="00841B0E" w:rsidRPr="00573A13">
        <w:rPr>
          <w:rFonts w:ascii="Arial" w:hAnsi="Arial" w:cs="Arial"/>
          <w:sz w:val="24"/>
          <w:szCs w:val="24"/>
        </w:rPr>
        <w:t xml:space="preserve"> para </w:t>
      </w:r>
      <w:r w:rsidR="0075060C">
        <w:rPr>
          <w:rFonts w:ascii="Arial" w:hAnsi="Arial" w:cs="Arial"/>
          <w:sz w:val="24"/>
          <w:szCs w:val="24"/>
        </w:rPr>
        <w:t>cambiar</w:t>
      </w:r>
      <w:r w:rsidR="00566658">
        <w:rPr>
          <w:rFonts w:ascii="Arial" w:hAnsi="Arial" w:cs="Arial"/>
          <w:sz w:val="24"/>
          <w:szCs w:val="24"/>
        </w:rPr>
        <w:t xml:space="preserve"> la realidad actual de la E</w:t>
      </w:r>
      <w:r w:rsidR="00841B0E" w:rsidRPr="00573A13">
        <w:rPr>
          <w:rFonts w:ascii="Arial" w:hAnsi="Arial" w:cs="Arial"/>
          <w:sz w:val="24"/>
          <w:szCs w:val="24"/>
        </w:rPr>
        <w:t xml:space="preserve">mpresa Acantilado (AMOA) </w:t>
      </w:r>
      <w:r w:rsidR="00E83E67">
        <w:rPr>
          <w:rFonts w:ascii="Arial" w:hAnsi="Arial" w:cs="Arial"/>
          <w:sz w:val="24"/>
          <w:szCs w:val="24"/>
        </w:rPr>
        <w:t>S.A.</w:t>
      </w:r>
    </w:p>
    <w:p w:rsidR="00E83E67" w:rsidRPr="00E83E67" w:rsidRDefault="00E83E67" w:rsidP="00E83E67">
      <w:pPr>
        <w:tabs>
          <w:tab w:val="left" w:pos="2282"/>
        </w:tabs>
        <w:autoSpaceDE w:val="0"/>
        <w:autoSpaceDN w:val="0"/>
        <w:adjustRightInd w:val="0"/>
        <w:spacing w:after="0" w:line="360" w:lineRule="auto"/>
        <w:jc w:val="both"/>
        <w:rPr>
          <w:rFonts w:ascii="Arial" w:hAnsi="Arial" w:cs="Arial"/>
          <w:sz w:val="12"/>
          <w:szCs w:val="24"/>
        </w:rPr>
      </w:pPr>
    </w:p>
    <w:p w:rsidR="00600F54" w:rsidRPr="00841B0E" w:rsidRDefault="001A74B6" w:rsidP="002F4476">
      <w:pPr>
        <w:pStyle w:val="Ttulo2"/>
        <w:tabs>
          <w:tab w:val="left" w:pos="426"/>
        </w:tabs>
        <w:spacing w:line="360" w:lineRule="auto"/>
        <w:ind w:left="0" w:firstLine="0"/>
      </w:pPr>
      <w:bookmarkStart w:id="28" w:name="_Toc390422475"/>
      <w:r>
        <w:t>DESCRIPCIÓ</w:t>
      </w:r>
      <w:r w:rsidR="00600F54" w:rsidRPr="00841B0E">
        <w:t>N DEL PROBLEMA</w:t>
      </w:r>
      <w:bookmarkEnd w:id="28"/>
    </w:p>
    <w:p w:rsidR="00FA2231" w:rsidRPr="00612F78" w:rsidRDefault="00F5064C" w:rsidP="002F4476">
      <w:pPr>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La Empresa </w:t>
      </w:r>
      <w:r w:rsidR="00FA2231" w:rsidRPr="00612F78">
        <w:rPr>
          <w:rFonts w:ascii="Arial" w:hAnsi="Arial" w:cs="Arial"/>
          <w:color w:val="000000" w:themeColor="text1"/>
          <w:sz w:val="24"/>
          <w:szCs w:val="24"/>
        </w:rPr>
        <w:t xml:space="preserve">ACANTILADO </w:t>
      </w:r>
      <w:r w:rsidR="00F4443F">
        <w:rPr>
          <w:rFonts w:ascii="Arial" w:hAnsi="Arial" w:cs="Arial"/>
          <w:color w:val="000000" w:themeColor="text1"/>
          <w:sz w:val="24"/>
          <w:szCs w:val="24"/>
        </w:rPr>
        <w:t>(</w:t>
      </w:r>
      <w:r w:rsidR="00FA2231" w:rsidRPr="00612F78">
        <w:rPr>
          <w:rFonts w:ascii="Arial" w:hAnsi="Arial" w:cs="Arial"/>
          <w:color w:val="000000" w:themeColor="text1"/>
          <w:sz w:val="24"/>
          <w:szCs w:val="24"/>
        </w:rPr>
        <w:t>AMOA</w:t>
      </w:r>
      <w:r w:rsidR="00F4443F">
        <w:rPr>
          <w:rFonts w:ascii="Arial" w:hAnsi="Arial" w:cs="Arial"/>
          <w:color w:val="000000" w:themeColor="text1"/>
          <w:sz w:val="24"/>
          <w:szCs w:val="24"/>
        </w:rPr>
        <w:t>)</w:t>
      </w:r>
      <w:r w:rsidR="00FA2231" w:rsidRPr="00612F78">
        <w:rPr>
          <w:rFonts w:ascii="Arial" w:hAnsi="Arial" w:cs="Arial"/>
          <w:color w:val="000000" w:themeColor="text1"/>
          <w:sz w:val="24"/>
          <w:szCs w:val="24"/>
        </w:rPr>
        <w:t xml:space="preserve"> </w:t>
      </w:r>
      <w:r w:rsidR="00F4443F">
        <w:rPr>
          <w:rFonts w:ascii="Arial" w:hAnsi="Arial" w:cs="Arial"/>
          <w:color w:val="000000" w:themeColor="text1"/>
          <w:sz w:val="24"/>
          <w:szCs w:val="24"/>
        </w:rPr>
        <w:t xml:space="preserve">S.A. </w:t>
      </w:r>
      <w:r w:rsidR="00FA2231" w:rsidRPr="00612F78">
        <w:rPr>
          <w:rFonts w:ascii="Arial" w:hAnsi="Arial" w:cs="Arial"/>
          <w:color w:val="000000" w:themeColor="text1"/>
          <w:sz w:val="24"/>
          <w:szCs w:val="24"/>
        </w:rPr>
        <w:t xml:space="preserve">es una </w:t>
      </w:r>
      <w:r>
        <w:rPr>
          <w:rFonts w:ascii="Arial" w:hAnsi="Arial" w:cs="Arial"/>
          <w:color w:val="000000" w:themeColor="text1"/>
          <w:sz w:val="24"/>
          <w:szCs w:val="24"/>
        </w:rPr>
        <w:t>compañía</w:t>
      </w:r>
      <w:r w:rsidR="00FA2231" w:rsidRPr="00612F78">
        <w:rPr>
          <w:rFonts w:ascii="Arial" w:hAnsi="Arial" w:cs="Arial"/>
          <w:color w:val="000000" w:themeColor="text1"/>
          <w:sz w:val="24"/>
          <w:szCs w:val="24"/>
        </w:rPr>
        <w:t xml:space="preserve"> </w:t>
      </w:r>
      <w:r>
        <w:rPr>
          <w:rFonts w:ascii="Arial" w:hAnsi="Arial" w:cs="Arial"/>
          <w:color w:val="000000" w:themeColor="text1"/>
          <w:sz w:val="24"/>
          <w:szCs w:val="24"/>
        </w:rPr>
        <w:t xml:space="preserve">de tipo medio </w:t>
      </w:r>
      <w:r w:rsidR="00FA2231" w:rsidRPr="00612F78">
        <w:rPr>
          <w:rFonts w:ascii="Arial" w:hAnsi="Arial" w:cs="Arial"/>
          <w:color w:val="000000" w:themeColor="text1"/>
          <w:sz w:val="24"/>
          <w:szCs w:val="24"/>
        </w:rPr>
        <w:t xml:space="preserve">dedicada a </w:t>
      </w:r>
      <w:r w:rsidR="00566658">
        <w:rPr>
          <w:rFonts w:ascii="Arial" w:hAnsi="Arial" w:cs="Arial"/>
          <w:color w:val="000000" w:themeColor="text1"/>
          <w:sz w:val="24"/>
          <w:szCs w:val="24"/>
        </w:rPr>
        <w:t xml:space="preserve">actividades económicas de </w:t>
      </w:r>
      <w:r w:rsidR="00FA2231" w:rsidRPr="00612F78">
        <w:rPr>
          <w:rFonts w:ascii="Arial" w:hAnsi="Arial" w:cs="Arial"/>
          <w:color w:val="000000" w:themeColor="text1"/>
          <w:sz w:val="24"/>
          <w:szCs w:val="24"/>
        </w:rPr>
        <w:t xml:space="preserve">venta de suministros </w:t>
      </w:r>
      <w:r w:rsidR="00566658">
        <w:rPr>
          <w:rFonts w:ascii="Arial" w:hAnsi="Arial" w:cs="Arial"/>
          <w:color w:val="000000" w:themeColor="text1"/>
          <w:sz w:val="24"/>
          <w:szCs w:val="24"/>
        </w:rPr>
        <w:t>de oficina,</w:t>
      </w:r>
      <w:r w:rsidR="00FA2231" w:rsidRPr="00612F78">
        <w:rPr>
          <w:rFonts w:ascii="Arial" w:hAnsi="Arial" w:cs="Arial"/>
          <w:color w:val="000000" w:themeColor="text1"/>
          <w:sz w:val="24"/>
          <w:szCs w:val="24"/>
        </w:rPr>
        <w:t xml:space="preserve"> computación,</w:t>
      </w:r>
      <w:r w:rsidR="00566658">
        <w:rPr>
          <w:rFonts w:ascii="Arial" w:hAnsi="Arial" w:cs="Arial"/>
          <w:color w:val="000000" w:themeColor="text1"/>
          <w:sz w:val="24"/>
          <w:szCs w:val="24"/>
        </w:rPr>
        <w:t xml:space="preserve"> muebles,</w:t>
      </w:r>
      <w:r w:rsidR="00566658" w:rsidRPr="00566658">
        <w:rPr>
          <w:rFonts w:ascii="Arial" w:hAnsi="Arial" w:cs="Arial"/>
          <w:color w:val="000000" w:themeColor="text1"/>
          <w:sz w:val="24"/>
          <w:szCs w:val="24"/>
        </w:rPr>
        <w:t xml:space="preserve"> </w:t>
      </w:r>
      <w:r w:rsidR="00566658" w:rsidRPr="00612F78">
        <w:rPr>
          <w:rFonts w:ascii="Arial" w:hAnsi="Arial" w:cs="Arial"/>
          <w:color w:val="000000" w:themeColor="text1"/>
          <w:sz w:val="24"/>
          <w:szCs w:val="24"/>
        </w:rPr>
        <w:t>útiles escolares</w:t>
      </w:r>
      <w:r w:rsidR="00566658">
        <w:rPr>
          <w:rFonts w:ascii="Arial" w:hAnsi="Arial" w:cs="Arial"/>
          <w:color w:val="000000" w:themeColor="text1"/>
          <w:sz w:val="24"/>
          <w:szCs w:val="24"/>
        </w:rPr>
        <w:t>,</w:t>
      </w:r>
      <w:r w:rsidR="00FA2231" w:rsidRPr="00612F78">
        <w:rPr>
          <w:rFonts w:ascii="Arial" w:hAnsi="Arial" w:cs="Arial"/>
          <w:color w:val="000000" w:themeColor="text1"/>
          <w:sz w:val="24"/>
          <w:szCs w:val="24"/>
        </w:rPr>
        <w:t xml:space="preserve"> imprenta</w:t>
      </w:r>
      <w:r>
        <w:rPr>
          <w:rFonts w:ascii="Arial" w:hAnsi="Arial" w:cs="Arial"/>
          <w:color w:val="000000" w:themeColor="text1"/>
          <w:sz w:val="24"/>
          <w:szCs w:val="24"/>
        </w:rPr>
        <w:t>,</w:t>
      </w:r>
      <w:r w:rsidR="00FA2231" w:rsidRPr="00612F78">
        <w:rPr>
          <w:rFonts w:ascii="Arial" w:hAnsi="Arial" w:cs="Arial"/>
          <w:color w:val="000000" w:themeColor="text1"/>
          <w:sz w:val="24"/>
          <w:szCs w:val="24"/>
        </w:rPr>
        <w:t xml:space="preserve"> </w:t>
      </w:r>
      <w:r w:rsidR="00DE1EAF">
        <w:rPr>
          <w:rFonts w:ascii="Arial" w:hAnsi="Arial" w:cs="Arial"/>
          <w:color w:val="000000" w:themeColor="text1"/>
          <w:sz w:val="24"/>
          <w:szCs w:val="24"/>
        </w:rPr>
        <w:t>y aseo</w:t>
      </w:r>
      <w:r w:rsidR="00FA2231" w:rsidRPr="00612F78">
        <w:rPr>
          <w:rFonts w:ascii="Arial" w:hAnsi="Arial" w:cs="Arial"/>
          <w:color w:val="000000" w:themeColor="text1"/>
          <w:sz w:val="24"/>
          <w:szCs w:val="24"/>
        </w:rPr>
        <w:t xml:space="preserve">. Donde actualmente los pedidos son solicitados a través de correos y por empleados </w:t>
      </w:r>
      <w:r w:rsidR="00FA2231" w:rsidRPr="00612F78">
        <w:rPr>
          <w:rFonts w:ascii="Arial" w:hAnsi="Arial" w:cs="Arial"/>
          <w:color w:val="000000" w:themeColor="text1"/>
          <w:sz w:val="24"/>
          <w:szCs w:val="24"/>
        </w:rPr>
        <w:lastRenderedPageBreak/>
        <w:t>recolectores que receptan pedidos manualmente estimando costos inexactos,  estos pedidos son despachados y aprobados por un</w:t>
      </w:r>
      <w:r w:rsidR="00841B0E">
        <w:rPr>
          <w:rFonts w:ascii="Arial" w:hAnsi="Arial" w:cs="Arial"/>
          <w:color w:val="000000" w:themeColor="text1"/>
          <w:sz w:val="24"/>
          <w:szCs w:val="24"/>
        </w:rPr>
        <w:t xml:space="preserve"> ente administrativo</w:t>
      </w:r>
      <w:r w:rsidR="00FA2231" w:rsidRPr="00612F78">
        <w:rPr>
          <w:rFonts w:ascii="Arial" w:hAnsi="Arial" w:cs="Arial"/>
          <w:color w:val="000000" w:themeColor="text1"/>
          <w:sz w:val="24"/>
          <w:szCs w:val="24"/>
        </w:rPr>
        <w:t xml:space="preserve"> los mismos que se acumulan en cantidad y que no son despachados en las fechas exactas de entregas, donde se producen malestares en los clientes.</w:t>
      </w:r>
    </w:p>
    <w:p w:rsidR="00FA2231" w:rsidRDefault="00FA2231" w:rsidP="00376EE0">
      <w:pPr>
        <w:spacing w:after="0" w:line="240" w:lineRule="auto"/>
        <w:jc w:val="both"/>
        <w:rPr>
          <w:rFonts w:ascii="Arial" w:hAnsi="Arial" w:cs="Arial"/>
          <w:color w:val="000000" w:themeColor="text1"/>
          <w:sz w:val="24"/>
          <w:szCs w:val="24"/>
        </w:rPr>
      </w:pPr>
    </w:p>
    <w:p w:rsidR="00376EE0" w:rsidRPr="00376EE0" w:rsidRDefault="00376EE0" w:rsidP="00FA2231">
      <w:pPr>
        <w:spacing w:after="0" w:line="360" w:lineRule="auto"/>
        <w:jc w:val="both"/>
        <w:rPr>
          <w:rFonts w:ascii="Arial" w:hAnsi="Arial" w:cs="Arial"/>
          <w:color w:val="000000" w:themeColor="text1"/>
          <w:sz w:val="18"/>
          <w:szCs w:val="24"/>
        </w:rPr>
      </w:pPr>
    </w:p>
    <w:p w:rsidR="00392E2E" w:rsidRDefault="00FA2231" w:rsidP="00F4443F">
      <w:pPr>
        <w:spacing w:after="0" w:line="360" w:lineRule="auto"/>
        <w:jc w:val="both"/>
        <w:rPr>
          <w:rFonts w:ascii="Arial" w:hAnsi="Arial" w:cs="Arial"/>
          <w:color w:val="000000" w:themeColor="text1"/>
          <w:sz w:val="24"/>
          <w:szCs w:val="24"/>
        </w:rPr>
      </w:pPr>
      <w:r w:rsidRPr="00612F78">
        <w:rPr>
          <w:rFonts w:ascii="Arial" w:hAnsi="Arial" w:cs="Arial"/>
          <w:color w:val="000000" w:themeColor="text1"/>
          <w:sz w:val="24"/>
          <w:szCs w:val="24"/>
        </w:rPr>
        <w:t>Los procesos de despacho dentro de la empresa se reflejan en facturas manuales donde el principal problema es la acumulación de papelería que se archiva diariamente, se elaboran los despachos sin saber el stock de productos existente, produciendo errores en la factura(los suministros solicitados no concuerdan con el stock).</w:t>
      </w:r>
      <w:r w:rsidR="00EE111D">
        <w:rPr>
          <w:rFonts w:ascii="Arial" w:hAnsi="Arial" w:cs="Arial"/>
          <w:color w:val="000000" w:themeColor="text1"/>
          <w:sz w:val="24"/>
          <w:szCs w:val="24"/>
        </w:rPr>
        <w:t xml:space="preserve"> </w:t>
      </w:r>
    </w:p>
    <w:p w:rsidR="00392E2E" w:rsidRDefault="00392E2E" w:rsidP="00376EE0">
      <w:pPr>
        <w:spacing w:after="0" w:line="240" w:lineRule="auto"/>
        <w:jc w:val="both"/>
        <w:rPr>
          <w:rFonts w:ascii="Arial" w:hAnsi="Arial" w:cs="Arial"/>
          <w:color w:val="000000" w:themeColor="text1"/>
          <w:sz w:val="24"/>
          <w:szCs w:val="24"/>
        </w:rPr>
      </w:pPr>
    </w:p>
    <w:p w:rsidR="00376EE0" w:rsidRPr="00376EE0" w:rsidRDefault="00376EE0" w:rsidP="00F4443F">
      <w:pPr>
        <w:spacing w:after="0" w:line="360" w:lineRule="auto"/>
        <w:jc w:val="both"/>
        <w:rPr>
          <w:rFonts w:ascii="Arial" w:hAnsi="Arial" w:cs="Arial"/>
          <w:color w:val="000000" w:themeColor="text1"/>
          <w:sz w:val="14"/>
          <w:szCs w:val="24"/>
        </w:rPr>
      </w:pPr>
    </w:p>
    <w:p w:rsidR="003540D1" w:rsidRDefault="00FA2231" w:rsidP="00F4443F">
      <w:pPr>
        <w:spacing w:after="0" w:line="360" w:lineRule="auto"/>
        <w:jc w:val="both"/>
        <w:rPr>
          <w:rFonts w:ascii="Arial" w:hAnsi="Arial" w:cs="Arial"/>
          <w:color w:val="000000" w:themeColor="text1"/>
          <w:sz w:val="24"/>
          <w:szCs w:val="24"/>
        </w:rPr>
      </w:pPr>
      <w:r w:rsidRPr="00612F78">
        <w:rPr>
          <w:rFonts w:ascii="Arial" w:hAnsi="Arial" w:cs="Arial"/>
          <w:color w:val="000000" w:themeColor="text1"/>
          <w:sz w:val="24"/>
          <w:szCs w:val="24"/>
        </w:rPr>
        <w:t>Sumado a lo anterior es necesario comentar que los clientes suelen sentirse insatisfechos en el momento en que llegan a la empresa y establecen sus pedidos y se topan con la novedad de que los productos requeridos no están en existencias, eso los obliga a regresar posteriormente o a comprar en otro sitio.</w:t>
      </w:r>
      <w:r w:rsidR="006977E6">
        <w:rPr>
          <w:rFonts w:ascii="Arial" w:hAnsi="Arial" w:cs="Arial"/>
          <w:color w:val="000000" w:themeColor="text1"/>
          <w:sz w:val="24"/>
          <w:szCs w:val="24"/>
        </w:rPr>
        <w:t xml:space="preserve"> </w:t>
      </w:r>
    </w:p>
    <w:p w:rsidR="003540D1" w:rsidRDefault="003540D1" w:rsidP="00376EE0">
      <w:pPr>
        <w:spacing w:after="0" w:line="240" w:lineRule="auto"/>
        <w:jc w:val="both"/>
        <w:rPr>
          <w:rFonts w:ascii="Arial" w:hAnsi="Arial" w:cs="Arial"/>
          <w:color w:val="000000" w:themeColor="text1"/>
          <w:sz w:val="24"/>
          <w:szCs w:val="24"/>
        </w:rPr>
      </w:pPr>
    </w:p>
    <w:p w:rsidR="00376EE0" w:rsidRPr="00376EE0" w:rsidRDefault="00376EE0" w:rsidP="00F4443F">
      <w:pPr>
        <w:spacing w:after="0" w:line="360" w:lineRule="auto"/>
        <w:jc w:val="both"/>
        <w:rPr>
          <w:rFonts w:ascii="Arial" w:hAnsi="Arial" w:cs="Arial"/>
          <w:color w:val="000000" w:themeColor="text1"/>
          <w:sz w:val="10"/>
          <w:szCs w:val="24"/>
        </w:rPr>
      </w:pPr>
    </w:p>
    <w:p w:rsidR="00636DE8" w:rsidRDefault="00FA2231" w:rsidP="00F4443F">
      <w:pPr>
        <w:spacing w:after="0" w:line="360" w:lineRule="auto"/>
        <w:jc w:val="both"/>
        <w:rPr>
          <w:rFonts w:ascii="Arial" w:hAnsi="Arial" w:cs="Arial"/>
          <w:color w:val="000000" w:themeColor="text1"/>
          <w:sz w:val="24"/>
          <w:szCs w:val="24"/>
        </w:rPr>
      </w:pPr>
      <w:r w:rsidRPr="00612F78">
        <w:rPr>
          <w:rFonts w:ascii="Arial" w:hAnsi="Arial" w:cs="Arial"/>
          <w:color w:val="000000" w:themeColor="text1"/>
          <w:sz w:val="24"/>
          <w:szCs w:val="24"/>
        </w:rPr>
        <w:t>El no tener un inventario actualizado se convierte en un factor que fluye en los retrasos de entrega de pedidos despachados.</w:t>
      </w:r>
      <w:r w:rsidR="006977E6">
        <w:rPr>
          <w:rFonts w:ascii="Arial" w:hAnsi="Arial" w:cs="Arial"/>
          <w:color w:val="000000" w:themeColor="text1"/>
          <w:sz w:val="24"/>
          <w:szCs w:val="24"/>
        </w:rPr>
        <w:t xml:space="preserve"> </w:t>
      </w:r>
      <w:r w:rsidRPr="00612F78">
        <w:rPr>
          <w:rFonts w:ascii="Arial" w:hAnsi="Arial" w:cs="Arial"/>
          <w:color w:val="000000" w:themeColor="text1"/>
          <w:sz w:val="24"/>
          <w:szCs w:val="24"/>
        </w:rPr>
        <w:t>Existe personal de campo que se dedica a la recolección de pedidos, los mismos que no cuentan con una ruta determinad</w:t>
      </w:r>
      <w:r w:rsidR="00EE111D">
        <w:rPr>
          <w:rFonts w:ascii="Arial" w:hAnsi="Arial" w:cs="Arial"/>
          <w:color w:val="000000" w:themeColor="text1"/>
          <w:sz w:val="24"/>
          <w:szCs w:val="24"/>
        </w:rPr>
        <w:t>a para elaborar su recorrido.</w:t>
      </w:r>
    </w:p>
    <w:p w:rsidR="00636DE8" w:rsidRDefault="00636DE8" w:rsidP="00376EE0">
      <w:pPr>
        <w:spacing w:after="0" w:line="240" w:lineRule="auto"/>
        <w:jc w:val="both"/>
        <w:rPr>
          <w:rFonts w:ascii="Arial" w:hAnsi="Arial" w:cs="Arial"/>
          <w:color w:val="000000" w:themeColor="text1"/>
          <w:sz w:val="24"/>
          <w:szCs w:val="24"/>
        </w:rPr>
      </w:pPr>
    </w:p>
    <w:p w:rsidR="00376EE0" w:rsidRPr="00376EE0" w:rsidRDefault="00376EE0" w:rsidP="00F4443F">
      <w:pPr>
        <w:spacing w:after="0" w:line="360" w:lineRule="auto"/>
        <w:jc w:val="both"/>
        <w:rPr>
          <w:rFonts w:ascii="Arial" w:hAnsi="Arial" w:cs="Arial"/>
          <w:color w:val="000000" w:themeColor="text1"/>
          <w:sz w:val="14"/>
          <w:szCs w:val="24"/>
        </w:rPr>
      </w:pPr>
    </w:p>
    <w:p w:rsidR="00FA2231" w:rsidRPr="00612F78" w:rsidRDefault="00FA2231" w:rsidP="00F4443F">
      <w:pPr>
        <w:spacing w:after="0" w:line="360" w:lineRule="auto"/>
        <w:jc w:val="both"/>
        <w:rPr>
          <w:rFonts w:ascii="Arial" w:hAnsi="Arial" w:cs="Arial"/>
          <w:color w:val="000000" w:themeColor="text1"/>
          <w:sz w:val="24"/>
          <w:szCs w:val="24"/>
        </w:rPr>
      </w:pPr>
      <w:r w:rsidRPr="00612F78">
        <w:rPr>
          <w:rFonts w:ascii="Arial" w:hAnsi="Arial" w:cs="Arial"/>
          <w:color w:val="000000" w:themeColor="text1"/>
          <w:sz w:val="24"/>
          <w:szCs w:val="24"/>
        </w:rPr>
        <w:t>La ausencia de controles internos de inventario seguirá afectando los  niveles de ingresos a la empresa, incluso podrá llegar un período en que se ponga en riesgo los niveles de existencias de mercaderías que están destinadas a las ventas, generándose faltantes y la no atención oportuna o justo a tiempo a los requerimientos de los clientes.</w:t>
      </w:r>
    </w:p>
    <w:p w:rsidR="00FA2231" w:rsidRDefault="00FA2231" w:rsidP="00F4443F">
      <w:pPr>
        <w:spacing w:after="0" w:line="360" w:lineRule="auto"/>
        <w:jc w:val="both"/>
        <w:rPr>
          <w:rFonts w:ascii="Arial" w:hAnsi="Arial" w:cs="Arial"/>
          <w:color w:val="000000" w:themeColor="text1"/>
          <w:sz w:val="24"/>
          <w:szCs w:val="24"/>
        </w:rPr>
      </w:pPr>
      <w:r w:rsidRPr="00612F78">
        <w:rPr>
          <w:rFonts w:ascii="Arial" w:hAnsi="Arial" w:cs="Arial"/>
          <w:color w:val="000000" w:themeColor="text1"/>
          <w:sz w:val="24"/>
          <w:szCs w:val="24"/>
        </w:rPr>
        <w:lastRenderedPageBreak/>
        <w:t xml:space="preserve">La Empresa Acantilado </w:t>
      </w:r>
      <w:r w:rsidR="00636DE8">
        <w:rPr>
          <w:rFonts w:ascii="Arial" w:hAnsi="Arial" w:cs="Arial"/>
          <w:color w:val="000000" w:themeColor="text1"/>
          <w:sz w:val="24"/>
          <w:szCs w:val="24"/>
        </w:rPr>
        <w:t>(</w:t>
      </w:r>
      <w:r w:rsidRPr="00612F78">
        <w:rPr>
          <w:rFonts w:ascii="Arial" w:hAnsi="Arial" w:cs="Arial"/>
          <w:color w:val="000000" w:themeColor="text1"/>
          <w:sz w:val="24"/>
          <w:szCs w:val="24"/>
        </w:rPr>
        <w:t>Amoa</w:t>
      </w:r>
      <w:r w:rsidR="00636DE8">
        <w:rPr>
          <w:rFonts w:ascii="Arial" w:hAnsi="Arial" w:cs="Arial"/>
          <w:color w:val="000000" w:themeColor="text1"/>
          <w:sz w:val="24"/>
          <w:szCs w:val="24"/>
        </w:rPr>
        <w:t>)</w:t>
      </w:r>
      <w:r w:rsidR="00600F54">
        <w:rPr>
          <w:rFonts w:ascii="Arial" w:hAnsi="Arial" w:cs="Arial"/>
          <w:color w:val="000000" w:themeColor="text1"/>
          <w:sz w:val="24"/>
          <w:szCs w:val="24"/>
        </w:rPr>
        <w:t xml:space="preserve"> S.A. </w:t>
      </w:r>
      <w:r w:rsidRPr="00612F78">
        <w:rPr>
          <w:rFonts w:ascii="Arial" w:hAnsi="Arial" w:cs="Arial"/>
          <w:color w:val="000000" w:themeColor="text1"/>
          <w:sz w:val="24"/>
          <w:szCs w:val="24"/>
        </w:rPr>
        <w:t>podrá encontrar mejoras en sus ingresos en el momento en que se diseñe y posteriormente se implementen los controles internos para los despachos e inventarios, así se dispondrá de mercaderías en los momentos que los clientes la requieran y se evitará el deterioro y pérdidas de las mismas.</w:t>
      </w:r>
    </w:p>
    <w:p w:rsidR="00CB03F7" w:rsidRDefault="00CB03F7" w:rsidP="0011575D">
      <w:pPr>
        <w:spacing w:after="0" w:line="240" w:lineRule="auto"/>
        <w:ind w:left="284"/>
        <w:jc w:val="both"/>
        <w:rPr>
          <w:rFonts w:ascii="Arial" w:hAnsi="Arial" w:cs="Arial"/>
          <w:color w:val="000000" w:themeColor="text1"/>
          <w:sz w:val="24"/>
          <w:szCs w:val="24"/>
        </w:rPr>
      </w:pPr>
    </w:p>
    <w:p w:rsidR="0011575D" w:rsidRPr="00612F78" w:rsidRDefault="0011575D" w:rsidP="00392E2E">
      <w:pPr>
        <w:spacing w:after="0" w:line="360" w:lineRule="auto"/>
        <w:ind w:left="284"/>
        <w:jc w:val="both"/>
        <w:rPr>
          <w:rFonts w:ascii="Arial" w:hAnsi="Arial" w:cs="Arial"/>
          <w:color w:val="000000" w:themeColor="text1"/>
          <w:sz w:val="24"/>
          <w:szCs w:val="24"/>
        </w:rPr>
      </w:pPr>
    </w:p>
    <w:p w:rsidR="00600F54" w:rsidRPr="006977E6" w:rsidRDefault="001A74B6" w:rsidP="002F4476">
      <w:pPr>
        <w:pStyle w:val="Ttulo2"/>
        <w:tabs>
          <w:tab w:val="left" w:pos="426"/>
        </w:tabs>
        <w:spacing w:line="360" w:lineRule="auto"/>
        <w:ind w:left="0" w:firstLine="0"/>
      </w:pPr>
      <w:bookmarkStart w:id="29" w:name="_Toc390422476"/>
      <w:r>
        <w:t>DELIMITACIÓ</w:t>
      </w:r>
      <w:r w:rsidR="00600F54" w:rsidRPr="006977E6">
        <w:t>N DEL PROBLEMA</w:t>
      </w:r>
      <w:bookmarkEnd w:id="29"/>
    </w:p>
    <w:p w:rsidR="00FA2231" w:rsidRDefault="00FA2231" w:rsidP="002F4476">
      <w:pPr>
        <w:tabs>
          <w:tab w:val="left" w:pos="284"/>
        </w:tabs>
        <w:spacing w:after="0" w:line="360" w:lineRule="auto"/>
        <w:jc w:val="both"/>
        <w:rPr>
          <w:rFonts w:ascii="Arial" w:hAnsi="Arial" w:cs="Arial"/>
          <w:color w:val="000000" w:themeColor="text1"/>
          <w:sz w:val="24"/>
          <w:szCs w:val="24"/>
        </w:rPr>
      </w:pPr>
      <w:r w:rsidRPr="00612F78">
        <w:rPr>
          <w:rFonts w:ascii="Arial" w:hAnsi="Arial" w:cs="Arial"/>
          <w:color w:val="000000" w:themeColor="text1"/>
          <w:sz w:val="24"/>
          <w:szCs w:val="24"/>
        </w:rPr>
        <w:t xml:space="preserve">La ejecución del presente proyecto se desarrollará en Ecuador, Provincia </w:t>
      </w:r>
      <w:r w:rsidR="001C251B" w:rsidRPr="00612F78">
        <w:rPr>
          <w:rFonts w:ascii="Arial" w:hAnsi="Arial" w:cs="Arial"/>
          <w:color w:val="000000" w:themeColor="text1"/>
          <w:sz w:val="24"/>
          <w:szCs w:val="24"/>
        </w:rPr>
        <w:t>de</w:t>
      </w:r>
      <w:r w:rsidRPr="00612F78">
        <w:rPr>
          <w:rFonts w:ascii="Arial" w:hAnsi="Arial" w:cs="Arial"/>
          <w:color w:val="000000" w:themeColor="text1"/>
          <w:sz w:val="24"/>
          <w:szCs w:val="24"/>
        </w:rPr>
        <w:t xml:space="preserve"> Santa Elena, Cantón Santa Elena; dirigido específicamente a la Empresa Acantilado </w:t>
      </w:r>
      <w:r w:rsidR="00636DE8">
        <w:rPr>
          <w:rFonts w:ascii="Arial" w:hAnsi="Arial" w:cs="Arial"/>
          <w:color w:val="000000" w:themeColor="text1"/>
          <w:sz w:val="24"/>
          <w:szCs w:val="24"/>
        </w:rPr>
        <w:t>(</w:t>
      </w:r>
      <w:r w:rsidRPr="00612F78">
        <w:rPr>
          <w:rFonts w:ascii="Arial" w:hAnsi="Arial" w:cs="Arial"/>
          <w:color w:val="000000" w:themeColor="text1"/>
          <w:sz w:val="24"/>
          <w:szCs w:val="24"/>
        </w:rPr>
        <w:t>Amoa</w:t>
      </w:r>
      <w:r w:rsidR="00636DE8">
        <w:rPr>
          <w:rFonts w:ascii="Arial" w:hAnsi="Arial" w:cs="Arial"/>
          <w:color w:val="000000" w:themeColor="text1"/>
          <w:sz w:val="24"/>
          <w:szCs w:val="24"/>
        </w:rPr>
        <w:t>) S.A.</w:t>
      </w:r>
      <w:r w:rsidRPr="00612F78">
        <w:rPr>
          <w:rFonts w:ascii="Arial" w:hAnsi="Arial" w:cs="Arial"/>
          <w:color w:val="000000" w:themeColor="text1"/>
          <w:sz w:val="24"/>
          <w:szCs w:val="24"/>
        </w:rPr>
        <w:t xml:space="preserve"> y tendrá como principal objetivo proveer la información confiable y precisa para mejorar la gestión de despachos de pedidos, llevar el control de cantidades en existencia de cada producto, asignación de recorrido para personal de campo y procesos administrativos. La misma que permitirá la disminución del periodo de entrega de pedidos, excelente atención y optimización de los recursos.</w:t>
      </w:r>
    </w:p>
    <w:p w:rsidR="00B70732" w:rsidRDefault="00B70732" w:rsidP="0011575D">
      <w:pPr>
        <w:spacing w:after="0" w:line="240" w:lineRule="auto"/>
        <w:ind w:left="851"/>
        <w:jc w:val="both"/>
        <w:rPr>
          <w:rFonts w:ascii="Arial" w:hAnsi="Arial" w:cs="Arial"/>
          <w:color w:val="000000" w:themeColor="text1"/>
          <w:sz w:val="24"/>
          <w:szCs w:val="24"/>
        </w:rPr>
      </w:pPr>
    </w:p>
    <w:p w:rsidR="0011575D" w:rsidRPr="0011575D" w:rsidRDefault="0011575D" w:rsidP="002F4476">
      <w:pPr>
        <w:spacing w:after="0" w:line="360" w:lineRule="auto"/>
        <w:ind w:left="851"/>
        <w:jc w:val="both"/>
        <w:rPr>
          <w:rFonts w:ascii="Arial" w:hAnsi="Arial" w:cs="Arial"/>
          <w:color w:val="000000" w:themeColor="text1"/>
          <w:sz w:val="16"/>
          <w:szCs w:val="24"/>
        </w:rPr>
      </w:pPr>
    </w:p>
    <w:p w:rsidR="00600F54" w:rsidRPr="006977E6" w:rsidRDefault="001A74B6" w:rsidP="002F4476">
      <w:pPr>
        <w:pStyle w:val="Ttulo2"/>
        <w:tabs>
          <w:tab w:val="left" w:pos="426"/>
        </w:tabs>
        <w:spacing w:line="360" w:lineRule="auto"/>
        <w:ind w:left="0" w:firstLine="0"/>
      </w:pPr>
      <w:bookmarkStart w:id="30" w:name="_Toc390422477"/>
      <w:r>
        <w:t>FORMULACIÓ</w:t>
      </w:r>
      <w:r w:rsidR="00E32E3D" w:rsidRPr="00612F78">
        <w:t>N DEL PROBLEMA</w:t>
      </w:r>
      <w:bookmarkEnd w:id="30"/>
    </w:p>
    <w:p w:rsidR="00FA2231" w:rsidRDefault="00FA2231" w:rsidP="002F4476">
      <w:pPr>
        <w:spacing w:after="0" w:line="360" w:lineRule="auto"/>
        <w:jc w:val="both"/>
        <w:rPr>
          <w:rFonts w:ascii="Arial" w:hAnsi="Arial" w:cs="Arial"/>
          <w:color w:val="000000" w:themeColor="text1"/>
          <w:sz w:val="24"/>
          <w:szCs w:val="24"/>
        </w:rPr>
      </w:pPr>
      <w:r w:rsidRPr="00612F78">
        <w:rPr>
          <w:rFonts w:ascii="Arial" w:hAnsi="Arial" w:cs="Arial"/>
          <w:color w:val="000000" w:themeColor="text1"/>
          <w:sz w:val="24"/>
          <w:szCs w:val="24"/>
        </w:rPr>
        <w:t xml:space="preserve">¿Cómo mejorar la gestión de despachos de pedidos en la Empresa Acantilado </w:t>
      </w:r>
      <w:r w:rsidR="00392E2E">
        <w:rPr>
          <w:rFonts w:ascii="Arial" w:hAnsi="Arial" w:cs="Arial"/>
          <w:color w:val="000000" w:themeColor="text1"/>
          <w:sz w:val="24"/>
          <w:szCs w:val="24"/>
        </w:rPr>
        <w:t>(</w:t>
      </w:r>
      <w:r w:rsidRPr="00612F78">
        <w:rPr>
          <w:rFonts w:ascii="Arial" w:hAnsi="Arial" w:cs="Arial"/>
          <w:color w:val="000000" w:themeColor="text1"/>
          <w:sz w:val="24"/>
          <w:szCs w:val="24"/>
        </w:rPr>
        <w:t>Amoa</w:t>
      </w:r>
      <w:r w:rsidR="00392E2E">
        <w:rPr>
          <w:rFonts w:ascii="Arial" w:hAnsi="Arial" w:cs="Arial"/>
          <w:color w:val="000000" w:themeColor="text1"/>
          <w:sz w:val="24"/>
          <w:szCs w:val="24"/>
        </w:rPr>
        <w:t>)</w:t>
      </w:r>
      <w:r w:rsidR="00C402B2">
        <w:rPr>
          <w:rFonts w:ascii="Arial" w:hAnsi="Arial" w:cs="Arial"/>
          <w:color w:val="000000" w:themeColor="text1"/>
          <w:sz w:val="24"/>
          <w:szCs w:val="24"/>
        </w:rPr>
        <w:t xml:space="preserve"> S.A.</w:t>
      </w:r>
      <w:r w:rsidRPr="00612F78">
        <w:rPr>
          <w:rFonts w:ascii="Arial" w:hAnsi="Arial" w:cs="Arial"/>
          <w:color w:val="000000" w:themeColor="text1"/>
          <w:sz w:val="24"/>
          <w:szCs w:val="24"/>
        </w:rPr>
        <w:t>?</w:t>
      </w:r>
    </w:p>
    <w:p w:rsidR="00C402B2" w:rsidRDefault="00C402B2" w:rsidP="002F4476">
      <w:pPr>
        <w:spacing w:after="0" w:line="360" w:lineRule="auto"/>
        <w:jc w:val="both"/>
        <w:rPr>
          <w:rFonts w:ascii="Arial" w:hAnsi="Arial" w:cs="Arial"/>
          <w:color w:val="000000" w:themeColor="text1"/>
          <w:sz w:val="24"/>
          <w:szCs w:val="24"/>
        </w:rPr>
      </w:pPr>
    </w:p>
    <w:p w:rsidR="004C750E" w:rsidRDefault="004C750E" w:rsidP="002F4476">
      <w:pPr>
        <w:spacing w:after="0" w:line="360" w:lineRule="auto"/>
        <w:jc w:val="both"/>
        <w:rPr>
          <w:rFonts w:ascii="Arial" w:hAnsi="Arial" w:cs="Arial"/>
          <w:color w:val="000000" w:themeColor="text1"/>
          <w:sz w:val="24"/>
          <w:szCs w:val="24"/>
        </w:rPr>
      </w:pPr>
      <w:r w:rsidRPr="004C750E">
        <w:rPr>
          <w:rFonts w:ascii="Arial" w:hAnsi="Arial" w:cs="Arial"/>
          <w:color w:val="000000" w:themeColor="text1"/>
          <w:sz w:val="24"/>
          <w:szCs w:val="24"/>
        </w:rPr>
        <w:t>¿En que afecta  la  falta  de no despachar los pedidos en la fecha indicada?</w:t>
      </w:r>
    </w:p>
    <w:p w:rsidR="00B70732" w:rsidRDefault="00B70732" w:rsidP="002F4476">
      <w:pPr>
        <w:spacing w:after="0" w:line="360" w:lineRule="auto"/>
        <w:jc w:val="both"/>
        <w:rPr>
          <w:rFonts w:ascii="Arial" w:hAnsi="Arial" w:cs="Arial"/>
          <w:color w:val="000000" w:themeColor="text1"/>
          <w:sz w:val="24"/>
          <w:szCs w:val="24"/>
        </w:rPr>
      </w:pPr>
    </w:p>
    <w:p w:rsidR="00C402B2" w:rsidRDefault="004C750E" w:rsidP="002F4476">
      <w:pPr>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¿Cómo obtener </w:t>
      </w:r>
      <w:r w:rsidRPr="004C750E">
        <w:rPr>
          <w:rFonts w:ascii="Arial" w:hAnsi="Arial" w:cs="Arial"/>
          <w:color w:val="000000" w:themeColor="text1"/>
          <w:sz w:val="24"/>
          <w:szCs w:val="24"/>
        </w:rPr>
        <w:t>una aplicación web que dé a conocer el stock de productos actualizados y desde cualquier localidad?</w:t>
      </w:r>
    </w:p>
    <w:p w:rsidR="00392E2E" w:rsidRDefault="00392E2E" w:rsidP="002F4476">
      <w:pPr>
        <w:spacing w:after="0" w:line="360" w:lineRule="auto"/>
        <w:jc w:val="both"/>
        <w:rPr>
          <w:rFonts w:ascii="Arial" w:hAnsi="Arial" w:cs="Arial"/>
          <w:color w:val="000000" w:themeColor="text1"/>
          <w:sz w:val="24"/>
          <w:szCs w:val="24"/>
        </w:rPr>
      </w:pPr>
    </w:p>
    <w:p w:rsidR="00C402B2" w:rsidRDefault="004C750E" w:rsidP="002F4476">
      <w:pPr>
        <w:spacing w:after="0" w:line="360" w:lineRule="auto"/>
        <w:jc w:val="both"/>
        <w:rPr>
          <w:rFonts w:ascii="Arial" w:hAnsi="Arial" w:cs="Arial"/>
          <w:color w:val="000000" w:themeColor="text1"/>
          <w:sz w:val="24"/>
          <w:szCs w:val="24"/>
        </w:rPr>
      </w:pPr>
      <w:r w:rsidRPr="004C750E">
        <w:rPr>
          <w:rFonts w:ascii="Arial" w:hAnsi="Arial" w:cs="Arial"/>
          <w:color w:val="000000" w:themeColor="text1"/>
          <w:sz w:val="24"/>
          <w:szCs w:val="24"/>
        </w:rPr>
        <w:t>¿En que afecta el no hacer uso de nuevas</w:t>
      </w:r>
      <w:r w:rsidR="00392E2E">
        <w:rPr>
          <w:rFonts w:ascii="Arial" w:hAnsi="Arial" w:cs="Arial"/>
          <w:color w:val="000000" w:themeColor="text1"/>
          <w:sz w:val="24"/>
          <w:szCs w:val="24"/>
        </w:rPr>
        <w:t xml:space="preserve"> herramientas</w:t>
      </w:r>
      <w:r w:rsidRPr="004C750E">
        <w:rPr>
          <w:rFonts w:ascii="Arial" w:hAnsi="Arial" w:cs="Arial"/>
          <w:color w:val="000000" w:themeColor="text1"/>
          <w:sz w:val="24"/>
          <w:szCs w:val="24"/>
        </w:rPr>
        <w:t xml:space="preserve"> </w:t>
      </w:r>
      <w:r w:rsidR="00392E2E">
        <w:rPr>
          <w:rFonts w:ascii="Arial" w:hAnsi="Arial" w:cs="Arial"/>
          <w:color w:val="000000" w:themeColor="text1"/>
          <w:sz w:val="24"/>
          <w:szCs w:val="24"/>
        </w:rPr>
        <w:t>de calidad en tecnologías</w:t>
      </w:r>
      <w:r w:rsidRPr="004C750E">
        <w:rPr>
          <w:rFonts w:ascii="Arial" w:hAnsi="Arial" w:cs="Arial"/>
          <w:color w:val="000000" w:themeColor="text1"/>
          <w:sz w:val="24"/>
          <w:szCs w:val="24"/>
        </w:rPr>
        <w:t xml:space="preserve"> de la información?</w:t>
      </w:r>
    </w:p>
    <w:p w:rsidR="00EB0DBD" w:rsidRPr="00600F54" w:rsidRDefault="001A74B6" w:rsidP="002F4476">
      <w:pPr>
        <w:pStyle w:val="Ttulo2"/>
        <w:tabs>
          <w:tab w:val="left" w:pos="284"/>
          <w:tab w:val="left" w:pos="426"/>
        </w:tabs>
        <w:spacing w:line="360" w:lineRule="auto"/>
        <w:ind w:left="0" w:firstLine="0"/>
      </w:pPr>
      <w:bookmarkStart w:id="31" w:name="_Toc390422478"/>
      <w:r>
        <w:lastRenderedPageBreak/>
        <w:t>JUSTICACIÓ</w:t>
      </w:r>
      <w:r w:rsidR="00EB0DBD" w:rsidRPr="00600F54">
        <w:t>N</w:t>
      </w:r>
      <w:bookmarkEnd w:id="31"/>
    </w:p>
    <w:p w:rsidR="002E1660" w:rsidRDefault="002E1660" w:rsidP="002F4476">
      <w:pPr>
        <w:spacing w:after="0" w:line="360" w:lineRule="auto"/>
        <w:jc w:val="both"/>
        <w:rPr>
          <w:rFonts w:ascii="Arial" w:hAnsi="Arial" w:cs="Arial"/>
          <w:sz w:val="24"/>
          <w:szCs w:val="24"/>
        </w:rPr>
      </w:pPr>
      <w:r w:rsidRPr="00612F78">
        <w:rPr>
          <w:rFonts w:ascii="Arial" w:hAnsi="Arial" w:cs="Arial"/>
          <w:sz w:val="24"/>
          <w:szCs w:val="24"/>
        </w:rPr>
        <w:t xml:space="preserve">El presente tema tiene un desnivel que se ve reflejado en la administración de los despachos de pedidos que son generados en </w:t>
      </w:r>
      <w:r w:rsidR="004218D9" w:rsidRPr="00612F78">
        <w:rPr>
          <w:rFonts w:ascii="Arial" w:hAnsi="Arial" w:cs="Arial"/>
          <w:sz w:val="24"/>
          <w:szCs w:val="24"/>
        </w:rPr>
        <w:t>la Empresa Acantilado (Amoa)</w:t>
      </w:r>
      <w:r w:rsidR="00636DE8">
        <w:rPr>
          <w:rFonts w:ascii="Arial" w:hAnsi="Arial" w:cs="Arial"/>
          <w:sz w:val="24"/>
          <w:szCs w:val="24"/>
        </w:rPr>
        <w:t xml:space="preserve"> </w:t>
      </w:r>
      <w:r w:rsidR="00392E2E">
        <w:rPr>
          <w:rFonts w:ascii="Arial" w:hAnsi="Arial" w:cs="Arial"/>
          <w:sz w:val="24"/>
          <w:szCs w:val="24"/>
        </w:rPr>
        <w:t xml:space="preserve">S.A. </w:t>
      </w:r>
      <w:r w:rsidR="00142A9B" w:rsidRPr="00612F78">
        <w:rPr>
          <w:rFonts w:ascii="Arial" w:hAnsi="Arial" w:cs="Arial"/>
          <w:sz w:val="24"/>
          <w:szCs w:val="24"/>
        </w:rPr>
        <w:t>Los</w:t>
      </w:r>
      <w:r w:rsidRPr="00612F78">
        <w:rPr>
          <w:rFonts w:ascii="Arial" w:hAnsi="Arial" w:cs="Arial"/>
          <w:sz w:val="24"/>
          <w:szCs w:val="24"/>
        </w:rPr>
        <w:t xml:space="preserve"> pedidos que no son despachados y entregados a la fecha exacta de entrega, producen malestares por parte de los clientes ya que varios proceden a la cancelación de pedidos produ</w:t>
      </w:r>
      <w:r w:rsidR="0049231B">
        <w:rPr>
          <w:rFonts w:ascii="Arial" w:hAnsi="Arial" w:cs="Arial"/>
          <w:sz w:val="24"/>
          <w:szCs w:val="24"/>
        </w:rPr>
        <w:t>ciendo pérdidas para la empresa.</w:t>
      </w:r>
      <w:r w:rsidRPr="00612F78">
        <w:rPr>
          <w:rFonts w:ascii="Arial" w:hAnsi="Arial" w:cs="Arial"/>
          <w:sz w:val="24"/>
          <w:szCs w:val="24"/>
        </w:rPr>
        <w:t xml:space="preserve"> </w:t>
      </w:r>
      <w:r w:rsidR="0049231B">
        <w:rPr>
          <w:rFonts w:ascii="Arial" w:hAnsi="Arial" w:cs="Arial"/>
          <w:sz w:val="24"/>
          <w:szCs w:val="24"/>
        </w:rPr>
        <w:t>P</w:t>
      </w:r>
      <w:r w:rsidRPr="00612F78">
        <w:rPr>
          <w:rFonts w:ascii="Arial" w:hAnsi="Arial" w:cs="Arial"/>
          <w:sz w:val="24"/>
          <w:szCs w:val="24"/>
        </w:rPr>
        <w:t xml:space="preserve">edidos que son solicitados vía correo electrónico </w:t>
      </w:r>
      <w:r w:rsidR="00EE111D">
        <w:rPr>
          <w:rFonts w:ascii="Arial" w:hAnsi="Arial" w:cs="Arial"/>
          <w:sz w:val="24"/>
          <w:szCs w:val="24"/>
        </w:rPr>
        <w:t xml:space="preserve">que </w:t>
      </w:r>
      <w:r w:rsidRPr="00612F78">
        <w:rPr>
          <w:rFonts w:ascii="Arial" w:hAnsi="Arial" w:cs="Arial"/>
          <w:sz w:val="24"/>
          <w:szCs w:val="24"/>
        </w:rPr>
        <w:t xml:space="preserve">a veces no </w:t>
      </w:r>
      <w:r w:rsidR="0049231B">
        <w:rPr>
          <w:rFonts w:ascii="Arial" w:hAnsi="Arial" w:cs="Arial"/>
          <w:sz w:val="24"/>
          <w:szCs w:val="24"/>
        </w:rPr>
        <w:t xml:space="preserve">son </w:t>
      </w:r>
      <w:r w:rsidRPr="00612F78">
        <w:rPr>
          <w:rFonts w:ascii="Arial" w:hAnsi="Arial" w:cs="Arial"/>
          <w:sz w:val="24"/>
          <w:szCs w:val="24"/>
        </w:rPr>
        <w:t>vistos por la administración</w:t>
      </w:r>
      <w:r w:rsidR="00142A9B" w:rsidRPr="00612F78">
        <w:rPr>
          <w:rFonts w:ascii="Arial" w:hAnsi="Arial" w:cs="Arial"/>
          <w:sz w:val="24"/>
          <w:szCs w:val="24"/>
        </w:rPr>
        <w:t>,</w:t>
      </w:r>
      <w:r w:rsidR="006C2FE3" w:rsidRPr="00612F78">
        <w:rPr>
          <w:rFonts w:ascii="Arial" w:hAnsi="Arial" w:cs="Arial"/>
          <w:sz w:val="24"/>
          <w:szCs w:val="24"/>
        </w:rPr>
        <w:t xml:space="preserve"> por otra parte no existe</w:t>
      </w:r>
      <w:r w:rsidR="006450EE" w:rsidRPr="00612F78">
        <w:rPr>
          <w:rFonts w:ascii="Arial" w:hAnsi="Arial" w:cs="Arial"/>
          <w:sz w:val="24"/>
          <w:szCs w:val="24"/>
        </w:rPr>
        <w:t xml:space="preserve"> un control para </w:t>
      </w:r>
      <w:r w:rsidR="00EE111D">
        <w:rPr>
          <w:rFonts w:ascii="Arial" w:hAnsi="Arial" w:cs="Arial"/>
          <w:sz w:val="24"/>
          <w:szCs w:val="24"/>
        </w:rPr>
        <w:t>la asignación de recorridos para los recolectores de campo.</w:t>
      </w:r>
    </w:p>
    <w:p w:rsidR="003540D1" w:rsidRDefault="003540D1" w:rsidP="0011575D">
      <w:pPr>
        <w:spacing w:after="0" w:line="240" w:lineRule="auto"/>
        <w:ind w:left="851"/>
        <w:jc w:val="both"/>
        <w:rPr>
          <w:rFonts w:ascii="Arial" w:hAnsi="Arial" w:cs="Arial"/>
          <w:sz w:val="24"/>
          <w:szCs w:val="24"/>
        </w:rPr>
      </w:pPr>
    </w:p>
    <w:p w:rsidR="0011575D" w:rsidRPr="0011575D" w:rsidRDefault="0011575D" w:rsidP="002F4476">
      <w:pPr>
        <w:spacing w:after="0" w:line="360" w:lineRule="auto"/>
        <w:ind w:left="851"/>
        <w:jc w:val="both"/>
        <w:rPr>
          <w:rFonts w:ascii="Arial" w:hAnsi="Arial" w:cs="Arial"/>
          <w:sz w:val="18"/>
          <w:szCs w:val="24"/>
        </w:rPr>
      </w:pPr>
    </w:p>
    <w:p w:rsidR="00EE111D" w:rsidRDefault="00EE111D" w:rsidP="002F4476">
      <w:pPr>
        <w:spacing w:after="0" w:line="360" w:lineRule="auto"/>
        <w:jc w:val="both"/>
        <w:rPr>
          <w:rFonts w:ascii="Arial" w:hAnsi="Arial" w:cs="Arial"/>
          <w:sz w:val="24"/>
          <w:szCs w:val="24"/>
        </w:rPr>
      </w:pPr>
      <w:r>
        <w:rPr>
          <w:rFonts w:ascii="Arial" w:hAnsi="Arial" w:cs="Arial"/>
          <w:sz w:val="24"/>
          <w:szCs w:val="24"/>
        </w:rPr>
        <w:t>El no llevar un control produce perdidas</w:t>
      </w:r>
      <w:r w:rsidR="006450EE" w:rsidRPr="00612F78">
        <w:rPr>
          <w:rFonts w:ascii="Arial" w:hAnsi="Arial" w:cs="Arial"/>
          <w:sz w:val="24"/>
          <w:szCs w:val="24"/>
        </w:rPr>
        <w:t xml:space="preserve"> ya sea para el cliente como para </w:t>
      </w:r>
      <w:r w:rsidR="00800AB4">
        <w:rPr>
          <w:rFonts w:ascii="Arial" w:hAnsi="Arial" w:cs="Arial"/>
          <w:sz w:val="24"/>
          <w:szCs w:val="24"/>
        </w:rPr>
        <w:t>la Empresa</w:t>
      </w:r>
      <w:r w:rsidR="00800AB4" w:rsidRPr="00612F78">
        <w:rPr>
          <w:rFonts w:ascii="Arial" w:hAnsi="Arial" w:cs="Arial"/>
          <w:sz w:val="24"/>
          <w:szCs w:val="24"/>
        </w:rPr>
        <w:t xml:space="preserve">. </w:t>
      </w:r>
      <w:r w:rsidR="006450EE" w:rsidRPr="00612F78">
        <w:rPr>
          <w:rFonts w:ascii="Arial" w:hAnsi="Arial" w:cs="Arial"/>
          <w:sz w:val="24"/>
          <w:szCs w:val="24"/>
        </w:rPr>
        <w:t>Esto</w:t>
      </w:r>
      <w:r w:rsidR="002E1660" w:rsidRPr="00612F78">
        <w:rPr>
          <w:rFonts w:ascii="Arial" w:hAnsi="Arial" w:cs="Arial"/>
          <w:sz w:val="24"/>
          <w:szCs w:val="24"/>
        </w:rPr>
        <w:t xml:space="preserve"> implica la elaboración de nuevas estrategias para obtener el control total de información, estimación de costos,</w:t>
      </w:r>
      <w:r w:rsidR="00142A9B" w:rsidRPr="00612F78">
        <w:rPr>
          <w:rFonts w:ascii="Arial" w:hAnsi="Arial" w:cs="Arial"/>
          <w:sz w:val="24"/>
          <w:szCs w:val="24"/>
        </w:rPr>
        <w:t xml:space="preserve"> elaboración de despachos de pedidos a la fecha de entrega exacta, gestión de asignación de rutas para los recolectores, reportes de facturas precisas y consultas rápidas cuando la gerencia general lo requiera</w:t>
      </w:r>
      <w:r w:rsidR="002E1660" w:rsidRPr="00612F78">
        <w:rPr>
          <w:rFonts w:ascii="Arial" w:hAnsi="Arial" w:cs="Arial"/>
          <w:sz w:val="24"/>
          <w:szCs w:val="24"/>
        </w:rPr>
        <w:t>.</w:t>
      </w:r>
      <w:r>
        <w:rPr>
          <w:rFonts w:ascii="Arial" w:hAnsi="Arial" w:cs="Arial"/>
          <w:sz w:val="24"/>
          <w:szCs w:val="24"/>
        </w:rPr>
        <w:t xml:space="preserve"> </w:t>
      </w:r>
      <w:r w:rsidR="00142A9B" w:rsidRPr="00612F78">
        <w:rPr>
          <w:rFonts w:ascii="Arial" w:hAnsi="Arial" w:cs="Arial"/>
          <w:sz w:val="24"/>
          <w:szCs w:val="24"/>
        </w:rPr>
        <w:t>Acondicionando</w:t>
      </w:r>
      <w:r w:rsidR="002E1660" w:rsidRPr="00612F78">
        <w:rPr>
          <w:rFonts w:ascii="Arial" w:hAnsi="Arial" w:cs="Arial"/>
          <w:sz w:val="24"/>
          <w:szCs w:val="24"/>
        </w:rPr>
        <w:t xml:space="preserve"> y creando las diferentes estructuras que cumplan con las necesidades de la </w:t>
      </w:r>
      <w:r w:rsidR="00142A9B" w:rsidRPr="00612F78">
        <w:rPr>
          <w:rFonts w:ascii="Arial" w:hAnsi="Arial" w:cs="Arial"/>
          <w:sz w:val="24"/>
          <w:szCs w:val="24"/>
        </w:rPr>
        <w:t>Empresa</w:t>
      </w:r>
      <w:r w:rsidR="008C5657">
        <w:rPr>
          <w:rFonts w:ascii="Arial" w:hAnsi="Arial" w:cs="Arial"/>
          <w:sz w:val="24"/>
          <w:szCs w:val="24"/>
        </w:rPr>
        <w:t xml:space="preserve"> Acantilado</w:t>
      </w:r>
      <w:r w:rsidR="00392E2E">
        <w:rPr>
          <w:rFonts w:ascii="Arial" w:hAnsi="Arial" w:cs="Arial"/>
          <w:sz w:val="24"/>
          <w:szCs w:val="24"/>
        </w:rPr>
        <w:t xml:space="preserve"> (AMOA)</w:t>
      </w:r>
      <w:r w:rsidR="008C5657">
        <w:rPr>
          <w:rFonts w:ascii="Arial" w:hAnsi="Arial" w:cs="Arial"/>
          <w:sz w:val="24"/>
          <w:szCs w:val="24"/>
        </w:rPr>
        <w:t xml:space="preserve"> S.A</w:t>
      </w:r>
      <w:r w:rsidR="002E1660" w:rsidRPr="00612F78">
        <w:rPr>
          <w:rFonts w:ascii="Arial" w:hAnsi="Arial" w:cs="Arial"/>
          <w:sz w:val="24"/>
          <w:szCs w:val="24"/>
        </w:rPr>
        <w:t>.</w:t>
      </w:r>
    </w:p>
    <w:p w:rsidR="00EE111D" w:rsidRDefault="00EE111D" w:rsidP="0011575D">
      <w:pPr>
        <w:spacing w:after="0" w:line="240" w:lineRule="auto"/>
        <w:jc w:val="both"/>
        <w:rPr>
          <w:rFonts w:ascii="Arial" w:hAnsi="Arial" w:cs="Arial"/>
          <w:sz w:val="24"/>
          <w:szCs w:val="24"/>
        </w:rPr>
      </w:pPr>
    </w:p>
    <w:p w:rsidR="0011575D" w:rsidRPr="0011575D" w:rsidRDefault="0011575D" w:rsidP="002F4476">
      <w:pPr>
        <w:spacing w:after="0" w:line="360" w:lineRule="auto"/>
        <w:jc w:val="both"/>
        <w:rPr>
          <w:rFonts w:ascii="Arial" w:hAnsi="Arial" w:cs="Arial"/>
          <w:sz w:val="12"/>
          <w:szCs w:val="24"/>
        </w:rPr>
      </w:pPr>
    </w:p>
    <w:p w:rsidR="003540D1" w:rsidRDefault="00142A9B" w:rsidP="002F4476">
      <w:pPr>
        <w:spacing w:after="0" w:line="360" w:lineRule="auto"/>
        <w:jc w:val="both"/>
        <w:rPr>
          <w:rFonts w:ascii="Arial" w:hAnsi="Arial" w:cs="Arial"/>
          <w:sz w:val="24"/>
          <w:szCs w:val="24"/>
        </w:rPr>
      </w:pPr>
      <w:r w:rsidRPr="00612F78">
        <w:rPr>
          <w:rFonts w:ascii="Arial" w:hAnsi="Arial" w:cs="Arial"/>
          <w:sz w:val="24"/>
          <w:szCs w:val="24"/>
        </w:rPr>
        <w:t>Es</w:t>
      </w:r>
      <w:r w:rsidR="002E1660" w:rsidRPr="00612F78">
        <w:rPr>
          <w:rFonts w:ascii="Arial" w:hAnsi="Arial" w:cs="Arial"/>
          <w:sz w:val="24"/>
          <w:szCs w:val="24"/>
        </w:rPr>
        <w:t xml:space="preserve"> por medio de esta consiente problemática, </w:t>
      </w:r>
      <w:r w:rsidR="0049231B">
        <w:rPr>
          <w:rFonts w:ascii="Arial" w:hAnsi="Arial" w:cs="Arial"/>
          <w:sz w:val="24"/>
          <w:szCs w:val="24"/>
        </w:rPr>
        <w:t xml:space="preserve">es </w:t>
      </w:r>
      <w:r w:rsidR="002E1660" w:rsidRPr="00612F78">
        <w:rPr>
          <w:rFonts w:ascii="Arial" w:hAnsi="Arial" w:cs="Arial"/>
          <w:sz w:val="24"/>
          <w:szCs w:val="24"/>
        </w:rPr>
        <w:t xml:space="preserve">que surge la importancia de </w:t>
      </w:r>
      <w:r w:rsidR="00AE6DA8" w:rsidRPr="00612F78">
        <w:rPr>
          <w:rFonts w:ascii="Arial" w:hAnsi="Arial" w:cs="Arial"/>
          <w:sz w:val="24"/>
          <w:szCs w:val="24"/>
        </w:rPr>
        <w:t>reestructurar</w:t>
      </w:r>
      <w:r w:rsidR="002E1660" w:rsidRPr="00612F78">
        <w:rPr>
          <w:rFonts w:ascii="Arial" w:hAnsi="Arial" w:cs="Arial"/>
          <w:sz w:val="24"/>
          <w:szCs w:val="24"/>
        </w:rPr>
        <w:t xml:space="preserve"> la administración </w:t>
      </w:r>
      <w:r w:rsidRPr="00612F78">
        <w:rPr>
          <w:rFonts w:ascii="Arial" w:hAnsi="Arial" w:cs="Arial"/>
          <w:sz w:val="24"/>
          <w:szCs w:val="24"/>
        </w:rPr>
        <w:t>actual de despachos de pedidos de suministros varios</w:t>
      </w:r>
      <w:r w:rsidR="002E1660" w:rsidRPr="00612F78">
        <w:rPr>
          <w:rFonts w:ascii="Arial" w:hAnsi="Arial" w:cs="Arial"/>
          <w:sz w:val="24"/>
          <w:szCs w:val="24"/>
        </w:rPr>
        <w:t xml:space="preserve"> a</w:t>
      </w:r>
      <w:r w:rsidRPr="00612F78">
        <w:rPr>
          <w:rFonts w:ascii="Arial" w:hAnsi="Arial" w:cs="Arial"/>
          <w:sz w:val="24"/>
          <w:szCs w:val="24"/>
        </w:rPr>
        <w:t xml:space="preserve"> través de una</w:t>
      </w:r>
      <w:r w:rsidR="00ED7A58" w:rsidRPr="00612F78">
        <w:rPr>
          <w:rFonts w:ascii="Arial" w:hAnsi="Arial" w:cs="Arial"/>
          <w:sz w:val="24"/>
          <w:szCs w:val="24"/>
        </w:rPr>
        <w:t xml:space="preserve"> a</w:t>
      </w:r>
      <w:r w:rsidRPr="00612F78">
        <w:rPr>
          <w:rFonts w:ascii="Arial" w:hAnsi="Arial" w:cs="Arial"/>
          <w:sz w:val="24"/>
          <w:szCs w:val="24"/>
        </w:rPr>
        <w:t>plicación</w:t>
      </w:r>
      <w:r w:rsidR="002E1660" w:rsidRPr="00612F78">
        <w:rPr>
          <w:rFonts w:ascii="Arial" w:hAnsi="Arial" w:cs="Arial"/>
          <w:sz w:val="24"/>
          <w:szCs w:val="24"/>
        </w:rPr>
        <w:t xml:space="preserve"> web.</w:t>
      </w:r>
    </w:p>
    <w:p w:rsidR="003540D1" w:rsidRDefault="003540D1" w:rsidP="0011575D">
      <w:pPr>
        <w:spacing w:after="0" w:line="240" w:lineRule="auto"/>
        <w:jc w:val="both"/>
        <w:rPr>
          <w:rFonts w:ascii="Arial" w:hAnsi="Arial" w:cs="Arial"/>
          <w:sz w:val="24"/>
          <w:szCs w:val="24"/>
        </w:rPr>
      </w:pPr>
    </w:p>
    <w:p w:rsidR="0011575D" w:rsidRPr="0011575D" w:rsidRDefault="0011575D" w:rsidP="002F4476">
      <w:pPr>
        <w:spacing w:after="0" w:line="360" w:lineRule="auto"/>
        <w:jc w:val="both"/>
        <w:rPr>
          <w:rFonts w:ascii="Arial" w:hAnsi="Arial" w:cs="Arial"/>
          <w:sz w:val="14"/>
          <w:szCs w:val="24"/>
        </w:rPr>
      </w:pPr>
    </w:p>
    <w:p w:rsidR="00EB0DBD" w:rsidRDefault="00FA73A3" w:rsidP="002F4476">
      <w:pPr>
        <w:spacing w:after="0" w:line="360" w:lineRule="auto"/>
        <w:jc w:val="both"/>
        <w:rPr>
          <w:rFonts w:ascii="Arial" w:hAnsi="Arial" w:cs="Arial"/>
          <w:sz w:val="24"/>
          <w:szCs w:val="24"/>
        </w:rPr>
      </w:pPr>
      <w:r w:rsidRPr="00612F78">
        <w:rPr>
          <w:rFonts w:ascii="Arial" w:hAnsi="Arial" w:cs="Arial"/>
          <w:sz w:val="24"/>
          <w:szCs w:val="24"/>
        </w:rPr>
        <w:t>Este</w:t>
      </w:r>
      <w:r w:rsidR="002E1660" w:rsidRPr="00612F78">
        <w:rPr>
          <w:rFonts w:ascii="Arial" w:hAnsi="Arial" w:cs="Arial"/>
          <w:sz w:val="24"/>
          <w:szCs w:val="24"/>
        </w:rPr>
        <w:t xml:space="preserve"> propósito producirá un factor promotor que beneficiar</w:t>
      </w:r>
      <w:r w:rsidR="00085F16">
        <w:rPr>
          <w:rFonts w:ascii="Arial" w:hAnsi="Arial" w:cs="Arial"/>
          <w:sz w:val="24"/>
          <w:szCs w:val="24"/>
        </w:rPr>
        <w:t>á</w:t>
      </w:r>
      <w:r w:rsidR="002E1660" w:rsidRPr="00612F78">
        <w:rPr>
          <w:rFonts w:ascii="Arial" w:hAnsi="Arial" w:cs="Arial"/>
          <w:sz w:val="24"/>
          <w:szCs w:val="24"/>
        </w:rPr>
        <w:t xml:space="preserve"> a </w:t>
      </w:r>
      <w:r w:rsidR="004F70C4" w:rsidRPr="00612F78">
        <w:rPr>
          <w:rFonts w:ascii="Arial" w:hAnsi="Arial" w:cs="Arial"/>
          <w:sz w:val="24"/>
          <w:szCs w:val="24"/>
        </w:rPr>
        <w:t xml:space="preserve">la empresa </w:t>
      </w:r>
      <w:r w:rsidRPr="00612F78">
        <w:rPr>
          <w:rFonts w:ascii="Arial" w:hAnsi="Arial" w:cs="Arial"/>
          <w:sz w:val="24"/>
          <w:szCs w:val="24"/>
        </w:rPr>
        <w:t xml:space="preserve">Acantilado </w:t>
      </w:r>
      <w:r w:rsidR="004F70C4" w:rsidRPr="00612F78">
        <w:rPr>
          <w:rFonts w:ascii="Arial" w:hAnsi="Arial" w:cs="Arial"/>
          <w:sz w:val="24"/>
          <w:szCs w:val="24"/>
        </w:rPr>
        <w:t>(</w:t>
      </w:r>
      <w:r w:rsidRPr="00612F78">
        <w:rPr>
          <w:rFonts w:ascii="Arial" w:hAnsi="Arial" w:cs="Arial"/>
          <w:sz w:val="24"/>
          <w:szCs w:val="24"/>
        </w:rPr>
        <w:t>Amoa</w:t>
      </w:r>
      <w:r w:rsidR="004F70C4" w:rsidRPr="00612F78">
        <w:rPr>
          <w:rFonts w:ascii="Arial" w:hAnsi="Arial" w:cs="Arial"/>
          <w:sz w:val="24"/>
          <w:szCs w:val="24"/>
        </w:rPr>
        <w:t>)</w:t>
      </w:r>
      <w:r w:rsidR="00B70732">
        <w:rPr>
          <w:rFonts w:ascii="Arial" w:hAnsi="Arial" w:cs="Arial"/>
          <w:sz w:val="24"/>
          <w:szCs w:val="24"/>
        </w:rPr>
        <w:t xml:space="preserve"> S.A.</w:t>
      </w:r>
      <w:r w:rsidR="002E1660" w:rsidRPr="00612F78">
        <w:rPr>
          <w:rFonts w:ascii="Arial" w:hAnsi="Arial" w:cs="Arial"/>
          <w:sz w:val="24"/>
          <w:szCs w:val="24"/>
        </w:rPr>
        <w:t xml:space="preserve">, reduciendo </w:t>
      </w:r>
      <w:r w:rsidR="00DF2F2E" w:rsidRPr="00612F78">
        <w:rPr>
          <w:rFonts w:ascii="Arial" w:hAnsi="Arial" w:cs="Arial"/>
          <w:sz w:val="24"/>
          <w:szCs w:val="24"/>
        </w:rPr>
        <w:t>pérdidas</w:t>
      </w:r>
      <w:r w:rsidR="002E1660" w:rsidRPr="00612F78">
        <w:rPr>
          <w:rFonts w:ascii="Arial" w:hAnsi="Arial" w:cs="Arial"/>
          <w:sz w:val="24"/>
          <w:szCs w:val="24"/>
        </w:rPr>
        <w:t xml:space="preserve"> y mejorando el control de </w:t>
      </w:r>
      <w:r w:rsidRPr="00612F78">
        <w:rPr>
          <w:rFonts w:ascii="Arial" w:hAnsi="Arial" w:cs="Arial"/>
          <w:sz w:val="24"/>
          <w:szCs w:val="24"/>
        </w:rPr>
        <w:t xml:space="preserve">los despachos de pedidos </w:t>
      </w:r>
      <w:r w:rsidR="002E1660" w:rsidRPr="00612F78">
        <w:rPr>
          <w:rFonts w:ascii="Arial" w:hAnsi="Arial" w:cs="Arial"/>
          <w:sz w:val="24"/>
          <w:szCs w:val="24"/>
        </w:rPr>
        <w:t xml:space="preserve">que se elaboran </w:t>
      </w:r>
      <w:r w:rsidRPr="00612F78">
        <w:rPr>
          <w:rFonts w:ascii="Arial" w:hAnsi="Arial" w:cs="Arial"/>
          <w:sz w:val="24"/>
          <w:szCs w:val="24"/>
        </w:rPr>
        <w:t>diariamente</w:t>
      </w:r>
      <w:r w:rsidR="00DF2F2E" w:rsidRPr="00612F78">
        <w:rPr>
          <w:rFonts w:ascii="Arial" w:hAnsi="Arial" w:cs="Arial"/>
          <w:sz w:val="24"/>
          <w:szCs w:val="24"/>
        </w:rPr>
        <w:t>, así como también llevara el control de inventario para tomar en cuenta la existencia del stock de todos sus productos</w:t>
      </w:r>
      <w:r w:rsidR="002E1660" w:rsidRPr="00612F78">
        <w:rPr>
          <w:rFonts w:ascii="Arial" w:hAnsi="Arial" w:cs="Arial"/>
          <w:sz w:val="24"/>
          <w:szCs w:val="24"/>
        </w:rPr>
        <w:t xml:space="preserve">. </w:t>
      </w:r>
    </w:p>
    <w:p w:rsidR="00EB0DBD" w:rsidRDefault="004F70C4" w:rsidP="00970856">
      <w:pPr>
        <w:pStyle w:val="Ttulo2"/>
        <w:spacing w:line="360" w:lineRule="auto"/>
        <w:ind w:left="426" w:hanging="426"/>
      </w:pPr>
      <w:bookmarkStart w:id="32" w:name="_Toc390422479"/>
      <w:r w:rsidRPr="00E32E3D">
        <w:lastRenderedPageBreak/>
        <w:t>OBJETIVOS</w:t>
      </w:r>
      <w:bookmarkEnd w:id="32"/>
    </w:p>
    <w:p w:rsidR="00CB03F7" w:rsidRPr="00CB03F7" w:rsidRDefault="00CB03F7" w:rsidP="00970856">
      <w:pPr>
        <w:pStyle w:val="Prrafodelista"/>
        <w:numPr>
          <w:ilvl w:val="0"/>
          <w:numId w:val="3"/>
        </w:numPr>
        <w:spacing w:after="0" w:line="360" w:lineRule="auto"/>
        <w:rPr>
          <w:rFonts w:ascii="Arial" w:hAnsi="Arial" w:cs="Arial"/>
          <w:b/>
          <w:vanish/>
          <w:color w:val="000000" w:themeColor="text1"/>
          <w:sz w:val="24"/>
          <w:szCs w:val="24"/>
        </w:rPr>
      </w:pPr>
    </w:p>
    <w:p w:rsidR="00CB03F7" w:rsidRPr="00CB03F7" w:rsidRDefault="00CB03F7" w:rsidP="00970856">
      <w:pPr>
        <w:pStyle w:val="Prrafodelista"/>
        <w:numPr>
          <w:ilvl w:val="1"/>
          <w:numId w:val="3"/>
        </w:numPr>
        <w:spacing w:after="0" w:line="360" w:lineRule="auto"/>
        <w:rPr>
          <w:rFonts w:ascii="Arial" w:hAnsi="Arial" w:cs="Arial"/>
          <w:b/>
          <w:vanish/>
          <w:color w:val="000000" w:themeColor="text1"/>
          <w:sz w:val="24"/>
          <w:szCs w:val="24"/>
        </w:rPr>
      </w:pPr>
    </w:p>
    <w:p w:rsidR="00CB03F7" w:rsidRPr="00CB03F7" w:rsidRDefault="00CB03F7" w:rsidP="00970856">
      <w:pPr>
        <w:pStyle w:val="Prrafodelista"/>
        <w:numPr>
          <w:ilvl w:val="1"/>
          <w:numId w:val="3"/>
        </w:numPr>
        <w:spacing w:after="0" w:line="360" w:lineRule="auto"/>
        <w:rPr>
          <w:rFonts w:ascii="Arial" w:hAnsi="Arial" w:cs="Arial"/>
          <w:b/>
          <w:vanish/>
          <w:color w:val="000000" w:themeColor="text1"/>
          <w:sz w:val="24"/>
          <w:szCs w:val="24"/>
        </w:rPr>
      </w:pPr>
    </w:p>
    <w:p w:rsidR="00CB03F7" w:rsidRPr="00CB03F7" w:rsidRDefault="00CB03F7" w:rsidP="00970856">
      <w:pPr>
        <w:pStyle w:val="Prrafodelista"/>
        <w:numPr>
          <w:ilvl w:val="1"/>
          <w:numId w:val="3"/>
        </w:numPr>
        <w:spacing w:after="0" w:line="360" w:lineRule="auto"/>
        <w:rPr>
          <w:rFonts w:ascii="Arial" w:hAnsi="Arial" w:cs="Arial"/>
          <w:b/>
          <w:vanish/>
          <w:color w:val="000000" w:themeColor="text1"/>
          <w:sz w:val="24"/>
          <w:szCs w:val="24"/>
        </w:rPr>
      </w:pPr>
    </w:p>
    <w:p w:rsidR="00CB03F7" w:rsidRPr="00CB03F7" w:rsidRDefault="00CB03F7" w:rsidP="00970856">
      <w:pPr>
        <w:pStyle w:val="Prrafodelista"/>
        <w:numPr>
          <w:ilvl w:val="1"/>
          <w:numId w:val="3"/>
        </w:numPr>
        <w:spacing w:after="0" w:line="360" w:lineRule="auto"/>
        <w:rPr>
          <w:rFonts w:ascii="Arial" w:hAnsi="Arial" w:cs="Arial"/>
          <w:b/>
          <w:vanish/>
          <w:color w:val="000000" w:themeColor="text1"/>
          <w:sz w:val="24"/>
          <w:szCs w:val="24"/>
        </w:rPr>
      </w:pPr>
    </w:p>
    <w:p w:rsidR="00CB03F7" w:rsidRPr="00CB03F7" w:rsidRDefault="00CB03F7" w:rsidP="00970856">
      <w:pPr>
        <w:pStyle w:val="Prrafodelista"/>
        <w:numPr>
          <w:ilvl w:val="1"/>
          <w:numId w:val="3"/>
        </w:numPr>
        <w:spacing w:after="0" w:line="360" w:lineRule="auto"/>
        <w:rPr>
          <w:rFonts w:ascii="Arial" w:hAnsi="Arial" w:cs="Arial"/>
          <w:b/>
          <w:vanish/>
          <w:color w:val="000000" w:themeColor="text1"/>
          <w:sz w:val="24"/>
          <w:szCs w:val="24"/>
        </w:rPr>
      </w:pPr>
    </w:p>
    <w:p w:rsidR="00495B6E" w:rsidRPr="008C5657" w:rsidRDefault="00970856" w:rsidP="00970856">
      <w:pPr>
        <w:pStyle w:val="Ttulo3"/>
        <w:tabs>
          <w:tab w:val="left" w:pos="0"/>
          <w:tab w:val="left" w:pos="567"/>
        </w:tabs>
        <w:spacing w:line="360" w:lineRule="auto"/>
        <w:ind w:left="0" w:firstLine="0"/>
      </w:pPr>
      <w:r>
        <w:t xml:space="preserve"> </w:t>
      </w:r>
      <w:bookmarkStart w:id="33" w:name="_Toc390422480"/>
      <w:r w:rsidR="00972D77">
        <w:t>Objetivo g</w:t>
      </w:r>
      <w:r w:rsidRPr="008C5657">
        <w:t>eneral</w:t>
      </w:r>
      <w:bookmarkEnd w:id="33"/>
    </w:p>
    <w:p w:rsidR="00495B6E" w:rsidRDefault="008F4326" w:rsidP="00970856">
      <w:pPr>
        <w:tabs>
          <w:tab w:val="left" w:pos="0"/>
        </w:tabs>
        <w:spacing w:after="0" w:line="360" w:lineRule="auto"/>
        <w:jc w:val="both"/>
        <w:rPr>
          <w:rFonts w:ascii="Arial" w:hAnsi="Arial" w:cs="Arial"/>
          <w:color w:val="000000" w:themeColor="text1"/>
          <w:sz w:val="24"/>
          <w:szCs w:val="24"/>
        </w:rPr>
      </w:pPr>
      <w:r w:rsidRPr="00612F78">
        <w:rPr>
          <w:rFonts w:ascii="Arial" w:hAnsi="Arial" w:cs="Arial"/>
          <w:color w:val="000000" w:themeColor="text1"/>
          <w:sz w:val="24"/>
          <w:szCs w:val="24"/>
        </w:rPr>
        <w:t xml:space="preserve">Desarrollar e implementar una aplicación informática mediante el uso de una plataforma web para mejorar el control de despachos de pedidos gestionados en la </w:t>
      </w:r>
      <w:r w:rsidR="00970856" w:rsidRPr="00612F78">
        <w:rPr>
          <w:rFonts w:ascii="Arial" w:hAnsi="Arial" w:cs="Arial"/>
          <w:color w:val="000000" w:themeColor="text1"/>
          <w:sz w:val="24"/>
          <w:szCs w:val="24"/>
        </w:rPr>
        <w:t xml:space="preserve">Empresa Acantilado </w:t>
      </w:r>
      <w:r w:rsidR="00636DE8">
        <w:rPr>
          <w:rFonts w:ascii="Arial" w:hAnsi="Arial" w:cs="Arial"/>
          <w:color w:val="000000" w:themeColor="text1"/>
          <w:sz w:val="24"/>
          <w:szCs w:val="24"/>
        </w:rPr>
        <w:t>(</w:t>
      </w:r>
      <w:r w:rsidRPr="00612F78">
        <w:rPr>
          <w:rFonts w:ascii="Arial" w:hAnsi="Arial" w:cs="Arial"/>
          <w:color w:val="000000" w:themeColor="text1"/>
          <w:sz w:val="24"/>
          <w:szCs w:val="24"/>
        </w:rPr>
        <w:t>A</w:t>
      </w:r>
      <w:r w:rsidR="00357B44" w:rsidRPr="00612F78">
        <w:rPr>
          <w:rFonts w:ascii="Arial" w:hAnsi="Arial" w:cs="Arial"/>
          <w:color w:val="000000" w:themeColor="text1"/>
          <w:sz w:val="24"/>
          <w:szCs w:val="24"/>
        </w:rPr>
        <w:t>moa</w:t>
      </w:r>
      <w:r w:rsidR="00636DE8">
        <w:rPr>
          <w:rFonts w:ascii="Arial" w:hAnsi="Arial" w:cs="Arial"/>
          <w:color w:val="000000" w:themeColor="text1"/>
          <w:sz w:val="24"/>
          <w:szCs w:val="24"/>
        </w:rPr>
        <w:t>) S.A</w:t>
      </w:r>
      <w:r w:rsidR="008C5657">
        <w:rPr>
          <w:rFonts w:ascii="Arial" w:hAnsi="Arial" w:cs="Arial"/>
          <w:color w:val="000000" w:themeColor="text1"/>
          <w:sz w:val="24"/>
          <w:szCs w:val="24"/>
        </w:rPr>
        <w:t>.</w:t>
      </w:r>
    </w:p>
    <w:p w:rsidR="00970856" w:rsidRDefault="00970856" w:rsidP="00783BD5">
      <w:pPr>
        <w:tabs>
          <w:tab w:val="left" w:pos="0"/>
        </w:tabs>
        <w:spacing w:after="0" w:line="240" w:lineRule="auto"/>
        <w:jc w:val="both"/>
        <w:rPr>
          <w:rFonts w:ascii="Arial" w:hAnsi="Arial" w:cs="Arial"/>
          <w:color w:val="000000" w:themeColor="text1"/>
          <w:sz w:val="24"/>
          <w:szCs w:val="24"/>
        </w:rPr>
      </w:pPr>
    </w:p>
    <w:p w:rsidR="00783BD5" w:rsidRDefault="00783BD5" w:rsidP="00970856">
      <w:pPr>
        <w:tabs>
          <w:tab w:val="left" w:pos="0"/>
        </w:tabs>
        <w:spacing w:after="0" w:line="360" w:lineRule="auto"/>
        <w:jc w:val="both"/>
        <w:rPr>
          <w:rFonts w:ascii="Arial" w:hAnsi="Arial" w:cs="Arial"/>
          <w:color w:val="000000" w:themeColor="text1"/>
          <w:sz w:val="24"/>
          <w:szCs w:val="24"/>
        </w:rPr>
      </w:pPr>
    </w:p>
    <w:p w:rsidR="00495B6E" w:rsidRPr="008C5657" w:rsidRDefault="00970856" w:rsidP="00970856">
      <w:pPr>
        <w:pStyle w:val="Ttulo3"/>
        <w:tabs>
          <w:tab w:val="left" w:pos="0"/>
          <w:tab w:val="left" w:pos="567"/>
        </w:tabs>
        <w:spacing w:line="360" w:lineRule="auto"/>
        <w:ind w:left="0" w:firstLine="0"/>
      </w:pPr>
      <w:r>
        <w:t xml:space="preserve"> </w:t>
      </w:r>
      <w:bookmarkStart w:id="34" w:name="_Toc390422481"/>
      <w:r w:rsidR="00972D77">
        <w:t>Objetivos e</w:t>
      </w:r>
      <w:r w:rsidRPr="008C5657">
        <w:t>specíficos</w:t>
      </w:r>
      <w:bookmarkEnd w:id="34"/>
    </w:p>
    <w:p w:rsidR="00495B6E" w:rsidRDefault="00B4318E" w:rsidP="007850CB">
      <w:pPr>
        <w:pStyle w:val="Prrafodelista"/>
        <w:numPr>
          <w:ilvl w:val="0"/>
          <w:numId w:val="2"/>
        </w:numPr>
        <w:tabs>
          <w:tab w:val="left" w:pos="142"/>
          <w:tab w:val="left" w:pos="426"/>
        </w:tabs>
        <w:spacing w:after="0" w:line="360" w:lineRule="auto"/>
        <w:ind w:left="142" w:firstLine="0"/>
        <w:jc w:val="both"/>
        <w:rPr>
          <w:rFonts w:ascii="Arial" w:hAnsi="Arial" w:cs="Arial"/>
          <w:color w:val="000000" w:themeColor="text1"/>
          <w:sz w:val="24"/>
          <w:szCs w:val="24"/>
        </w:rPr>
      </w:pPr>
      <w:r w:rsidRPr="00612F78">
        <w:rPr>
          <w:rFonts w:ascii="Arial" w:hAnsi="Arial" w:cs="Arial"/>
          <w:color w:val="000000" w:themeColor="text1"/>
          <w:sz w:val="24"/>
          <w:szCs w:val="24"/>
        </w:rPr>
        <w:t>Analizar</w:t>
      </w:r>
      <w:r w:rsidR="008F4326" w:rsidRPr="00612F78">
        <w:rPr>
          <w:rFonts w:ascii="Arial" w:hAnsi="Arial" w:cs="Arial"/>
          <w:color w:val="000000" w:themeColor="text1"/>
          <w:sz w:val="24"/>
          <w:szCs w:val="24"/>
        </w:rPr>
        <w:t xml:space="preserve"> los principales factores de deficiencias </w:t>
      </w:r>
      <w:r w:rsidR="00675D29" w:rsidRPr="00612F78">
        <w:rPr>
          <w:rFonts w:ascii="Arial" w:hAnsi="Arial" w:cs="Arial"/>
          <w:color w:val="000000" w:themeColor="text1"/>
          <w:sz w:val="24"/>
          <w:szCs w:val="24"/>
        </w:rPr>
        <w:t xml:space="preserve">que presenta la empresa Acantilado </w:t>
      </w:r>
      <w:r w:rsidR="00636DE8">
        <w:rPr>
          <w:rFonts w:ascii="Arial" w:hAnsi="Arial" w:cs="Arial"/>
          <w:color w:val="000000" w:themeColor="text1"/>
          <w:sz w:val="24"/>
          <w:szCs w:val="24"/>
        </w:rPr>
        <w:t>(</w:t>
      </w:r>
      <w:r w:rsidR="00675D29" w:rsidRPr="00612F78">
        <w:rPr>
          <w:rFonts w:ascii="Arial" w:hAnsi="Arial" w:cs="Arial"/>
          <w:color w:val="000000" w:themeColor="text1"/>
          <w:sz w:val="24"/>
          <w:szCs w:val="24"/>
        </w:rPr>
        <w:t>Amoa</w:t>
      </w:r>
      <w:r w:rsidR="00636DE8">
        <w:rPr>
          <w:rFonts w:ascii="Arial" w:hAnsi="Arial" w:cs="Arial"/>
          <w:color w:val="000000" w:themeColor="text1"/>
          <w:sz w:val="24"/>
          <w:szCs w:val="24"/>
        </w:rPr>
        <w:t>) S.A.</w:t>
      </w:r>
      <w:r w:rsidR="008F4326" w:rsidRPr="00612F78">
        <w:rPr>
          <w:rFonts w:ascii="Arial" w:hAnsi="Arial" w:cs="Arial"/>
          <w:color w:val="000000" w:themeColor="text1"/>
          <w:sz w:val="24"/>
          <w:szCs w:val="24"/>
        </w:rPr>
        <w:t xml:space="preserve"> </w:t>
      </w:r>
      <w:r w:rsidR="00675D29" w:rsidRPr="00612F78">
        <w:rPr>
          <w:rFonts w:ascii="Arial" w:hAnsi="Arial" w:cs="Arial"/>
          <w:color w:val="000000" w:themeColor="text1"/>
          <w:sz w:val="24"/>
          <w:szCs w:val="24"/>
        </w:rPr>
        <w:t>en la gestión</w:t>
      </w:r>
      <w:r w:rsidR="008F4326" w:rsidRPr="00612F78">
        <w:rPr>
          <w:rFonts w:ascii="Arial" w:hAnsi="Arial" w:cs="Arial"/>
          <w:color w:val="000000" w:themeColor="text1"/>
          <w:sz w:val="24"/>
          <w:szCs w:val="24"/>
        </w:rPr>
        <w:t xml:space="preserve"> </w:t>
      </w:r>
      <w:r w:rsidR="00675D29" w:rsidRPr="00612F78">
        <w:rPr>
          <w:rFonts w:ascii="Arial" w:hAnsi="Arial" w:cs="Arial"/>
          <w:color w:val="000000" w:themeColor="text1"/>
          <w:sz w:val="24"/>
          <w:szCs w:val="24"/>
        </w:rPr>
        <w:t>de</w:t>
      </w:r>
      <w:r w:rsidR="00DC3F13" w:rsidRPr="00612F78">
        <w:rPr>
          <w:rFonts w:ascii="Arial" w:hAnsi="Arial" w:cs="Arial"/>
          <w:color w:val="000000" w:themeColor="text1"/>
          <w:sz w:val="24"/>
          <w:szCs w:val="24"/>
        </w:rPr>
        <w:t xml:space="preserve"> despacho</w:t>
      </w:r>
      <w:r w:rsidR="008F4326" w:rsidRPr="00612F78">
        <w:rPr>
          <w:rFonts w:ascii="Arial" w:hAnsi="Arial" w:cs="Arial"/>
          <w:color w:val="000000" w:themeColor="text1"/>
          <w:sz w:val="24"/>
          <w:szCs w:val="24"/>
        </w:rPr>
        <w:t xml:space="preserve"> de pedidos.</w:t>
      </w:r>
    </w:p>
    <w:p w:rsidR="00EE111D" w:rsidRDefault="008F6A55" w:rsidP="007850CB">
      <w:pPr>
        <w:pStyle w:val="Prrafodelista"/>
        <w:numPr>
          <w:ilvl w:val="0"/>
          <w:numId w:val="2"/>
        </w:numPr>
        <w:tabs>
          <w:tab w:val="left" w:pos="142"/>
          <w:tab w:val="left" w:pos="426"/>
        </w:tabs>
        <w:spacing w:after="0" w:line="360" w:lineRule="auto"/>
        <w:ind w:left="142" w:firstLine="0"/>
        <w:jc w:val="both"/>
        <w:rPr>
          <w:rFonts w:ascii="Arial" w:hAnsi="Arial" w:cs="Arial"/>
          <w:color w:val="000000" w:themeColor="text1"/>
          <w:sz w:val="24"/>
          <w:szCs w:val="24"/>
        </w:rPr>
      </w:pPr>
      <w:r w:rsidRPr="00EE111D">
        <w:rPr>
          <w:rFonts w:ascii="Arial" w:hAnsi="Arial" w:cs="Arial"/>
          <w:color w:val="000000" w:themeColor="text1"/>
          <w:sz w:val="24"/>
          <w:szCs w:val="24"/>
        </w:rPr>
        <w:t>D</w:t>
      </w:r>
      <w:r w:rsidR="008F4326" w:rsidRPr="00EE111D">
        <w:rPr>
          <w:rFonts w:ascii="Arial" w:hAnsi="Arial" w:cs="Arial"/>
          <w:color w:val="000000" w:themeColor="text1"/>
          <w:sz w:val="24"/>
          <w:szCs w:val="24"/>
        </w:rPr>
        <w:t xml:space="preserve">eterminar </w:t>
      </w:r>
      <w:r w:rsidR="00A452BF" w:rsidRPr="00EE111D">
        <w:rPr>
          <w:rFonts w:ascii="Arial" w:hAnsi="Arial" w:cs="Arial"/>
          <w:color w:val="000000" w:themeColor="text1"/>
          <w:sz w:val="24"/>
          <w:szCs w:val="24"/>
        </w:rPr>
        <w:t xml:space="preserve">y </w:t>
      </w:r>
      <w:r w:rsidR="00DC3F13" w:rsidRPr="00EE111D">
        <w:rPr>
          <w:rFonts w:ascii="Arial" w:hAnsi="Arial" w:cs="Arial"/>
          <w:color w:val="000000" w:themeColor="text1"/>
          <w:sz w:val="24"/>
          <w:szCs w:val="24"/>
        </w:rPr>
        <w:t>desarrollar</w:t>
      </w:r>
      <w:r w:rsidR="00A452BF" w:rsidRPr="00EE111D">
        <w:rPr>
          <w:rFonts w:ascii="Arial" w:hAnsi="Arial" w:cs="Arial"/>
          <w:color w:val="000000" w:themeColor="text1"/>
          <w:sz w:val="24"/>
          <w:szCs w:val="24"/>
        </w:rPr>
        <w:t xml:space="preserve"> </w:t>
      </w:r>
      <w:r w:rsidR="008F4326" w:rsidRPr="00EE111D">
        <w:rPr>
          <w:rFonts w:ascii="Arial" w:hAnsi="Arial" w:cs="Arial"/>
          <w:color w:val="000000" w:themeColor="text1"/>
          <w:sz w:val="24"/>
          <w:szCs w:val="24"/>
        </w:rPr>
        <w:t xml:space="preserve">los módulos necesarios que </w:t>
      </w:r>
      <w:r w:rsidR="00850BFA" w:rsidRPr="00EE111D">
        <w:rPr>
          <w:rFonts w:ascii="Arial" w:hAnsi="Arial" w:cs="Arial"/>
          <w:color w:val="000000" w:themeColor="text1"/>
          <w:sz w:val="24"/>
          <w:szCs w:val="24"/>
        </w:rPr>
        <w:t xml:space="preserve">establezcan alternativas de solución </w:t>
      </w:r>
      <w:r w:rsidR="0054378A" w:rsidRPr="00EE111D">
        <w:rPr>
          <w:rFonts w:ascii="Arial" w:hAnsi="Arial" w:cs="Arial"/>
          <w:color w:val="000000" w:themeColor="text1"/>
          <w:sz w:val="24"/>
          <w:szCs w:val="24"/>
        </w:rPr>
        <w:t xml:space="preserve">hacia los factores que afectan la mala gestión de despachos de pedidos. </w:t>
      </w:r>
    </w:p>
    <w:p w:rsidR="008F6A55" w:rsidRPr="004F6C34" w:rsidRDefault="00483D40" w:rsidP="007850CB">
      <w:pPr>
        <w:pStyle w:val="Prrafodelista"/>
        <w:numPr>
          <w:ilvl w:val="0"/>
          <w:numId w:val="2"/>
        </w:numPr>
        <w:tabs>
          <w:tab w:val="left" w:pos="142"/>
          <w:tab w:val="left" w:pos="426"/>
        </w:tabs>
        <w:spacing w:after="0" w:line="360" w:lineRule="auto"/>
        <w:ind w:left="142" w:firstLine="0"/>
        <w:jc w:val="both"/>
        <w:rPr>
          <w:rFonts w:ascii="Arial" w:hAnsi="Arial" w:cs="Arial"/>
          <w:color w:val="000000" w:themeColor="text1"/>
          <w:sz w:val="24"/>
          <w:szCs w:val="24"/>
        </w:rPr>
      </w:pPr>
      <w:r w:rsidRPr="00483D40">
        <w:rPr>
          <w:rFonts w:ascii="Arial" w:hAnsi="Arial" w:cs="Arial"/>
          <w:sz w:val="24"/>
          <w:szCs w:val="24"/>
        </w:rPr>
        <w:t xml:space="preserve">Implementar </w:t>
      </w:r>
      <w:r w:rsidR="00C339B0">
        <w:rPr>
          <w:rFonts w:ascii="Arial" w:hAnsi="Arial" w:cs="Arial"/>
          <w:sz w:val="24"/>
          <w:szCs w:val="24"/>
        </w:rPr>
        <w:t>una aplicación web</w:t>
      </w:r>
      <w:r w:rsidRPr="00483D40">
        <w:rPr>
          <w:rFonts w:ascii="Arial" w:hAnsi="Arial" w:cs="Arial"/>
          <w:sz w:val="24"/>
          <w:szCs w:val="24"/>
        </w:rPr>
        <w:t xml:space="preserve"> </w:t>
      </w:r>
      <w:r w:rsidR="00EA5CFD">
        <w:rPr>
          <w:rFonts w:ascii="Arial" w:hAnsi="Arial" w:cs="Arial"/>
          <w:sz w:val="24"/>
          <w:szCs w:val="24"/>
        </w:rPr>
        <w:t>que permita</w:t>
      </w:r>
      <w:r w:rsidR="00C339B0">
        <w:rPr>
          <w:rFonts w:ascii="Arial" w:hAnsi="Arial" w:cs="Arial"/>
          <w:sz w:val="24"/>
          <w:szCs w:val="24"/>
        </w:rPr>
        <w:t>n</w:t>
      </w:r>
      <w:r w:rsidR="00EA5CFD">
        <w:rPr>
          <w:rFonts w:ascii="Arial" w:hAnsi="Arial" w:cs="Arial"/>
          <w:sz w:val="24"/>
          <w:szCs w:val="24"/>
        </w:rPr>
        <w:t xml:space="preserve"> mejoras al proceso de despachos</w:t>
      </w:r>
      <w:r w:rsidR="00C339B0">
        <w:rPr>
          <w:rFonts w:ascii="Arial" w:hAnsi="Arial" w:cs="Arial"/>
          <w:sz w:val="24"/>
          <w:szCs w:val="24"/>
        </w:rPr>
        <w:t>, mediante el uso de herramientas de calidad</w:t>
      </w:r>
      <w:r w:rsidRPr="00483D40">
        <w:rPr>
          <w:rFonts w:ascii="Arial" w:hAnsi="Arial" w:cs="Arial"/>
          <w:sz w:val="24"/>
          <w:szCs w:val="24"/>
        </w:rPr>
        <w:t xml:space="preserve"> de manera que el sistema  sea eficaz, eficiente y efectivo</w:t>
      </w:r>
      <w:r>
        <w:rPr>
          <w:rFonts w:ascii="Arial" w:hAnsi="Arial" w:cs="Arial"/>
          <w:sz w:val="24"/>
          <w:szCs w:val="24"/>
        </w:rPr>
        <w:t>.</w:t>
      </w:r>
    </w:p>
    <w:p w:rsidR="004F6C34" w:rsidRDefault="004F6C34" w:rsidP="00783BD5">
      <w:pPr>
        <w:spacing w:after="0" w:line="240" w:lineRule="auto"/>
        <w:jc w:val="both"/>
        <w:rPr>
          <w:rFonts w:ascii="Arial" w:hAnsi="Arial" w:cs="Arial"/>
          <w:color w:val="000000" w:themeColor="text1"/>
          <w:sz w:val="24"/>
          <w:szCs w:val="24"/>
        </w:rPr>
      </w:pPr>
    </w:p>
    <w:p w:rsidR="00783BD5" w:rsidRPr="004F6C34" w:rsidRDefault="00783BD5" w:rsidP="004F6C34">
      <w:pPr>
        <w:spacing w:after="0" w:line="360" w:lineRule="auto"/>
        <w:jc w:val="both"/>
        <w:rPr>
          <w:rFonts w:ascii="Arial" w:hAnsi="Arial" w:cs="Arial"/>
          <w:color w:val="000000" w:themeColor="text1"/>
          <w:sz w:val="24"/>
          <w:szCs w:val="24"/>
        </w:rPr>
      </w:pPr>
    </w:p>
    <w:p w:rsidR="00DF2F2E" w:rsidRPr="00800AB4" w:rsidRDefault="006551B3" w:rsidP="00970856">
      <w:pPr>
        <w:pStyle w:val="Ttulo2"/>
        <w:tabs>
          <w:tab w:val="left" w:pos="426"/>
        </w:tabs>
        <w:spacing w:line="360" w:lineRule="auto"/>
        <w:ind w:left="0" w:firstLine="0"/>
        <w:rPr>
          <w:noProof/>
        </w:rPr>
      </w:pPr>
      <w:bookmarkStart w:id="35" w:name="_Toc390422482"/>
      <w:r>
        <w:t>ALCANCE</w:t>
      </w:r>
      <w:bookmarkEnd w:id="35"/>
    </w:p>
    <w:p w:rsidR="00175B14" w:rsidRDefault="00175B14" w:rsidP="00970856">
      <w:pPr>
        <w:autoSpaceDE w:val="0"/>
        <w:autoSpaceDN w:val="0"/>
        <w:adjustRightInd w:val="0"/>
        <w:spacing w:after="0" w:line="360" w:lineRule="auto"/>
        <w:jc w:val="both"/>
        <w:rPr>
          <w:rFonts w:ascii="Arial" w:hAnsi="Arial" w:cs="Arial"/>
          <w:sz w:val="24"/>
          <w:szCs w:val="24"/>
        </w:rPr>
      </w:pPr>
      <w:r w:rsidRPr="00612F78">
        <w:rPr>
          <w:rFonts w:ascii="Arial" w:hAnsi="Arial" w:cs="Arial"/>
          <w:color w:val="000000"/>
          <w:sz w:val="24"/>
          <w:szCs w:val="24"/>
        </w:rPr>
        <w:t xml:space="preserve">La operación </w:t>
      </w:r>
      <w:r w:rsidR="0004585D" w:rsidRPr="00612F78">
        <w:rPr>
          <w:rFonts w:ascii="Arial" w:hAnsi="Arial" w:cs="Arial"/>
          <w:color w:val="000000"/>
          <w:sz w:val="24"/>
          <w:szCs w:val="24"/>
        </w:rPr>
        <w:t>técnica</w:t>
      </w:r>
      <w:r w:rsidR="0004585D" w:rsidRPr="00612F78">
        <w:rPr>
          <w:rFonts w:ascii="Arial" w:hAnsi="Arial" w:cs="Arial"/>
          <w:sz w:val="24"/>
          <w:szCs w:val="24"/>
        </w:rPr>
        <w:t xml:space="preserve"> y la  selección de una plataforma </w:t>
      </w:r>
      <w:r w:rsidR="006551B3">
        <w:rPr>
          <w:rFonts w:ascii="Arial" w:hAnsi="Arial" w:cs="Arial"/>
          <w:sz w:val="24"/>
          <w:szCs w:val="24"/>
        </w:rPr>
        <w:t>de código libre</w:t>
      </w:r>
      <w:r w:rsidR="0004585D" w:rsidRPr="00612F78">
        <w:rPr>
          <w:rFonts w:ascii="Arial" w:hAnsi="Arial" w:cs="Arial"/>
          <w:sz w:val="24"/>
          <w:szCs w:val="24"/>
        </w:rPr>
        <w:t xml:space="preserve"> </w:t>
      </w:r>
      <w:r w:rsidR="006551B3">
        <w:rPr>
          <w:rFonts w:ascii="Arial" w:hAnsi="Arial" w:cs="Arial"/>
          <w:sz w:val="24"/>
          <w:szCs w:val="24"/>
        </w:rPr>
        <w:t xml:space="preserve">denominada </w:t>
      </w:r>
      <w:r w:rsidR="006551B3" w:rsidRPr="00612F78">
        <w:rPr>
          <w:rFonts w:ascii="Arial" w:hAnsi="Arial" w:cs="Arial"/>
          <w:sz w:val="24"/>
          <w:szCs w:val="24"/>
        </w:rPr>
        <w:t>Open Source</w:t>
      </w:r>
      <w:r w:rsidR="006551B3">
        <w:rPr>
          <w:rFonts w:ascii="Arial" w:hAnsi="Arial" w:cs="Arial"/>
          <w:sz w:val="24"/>
          <w:szCs w:val="24"/>
        </w:rPr>
        <w:t>,</w:t>
      </w:r>
      <w:r w:rsidR="0004585D" w:rsidRPr="00612F78">
        <w:rPr>
          <w:rFonts w:ascii="Arial" w:hAnsi="Arial" w:cs="Arial"/>
          <w:sz w:val="24"/>
          <w:szCs w:val="24"/>
        </w:rPr>
        <w:t xml:space="preserve"> </w:t>
      </w:r>
      <w:r w:rsidR="006551B3">
        <w:rPr>
          <w:rFonts w:ascii="Arial" w:hAnsi="Arial" w:cs="Arial"/>
          <w:sz w:val="24"/>
          <w:szCs w:val="24"/>
        </w:rPr>
        <w:t>motivan para la elaboración del</w:t>
      </w:r>
      <w:r w:rsidR="0004585D" w:rsidRPr="00612F78">
        <w:rPr>
          <w:rFonts w:ascii="Arial" w:hAnsi="Arial" w:cs="Arial"/>
          <w:sz w:val="24"/>
          <w:szCs w:val="24"/>
        </w:rPr>
        <w:t xml:space="preserve"> trabajo de  investigación, </w:t>
      </w:r>
      <w:r w:rsidR="006551B3">
        <w:rPr>
          <w:rFonts w:ascii="Arial" w:hAnsi="Arial" w:cs="Arial"/>
          <w:sz w:val="24"/>
          <w:szCs w:val="24"/>
        </w:rPr>
        <w:t xml:space="preserve">y </w:t>
      </w:r>
      <w:r w:rsidR="005C3162">
        <w:rPr>
          <w:rFonts w:ascii="Arial" w:hAnsi="Arial" w:cs="Arial"/>
          <w:sz w:val="24"/>
          <w:szCs w:val="24"/>
        </w:rPr>
        <w:t xml:space="preserve">que </w:t>
      </w:r>
      <w:r w:rsidR="006551B3">
        <w:rPr>
          <w:rFonts w:ascii="Arial" w:hAnsi="Arial" w:cs="Arial"/>
          <w:sz w:val="24"/>
          <w:szCs w:val="24"/>
        </w:rPr>
        <w:t xml:space="preserve">para aquello </w:t>
      </w:r>
      <w:r w:rsidR="0004585D" w:rsidRPr="00612F78">
        <w:rPr>
          <w:rFonts w:ascii="Arial" w:hAnsi="Arial" w:cs="Arial"/>
          <w:sz w:val="24"/>
          <w:szCs w:val="24"/>
        </w:rPr>
        <w:t>nos ha guiado a</w:t>
      </w:r>
      <w:r w:rsidR="005C3162">
        <w:rPr>
          <w:rFonts w:ascii="Arial" w:hAnsi="Arial" w:cs="Arial"/>
          <w:sz w:val="24"/>
          <w:szCs w:val="24"/>
        </w:rPr>
        <w:t xml:space="preserve">l uso de las herramientas </w:t>
      </w:r>
      <w:r w:rsidR="0004585D" w:rsidRPr="00612F78">
        <w:rPr>
          <w:rFonts w:ascii="Arial" w:hAnsi="Arial" w:cs="Arial"/>
          <w:sz w:val="24"/>
          <w:szCs w:val="24"/>
        </w:rPr>
        <w:t xml:space="preserve">como </w:t>
      </w:r>
      <w:r w:rsidR="00ED7A58" w:rsidRPr="00612F78">
        <w:rPr>
          <w:rFonts w:ascii="Arial" w:hAnsi="Arial" w:cs="Arial"/>
          <w:sz w:val="24"/>
          <w:szCs w:val="24"/>
        </w:rPr>
        <w:t>Php</w:t>
      </w:r>
      <w:r w:rsidR="006551B3">
        <w:rPr>
          <w:rFonts w:ascii="Arial" w:hAnsi="Arial" w:cs="Arial"/>
          <w:sz w:val="24"/>
          <w:szCs w:val="24"/>
        </w:rPr>
        <w:t xml:space="preserve"> </w:t>
      </w:r>
      <w:r w:rsidR="006551B3" w:rsidRPr="00612F78">
        <w:rPr>
          <w:rFonts w:ascii="Arial" w:hAnsi="Arial" w:cs="Arial"/>
          <w:sz w:val="24"/>
          <w:szCs w:val="24"/>
        </w:rPr>
        <w:t>con librerías Jquery</w:t>
      </w:r>
      <w:r w:rsidR="006551B3">
        <w:rPr>
          <w:rFonts w:ascii="Arial" w:hAnsi="Arial" w:cs="Arial"/>
          <w:sz w:val="24"/>
          <w:szCs w:val="24"/>
        </w:rPr>
        <w:t xml:space="preserve"> </w:t>
      </w:r>
      <w:r w:rsidR="000A69E5" w:rsidRPr="000A69E5">
        <w:rPr>
          <w:rFonts w:ascii="Arial" w:hAnsi="Arial" w:cs="Arial"/>
          <w:bCs/>
          <w:sz w:val="24"/>
          <w:szCs w:val="24"/>
        </w:rPr>
        <w:t>easyUI</w:t>
      </w:r>
      <w:r w:rsidR="006551B3" w:rsidRPr="00612F78">
        <w:rPr>
          <w:rFonts w:ascii="Arial" w:hAnsi="Arial" w:cs="Arial"/>
          <w:sz w:val="24"/>
          <w:szCs w:val="24"/>
        </w:rPr>
        <w:t>,</w:t>
      </w:r>
      <w:r w:rsidR="00ED7A58" w:rsidRPr="00612F78">
        <w:rPr>
          <w:rFonts w:ascii="Arial" w:hAnsi="Arial" w:cs="Arial"/>
          <w:sz w:val="24"/>
          <w:szCs w:val="24"/>
        </w:rPr>
        <w:t xml:space="preserve"> </w:t>
      </w:r>
      <w:r w:rsidR="005C3162">
        <w:rPr>
          <w:rFonts w:ascii="Arial" w:hAnsi="Arial" w:cs="Arial"/>
          <w:sz w:val="24"/>
          <w:szCs w:val="24"/>
        </w:rPr>
        <w:t>con</w:t>
      </w:r>
      <w:r w:rsidR="00DF2F2E" w:rsidRPr="00612F78">
        <w:rPr>
          <w:rFonts w:ascii="Arial" w:hAnsi="Arial" w:cs="Arial"/>
          <w:sz w:val="24"/>
          <w:szCs w:val="24"/>
        </w:rPr>
        <w:t xml:space="preserve"> un entorno de desarrollo </w:t>
      </w:r>
      <w:r w:rsidR="006551B3">
        <w:rPr>
          <w:rFonts w:ascii="Arial" w:hAnsi="Arial" w:cs="Arial"/>
          <w:sz w:val="24"/>
          <w:szCs w:val="24"/>
        </w:rPr>
        <w:t xml:space="preserve">DREAMWEAVER, </w:t>
      </w:r>
      <w:r w:rsidR="0004585D" w:rsidRPr="00612F78">
        <w:rPr>
          <w:rFonts w:ascii="Arial" w:hAnsi="Arial" w:cs="Arial"/>
          <w:sz w:val="24"/>
          <w:szCs w:val="24"/>
        </w:rPr>
        <w:t xml:space="preserve"> servidor de aplicaciones </w:t>
      </w:r>
      <w:r w:rsidR="005F0358" w:rsidRPr="00612F78">
        <w:rPr>
          <w:rFonts w:ascii="Arial" w:hAnsi="Arial" w:cs="Arial"/>
          <w:sz w:val="24"/>
          <w:szCs w:val="24"/>
        </w:rPr>
        <w:t>XAMPP</w:t>
      </w:r>
      <w:r w:rsidR="00ED7A58" w:rsidRPr="00612F78">
        <w:rPr>
          <w:rFonts w:ascii="Arial" w:hAnsi="Arial" w:cs="Arial"/>
          <w:sz w:val="24"/>
          <w:szCs w:val="24"/>
        </w:rPr>
        <w:t xml:space="preserve">  y B</w:t>
      </w:r>
      <w:r w:rsidR="0004585D" w:rsidRPr="00612F78">
        <w:rPr>
          <w:rFonts w:ascii="Arial" w:hAnsi="Arial" w:cs="Arial"/>
          <w:sz w:val="24"/>
          <w:szCs w:val="24"/>
        </w:rPr>
        <w:t>ase de Datos Mysql.</w:t>
      </w:r>
      <w:r w:rsidR="005C3162">
        <w:rPr>
          <w:rFonts w:ascii="Arial" w:hAnsi="Arial" w:cs="Arial"/>
          <w:sz w:val="24"/>
          <w:szCs w:val="24"/>
        </w:rPr>
        <w:t xml:space="preserve"> Herramientas eficientes para la elaboración de aplicaciones web</w:t>
      </w:r>
      <w:r w:rsidR="00392E2E">
        <w:rPr>
          <w:rFonts w:ascii="Arial" w:hAnsi="Arial" w:cs="Arial"/>
          <w:sz w:val="24"/>
          <w:szCs w:val="24"/>
        </w:rPr>
        <w:t xml:space="preserve"> que serán alojadas desde un servidor interno con sistema operativo centos 5.0</w:t>
      </w:r>
      <w:r w:rsidR="005C3162">
        <w:rPr>
          <w:rFonts w:ascii="Arial" w:hAnsi="Arial" w:cs="Arial"/>
          <w:sz w:val="24"/>
          <w:szCs w:val="24"/>
        </w:rPr>
        <w:t>.</w:t>
      </w:r>
      <w:r w:rsidR="00783BD5">
        <w:rPr>
          <w:rFonts w:ascii="Arial" w:hAnsi="Arial" w:cs="Arial"/>
          <w:sz w:val="24"/>
          <w:szCs w:val="24"/>
        </w:rPr>
        <w:t xml:space="preserve"> </w:t>
      </w:r>
      <w:r w:rsidR="0081468F">
        <w:rPr>
          <w:rFonts w:ascii="Arial" w:hAnsi="Arial" w:cs="Arial"/>
          <w:sz w:val="24"/>
          <w:szCs w:val="24"/>
        </w:rPr>
        <w:t>Con el</w:t>
      </w:r>
      <w:r w:rsidRPr="00612F78">
        <w:rPr>
          <w:rFonts w:ascii="Arial" w:hAnsi="Arial" w:cs="Arial"/>
          <w:sz w:val="24"/>
          <w:szCs w:val="24"/>
        </w:rPr>
        <w:t xml:space="preserve"> presente trabajo </w:t>
      </w:r>
      <w:r w:rsidR="0081468F">
        <w:rPr>
          <w:rFonts w:ascii="Arial" w:hAnsi="Arial" w:cs="Arial"/>
          <w:sz w:val="24"/>
          <w:szCs w:val="24"/>
        </w:rPr>
        <w:t xml:space="preserve">de investigación </w:t>
      </w:r>
      <w:r w:rsidRPr="00612F78">
        <w:rPr>
          <w:rFonts w:ascii="Arial" w:hAnsi="Arial" w:cs="Arial"/>
          <w:sz w:val="24"/>
          <w:szCs w:val="24"/>
        </w:rPr>
        <w:t>se desea impl</w:t>
      </w:r>
      <w:r w:rsidR="0004585D" w:rsidRPr="00612F78">
        <w:rPr>
          <w:rFonts w:ascii="Arial" w:hAnsi="Arial" w:cs="Arial"/>
          <w:sz w:val="24"/>
          <w:szCs w:val="24"/>
        </w:rPr>
        <w:t xml:space="preserve">ementar una  Aplicación web para </w:t>
      </w:r>
      <w:r w:rsidR="009B08C3" w:rsidRPr="00612F78">
        <w:rPr>
          <w:rFonts w:ascii="Arial" w:hAnsi="Arial" w:cs="Arial"/>
          <w:sz w:val="24"/>
          <w:szCs w:val="24"/>
        </w:rPr>
        <w:t>gestionar</w:t>
      </w:r>
      <w:r w:rsidR="00E10C30">
        <w:rPr>
          <w:rFonts w:ascii="Arial" w:hAnsi="Arial" w:cs="Arial"/>
          <w:sz w:val="24"/>
          <w:szCs w:val="24"/>
        </w:rPr>
        <w:t xml:space="preserve"> y</w:t>
      </w:r>
      <w:r w:rsidR="0004585D" w:rsidRPr="00612F78">
        <w:rPr>
          <w:rFonts w:ascii="Arial" w:hAnsi="Arial" w:cs="Arial"/>
          <w:sz w:val="24"/>
          <w:szCs w:val="24"/>
        </w:rPr>
        <w:t xml:space="preserve"> administrar el despacho de los pedidos recolectados </w:t>
      </w:r>
      <w:r w:rsidR="0004585D" w:rsidRPr="00612F78">
        <w:rPr>
          <w:rFonts w:ascii="Arial" w:hAnsi="Arial" w:cs="Arial"/>
          <w:sz w:val="24"/>
          <w:szCs w:val="24"/>
        </w:rPr>
        <w:lastRenderedPageBreak/>
        <w:t>diariamente</w:t>
      </w:r>
      <w:r w:rsidR="0081468F">
        <w:rPr>
          <w:rFonts w:ascii="Arial" w:hAnsi="Arial" w:cs="Arial"/>
          <w:sz w:val="24"/>
          <w:szCs w:val="24"/>
        </w:rPr>
        <w:t xml:space="preserve"> en la Empresa</w:t>
      </w:r>
      <w:r w:rsidRPr="00612F78">
        <w:rPr>
          <w:rFonts w:ascii="Arial" w:hAnsi="Arial" w:cs="Arial"/>
          <w:sz w:val="24"/>
          <w:szCs w:val="24"/>
        </w:rPr>
        <w:t>, para aquello se tiene el análisis de requerimientos, diseño, construcción, impl</w:t>
      </w:r>
      <w:r w:rsidR="0081468F">
        <w:rPr>
          <w:rFonts w:ascii="Arial" w:hAnsi="Arial" w:cs="Arial"/>
          <w:sz w:val="24"/>
          <w:szCs w:val="24"/>
        </w:rPr>
        <w:t>ementación y</w:t>
      </w:r>
      <w:r w:rsidR="009B08C3" w:rsidRPr="00612F78">
        <w:rPr>
          <w:rFonts w:ascii="Arial" w:hAnsi="Arial" w:cs="Arial"/>
          <w:sz w:val="24"/>
          <w:szCs w:val="24"/>
        </w:rPr>
        <w:t xml:space="preserve"> pruebas.</w:t>
      </w:r>
    </w:p>
    <w:p w:rsidR="00FA53BC" w:rsidRPr="00010D9F" w:rsidRDefault="00FA53BC" w:rsidP="00010D9F">
      <w:pPr>
        <w:autoSpaceDE w:val="0"/>
        <w:autoSpaceDN w:val="0"/>
        <w:adjustRightInd w:val="0"/>
        <w:spacing w:after="0" w:line="240" w:lineRule="auto"/>
        <w:ind w:left="851"/>
        <w:jc w:val="both"/>
        <w:rPr>
          <w:rFonts w:ascii="Arial" w:hAnsi="Arial" w:cs="Arial"/>
          <w:szCs w:val="24"/>
        </w:rPr>
      </w:pPr>
    </w:p>
    <w:p w:rsidR="00010D9F" w:rsidRPr="00010D9F" w:rsidRDefault="00010D9F" w:rsidP="00FA53BC">
      <w:pPr>
        <w:autoSpaceDE w:val="0"/>
        <w:autoSpaceDN w:val="0"/>
        <w:adjustRightInd w:val="0"/>
        <w:spacing w:after="0" w:line="360" w:lineRule="auto"/>
        <w:ind w:left="851"/>
        <w:jc w:val="both"/>
        <w:rPr>
          <w:rFonts w:ascii="Arial" w:hAnsi="Arial" w:cs="Arial"/>
          <w:szCs w:val="24"/>
        </w:rPr>
      </w:pPr>
    </w:p>
    <w:p w:rsidR="003540D1" w:rsidRDefault="009B08C3" w:rsidP="00EC7C99">
      <w:pPr>
        <w:autoSpaceDE w:val="0"/>
        <w:autoSpaceDN w:val="0"/>
        <w:adjustRightInd w:val="0"/>
        <w:spacing w:after="0" w:line="360" w:lineRule="auto"/>
        <w:jc w:val="both"/>
        <w:rPr>
          <w:rFonts w:ascii="Arial" w:hAnsi="Arial" w:cs="Arial"/>
          <w:sz w:val="24"/>
          <w:szCs w:val="24"/>
        </w:rPr>
      </w:pPr>
      <w:r w:rsidRPr="00612F78">
        <w:rPr>
          <w:rFonts w:ascii="Arial" w:hAnsi="Arial" w:cs="Arial"/>
          <w:sz w:val="24"/>
          <w:szCs w:val="24"/>
        </w:rPr>
        <w:t xml:space="preserve">La aplicación web </w:t>
      </w:r>
      <w:r w:rsidR="00AA26C4" w:rsidRPr="00612F78">
        <w:rPr>
          <w:rFonts w:ascii="Arial" w:hAnsi="Arial" w:cs="Arial"/>
          <w:sz w:val="24"/>
          <w:szCs w:val="24"/>
        </w:rPr>
        <w:t>permitirá mejorar la gestión que realiza la administración de la empresa elaborando los despachos de pedidos de forma autónoma y segura</w:t>
      </w:r>
      <w:r w:rsidR="00E10C30">
        <w:rPr>
          <w:rFonts w:ascii="Arial" w:hAnsi="Arial" w:cs="Arial"/>
          <w:sz w:val="24"/>
          <w:szCs w:val="24"/>
        </w:rPr>
        <w:t xml:space="preserve">; </w:t>
      </w:r>
      <w:r w:rsidR="00565C05">
        <w:rPr>
          <w:rFonts w:ascii="Arial" w:hAnsi="Arial" w:cs="Arial"/>
          <w:sz w:val="24"/>
          <w:szCs w:val="24"/>
        </w:rPr>
        <w:t xml:space="preserve">se </w:t>
      </w:r>
      <w:r w:rsidR="00E10C30">
        <w:rPr>
          <w:rFonts w:ascii="Arial" w:hAnsi="Arial" w:cs="Arial"/>
          <w:sz w:val="24"/>
          <w:szCs w:val="24"/>
        </w:rPr>
        <w:t>a</w:t>
      </w:r>
      <w:r w:rsidR="00AA26C4" w:rsidRPr="00612F78">
        <w:rPr>
          <w:rFonts w:ascii="Arial" w:hAnsi="Arial" w:cs="Arial"/>
          <w:sz w:val="24"/>
          <w:szCs w:val="24"/>
        </w:rPr>
        <w:t>signar</w:t>
      </w:r>
      <w:r w:rsidR="00FA53BC">
        <w:rPr>
          <w:rFonts w:ascii="Arial" w:hAnsi="Arial" w:cs="Arial"/>
          <w:sz w:val="24"/>
          <w:szCs w:val="24"/>
        </w:rPr>
        <w:t>a</w:t>
      </w:r>
      <w:r w:rsidR="00565C05">
        <w:rPr>
          <w:rFonts w:ascii="Arial" w:hAnsi="Arial" w:cs="Arial"/>
          <w:sz w:val="24"/>
          <w:szCs w:val="24"/>
        </w:rPr>
        <w:t>n</w:t>
      </w:r>
      <w:r w:rsidR="00AA26C4" w:rsidRPr="00612F78">
        <w:rPr>
          <w:rFonts w:ascii="Arial" w:hAnsi="Arial" w:cs="Arial"/>
          <w:sz w:val="24"/>
          <w:szCs w:val="24"/>
        </w:rPr>
        <w:t xml:space="preserve"> </w:t>
      </w:r>
      <w:r w:rsidR="00565C05">
        <w:rPr>
          <w:rFonts w:ascii="Arial" w:hAnsi="Arial" w:cs="Arial"/>
          <w:sz w:val="24"/>
          <w:szCs w:val="24"/>
        </w:rPr>
        <w:t xml:space="preserve">las </w:t>
      </w:r>
      <w:r w:rsidR="00AA26C4" w:rsidRPr="00612F78">
        <w:rPr>
          <w:rFonts w:ascii="Arial" w:hAnsi="Arial" w:cs="Arial"/>
          <w:sz w:val="24"/>
          <w:szCs w:val="24"/>
        </w:rPr>
        <w:t>rutas de recorrido</w:t>
      </w:r>
      <w:r w:rsidR="00565C05">
        <w:rPr>
          <w:rFonts w:ascii="Arial" w:hAnsi="Arial" w:cs="Arial"/>
          <w:sz w:val="24"/>
          <w:szCs w:val="24"/>
        </w:rPr>
        <w:t>s</w:t>
      </w:r>
      <w:r w:rsidR="00AA26C4" w:rsidRPr="00612F78">
        <w:rPr>
          <w:rFonts w:ascii="Arial" w:hAnsi="Arial" w:cs="Arial"/>
          <w:sz w:val="24"/>
          <w:szCs w:val="24"/>
        </w:rPr>
        <w:t xml:space="preserve"> para el personal de campo</w:t>
      </w:r>
      <w:r w:rsidR="00FA53BC">
        <w:rPr>
          <w:rFonts w:ascii="Arial" w:hAnsi="Arial" w:cs="Arial"/>
          <w:sz w:val="24"/>
          <w:szCs w:val="24"/>
        </w:rPr>
        <w:t>,</w:t>
      </w:r>
      <w:r w:rsidR="00565C05">
        <w:rPr>
          <w:rFonts w:ascii="Arial" w:hAnsi="Arial" w:cs="Arial"/>
          <w:sz w:val="24"/>
          <w:szCs w:val="24"/>
        </w:rPr>
        <w:t xml:space="preserve"> se</w:t>
      </w:r>
      <w:r w:rsidR="00FA53BC">
        <w:rPr>
          <w:rFonts w:ascii="Arial" w:hAnsi="Arial" w:cs="Arial"/>
          <w:sz w:val="24"/>
          <w:szCs w:val="24"/>
        </w:rPr>
        <w:t xml:space="preserve"> </w:t>
      </w:r>
      <w:r w:rsidR="00565C05">
        <w:rPr>
          <w:rFonts w:ascii="Arial" w:hAnsi="Arial" w:cs="Arial"/>
          <w:sz w:val="24"/>
          <w:szCs w:val="24"/>
        </w:rPr>
        <w:t>podrá</w:t>
      </w:r>
      <w:r w:rsidR="00E10C30">
        <w:rPr>
          <w:rFonts w:ascii="Arial" w:hAnsi="Arial" w:cs="Arial"/>
          <w:sz w:val="24"/>
          <w:szCs w:val="24"/>
        </w:rPr>
        <w:t xml:space="preserve"> </w:t>
      </w:r>
      <w:r w:rsidR="00565C05">
        <w:rPr>
          <w:rFonts w:ascii="Arial" w:hAnsi="Arial" w:cs="Arial"/>
          <w:sz w:val="24"/>
          <w:szCs w:val="24"/>
        </w:rPr>
        <w:t xml:space="preserve">consultar </w:t>
      </w:r>
      <w:r w:rsidR="00AA26C4" w:rsidRPr="00612F78">
        <w:rPr>
          <w:rFonts w:ascii="Arial" w:hAnsi="Arial" w:cs="Arial"/>
          <w:sz w:val="24"/>
          <w:szCs w:val="24"/>
        </w:rPr>
        <w:t xml:space="preserve">los recorridos por fecha y por </w:t>
      </w:r>
      <w:r w:rsidR="0049231B">
        <w:rPr>
          <w:rFonts w:ascii="Arial" w:hAnsi="Arial" w:cs="Arial"/>
          <w:sz w:val="24"/>
          <w:szCs w:val="24"/>
        </w:rPr>
        <w:t xml:space="preserve">los </w:t>
      </w:r>
      <w:r w:rsidR="00AA26C4" w:rsidRPr="00612F78">
        <w:rPr>
          <w:rFonts w:ascii="Arial" w:hAnsi="Arial" w:cs="Arial"/>
          <w:sz w:val="24"/>
          <w:szCs w:val="24"/>
        </w:rPr>
        <w:t>datos del empleado</w:t>
      </w:r>
      <w:r w:rsidR="00E10C30">
        <w:rPr>
          <w:rFonts w:ascii="Arial" w:hAnsi="Arial" w:cs="Arial"/>
          <w:sz w:val="24"/>
          <w:szCs w:val="24"/>
        </w:rPr>
        <w:t>;</w:t>
      </w:r>
      <w:r w:rsidR="00FA53BC">
        <w:rPr>
          <w:rFonts w:ascii="Arial" w:hAnsi="Arial" w:cs="Arial"/>
          <w:sz w:val="24"/>
          <w:szCs w:val="24"/>
        </w:rPr>
        <w:t xml:space="preserve"> </w:t>
      </w:r>
      <w:r w:rsidR="00E10C30">
        <w:rPr>
          <w:rFonts w:ascii="Arial" w:hAnsi="Arial" w:cs="Arial"/>
          <w:sz w:val="24"/>
          <w:szCs w:val="24"/>
        </w:rPr>
        <w:t>g</w:t>
      </w:r>
      <w:r w:rsidR="00AA26C4" w:rsidRPr="00612F78">
        <w:rPr>
          <w:rFonts w:ascii="Arial" w:hAnsi="Arial" w:cs="Arial"/>
          <w:sz w:val="24"/>
          <w:szCs w:val="24"/>
        </w:rPr>
        <w:t>enerar</w:t>
      </w:r>
      <w:r w:rsidR="00B22D78" w:rsidRPr="00612F78">
        <w:rPr>
          <w:rFonts w:ascii="Arial" w:hAnsi="Arial" w:cs="Arial"/>
          <w:sz w:val="24"/>
          <w:szCs w:val="24"/>
        </w:rPr>
        <w:t>á</w:t>
      </w:r>
      <w:r w:rsidR="00AA26C4" w:rsidRPr="00612F78">
        <w:rPr>
          <w:rFonts w:ascii="Arial" w:hAnsi="Arial" w:cs="Arial"/>
          <w:sz w:val="24"/>
          <w:szCs w:val="24"/>
        </w:rPr>
        <w:t xml:space="preserve"> los reportes </w:t>
      </w:r>
      <w:r w:rsidR="00E10C30">
        <w:rPr>
          <w:rFonts w:ascii="Arial" w:hAnsi="Arial" w:cs="Arial"/>
          <w:sz w:val="24"/>
          <w:szCs w:val="24"/>
        </w:rPr>
        <w:t>de</w:t>
      </w:r>
      <w:r w:rsidR="00AA26C4" w:rsidRPr="00612F78">
        <w:rPr>
          <w:rFonts w:ascii="Arial" w:hAnsi="Arial" w:cs="Arial"/>
          <w:sz w:val="24"/>
          <w:szCs w:val="24"/>
        </w:rPr>
        <w:t xml:space="preserve"> las facturas, stock de productos, </w:t>
      </w:r>
      <w:r w:rsidR="0011575D" w:rsidRPr="00612F78">
        <w:rPr>
          <w:rFonts w:ascii="Arial" w:hAnsi="Arial" w:cs="Arial"/>
          <w:sz w:val="24"/>
          <w:szCs w:val="24"/>
        </w:rPr>
        <w:t>ventas diarias, mensuales y anuales</w:t>
      </w:r>
      <w:r w:rsidR="00B22D78" w:rsidRPr="00612F78">
        <w:rPr>
          <w:rFonts w:ascii="Arial" w:hAnsi="Arial" w:cs="Arial"/>
          <w:sz w:val="24"/>
          <w:szCs w:val="24"/>
        </w:rPr>
        <w:t>.</w:t>
      </w:r>
      <w:r w:rsidR="00FA53BC">
        <w:rPr>
          <w:rFonts w:ascii="Arial" w:hAnsi="Arial" w:cs="Arial"/>
          <w:sz w:val="24"/>
          <w:szCs w:val="24"/>
        </w:rPr>
        <w:t xml:space="preserve"> </w:t>
      </w:r>
    </w:p>
    <w:p w:rsidR="003540D1" w:rsidRPr="00010D9F" w:rsidRDefault="003540D1" w:rsidP="00010D9F">
      <w:pPr>
        <w:autoSpaceDE w:val="0"/>
        <w:autoSpaceDN w:val="0"/>
        <w:adjustRightInd w:val="0"/>
        <w:spacing w:after="0" w:line="240" w:lineRule="auto"/>
        <w:jc w:val="both"/>
        <w:rPr>
          <w:rFonts w:ascii="Arial" w:hAnsi="Arial" w:cs="Arial"/>
          <w:szCs w:val="24"/>
        </w:rPr>
      </w:pPr>
    </w:p>
    <w:p w:rsidR="00010D9F" w:rsidRPr="00010D9F" w:rsidRDefault="00010D9F" w:rsidP="00EC7C99">
      <w:pPr>
        <w:autoSpaceDE w:val="0"/>
        <w:autoSpaceDN w:val="0"/>
        <w:adjustRightInd w:val="0"/>
        <w:spacing w:after="0" w:line="360" w:lineRule="auto"/>
        <w:jc w:val="both"/>
        <w:rPr>
          <w:rFonts w:ascii="Arial" w:hAnsi="Arial" w:cs="Arial"/>
          <w:szCs w:val="24"/>
        </w:rPr>
      </w:pPr>
    </w:p>
    <w:p w:rsidR="00010D9F" w:rsidRDefault="00B22D78" w:rsidP="00EC7C99">
      <w:pPr>
        <w:autoSpaceDE w:val="0"/>
        <w:autoSpaceDN w:val="0"/>
        <w:adjustRightInd w:val="0"/>
        <w:spacing w:after="0" w:line="360" w:lineRule="auto"/>
        <w:jc w:val="both"/>
        <w:rPr>
          <w:rFonts w:ascii="Arial" w:hAnsi="Arial" w:cs="Arial"/>
          <w:sz w:val="24"/>
          <w:szCs w:val="24"/>
        </w:rPr>
      </w:pPr>
      <w:r w:rsidRPr="00612F78">
        <w:rPr>
          <w:rFonts w:ascii="Arial" w:hAnsi="Arial" w:cs="Arial"/>
          <w:sz w:val="24"/>
          <w:szCs w:val="24"/>
        </w:rPr>
        <w:t>S</w:t>
      </w:r>
      <w:r w:rsidR="00E10C30">
        <w:rPr>
          <w:rFonts w:ascii="Arial" w:hAnsi="Arial" w:cs="Arial"/>
          <w:sz w:val="24"/>
          <w:szCs w:val="24"/>
        </w:rPr>
        <w:t>e podrá contar con</w:t>
      </w:r>
      <w:r w:rsidR="00AA26C4" w:rsidRPr="00612F78">
        <w:rPr>
          <w:rFonts w:ascii="Arial" w:hAnsi="Arial" w:cs="Arial"/>
          <w:sz w:val="24"/>
          <w:szCs w:val="24"/>
        </w:rPr>
        <w:t xml:space="preserve"> la bodega totalmente actualizada</w:t>
      </w:r>
      <w:r w:rsidR="007850CB">
        <w:rPr>
          <w:rFonts w:ascii="Arial" w:hAnsi="Arial" w:cs="Arial"/>
          <w:sz w:val="24"/>
          <w:szCs w:val="24"/>
        </w:rPr>
        <w:t>,</w:t>
      </w:r>
      <w:r w:rsidR="00FA53BC">
        <w:rPr>
          <w:rFonts w:ascii="Arial" w:hAnsi="Arial" w:cs="Arial"/>
          <w:sz w:val="24"/>
          <w:szCs w:val="24"/>
        </w:rPr>
        <w:t xml:space="preserve"> </w:t>
      </w:r>
      <w:r w:rsidR="007850CB">
        <w:rPr>
          <w:rFonts w:ascii="Arial" w:hAnsi="Arial" w:cs="Arial"/>
          <w:sz w:val="24"/>
          <w:szCs w:val="24"/>
        </w:rPr>
        <w:t xml:space="preserve"> se c</w:t>
      </w:r>
      <w:r w:rsidRPr="00612F78">
        <w:rPr>
          <w:rFonts w:ascii="Arial" w:hAnsi="Arial" w:cs="Arial"/>
          <w:sz w:val="24"/>
          <w:szCs w:val="24"/>
        </w:rPr>
        <w:t>ontará con</w:t>
      </w:r>
      <w:r w:rsidR="00E10C30">
        <w:rPr>
          <w:rFonts w:ascii="Arial" w:hAnsi="Arial" w:cs="Arial"/>
          <w:sz w:val="24"/>
          <w:szCs w:val="24"/>
        </w:rPr>
        <w:t xml:space="preserve"> opciones de mantenimiento </w:t>
      </w:r>
      <w:r w:rsidR="00AA26C4" w:rsidRPr="00612F78">
        <w:rPr>
          <w:rFonts w:ascii="Arial" w:hAnsi="Arial" w:cs="Arial"/>
          <w:sz w:val="24"/>
          <w:szCs w:val="24"/>
        </w:rPr>
        <w:t xml:space="preserve">para </w:t>
      </w:r>
      <w:r w:rsidR="007E6B7D">
        <w:rPr>
          <w:rFonts w:ascii="Arial" w:hAnsi="Arial" w:cs="Arial"/>
          <w:sz w:val="24"/>
          <w:szCs w:val="24"/>
        </w:rPr>
        <w:t>hacer el registro</w:t>
      </w:r>
      <w:r w:rsidR="00AA26C4" w:rsidRPr="00612F78">
        <w:rPr>
          <w:rFonts w:ascii="Arial" w:hAnsi="Arial" w:cs="Arial"/>
          <w:sz w:val="24"/>
          <w:szCs w:val="24"/>
        </w:rPr>
        <w:t xml:space="preserve"> de los empleados, clientes, productos, proveedores</w:t>
      </w:r>
      <w:r w:rsidR="0011575D">
        <w:rPr>
          <w:rFonts w:ascii="Arial" w:hAnsi="Arial" w:cs="Arial"/>
          <w:sz w:val="24"/>
          <w:szCs w:val="24"/>
        </w:rPr>
        <w:t>, zonas, ciudad</w:t>
      </w:r>
      <w:r w:rsidR="00736766" w:rsidRPr="00612F78">
        <w:rPr>
          <w:rFonts w:ascii="Arial" w:hAnsi="Arial" w:cs="Arial"/>
          <w:sz w:val="24"/>
          <w:szCs w:val="24"/>
        </w:rPr>
        <w:t>.</w:t>
      </w:r>
      <w:r w:rsidR="00FA53BC">
        <w:rPr>
          <w:rFonts w:ascii="Arial" w:hAnsi="Arial" w:cs="Arial"/>
          <w:sz w:val="24"/>
          <w:szCs w:val="24"/>
        </w:rPr>
        <w:t xml:space="preserve"> </w:t>
      </w:r>
      <w:r w:rsidR="00783BD5">
        <w:rPr>
          <w:rFonts w:ascii="Arial" w:hAnsi="Arial" w:cs="Arial"/>
          <w:sz w:val="24"/>
          <w:szCs w:val="24"/>
        </w:rPr>
        <w:t xml:space="preserve"> </w:t>
      </w:r>
      <w:r w:rsidR="00FA53BC">
        <w:rPr>
          <w:rFonts w:ascii="Arial" w:hAnsi="Arial" w:cs="Arial"/>
          <w:sz w:val="24"/>
          <w:szCs w:val="24"/>
        </w:rPr>
        <w:t>A</w:t>
      </w:r>
      <w:r w:rsidRPr="00612F78">
        <w:rPr>
          <w:rFonts w:ascii="Arial" w:hAnsi="Arial" w:cs="Arial"/>
          <w:sz w:val="24"/>
          <w:szCs w:val="24"/>
        </w:rPr>
        <w:t xml:space="preserve">demás, </w:t>
      </w:r>
      <w:r w:rsidR="00E10C30">
        <w:rPr>
          <w:rFonts w:ascii="Arial" w:hAnsi="Arial" w:cs="Arial"/>
          <w:sz w:val="24"/>
          <w:szCs w:val="24"/>
        </w:rPr>
        <w:t>el sistema</w:t>
      </w:r>
      <w:r w:rsidRPr="00612F78">
        <w:rPr>
          <w:rFonts w:ascii="Arial" w:hAnsi="Arial" w:cs="Arial"/>
          <w:sz w:val="24"/>
          <w:szCs w:val="24"/>
        </w:rPr>
        <w:t xml:space="preserve"> </w:t>
      </w:r>
      <w:r w:rsidR="007850CB">
        <w:rPr>
          <w:rFonts w:ascii="Arial" w:hAnsi="Arial" w:cs="Arial"/>
          <w:sz w:val="24"/>
          <w:szCs w:val="24"/>
        </w:rPr>
        <w:t>mostrara</w:t>
      </w:r>
      <w:r w:rsidR="00175B14" w:rsidRPr="00612F78">
        <w:rPr>
          <w:rFonts w:ascii="Arial" w:hAnsi="Arial" w:cs="Arial"/>
          <w:sz w:val="24"/>
          <w:szCs w:val="24"/>
        </w:rPr>
        <w:t xml:space="preserve"> </w:t>
      </w:r>
      <w:r w:rsidR="0081468F">
        <w:rPr>
          <w:rFonts w:ascii="Arial" w:hAnsi="Arial" w:cs="Arial"/>
          <w:sz w:val="24"/>
          <w:szCs w:val="24"/>
        </w:rPr>
        <w:t>un</w:t>
      </w:r>
      <w:r w:rsidR="003057CD">
        <w:rPr>
          <w:rFonts w:ascii="Arial" w:hAnsi="Arial" w:cs="Arial"/>
          <w:sz w:val="24"/>
          <w:szCs w:val="24"/>
        </w:rPr>
        <w:t xml:space="preserve"> módulo de seguridad que</w:t>
      </w:r>
      <w:r w:rsidR="0081468F">
        <w:rPr>
          <w:rFonts w:ascii="Arial" w:hAnsi="Arial" w:cs="Arial"/>
          <w:sz w:val="24"/>
          <w:szCs w:val="24"/>
        </w:rPr>
        <w:t xml:space="preserve"> </w:t>
      </w:r>
      <w:r w:rsidRPr="00612F78">
        <w:rPr>
          <w:rFonts w:ascii="Arial" w:hAnsi="Arial" w:cs="Arial"/>
          <w:sz w:val="24"/>
          <w:szCs w:val="24"/>
        </w:rPr>
        <w:t>solicita</w:t>
      </w:r>
      <w:r w:rsidR="00175B14" w:rsidRPr="00612F78">
        <w:rPr>
          <w:rFonts w:ascii="Arial" w:hAnsi="Arial" w:cs="Arial"/>
          <w:sz w:val="24"/>
          <w:szCs w:val="24"/>
        </w:rPr>
        <w:t xml:space="preserve">rá </w:t>
      </w:r>
      <w:r w:rsidR="003057CD">
        <w:rPr>
          <w:rFonts w:ascii="Arial" w:hAnsi="Arial" w:cs="Arial"/>
          <w:sz w:val="24"/>
          <w:szCs w:val="24"/>
        </w:rPr>
        <w:t>un nombre de usuario y contraseña</w:t>
      </w:r>
      <w:r w:rsidR="00175B14" w:rsidRPr="00612F78">
        <w:rPr>
          <w:rFonts w:ascii="Arial" w:hAnsi="Arial" w:cs="Arial"/>
          <w:sz w:val="24"/>
          <w:szCs w:val="24"/>
        </w:rPr>
        <w:t>, información</w:t>
      </w:r>
      <w:r w:rsidR="003057CD">
        <w:rPr>
          <w:rFonts w:ascii="Arial" w:hAnsi="Arial" w:cs="Arial"/>
          <w:sz w:val="24"/>
          <w:szCs w:val="24"/>
        </w:rPr>
        <w:t xml:space="preserve"> que será</w:t>
      </w:r>
      <w:r w:rsidR="00175B14" w:rsidRPr="00612F78">
        <w:rPr>
          <w:rFonts w:ascii="Arial" w:hAnsi="Arial" w:cs="Arial"/>
          <w:sz w:val="24"/>
          <w:szCs w:val="24"/>
        </w:rPr>
        <w:t xml:space="preserve"> previamente establecida por </w:t>
      </w:r>
      <w:r w:rsidR="003057CD">
        <w:rPr>
          <w:rFonts w:ascii="Arial" w:hAnsi="Arial" w:cs="Arial"/>
          <w:sz w:val="24"/>
          <w:szCs w:val="24"/>
        </w:rPr>
        <w:t>el administrador de la aplicación</w:t>
      </w:r>
      <w:r w:rsidR="00FA53BC">
        <w:rPr>
          <w:rFonts w:ascii="Arial" w:hAnsi="Arial" w:cs="Arial"/>
          <w:sz w:val="24"/>
          <w:szCs w:val="24"/>
        </w:rPr>
        <w:t>, d</w:t>
      </w:r>
      <w:r w:rsidR="00175B14" w:rsidRPr="00612F78">
        <w:rPr>
          <w:rFonts w:ascii="Arial" w:hAnsi="Arial" w:cs="Arial"/>
          <w:sz w:val="24"/>
          <w:szCs w:val="24"/>
        </w:rPr>
        <w:t>espués de haber accedido a l</w:t>
      </w:r>
      <w:r w:rsidR="004058D2" w:rsidRPr="00612F78">
        <w:rPr>
          <w:rFonts w:ascii="Arial" w:hAnsi="Arial" w:cs="Arial"/>
          <w:sz w:val="24"/>
          <w:szCs w:val="24"/>
        </w:rPr>
        <w:t>a aplicación, el emp</w:t>
      </w:r>
      <w:r w:rsidR="00175B14" w:rsidRPr="00612F78">
        <w:rPr>
          <w:rFonts w:ascii="Arial" w:hAnsi="Arial" w:cs="Arial"/>
          <w:sz w:val="24"/>
          <w:szCs w:val="24"/>
        </w:rPr>
        <w:t>l</w:t>
      </w:r>
      <w:r w:rsidR="004058D2" w:rsidRPr="00612F78">
        <w:rPr>
          <w:rFonts w:ascii="Arial" w:hAnsi="Arial" w:cs="Arial"/>
          <w:sz w:val="24"/>
          <w:szCs w:val="24"/>
        </w:rPr>
        <w:t>e</w:t>
      </w:r>
      <w:r w:rsidR="00175B14" w:rsidRPr="00612F78">
        <w:rPr>
          <w:rFonts w:ascii="Arial" w:hAnsi="Arial" w:cs="Arial"/>
          <w:sz w:val="24"/>
          <w:szCs w:val="24"/>
        </w:rPr>
        <w:t xml:space="preserve">ado </w:t>
      </w:r>
      <w:r w:rsidR="00E10C30">
        <w:rPr>
          <w:rFonts w:ascii="Arial" w:hAnsi="Arial" w:cs="Arial"/>
          <w:sz w:val="24"/>
          <w:szCs w:val="24"/>
        </w:rPr>
        <w:t xml:space="preserve">encargado de </w:t>
      </w:r>
      <w:r w:rsidR="00471E64">
        <w:rPr>
          <w:rFonts w:ascii="Arial" w:hAnsi="Arial" w:cs="Arial"/>
          <w:sz w:val="24"/>
          <w:szCs w:val="24"/>
        </w:rPr>
        <w:t>ventas</w:t>
      </w:r>
      <w:r w:rsidR="004058D2" w:rsidRPr="00612F78">
        <w:rPr>
          <w:rFonts w:ascii="Arial" w:hAnsi="Arial" w:cs="Arial"/>
          <w:sz w:val="24"/>
          <w:szCs w:val="24"/>
        </w:rPr>
        <w:t xml:space="preserve"> </w:t>
      </w:r>
      <w:r w:rsidR="00471E64">
        <w:rPr>
          <w:rFonts w:ascii="Arial" w:hAnsi="Arial" w:cs="Arial"/>
          <w:sz w:val="24"/>
          <w:szCs w:val="24"/>
        </w:rPr>
        <w:t>podrá acceder al</w:t>
      </w:r>
      <w:r w:rsidR="00C51BED" w:rsidRPr="00612F78">
        <w:rPr>
          <w:rFonts w:ascii="Arial" w:hAnsi="Arial" w:cs="Arial"/>
          <w:sz w:val="24"/>
          <w:szCs w:val="24"/>
        </w:rPr>
        <w:t xml:space="preserve"> módulo</w:t>
      </w:r>
      <w:r w:rsidR="00471E64">
        <w:rPr>
          <w:rFonts w:ascii="Arial" w:hAnsi="Arial" w:cs="Arial"/>
          <w:sz w:val="24"/>
          <w:szCs w:val="24"/>
        </w:rPr>
        <w:t xml:space="preserve"> de despachos</w:t>
      </w:r>
      <w:r w:rsidR="00C51BED" w:rsidRPr="00612F78">
        <w:rPr>
          <w:rFonts w:ascii="Arial" w:hAnsi="Arial" w:cs="Arial"/>
          <w:sz w:val="24"/>
          <w:szCs w:val="24"/>
        </w:rPr>
        <w:t xml:space="preserve"> que </w:t>
      </w:r>
      <w:r w:rsidR="00085F16">
        <w:rPr>
          <w:rFonts w:ascii="Arial" w:hAnsi="Arial" w:cs="Arial"/>
          <w:sz w:val="24"/>
          <w:szCs w:val="24"/>
        </w:rPr>
        <w:t>mostrará</w:t>
      </w:r>
      <w:r w:rsidR="00F629E2" w:rsidRPr="00612F78">
        <w:rPr>
          <w:rFonts w:ascii="Arial" w:hAnsi="Arial" w:cs="Arial"/>
          <w:sz w:val="24"/>
          <w:szCs w:val="24"/>
        </w:rPr>
        <w:t xml:space="preserve"> los pedidos </w:t>
      </w:r>
      <w:r w:rsidR="00E10C30">
        <w:rPr>
          <w:rFonts w:ascii="Arial" w:hAnsi="Arial" w:cs="Arial"/>
          <w:sz w:val="24"/>
          <w:szCs w:val="24"/>
        </w:rPr>
        <w:t>en cola</w:t>
      </w:r>
      <w:r w:rsidR="00471E64">
        <w:rPr>
          <w:rFonts w:ascii="Arial" w:hAnsi="Arial" w:cs="Arial"/>
          <w:sz w:val="24"/>
          <w:szCs w:val="24"/>
        </w:rPr>
        <w:t xml:space="preserve">, este verificará y seleccionará los productos que </w:t>
      </w:r>
      <w:r w:rsidR="0043229C">
        <w:rPr>
          <w:rFonts w:ascii="Arial" w:hAnsi="Arial" w:cs="Arial"/>
          <w:sz w:val="24"/>
          <w:szCs w:val="24"/>
        </w:rPr>
        <w:t>hay en existencia para su</w:t>
      </w:r>
      <w:r w:rsidR="00471E64">
        <w:rPr>
          <w:rFonts w:ascii="Arial" w:hAnsi="Arial" w:cs="Arial"/>
          <w:sz w:val="24"/>
          <w:szCs w:val="24"/>
        </w:rPr>
        <w:t xml:space="preserve"> despacho. </w:t>
      </w:r>
      <w:r w:rsidR="008B34CA">
        <w:rPr>
          <w:rFonts w:ascii="Arial" w:hAnsi="Arial" w:cs="Arial"/>
          <w:sz w:val="24"/>
          <w:szCs w:val="24"/>
        </w:rPr>
        <w:t>E</w:t>
      </w:r>
      <w:r w:rsidR="0043229C">
        <w:rPr>
          <w:rFonts w:ascii="Arial" w:hAnsi="Arial" w:cs="Arial"/>
          <w:sz w:val="24"/>
          <w:szCs w:val="24"/>
        </w:rPr>
        <w:t xml:space="preserve">l sistema </w:t>
      </w:r>
      <w:r w:rsidR="008B34CA">
        <w:rPr>
          <w:rFonts w:ascii="Arial" w:hAnsi="Arial" w:cs="Arial"/>
          <w:sz w:val="24"/>
          <w:szCs w:val="24"/>
        </w:rPr>
        <w:t>permitirá</w:t>
      </w:r>
      <w:r w:rsidR="0043229C">
        <w:rPr>
          <w:rFonts w:ascii="Arial" w:hAnsi="Arial" w:cs="Arial"/>
          <w:sz w:val="24"/>
          <w:szCs w:val="24"/>
        </w:rPr>
        <w:t xml:space="preserve"> </w:t>
      </w:r>
      <w:r w:rsidR="008B34CA">
        <w:rPr>
          <w:rFonts w:ascii="Arial" w:hAnsi="Arial" w:cs="Arial"/>
          <w:sz w:val="24"/>
          <w:szCs w:val="24"/>
        </w:rPr>
        <w:t>acceder</w:t>
      </w:r>
      <w:r w:rsidR="0043229C">
        <w:rPr>
          <w:rFonts w:ascii="Arial" w:hAnsi="Arial" w:cs="Arial"/>
          <w:sz w:val="24"/>
          <w:szCs w:val="24"/>
        </w:rPr>
        <w:t xml:space="preserve"> a un</w:t>
      </w:r>
      <w:r w:rsidR="002D44DE">
        <w:rPr>
          <w:rFonts w:ascii="Arial" w:hAnsi="Arial" w:cs="Arial"/>
          <w:sz w:val="24"/>
          <w:szCs w:val="24"/>
        </w:rPr>
        <w:t xml:space="preserve"> mó</w:t>
      </w:r>
      <w:r w:rsidR="00C51BED" w:rsidRPr="00612F78">
        <w:rPr>
          <w:rFonts w:ascii="Arial" w:hAnsi="Arial" w:cs="Arial"/>
          <w:sz w:val="24"/>
          <w:szCs w:val="24"/>
        </w:rPr>
        <w:t xml:space="preserve">dulo </w:t>
      </w:r>
      <w:r w:rsidR="00471E64">
        <w:rPr>
          <w:rFonts w:ascii="Arial" w:hAnsi="Arial" w:cs="Arial"/>
          <w:sz w:val="24"/>
          <w:szCs w:val="24"/>
        </w:rPr>
        <w:t>para</w:t>
      </w:r>
      <w:r w:rsidR="00F629E2" w:rsidRPr="00612F78">
        <w:rPr>
          <w:rFonts w:ascii="Arial" w:hAnsi="Arial" w:cs="Arial"/>
          <w:sz w:val="24"/>
          <w:szCs w:val="24"/>
        </w:rPr>
        <w:t xml:space="preserve"> asignar las rutas de los recolectores</w:t>
      </w:r>
      <w:r w:rsidR="00A63721" w:rsidRPr="00612F78">
        <w:rPr>
          <w:rFonts w:ascii="Arial" w:hAnsi="Arial" w:cs="Arial"/>
          <w:sz w:val="24"/>
          <w:szCs w:val="24"/>
        </w:rPr>
        <w:t xml:space="preserve"> </w:t>
      </w:r>
      <w:r w:rsidR="007E6B7D">
        <w:rPr>
          <w:rFonts w:ascii="Arial" w:hAnsi="Arial" w:cs="Arial"/>
          <w:sz w:val="24"/>
          <w:szCs w:val="24"/>
        </w:rPr>
        <w:t xml:space="preserve">de campo; </w:t>
      </w:r>
      <w:r w:rsidR="008B34CA">
        <w:rPr>
          <w:rFonts w:ascii="Arial" w:hAnsi="Arial" w:cs="Arial"/>
          <w:sz w:val="24"/>
          <w:szCs w:val="24"/>
        </w:rPr>
        <w:t>se podrán</w:t>
      </w:r>
      <w:r w:rsidR="00471E64">
        <w:rPr>
          <w:rFonts w:ascii="Arial" w:hAnsi="Arial" w:cs="Arial"/>
          <w:sz w:val="24"/>
          <w:szCs w:val="24"/>
        </w:rPr>
        <w:t xml:space="preserve"> hacer </w:t>
      </w:r>
      <w:r w:rsidR="00A63721" w:rsidRPr="00612F78">
        <w:rPr>
          <w:rFonts w:ascii="Arial" w:hAnsi="Arial" w:cs="Arial"/>
          <w:sz w:val="24"/>
          <w:szCs w:val="24"/>
        </w:rPr>
        <w:t>c</w:t>
      </w:r>
      <w:r w:rsidR="00471E64">
        <w:rPr>
          <w:rFonts w:ascii="Arial" w:hAnsi="Arial" w:cs="Arial"/>
          <w:sz w:val="24"/>
          <w:szCs w:val="24"/>
        </w:rPr>
        <w:t>onsultas</w:t>
      </w:r>
      <w:r w:rsidR="00A63721" w:rsidRPr="00612F78">
        <w:rPr>
          <w:rFonts w:ascii="Arial" w:hAnsi="Arial" w:cs="Arial"/>
          <w:sz w:val="24"/>
          <w:szCs w:val="24"/>
        </w:rPr>
        <w:t xml:space="preserve"> ya sea por fecha, código,</w:t>
      </w:r>
      <w:r w:rsidR="007E6B7D">
        <w:rPr>
          <w:rFonts w:ascii="Arial" w:hAnsi="Arial" w:cs="Arial"/>
          <w:sz w:val="24"/>
          <w:szCs w:val="24"/>
        </w:rPr>
        <w:t xml:space="preserve"> ruta, ciudad y</w:t>
      </w:r>
      <w:r w:rsidR="003540D1">
        <w:rPr>
          <w:rFonts w:ascii="Arial" w:hAnsi="Arial" w:cs="Arial"/>
          <w:sz w:val="24"/>
          <w:szCs w:val="24"/>
        </w:rPr>
        <w:t xml:space="preserve"> </w:t>
      </w:r>
      <w:r w:rsidR="007E6B7D">
        <w:rPr>
          <w:rFonts w:ascii="Arial" w:hAnsi="Arial" w:cs="Arial"/>
          <w:sz w:val="24"/>
          <w:szCs w:val="24"/>
        </w:rPr>
        <w:t>nombres</w:t>
      </w:r>
      <w:r w:rsidR="003540D1">
        <w:rPr>
          <w:rFonts w:ascii="Arial" w:hAnsi="Arial" w:cs="Arial"/>
          <w:sz w:val="24"/>
          <w:szCs w:val="24"/>
        </w:rPr>
        <w:t xml:space="preserve"> del cliente</w:t>
      </w:r>
      <w:r w:rsidR="00A63721" w:rsidRPr="00612F78">
        <w:rPr>
          <w:rFonts w:ascii="Arial" w:hAnsi="Arial" w:cs="Arial"/>
          <w:sz w:val="24"/>
          <w:szCs w:val="24"/>
        </w:rPr>
        <w:t xml:space="preserve"> </w:t>
      </w:r>
      <w:r w:rsidR="007E6B7D">
        <w:rPr>
          <w:rFonts w:ascii="Arial" w:hAnsi="Arial" w:cs="Arial"/>
          <w:sz w:val="24"/>
          <w:szCs w:val="24"/>
        </w:rPr>
        <w:t>de la empresa</w:t>
      </w:r>
      <w:r w:rsidR="00783BD5">
        <w:rPr>
          <w:rFonts w:ascii="Arial" w:hAnsi="Arial" w:cs="Arial"/>
          <w:sz w:val="24"/>
          <w:szCs w:val="24"/>
        </w:rPr>
        <w:t>.</w:t>
      </w:r>
    </w:p>
    <w:p w:rsidR="00783BD5" w:rsidRDefault="00783BD5" w:rsidP="00783BD5">
      <w:pPr>
        <w:autoSpaceDE w:val="0"/>
        <w:autoSpaceDN w:val="0"/>
        <w:adjustRightInd w:val="0"/>
        <w:spacing w:after="0" w:line="240" w:lineRule="auto"/>
        <w:jc w:val="both"/>
        <w:rPr>
          <w:rFonts w:ascii="Arial" w:hAnsi="Arial" w:cs="Arial"/>
          <w:sz w:val="24"/>
          <w:szCs w:val="24"/>
        </w:rPr>
      </w:pPr>
    </w:p>
    <w:p w:rsidR="00783BD5" w:rsidRPr="00783BD5" w:rsidRDefault="00783BD5" w:rsidP="00EC7C99">
      <w:pPr>
        <w:autoSpaceDE w:val="0"/>
        <w:autoSpaceDN w:val="0"/>
        <w:adjustRightInd w:val="0"/>
        <w:spacing w:after="0" w:line="360" w:lineRule="auto"/>
        <w:jc w:val="both"/>
        <w:rPr>
          <w:rFonts w:ascii="Arial" w:hAnsi="Arial" w:cs="Arial"/>
          <w:sz w:val="24"/>
          <w:szCs w:val="24"/>
        </w:rPr>
      </w:pPr>
    </w:p>
    <w:p w:rsidR="003540D1" w:rsidRDefault="007850CB" w:rsidP="00EC7C99">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Se </w:t>
      </w:r>
      <w:r w:rsidR="00085F16">
        <w:rPr>
          <w:rFonts w:ascii="Arial" w:hAnsi="Arial" w:cs="Arial"/>
          <w:sz w:val="24"/>
          <w:szCs w:val="24"/>
        </w:rPr>
        <w:t>desarrollará</w:t>
      </w:r>
      <w:r w:rsidR="00567EA7">
        <w:rPr>
          <w:rFonts w:ascii="Arial" w:hAnsi="Arial" w:cs="Arial"/>
          <w:sz w:val="24"/>
          <w:szCs w:val="24"/>
        </w:rPr>
        <w:t xml:space="preserve"> un</w:t>
      </w:r>
      <w:r w:rsidR="00175B14" w:rsidRPr="00612F78">
        <w:rPr>
          <w:rFonts w:ascii="Arial" w:hAnsi="Arial" w:cs="Arial"/>
          <w:sz w:val="24"/>
          <w:szCs w:val="24"/>
        </w:rPr>
        <w:t xml:space="preserve"> módulo </w:t>
      </w:r>
      <w:r w:rsidR="00A63721" w:rsidRPr="00612F78">
        <w:rPr>
          <w:rFonts w:ascii="Arial" w:hAnsi="Arial" w:cs="Arial"/>
          <w:sz w:val="24"/>
          <w:szCs w:val="24"/>
        </w:rPr>
        <w:t xml:space="preserve">para </w:t>
      </w:r>
      <w:r w:rsidR="00C51BED" w:rsidRPr="00612F78">
        <w:rPr>
          <w:rFonts w:ascii="Arial" w:hAnsi="Arial" w:cs="Arial"/>
          <w:sz w:val="24"/>
          <w:szCs w:val="24"/>
        </w:rPr>
        <w:t xml:space="preserve">llevar el control del inventario de tal forma que </w:t>
      </w:r>
      <w:r w:rsidR="00DD16DD" w:rsidRPr="00612F78">
        <w:rPr>
          <w:rFonts w:ascii="Arial" w:hAnsi="Arial" w:cs="Arial"/>
          <w:sz w:val="24"/>
          <w:szCs w:val="24"/>
        </w:rPr>
        <w:t xml:space="preserve">el </w:t>
      </w:r>
      <w:r w:rsidR="00C51BED" w:rsidRPr="00612F78">
        <w:rPr>
          <w:rFonts w:ascii="Arial" w:hAnsi="Arial" w:cs="Arial"/>
          <w:sz w:val="24"/>
          <w:szCs w:val="24"/>
        </w:rPr>
        <w:t>stock este totalmente actualizado</w:t>
      </w:r>
      <w:r w:rsidR="00DD16DD" w:rsidRPr="00612F78">
        <w:rPr>
          <w:rFonts w:ascii="Arial" w:hAnsi="Arial" w:cs="Arial"/>
          <w:sz w:val="24"/>
          <w:szCs w:val="24"/>
        </w:rPr>
        <w:t>. Previamente la aplicación tendrá módulos para registrar a los nuevos clientes, empleados, productos, proveedores con el mantenimiento respectivo para su debida modificación o eliminación en caso de errores remitidos por digitación</w:t>
      </w:r>
      <w:r w:rsidR="00FA53BC">
        <w:rPr>
          <w:rFonts w:ascii="Arial" w:hAnsi="Arial" w:cs="Arial"/>
          <w:sz w:val="24"/>
          <w:szCs w:val="24"/>
        </w:rPr>
        <w:t>.</w:t>
      </w:r>
      <w:r w:rsidR="00700D1A">
        <w:rPr>
          <w:rFonts w:ascii="Arial" w:hAnsi="Arial" w:cs="Arial"/>
          <w:sz w:val="24"/>
          <w:szCs w:val="24"/>
        </w:rPr>
        <w:t xml:space="preserve"> </w:t>
      </w:r>
      <w:r w:rsidR="0043229C">
        <w:rPr>
          <w:rFonts w:ascii="Arial" w:hAnsi="Arial" w:cs="Arial"/>
          <w:sz w:val="24"/>
          <w:szCs w:val="24"/>
        </w:rPr>
        <w:t xml:space="preserve">Se obtendrá un </w:t>
      </w:r>
      <w:r w:rsidR="0043229C">
        <w:rPr>
          <w:rFonts w:ascii="Arial" w:hAnsi="Arial" w:cs="Arial"/>
          <w:sz w:val="24"/>
          <w:szCs w:val="24"/>
        </w:rPr>
        <w:lastRenderedPageBreak/>
        <w:t>control para</w:t>
      </w:r>
      <w:r w:rsidR="00636DE8">
        <w:rPr>
          <w:rFonts w:ascii="Arial" w:hAnsi="Arial" w:cs="Arial"/>
          <w:sz w:val="24"/>
          <w:szCs w:val="24"/>
        </w:rPr>
        <w:t xml:space="preserve"> </w:t>
      </w:r>
      <w:r w:rsidR="0043229C">
        <w:rPr>
          <w:rFonts w:ascii="Arial" w:hAnsi="Arial" w:cs="Arial"/>
          <w:sz w:val="24"/>
          <w:szCs w:val="24"/>
        </w:rPr>
        <w:t>las</w:t>
      </w:r>
      <w:r w:rsidR="00636DE8">
        <w:rPr>
          <w:rFonts w:ascii="Arial" w:hAnsi="Arial" w:cs="Arial"/>
          <w:sz w:val="24"/>
          <w:szCs w:val="24"/>
        </w:rPr>
        <w:t xml:space="preserve"> facturas de compras a </w:t>
      </w:r>
      <w:r w:rsidR="00700D1A">
        <w:rPr>
          <w:rFonts w:ascii="Arial" w:hAnsi="Arial" w:cs="Arial"/>
          <w:sz w:val="24"/>
          <w:szCs w:val="24"/>
        </w:rPr>
        <w:t xml:space="preserve">proveedores </w:t>
      </w:r>
      <w:r w:rsidR="00567EA7">
        <w:rPr>
          <w:rFonts w:ascii="Arial" w:hAnsi="Arial" w:cs="Arial"/>
          <w:sz w:val="24"/>
          <w:szCs w:val="24"/>
        </w:rPr>
        <w:t>que en el sistema se denominará</w:t>
      </w:r>
      <w:r w:rsidR="0043229C">
        <w:rPr>
          <w:rFonts w:ascii="Arial" w:hAnsi="Arial" w:cs="Arial"/>
          <w:sz w:val="24"/>
          <w:szCs w:val="24"/>
        </w:rPr>
        <w:t xml:space="preserve"> como </w:t>
      </w:r>
      <w:r w:rsidR="00BA5F20">
        <w:rPr>
          <w:rFonts w:ascii="Arial" w:hAnsi="Arial" w:cs="Arial"/>
          <w:sz w:val="24"/>
          <w:szCs w:val="24"/>
        </w:rPr>
        <w:t>módulo</w:t>
      </w:r>
      <w:r w:rsidR="0043229C">
        <w:rPr>
          <w:rFonts w:ascii="Arial" w:hAnsi="Arial" w:cs="Arial"/>
          <w:sz w:val="24"/>
          <w:szCs w:val="24"/>
        </w:rPr>
        <w:t xml:space="preserve"> de</w:t>
      </w:r>
      <w:r w:rsidR="00636DE8">
        <w:rPr>
          <w:rFonts w:ascii="Arial" w:hAnsi="Arial" w:cs="Arial"/>
          <w:sz w:val="24"/>
          <w:szCs w:val="24"/>
        </w:rPr>
        <w:t xml:space="preserve"> ingreso a bodega, </w:t>
      </w:r>
      <w:r w:rsidR="0043229C">
        <w:rPr>
          <w:rFonts w:ascii="Arial" w:hAnsi="Arial" w:cs="Arial"/>
          <w:sz w:val="24"/>
          <w:szCs w:val="24"/>
        </w:rPr>
        <w:t>permitirá mantener un orden para llevar un correcto inventario de productos de modo que se limiten problemas de hurto de productos.</w:t>
      </w:r>
      <w:r w:rsidR="00783BD5">
        <w:rPr>
          <w:rFonts w:ascii="Arial" w:hAnsi="Arial" w:cs="Arial"/>
          <w:sz w:val="24"/>
          <w:szCs w:val="24"/>
        </w:rPr>
        <w:t xml:space="preserve"> </w:t>
      </w:r>
      <w:r w:rsidR="008B34CA">
        <w:rPr>
          <w:rFonts w:ascii="Arial" w:hAnsi="Arial" w:cs="Arial"/>
          <w:sz w:val="24"/>
          <w:szCs w:val="24"/>
        </w:rPr>
        <w:t>Las devoluciones se controlaran por medio de</w:t>
      </w:r>
      <w:r w:rsidR="00270F65">
        <w:rPr>
          <w:rFonts w:ascii="Arial" w:hAnsi="Arial" w:cs="Arial"/>
          <w:sz w:val="24"/>
          <w:szCs w:val="24"/>
        </w:rPr>
        <w:t xml:space="preserve"> Notas de </w:t>
      </w:r>
      <w:r w:rsidR="0011571A">
        <w:rPr>
          <w:rFonts w:ascii="Arial" w:hAnsi="Arial" w:cs="Arial"/>
          <w:sz w:val="24"/>
          <w:szCs w:val="24"/>
        </w:rPr>
        <w:t>C</w:t>
      </w:r>
      <w:r w:rsidR="00270F65">
        <w:rPr>
          <w:rFonts w:ascii="Arial" w:hAnsi="Arial" w:cs="Arial"/>
          <w:sz w:val="24"/>
          <w:szCs w:val="24"/>
        </w:rPr>
        <w:t>réditos</w:t>
      </w:r>
      <w:r w:rsidR="008B34CA">
        <w:rPr>
          <w:rFonts w:ascii="Arial" w:hAnsi="Arial" w:cs="Arial"/>
          <w:sz w:val="24"/>
          <w:szCs w:val="24"/>
        </w:rPr>
        <w:t>,</w:t>
      </w:r>
      <w:r w:rsidR="00270F65">
        <w:rPr>
          <w:rFonts w:ascii="Arial" w:hAnsi="Arial" w:cs="Arial"/>
          <w:sz w:val="24"/>
          <w:szCs w:val="24"/>
        </w:rPr>
        <w:t xml:space="preserve"> que serán reportadas como co</w:t>
      </w:r>
      <w:r w:rsidR="0043229C">
        <w:rPr>
          <w:rFonts w:ascii="Arial" w:hAnsi="Arial" w:cs="Arial"/>
          <w:sz w:val="24"/>
          <w:szCs w:val="24"/>
        </w:rPr>
        <w:t>nstancia que se ha elaborado la</w:t>
      </w:r>
      <w:r w:rsidR="00270F65">
        <w:rPr>
          <w:rFonts w:ascii="Arial" w:hAnsi="Arial" w:cs="Arial"/>
          <w:sz w:val="24"/>
          <w:szCs w:val="24"/>
        </w:rPr>
        <w:t xml:space="preserve"> devolución de un producto o la anulación total de una factura. Se podrá</w:t>
      </w:r>
      <w:r w:rsidR="00D35D56">
        <w:rPr>
          <w:rFonts w:ascii="Arial" w:hAnsi="Arial" w:cs="Arial"/>
          <w:sz w:val="24"/>
          <w:szCs w:val="24"/>
        </w:rPr>
        <w:t>n</w:t>
      </w:r>
      <w:r w:rsidR="00270F65">
        <w:rPr>
          <w:rFonts w:ascii="Arial" w:hAnsi="Arial" w:cs="Arial"/>
          <w:sz w:val="24"/>
          <w:szCs w:val="24"/>
        </w:rPr>
        <w:t xml:space="preserve"> </w:t>
      </w:r>
      <w:r w:rsidR="0043229C">
        <w:rPr>
          <w:rFonts w:ascii="Arial" w:hAnsi="Arial" w:cs="Arial"/>
          <w:sz w:val="24"/>
          <w:szCs w:val="24"/>
        </w:rPr>
        <w:t>obtener los reportes de ventas diarias, mensuales y</w:t>
      </w:r>
      <w:r w:rsidR="00270F65">
        <w:rPr>
          <w:rFonts w:ascii="Arial" w:hAnsi="Arial" w:cs="Arial"/>
          <w:sz w:val="24"/>
          <w:szCs w:val="24"/>
        </w:rPr>
        <w:t xml:space="preserve"> anuales detallando</w:t>
      </w:r>
      <w:r w:rsidR="00980B65">
        <w:rPr>
          <w:rFonts w:ascii="Arial" w:hAnsi="Arial" w:cs="Arial"/>
          <w:sz w:val="24"/>
          <w:szCs w:val="24"/>
        </w:rPr>
        <w:t xml:space="preserve"> los productos despachados y</w:t>
      </w:r>
      <w:r w:rsidR="00270F65">
        <w:rPr>
          <w:rFonts w:ascii="Arial" w:hAnsi="Arial" w:cs="Arial"/>
          <w:sz w:val="24"/>
          <w:szCs w:val="24"/>
        </w:rPr>
        <w:t xml:space="preserve"> notas de créditos. </w:t>
      </w:r>
      <w:r w:rsidR="00700D1A">
        <w:rPr>
          <w:rFonts w:ascii="Arial" w:hAnsi="Arial" w:cs="Arial"/>
          <w:sz w:val="24"/>
          <w:szCs w:val="24"/>
        </w:rPr>
        <w:t xml:space="preserve"> </w:t>
      </w:r>
      <w:r w:rsidR="00636DE8">
        <w:rPr>
          <w:rFonts w:ascii="Arial" w:hAnsi="Arial" w:cs="Arial"/>
          <w:sz w:val="24"/>
          <w:szCs w:val="24"/>
        </w:rPr>
        <w:t xml:space="preserve"> </w:t>
      </w:r>
    </w:p>
    <w:p w:rsidR="00700D1A" w:rsidRDefault="00700D1A" w:rsidP="00783BD5">
      <w:pPr>
        <w:autoSpaceDE w:val="0"/>
        <w:autoSpaceDN w:val="0"/>
        <w:adjustRightInd w:val="0"/>
        <w:spacing w:after="0" w:line="240" w:lineRule="auto"/>
        <w:jc w:val="both"/>
        <w:rPr>
          <w:rFonts w:ascii="Arial" w:hAnsi="Arial" w:cs="Arial"/>
          <w:sz w:val="24"/>
          <w:szCs w:val="24"/>
        </w:rPr>
      </w:pPr>
    </w:p>
    <w:p w:rsidR="00783BD5" w:rsidRDefault="00783BD5" w:rsidP="00EC7C99">
      <w:pPr>
        <w:autoSpaceDE w:val="0"/>
        <w:autoSpaceDN w:val="0"/>
        <w:adjustRightInd w:val="0"/>
        <w:spacing w:after="0" w:line="360" w:lineRule="auto"/>
        <w:jc w:val="both"/>
        <w:rPr>
          <w:rFonts w:ascii="Arial" w:hAnsi="Arial" w:cs="Arial"/>
          <w:sz w:val="24"/>
          <w:szCs w:val="24"/>
        </w:rPr>
      </w:pPr>
    </w:p>
    <w:p w:rsidR="00175B14" w:rsidRDefault="00175B14" w:rsidP="00EC7C99">
      <w:pPr>
        <w:autoSpaceDE w:val="0"/>
        <w:autoSpaceDN w:val="0"/>
        <w:adjustRightInd w:val="0"/>
        <w:spacing w:after="0" w:line="360" w:lineRule="auto"/>
        <w:jc w:val="both"/>
        <w:rPr>
          <w:rFonts w:ascii="Arial" w:hAnsi="Arial" w:cs="Arial"/>
          <w:sz w:val="24"/>
          <w:szCs w:val="24"/>
        </w:rPr>
      </w:pPr>
      <w:r w:rsidRPr="00612F78">
        <w:rPr>
          <w:rFonts w:ascii="Arial" w:hAnsi="Arial" w:cs="Arial"/>
          <w:sz w:val="24"/>
          <w:szCs w:val="24"/>
        </w:rPr>
        <w:t xml:space="preserve">Toda la  información </w:t>
      </w:r>
      <w:r w:rsidR="00567EA7">
        <w:rPr>
          <w:rFonts w:ascii="Arial" w:hAnsi="Arial" w:cs="Arial"/>
          <w:sz w:val="24"/>
          <w:szCs w:val="24"/>
        </w:rPr>
        <w:t>suministrada se centrará</w:t>
      </w:r>
      <w:r w:rsidR="00DD16DD" w:rsidRPr="00612F78">
        <w:rPr>
          <w:rFonts w:ascii="Arial" w:hAnsi="Arial" w:cs="Arial"/>
          <w:sz w:val="24"/>
          <w:szCs w:val="24"/>
        </w:rPr>
        <w:t xml:space="preserve"> en una base de datos </w:t>
      </w:r>
      <w:r w:rsidR="00636DE8">
        <w:rPr>
          <w:rFonts w:ascii="Arial" w:hAnsi="Arial" w:cs="Arial"/>
          <w:sz w:val="24"/>
          <w:szCs w:val="24"/>
        </w:rPr>
        <w:t>Mysql que viene incorporado en el paquete de Xamp.  Esta información será restringida y estructurada por la modelo vista controlador (MVC).</w:t>
      </w:r>
    </w:p>
    <w:p w:rsidR="00FA53BC" w:rsidRDefault="00FA53BC" w:rsidP="00783BD5">
      <w:pPr>
        <w:autoSpaceDE w:val="0"/>
        <w:autoSpaceDN w:val="0"/>
        <w:adjustRightInd w:val="0"/>
        <w:spacing w:after="0" w:line="240" w:lineRule="auto"/>
        <w:jc w:val="both"/>
        <w:rPr>
          <w:rFonts w:ascii="Arial" w:hAnsi="Arial" w:cs="Arial"/>
          <w:sz w:val="24"/>
          <w:szCs w:val="24"/>
        </w:rPr>
      </w:pPr>
    </w:p>
    <w:p w:rsidR="00783BD5" w:rsidRPr="00612F78" w:rsidRDefault="00783BD5" w:rsidP="00EC7C99">
      <w:pPr>
        <w:autoSpaceDE w:val="0"/>
        <w:autoSpaceDN w:val="0"/>
        <w:adjustRightInd w:val="0"/>
        <w:spacing w:after="0" w:line="360" w:lineRule="auto"/>
        <w:jc w:val="both"/>
        <w:rPr>
          <w:rFonts w:ascii="Arial" w:hAnsi="Arial" w:cs="Arial"/>
          <w:sz w:val="24"/>
          <w:szCs w:val="24"/>
        </w:rPr>
      </w:pPr>
    </w:p>
    <w:p w:rsidR="00FA53BC" w:rsidRPr="00800AB4" w:rsidRDefault="001A74B6" w:rsidP="00EC7C99">
      <w:pPr>
        <w:pStyle w:val="Ttulo2"/>
        <w:tabs>
          <w:tab w:val="left" w:pos="567"/>
        </w:tabs>
        <w:spacing w:line="360" w:lineRule="auto"/>
        <w:ind w:left="0" w:firstLine="0"/>
        <w:rPr>
          <w:noProof/>
        </w:rPr>
      </w:pPr>
      <w:bookmarkStart w:id="36" w:name="_Toc390422483"/>
      <w:r>
        <w:t>HIPÓ</w:t>
      </w:r>
      <w:r w:rsidR="00FA53BC">
        <w:t>TESIS</w:t>
      </w:r>
      <w:bookmarkEnd w:id="36"/>
    </w:p>
    <w:p w:rsidR="00CB5229" w:rsidRDefault="00CB5229" w:rsidP="00EC7C99">
      <w:pPr>
        <w:spacing w:after="0" w:line="360" w:lineRule="auto"/>
        <w:jc w:val="both"/>
        <w:rPr>
          <w:rFonts w:ascii="Arial" w:hAnsi="Arial" w:cs="Arial"/>
          <w:sz w:val="24"/>
          <w:szCs w:val="24"/>
        </w:rPr>
      </w:pPr>
      <w:r w:rsidRPr="00612F78">
        <w:rPr>
          <w:rFonts w:ascii="Arial" w:hAnsi="Arial" w:cs="Arial"/>
          <w:sz w:val="24"/>
          <w:szCs w:val="24"/>
        </w:rPr>
        <w:t>El desarrollo de una</w:t>
      </w:r>
      <w:r w:rsidR="008F4326" w:rsidRPr="00612F78">
        <w:rPr>
          <w:rFonts w:ascii="Arial" w:hAnsi="Arial" w:cs="Arial"/>
          <w:sz w:val="24"/>
          <w:szCs w:val="24"/>
        </w:rPr>
        <w:t xml:space="preserve"> aplicación web </w:t>
      </w:r>
      <w:r w:rsidRPr="00612F78">
        <w:rPr>
          <w:rFonts w:ascii="Arial" w:hAnsi="Arial" w:cs="Arial"/>
          <w:sz w:val="24"/>
          <w:szCs w:val="24"/>
        </w:rPr>
        <w:t>permitirá</w:t>
      </w:r>
      <w:r w:rsidR="008F4326" w:rsidRPr="00612F78">
        <w:rPr>
          <w:rFonts w:ascii="Arial" w:hAnsi="Arial" w:cs="Arial"/>
          <w:sz w:val="24"/>
          <w:szCs w:val="24"/>
        </w:rPr>
        <w:t xml:space="preserve"> mejorar </w:t>
      </w:r>
      <w:r w:rsidRPr="00612F78">
        <w:rPr>
          <w:rFonts w:ascii="Arial" w:hAnsi="Arial" w:cs="Arial"/>
          <w:sz w:val="24"/>
          <w:szCs w:val="24"/>
        </w:rPr>
        <w:t xml:space="preserve">la gestión de despachos de pedidos en </w:t>
      </w:r>
      <w:r w:rsidR="0011575D" w:rsidRPr="00612F78">
        <w:rPr>
          <w:rFonts w:ascii="Arial" w:hAnsi="Arial" w:cs="Arial"/>
          <w:sz w:val="24"/>
          <w:szCs w:val="24"/>
        </w:rPr>
        <w:t xml:space="preserve">La Empresa Acantilado </w:t>
      </w:r>
      <w:r w:rsidR="0011575D">
        <w:rPr>
          <w:rFonts w:ascii="Arial" w:hAnsi="Arial" w:cs="Arial"/>
          <w:sz w:val="24"/>
          <w:szCs w:val="24"/>
        </w:rPr>
        <w:t>(</w:t>
      </w:r>
      <w:r w:rsidR="0011575D" w:rsidRPr="00612F78">
        <w:rPr>
          <w:rFonts w:ascii="Arial" w:hAnsi="Arial" w:cs="Arial"/>
          <w:sz w:val="24"/>
          <w:szCs w:val="24"/>
        </w:rPr>
        <w:t>Amoa</w:t>
      </w:r>
      <w:r w:rsidR="0011575D">
        <w:rPr>
          <w:rFonts w:ascii="Arial" w:hAnsi="Arial" w:cs="Arial"/>
          <w:sz w:val="24"/>
          <w:szCs w:val="24"/>
        </w:rPr>
        <w:t>) S.A.</w:t>
      </w:r>
      <w:r w:rsidR="008C2ADC" w:rsidRPr="00612F78">
        <w:rPr>
          <w:rFonts w:ascii="Arial" w:hAnsi="Arial" w:cs="Arial"/>
          <w:sz w:val="24"/>
          <w:szCs w:val="24"/>
        </w:rPr>
        <w:t>,</w:t>
      </w:r>
      <w:r w:rsidRPr="00612F78">
        <w:rPr>
          <w:rFonts w:ascii="Arial" w:hAnsi="Arial" w:cs="Arial"/>
          <w:sz w:val="24"/>
          <w:szCs w:val="24"/>
        </w:rPr>
        <w:t xml:space="preserve"> para brindar un mejor servicio al cliente</w:t>
      </w:r>
    </w:p>
    <w:p w:rsidR="00EC7C99" w:rsidRDefault="00EC7C99" w:rsidP="00783BD5">
      <w:pPr>
        <w:spacing w:after="0" w:line="240" w:lineRule="auto"/>
        <w:jc w:val="both"/>
        <w:rPr>
          <w:rFonts w:ascii="Arial" w:hAnsi="Arial" w:cs="Arial"/>
          <w:sz w:val="24"/>
          <w:szCs w:val="24"/>
        </w:rPr>
      </w:pPr>
    </w:p>
    <w:p w:rsidR="00783BD5" w:rsidRDefault="00783BD5" w:rsidP="00EC7C99">
      <w:pPr>
        <w:spacing w:after="0" w:line="360" w:lineRule="auto"/>
        <w:jc w:val="both"/>
        <w:rPr>
          <w:rFonts w:ascii="Arial" w:hAnsi="Arial" w:cs="Arial"/>
          <w:sz w:val="24"/>
          <w:szCs w:val="24"/>
        </w:rPr>
      </w:pPr>
    </w:p>
    <w:p w:rsidR="009B6B38" w:rsidRPr="009B6B38" w:rsidRDefault="009B6B38" w:rsidP="00EC7C99">
      <w:pPr>
        <w:pStyle w:val="Prrafodelista"/>
        <w:numPr>
          <w:ilvl w:val="0"/>
          <w:numId w:val="12"/>
        </w:numPr>
        <w:tabs>
          <w:tab w:val="left" w:pos="1418"/>
          <w:tab w:val="left" w:pos="1701"/>
        </w:tabs>
        <w:autoSpaceDE w:val="0"/>
        <w:autoSpaceDN w:val="0"/>
        <w:adjustRightInd w:val="0"/>
        <w:spacing w:after="0" w:line="360" w:lineRule="auto"/>
        <w:ind w:left="0"/>
        <w:contextualSpacing w:val="0"/>
        <w:jc w:val="both"/>
        <w:rPr>
          <w:rFonts w:ascii="Arial" w:hAnsi="Arial" w:cs="Arial"/>
          <w:b/>
          <w:bCs/>
          <w:vanish/>
          <w:color w:val="000000"/>
          <w:sz w:val="24"/>
          <w:szCs w:val="24"/>
          <w:lang w:eastAsia="es-ES"/>
        </w:rPr>
      </w:pPr>
    </w:p>
    <w:p w:rsidR="009B6B38" w:rsidRPr="009B6B38" w:rsidRDefault="009B6B38" w:rsidP="00EC7C99">
      <w:pPr>
        <w:pStyle w:val="Prrafodelista"/>
        <w:numPr>
          <w:ilvl w:val="1"/>
          <w:numId w:val="12"/>
        </w:numPr>
        <w:tabs>
          <w:tab w:val="left" w:pos="1418"/>
          <w:tab w:val="left" w:pos="1701"/>
        </w:tabs>
        <w:autoSpaceDE w:val="0"/>
        <w:autoSpaceDN w:val="0"/>
        <w:adjustRightInd w:val="0"/>
        <w:spacing w:after="0" w:line="360" w:lineRule="auto"/>
        <w:ind w:left="0"/>
        <w:contextualSpacing w:val="0"/>
        <w:jc w:val="both"/>
        <w:rPr>
          <w:rFonts w:ascii="Arial" w:hAnsi="Arial" w:cs="Arial"/>
          <w:b/>
          <w:bCs/>
          <w:vanish/>
          <w:color w:val="000000"/>
          <w:sz w:val="24"/>
          <w:szCs w:val="24"/>
          <w:lang w:eastAsia="es-ES"/>
        </w:rPr>
      </w:pPr>
    </w:p>
    <w:p w:rsidR="009B6B38" w:rsidRPr="009B6B38" w:rsidRDefault="009B6B38" w:rsidP="00EC7C99">
      <w:pPr>
        <w:pStyle w:val="Prrafodelista"/>
        <w:numPr>
          <w:ilvl w:val="1"/>
          <w:numId w:val="12"/>
        </w:numPr>
        <w:tabs>
          <w:tab w:val="left" w:pos="1418"/>
          <w:tab w:val="left" w:pos="1701"/>
        </w:tabs>
        <w:autoSpaceDE w:val="0"/>
        <w:autoSpaceDN w:val="0"/>
        <w:adjustRightInd w:val="0"/>
        <w:spacing w:after="0" w:line="360" w:lineRule="auto"/>
        <w:ind w:left="0"/>
        <w:contextualSpacing w:val="0"/>
        <w:jc w:val="both"/>
        <w:rPr>
          <w:rFonts w:ascii="Arial" w:hAnsi="Arial" w:cs="Arial"/>
          <w:b/>
          <w:bCs/>
          <w:vanish/>
          <w:color w:val="000000"/>
          <w:sz w:val="24"/>
          <w:szCs w:val="24"/>
          <w:lang w:eastAsia="es-ES"/>
        </w:rPr>
      </w:pPr>
    </w:p>
    <w:p w:rsidR="009B6B38" w:rsidRPr="009B6B38" w:rsidRDefault="009B6B38" w:rsidP="00EC7C99">
      <w:pPr>
        <w:pStyle w:val="Prrafodelista"/>
        <w:numPr>
          <w:ilvl w:val="1"/>
          <w:numId w:val="12"/>
        </w:numPr>
        <w:tabs>
          <w:tab w:val="left" w:pos="1418"/>
          <w:tab w:val="left" w:pos="1701"/>
        </w:tabs>
        <w:autoSpaceDE w:val="0"/>
        <w:autoSpaceDN w:val="0"/>
        <w:adjustRightInd w:val="0"/>
        <w:spacing w:after="0" w:line="360" w:lineRule="auto"/>
        <w:ind w:left="0"/>
        <w:contextualSpacing w:val="0"/>
        <w:jc w:val="both"/>
        <w:rPr>
          <w:rFonts w:ascii="Arial" w:hAnsi="Arial" w:cs="Arial"/>
          <w:b/>
          <w:bCs/>
          <w:vanish/>
          <w:color w:val="000000"/>
          <w:sz w:val="24"/>
          <w:szCs w:val="24"/>
          <w:lang w:eastAsia="es-ES"/>
        </w:rPr>
      </w:pPr>
    </w:p>
    <w:p w:rsidR="009B6B38" w:rsidRPr="009B6B38" w:rsidRDefault="009B6B38" w:rsidP="00EC7C99">
      <w:pPr>
        <w:pStyle w:val="Prrafodelista"/>
        <w:numPr>
          <w:ilvl w:val="1"/>
          <w:numId w:val="12"/>
        </w:numPr>
        <w:tabs>
          <w:tab w:val="left" w:pos="1418"/>
          <w:tab w:val="left" w:pos="1701"/>
        </w:tabs>
        <w:autoSpaceDE w:val="0"/>
        <w:autoSpaceDN w:val="0"/>
        <w:adjustRightInd w:val="0"/>
        <w:spacing w:after="0" w:line="360" w:lineRule="auto"/>
        <w:ind w:left="0"/>
        <w:contextualSpacing w:val="0"/>
        <w:jc w:val="both"/>
        <w:rPr>
          <w:rFonts w:ascii="Arial" w:hAnsi="Arial" w:cs="Arial"/>
          <w:b/>
          <w:bCs/>
          <w:vanish/>
          <w:color w:val="000000"/>
          <w:sz w:val="24"/>
          <w:szCs w:val="24"/>
          <w:lang w:eastAsia="es-ES"/>
        </w:rPr>
      </w:pPr>
    </w:p>
    <w:p w:rsidR="009B6B38" w:rsidRPr="009B6B38" w:rsidRDefault="009B6B38" w:rsidP="00EC7C99">
      <w:pPr>
        <w:pStyle w:val="Prrafodelista"/>
        <w:numPr>
          <w:ilvl w:val="1"/>
          <w:numId w:val="12"/>
        </w:numPr>
        <w:tabs>
          <w:tab w:val="left" w:pos="1418"/>
          <w:tab w:val="left" w:pos="1701"/>
        </w:tabs>
        <w:autoSpaceDE w:val="0"/>
        <w:autoSpaceDN w:val="0"/>
        <w:adjustRightInd w:val="0"/>
        <w:spacing w:after="0" w:line="360" w:lineRule="auto"/>
        <w:ind w:left="0"/>
        <w:contextualSpacing w:val="0"/>
        <w:jc w:val="both"/>
        <w:rPr>
          <w:rFonts w:ascii="Arial" w:hAnsi="Arial" w:cs="Arial"/>
          <w:b/>
          <w:bCs/>
          <w:vanish/>
          <w:color w:val="000000"/>
          <w:sz w:val="24"/>
          <w:szCs w:val="24"/>
          <w:lang w:eastAsia="es-ES"/>
        </w:rPr>
      </w:pPr>
    </w:p>
    <w:p w:rsidR="009B6B38" w:rsidRPr="009B6B38" w:rsidRDefault="009B6B38" w:rsidP="00EC7C99">
      <w:pPr>
        <w:pStyle w:val="Prrafodelista"/>
        <w:numPr>
          <w:ilvl w:val="1"/>
          <w:numId w:val="12"/>
        </w:numPr>
        <w:tabs>
          <w:tab w:val="left" w:pos="1418"/>
          <w:tab w:val="left" w:pos="1701"/>
        </w:tabs>
        <w:autoSpaceDE w:val="0"/>
        <w:autoSpaceDN w:val="0"/>
        <w:adjustRightInd w:val="0"/>
        <w:spacing w:after="0" w:line="360" w:lineRule="auto"/>
        <w:ind w:left="0"/>
        <w:contextualSpacing w:val="0"/>
        <w:jc w:val="both"/>
        <w:rPr>
          <w:rFonts w:ascii="Arial" w:hAnsi="Arial" w:cs="Arial"/>
          <w:b/>
          <w:bCs/>
          <w:vanish/>
          <w:color w:val="000000"/>
          <w:sz w:val="24"/>
          <w:szCs w:val="24"/>
          <w:lang w:eastAsia="es-ES"/>
        </w:rPr>
      </w:pPr>
    </w:p>
    <w:p w:rsidR="009B6B38" w:rsidRPr="009B6B38" w:rsidRDefault="00EC7C99" w:rsidP="00EC7C99">
      <w:pPr>
        <w:pStyle w:val="Ttulo3"/>
        <w:tabs>
          <w:tab w:val="left" w:pos="567"/>
          <w:tab w:val="left" w:pos="1276"/>
        </w:tabs>
        <w:spacing w:line="360" w:lineRule="auto"/>
        <w:ind w:left="0" w:firstLine="0"/>
        <w:rPr>
          <w:noProof/>
          <w:color w:val="000000" w:themeColor="text1"/>
        </w:rPr>
      </w:pPr>
      <w:r>
        <w:t xml:space="preserve"> </w:t>
      </w:r>
      <w:bookmarkStart w:id="37" w:name="_Toc390422484"/>
      <w:r w:rsidRPr="0070589E">
        <w:t>Variable</w:t>
      </w:r>
      <w:r>
        <w:t>s</w:t>
      </w:r>
      <w:bookmarkEnd w:id="37"/>
    </w:p>
    <w:p w:rsidR="009B6B38" w:rsidRPr="009B6B38" w:rsidRDefault="00EC7C99" w:rsidP="00EC7C99">
      <w:pPr>
        <w:pStyle w:val="Default"/>
        <w:tabs>
          <w:tab w:val="left" w:pos="0"/>
          <w:tab w:val="left" w:pos="1418"/>
          <w:tab w:val="left" w:pos="1701"/>
        </w:tabs>
        <w:spacing w:line="360" w:lineRule="auto"/>
        <w:jc w:val="both"/>
        <w:rPr>
          <w:rFonts w:eastAsiaTheme="majorEastAsia"/>
          <w:b/>
          <w:bCs/>
          <w:noProof/>
          <w:color w:val="000000" w:themeColor="text1"/>
        </w:rPr>
      </w:pPr>
      <w:r>
        <w:rPr>
          <w:b/>
          <w:bCs/>
        </w:rPr>
        <w:t xml:space="preserve"> </w:t>
      </w:r>
      <w:r w:rsidRPr="009B6B38">
        <w:rPr>
          <w:b/>
          <w:bCs/>
        </w:rPr>
        <w:t>Independient</w:t>
      </w:r>
      <w:r w:rsidRPr="009B6B38">
        <w:rPr>
          <w:rFonts w:eastAsiaTheme="majorEastAsia"/>
          <w:b/>
          <w:bCs/>
          <w:noProof/>
          <w:color w:val="000000" w:themeColor="text1"/>
        </w:rPr>
        <w:t>e</w:t>
      </w:r>
    </w:p>
    <w:p w:rsidR="009B6B38" w:rsidRDefault="00EC7C99" w:rsidP="00783BD5">
      <w:pPr>
        <w:pStyle w:val="Default"/>
        <w:tabs>
          <w:tab w:val="left" w:pos="0"/>
          <w:tab w:val="left" w:pos="1418"/>
          <w:tab w:val="left" w:pos="1701"/>
        </w:tabs>
        <w:spacing w:line="360" w:lineRule="auto"/>
        <w:jc w:val="both"/>
        <w:rPr>
          <w:bCs/>
        </w:rPr>
      </w:pPr>
      <w:r>
        <w:rPr>
          <w:bCs/>
        </w:rPr>
        <w:t xml:space="preserve"> </w:t>
      </w:r>
      <w:r w:rsidR="009B6B38" w:rsidRPr="009B6B38">
        <w:rPr>
          <w:bCs/>
        </w:rPr>
        <w:t>Sistema para el despacho de pedidos</w:t>
      </w:r>
    </w:p>
    <w:p w:rsidR="00783BD5" w:rsidRDefault="00783BD5" w:rsidP="00783BD5">
      <w:pPr>
        <w:pStyle w:val="Default"/>
        <w:tabs>
          <w:tab w:val="left" w:pos="0"/>
          <w:tab w:val="left" w:pos="1418"/>
          <w:tab w:val="left" w:pos="1701"/>
        </w:tabs>
        <w:jc w:val="both"/>
        <w:rPr>
          <w:bCs/>
        </w:rPr>
      </w:pPr>
    </w:p>
    <w:p w:rsidR="00783BD5" w:rsidRDefault="00783BD5" w:rsidP="00783BD5">
      <w:pPr>
        <w:pStyle w:val="Default"/>
        <w:tabs>
          <w:tab w:val="left" w:pos="0"/>
          <w:tab w:val="left" w:pos="1418"/>
          <w:tab w:val="left" w:pos="1701"/>
        </w:tabs>
        <w:spacing w:line="360" w:lineRule="auto"/>
        <w:jc w:val="both"/>
        <w:rPr>
          <w:bCs/>
        </w:rPr>
      </w:pPr>
    </w:p>
    <w:p w:rsidR="00783BD5" w:rsidRPr="009B6B38" w:rsidRDefault="00783BD5" w:rsidP="00783BD5">
      <w:pPr>
        <w:pStyle w:val="Default"/>
        <w:tabs>
          <w:tab w:val="left" w:pos="0"/>
          <w:tab w:val="left" w:pos="1418"/>
          <w:tab w:val="left" w:pos="1701"/>
        </w:tabs>
        <w:spacing w:line="360" w:lineRule="auto"/>
        <w:jc w:val="both"/>
        <w:rPr>
          <w:b/>
          <w:bCs/>
          <w:vanish/>
        </w:rPr>
      </w:pPr>
    </w:p>
    <w:p w:rsidR="009B6B38" w:rsidRPr="009B6B38" w:rsidRDefault="009B6B38" w:rsidP="00EC7C99">
      <w:pPr>
        <w:pStyle w:val="Prrafodelista"/>
        <w:numPr>
          <w:ilvl w:val="0"/>
          <w:numId w:val="7"/>
        </w:numPr>
        <w:tabs>
          <w:tab w:val="left" w:pos="0"/>
        </w:tabs>
        <w:autoSpaceDE w:val="0"/>
        <w:autoSpaceDN w:val="0"/>
        <w:adjustRightInd w:val="0"/>
        <w:spacing w:after="0" w:line="360" w:lineRule="auto"/>
        <w:ind w:left="0"/>
        <w:contextualSpacing w:val="0"/>
        <w:jc w:val="both"/>
        <w:rPr>
          <w:rFonts w:ascii="Arial" w:hAnsi="Arial" w:cs="Arial"/>
          <w:b/>
          <w:bCs/>
          <w:vanish/>
          <w:color w:val="000000"/>
          <w:sz w:val="24"/>
          <w:szCs w:val="24"/>
          <w:lang w:eastAsia="es-ES"/>
        </w:rPr>
      </w:pPr>
    </w:p>
    <w:p w:rsidR="009B6B38" w:rsidRPr="009B6B38" w:rsidRDefault="009B6B38" w:rsidP="00EC7C99">
      <w:pPr>
        <w:pStyle w:val="Prrafodelista"/>
        <w:numPr>
          <w:ilvl w:val="1"/>
          <w:numId w:val="7"/>
        </w:numPr>
        <w:tabs>
          <w:tab w:val="left" w:pos="0"/>
        </w:tabs>
        <w:autoSpaceDE w:val="0"/>
        <w:autoSpaceDN w:val="0"/>
        <w:adjustRightInd w:val="0"/>
        <w:spacing w:after="0" w:line="360" w:lineRule="auto"/>
        <w:ind w:left="0"/>
        <w:contextualSpacing w:val="0"/>
        <w:jc w:val="both"/>
        <w:rPr>
          <w:rFonts w:ascii="Arial" w:hAnsi="Arial" w:cs="Arial"/>
          <w:b/>
          <w:bCs/>
          <w:vanish/>
          <w:color w:val="000000"/>
          <w:sz w:val="24"/>
          <w:szCs w:val="24"/>
          <w:lang w:eastAsia="es-ES"/>
        </w:rPr>
      </w:pPr>
    </w:p>
    <w:p w:rsidR="009B6B38" w:rsidRPr="009B6B38" w:rsidRDefault="009B6B38" w:rsidP="00EC7C99">
      <w:pPr>
        <w:pStyle w:val="Prrafodelista"/>
        <w:numPr>
          <w:ilvl w:val="2"/>
          <w:numId w:val="7"/>
        </w:numPr>
        <w:tabs>
          <w:tab w:val="left" w:pos="0"/>
        </w:tabs>
        <w:autoSpaceDE w:val="0"/>
        <w:autoSpaceDN w:val="0"/>
        <w:adjustRightInd w:val="0"/>
        <w:spacing w:after="0" w:line="360" w:lineRule="auto"/>
        <w:ind w:left="0"/>
        <w:contextualSpacing w:val="0"/>
        <w:jc w:val="both"/>
        <w:rPr>
          <w:rFonts w:ascii="Arial" w:hAnsi="Arial" w:cs="Arial"/>
          <w:b/>
          <w:bCs/>
          <w:vanish/>
          <w:color w:val="000000"/>
          <w:sz w:val="24"/>
          <w:szCs w:val="24"/>
          <w:lang w:eastAsia="es-ES"/>
        </w:rPr>
      </w:pPr>
    </w:p>
    <w:p w:rsidR="009B6B38" w:rsidRPr="009B6B38" w:rsidRDefault="00EC7C99" w:rsidP="00EC7C99">
      <w:pPr>
        <w:tabs>
          <w:tab w:val="left" w:pos="0"/>
          <w:tab w:val="left" w:pos="1701"/>
        </w:tabs>
        <w:autoSpaceDE w:val="0"/>
        <w:autoSpaceDN w:val="0"/>
        <w:adjustRightInd w:val="0"/>
        <w:spacing w:after="0" w:line="360" w:lineRule="auto"/>
        <w:jc w:val="both"/>
        <w:rPr>
          <w:rFonts w:ascii="Arial" w:hAnsi="Arial" w:cs="Arial"/>
          <w:b/>
          <w:bCs/>
          <w:sz w:val="24"/>
          <w:szCs w:val="24"/>
        </w:rPr>
      </w:pPr>
      <w:r>
        <w:rPr>
          <w:rFonts w:ascii="Arial" w:hAnsi="Arial" w:cs="Arial"/>
          <w:b/>
          <w:bCs/>
          <w:sz w:val="24"/>
          <w:szCs w:val="24"/>
        </w:rPr>
        <w:t xml:space="preserve"> </w:t>
      </w:r>
      <w:r w:rsidRPr="009B6B38">
        <w:rPr>
          <w:rFonts w:ascii="Arial" w:hAnsi="Arial" w:cs="Arial"/>
          <w:b/>
          <w:bCs/>
          <w:sz w:val="24"/>
          <w:szCs w:val="24"/>
        </w:rPr>
        <w:t>Dependiente</w:t>
      </w:r>
    </w:p>
    <w:p w:rsidR="009B6B38" w:rsidRPr="009B6B38" w:rsidRDefault="009B6B38" w:rsidP="00EC7C99">
      <w:pPr>
        <w:pStyle w:val="Prrafodelista"/>
        <w:numPr>
          <w:ilvl w:val="1"/>
          <w:numId w:val="6"/>
        </w:numPr>
        <w:tabs>
          <w:tab w:val="left" w:pos="0"/>
        </w:tabs>
        <w:autoSpaceDE w:val="0"/>
        <w:autoSpaceDN w:val="0"/>
        <w:adjustRightInd w:val="0"/>
        <w:spacing w:after="0" w:line="360" w:lineRule="auto"/>
        <w:ind w:left="0"/>
        <w:contextualSpacing w:val="0"/>
        <w:jc w:val="both"/>
        <w:rPr>
          <w:rFonts w:ascii="Arial" w:hAnsi="Arial" w:cs="Arial"/>
          <w:b/>
          <w:bCs/>
          <w:vanish/>
          <w:color w:val="000000"/>
          <w:sz w:val="24"/>
          <w:szCs w:val="24"/>
          <w:lang w:eastAsia="es-ES"/>
        </w:rPr>
      </w:pPr>
    </w:p>
    <w:p w:rsidR="009B6B38" w:rsidRPr="009B6B38" w:rsidRDefault="009B6B38" w:rsidP="00EC7C99">
      <w:pPr>
        <w:pStyle w:val="Prrafodelista"/>
        <w:numPr>
          <w:ilvl w:val="1"/>
          <w:numId w:val="6"/>
        </w:numPr>
        <w:tabs>
          <w:tab w:val="left" w:pos="0"/>
        </w:tabs>
        <w:autoSpaceDE w:val="0"/>
        <w:autoSpaceDN w:val="0"/>
        <w:adjustRightInd w:val="0"/>
        <w:spacing w:after="0" w:line="360" w:lineRule="auto"/>
        <w:ind w:left="0"/>
        <w:contextualSpacing w:val="0"/>
        <w:jc w:val="both"/>
        <w:rPr>
          <w:rFonts w:ascii="Arial" w:hAnsi="Arial" w:cs="Arial"/>
          <w:b/>
          <w:bCs/>
          <w:vanish/>
          <w:color w:val="000000"/>
          <w:sz w:val="24"/>
          <w:szCs w:val="24"/>
          <w:lang w:eastAsia="es-ES"/>
        </w:rPr>
      </w:pPr>
    </w:p>
    <w:p w:rsidR="009B6B38" w:rsidRPr="009B6B38" w:rsidRDefault="009B6B38" w:rsidP="00EC7C99">
      <w:pPr>
        <w:pStyle w:val="Prrafodelista"/>
        <w:numPr>
          <w:ilvl w:val="2"/>
          <w:numId w:val="6"/>
        </w:numPr>
        <w:tabs>
          <w:tab w:val="left" w:pos="0"/>
        </w:tabs>
        <w:autoSpaceDE w:val="0"/>
        <w:autoSpaceDN w:val="0"/>
        <w:adjustRightInd w:val="0"/>
        <w:spacing w:after="0" w:line="360" w:lineRule="auto"/>
        <w:ind w:left="0"/>
        <w:contextualSpacing w:val="0"/>
        <w:jc w:val="both"/>
        <w:rPr>
          <w:rFonts w:ascii="Arial" w:hAnsi="Arial" w:cs="Arial"/>
          <w:b/>
          <w:bCs/>
          <w:vanish/>
          <w:color w:val="000000"/>
          <w:sz w:val="24"/>
          <w:szCs w:val="24"/>
          <w:lang w:eastAsia="es-ES"/>
        </w:rPr>
      </w:pPr>
    </w:p>
    <w:p w:rsidR="009B6B38" w:rsidRPr="009B6B38" w:rsidRDefault="007B5E16" w:rsidP="00EC7C99">
      <w:pPr>
        <w:tabs>
          <w:tab w:val="left" w:pos="0"/>
        </w:tabs>
        <w:spacing w:after="0" w:line="360" w:lineRule="auto"/>
        <w:rPr>
          <w:rFonts w:ascii="Arial" w:hAnsi="Arial" w:cs="Arial"/>
          <w:b/>
          <w:sz w:val="24"/>
          <w:szCs w:val="24"/>
        </w:rPr>
      </w:pPr>
      <w:r>
        <w:rPr>
          <w:rFonts w:ascii="Arial" w:hAnsi="Arial" w:cs="Arial"/>
          <w:bCs/>
          <w:sz w:val="24"/>
          <w:szCs w:val="24"/>
        </w:rPr>
        <w:t xml:space="preserve"> </w:t>
      </w:r>
      <w:r w:rsidR="008434B0">
        <w:rPr>
          <w:rFonts w:ascii="Arial" w:hAnsi="Arial" w:cs="Arial"/>
          <w:bCs/>
          <w:sz w:val="24"/>
          <w:szCs w:val="24"/>
        </w:rPr>
        <w:t>M</w:t>
      </w:r>
      <w:r w:rsidR="009B6B38" w:rsidRPr="009B6B38">
        <w:rPr>
          <w:rFonts w:ascii="Arial" w:hAnsi="Arial" w:cs="Arial"/>
          <w:bCs/>
          <w:sz w:val="24"/>
          <w:szCs w:val="24"/>
        </w:rPr>
        <w:t>ejora a la gestión de despacho de pedidos</w:t>
      </w:r>
    </w:p>
    <w:p w:rsidR="00483D40" w:rsidRPr="009B6B38" w:rsidRDefault="00483D40" w:rsidP="00FA53BC">
      <w:pPr>
        <w:spacing w:after="0" w:line="360" w:lineRule="auto"/>
        <w:ind w:left="851"/>
        <w:jc w:val="both"/>
        <w:rPr>
          <w:rFonts w:ascii="Arial" w:hAnsi="Arial" w:cs="Arial"/>
          <w:sz w:val="24"/>
          <w:szCs w:val="24"/>
        </w:rPr>
      </w:pPr>
    </w:p>
    <w:p w:rsidR="002152C1" w:rsidRDefault="002152C1" w:rsidP="002152C1">
      <w:pPr>
        <w:spacing w:line="360" w:lineRule="auto"/>
        <w:jc w:val="center"/>
        <w:rPr>
          <w:rFonts w:ascii="Arial" w:hAnsi="Arial" w:cs="Arial"/>
          <w:sz w:val="40"/>
          <w:szCs w:val="40"/>
        </w:rPr>
      </w:pPr>
    </w:p>
    <w:p w:rsidR="00075456" w:rsidRDefault="00075456" w:rsidP="002152C1">
      <w:pPr>
        <w:spacing w:line="360" w:lineRule="auto"/>
        <w:jc w:val="center"/>
        <w:rPr>
          <w:rFonts w:ascii="Arial" w:hAnsi="Arial" w:cs="Arial"/>
          <w:b/>
          <w:sz w:val="40"/>
          <w:szCs w:val="40"/>
        </w:rPr>
      </w:pPr>
    </w:p>
    <w:p w:rsidR="00392E2E" w:rsidRDefault="00392E2E" w:rsidP="002152C1">
      <w:pPr>
        <w:spacing w:line="360" w:lineRule="auto"/>
        <w:jc w:val="center"/>
        <w:rPr>
          <w:rFonts w:ascii="Arial" w:hAnsi="Arial" w:cs="Arial"/>
          <w:b/>
          <w:sz w:val="40"/>
          <w:szCs w:val="40"/>
        </w:rPr>
      </w:pPr>
    </w:p>
    <w:p w:rsidR="00270F65" w:rsidRDefault="00270F65" w:rsidP="002152C1">
      <w:pPr>
        <w:spacing w:line="360" w:lineRule="auto"/>
        <w:jc w:val="center"/>
        <w:rPr>
          <w:rFonts w:ascii="Arial" w:hAnsi="Arial" w:cs="Arial"/>
          <w:b/>
          <w:sz w:val="40"/>
          <w:szCs w:val="40"/>
        </w:rPr>
      </w:pPr>
    </w:p>
    <w:p w:rsidR="00EC7C99" w:rsidRDefault="00EC7C99" w:rsidP="002152C1">
      <w:pPr>
        <w:spacing w:line="360" w:lineRule="auto"/>
        <w:jc w:val="center"/>
        <w:rPr>
          <w:rFonts w:ascii="Arial" w:hAnsi="Arial" w:cs="Arial"/>
          <w:b/>
          <w:sz w:val="40"/>
          <w:szCs w:val="40"/>
        </w:rPr>
      </w:pPr>
    </w:p>
    <w:p w:rsidR="00EC7C99" w:rsidRPr="00EC7C99" w:rsidRDefault="00EC7C99" w:rsidP="00982FF0">
      <w:pPr>
        <w:pStyle w:val="Ttulo1"/>
        <w:numPr>
          <w:ilvl w:val="0"/>
          <w:numId w:val="0"/>
        </w:numPr>
        <w:spacing w:before="0" w:line="240" w:lineRule="auto"/>
        <w:ind w:left="432"/>
        <w:jc w:val="center"/>
        <w:rPr>
          <w:color w:val="000000" w:themeColor="text1"/>
          <w:sz w:val="18"/>
          <w:szCs w:val="40"/>
        </w:rPr>
      </w:pPr>
    </w:p>
    <w:p w:rsidR="00982FF0" w:rsidRPr="00C47F77" w:rsidRDefault="00AE6DA8" w:rsidP="00982FF0">
      <w:pPr>
        <w:pStyle w:val="Ttulo1"/>
        <w:numPr>
          <w:ilvl w:val="0"/>
          <w:numId w:val="0"/>
        </w:numPr>
        <w:spacing w:before="0" w:line="240" w:lineRule="auto"/>
        <w:ind w:left="432"/>
        <w:jc w:val="center"/>
        <w:rPr>
          <w:color w:val="000000" w:themeColor="text1"/>
          <w:sz w:val="40"/>
          <w:szCs w:val="40"/>
        </w:rPr>
      </w:pPr>
      <w:bookmarkStart w:id="38" w:name="_Toc390422485"/>
      <w:r>
        <w:rPr>
          <w:color w:val="000000" w:themeColor="text1"/>
          <w:sz w:val="40"/>
          <w:szCs w:val="40"/>
        </w:rPr>
        <w:t>CAPÍ</w:t>
      </w:r>
      <w:r w:rsidR="00982FF0">
        <w:rPr>
          <w:color w:val="000000" w:themeColor="text1"/>
          <w:sz w:val="40"/>
          <w:szCs w:val="40"/>
        </w:rPr>
        <w:t>TULO II</w:t>
      </w:r>
      <w:bookmarkEnd w:id="38"/>
    </w:p>
    <w:p w:rsidR="006A1DC6" w:rsidRDefault="006A1DC6" w:rsidP="006A1DC6">
      <w:pPr>
        <w:pStyle w:val="Sinespaciado"/>
        <w:jc w:val="center"/>
      </w:pPr>
    </w:p>
    <w:p w:rsidR="00EC7C99" w:rsidRPr="00934482" w:rsidRDefault="00EC7C99" w:rsidP="006A1DC6">
      <w:pPr>
        <w:pStyle w:val="Sinespaciado"/>
        <w:jc w:val="center"/>
      </w:pPr>
    </w:p>
    <w:p w:rsidR="002152C1" w:rsidRDefault="00EC7C99" w:rsidP="002152C1">
      <w:pPr>
        <w:spacing w:line="360" w:lineRule="auto"/>
        <w:jc w:val="center"/>
        <w:rPr>
          <w:rFonts w:ascii="Arial" w:hAnsi="Arial" w:cs="Arial"/>
          <w:b/>
          <w:sz w:val="36"/>
          <w:szCs w:val="36"/>
        </w:rPr>
      </w:pPr>
      <w:r>
        <w:rPr>
          <w:rFonts w:ascii="Arial" w:hAnsi="Arial" w:cs="Arial"/>
          <w:b/>
          <w:sz w:val="36"/>
          <w:szCs w:val="36"/>
        </w:rPr>
        <w:t>MARCO TEÓ</w:t>
      </w:r>
      <w:r w:rsidR="002152C1" w:rsidRPr="00934482">
        <w:rPr>
          <w:rFonts w:ascii="Arial" w:hAnsi="Arial" w:cs="Arial"/>
          <w:b/>
          <w:sz w:val="36"/>
          <w:szCs w:val="36"/>
        </w:rPr>
        <w:t>RICO</w:t>
      </w:r>
    </w:p>
    <w:p w:rsidR="009B6B38" w:rsidRDefault="009B6B38" w:rsidP="002152C1">
      <w:pPr>
        <w:spacing w:line="360" w:lineRule="auto"/>
        <w:jc w:val="center"/>
        <w:rPr>
          <w:rFonts w:ascii="Arial" w:hAnsi="Arial" w:cs="Arial"/>
          <w:b/>
          <w:sz w:val="20"/>
          <w:szCs w:val="36"/>
        </w:rPr>
      </w:pPr>
    </w:p>
    <w:p w:rsidR="005F24EB" w:rsidRDefault="005F24EB" w:rsidP="002152C1">
      <w:pPr>
        <w:spacing w:line="360" w:lineRule="auto"/>
        <w:jc w:val="center"/>
        <w:rPr>
          <w:rFonts w:ascii="Arial" w:hAnsi="Arial" w:cs="Arial"/>
          <w:b/>
          <w:sz w:val="20"/>
          <w:szCs w:val="36"/>
        </w:rPr>
      </w:pPr>
    </w:p>
    <w:p w:rsidR="00635BC5" w:rsidRDefault="00635BC5" w:rsidP="00EC7C99">
      <w:pPr>
        <w:pStyle w:val="Ttulo1"/>
        <w:spacing w:line="360" w:lineRule="auto"/>
        <w:ind w:left="284" w:hanging="284"/>
        <w:rPr>
          <w:rFonts w:eastAsia="Times New Roman"/>
        </w:rPr>
      </w:pPr>
      <w:bookmarkStart w:id="39" w:name="_Toc390422486"/>
      <w:r>
        <w:rPr>
          <w:rFonts w:eastAsia="Times New Roman"/>
        </w:rPr>
        <w:t xml:space="preserve">MARCO </w:t>
      </w:r>
      <w:r w:rsidR="001A74B6">
        <w:rPr>
          <w:rFonts w:eastAsia="Times New Roman"/>
        </w:rPr>
        <w:t>TEÓ</w:t>
      </w:r>
      <w:r>
        <w:rPr>
          <w:rFonts w:eastAsia="Times New Roman"/>
        </w:rPr>
        <w:t>RICO</w:t>
      </w:r>
      <w:bookmarkEnd w:id="39"/>
    </w:p>
    <w:p w:rsidR="00635BC5" w:rsidRDefault="00635BC5" w:rsidP="00EC7C99">
      <w:pPr>
        <w:spacing w:after="0" w:line="360" w:lineRule="auto"/>
        <w:jc w:val="both"/>
        <w:rPr>
          <w:rFonts w:ascii="Arial" w:eastAsia="Times New Roman" w:hAnsi="Arial" w:cs="Arial"/>
          <w:sz w:val="24"/>
          <w:szCs w:val="24"/>
        </w:rPr>
      </w:pPr>
      <w:r w:rsidRPr="00F0744D">
        <w:rPr>
          <w:rFonts w:ascii="Arial" w:eastAsia="Times New Roman" w:hAnsi="Arial" w:cs="Arial"/>
          <w:sz w:val="24"/>
          <w:szCs w:val="24"/>
        </w:rPr>
        <w:t xml:space="preserve">En este capítulo se describen los aspectos generales de la empresa en la cual se implementará el sistema de gestión de despachos de pedidos que se elaboran actualmente, así mismo se definen temas importantes para mejorar y mantener el control de dichos pedidos que son receptados diariamente, entre ellos también los principales métodos para el control de inventarios </w:t>
      </w:r>
      <w:r w:rsidR="0011571A">
        <w:rPr>
          <w:rFonts w:ascii="Arial" w:eastAsia="Times New Roman" w:hAnsi="Arial" w:cs="Arial"/>
          <w:sz w:val="24"/>
          <w:szCs w:val="24"/>
        </w:rPr>
        <w:t xml:space="preserve">de </w:t>
      </w:r>
      <w:r w:rsidRPr="00F0744D">
        <w:rPr>
          <w:rFonts w:ascii="Arial" w:eastAsia="Times New Roman" w:hAnsi="Arial" w:cs="Arial"/>
          <w:sz w:val="24"/>
          <w:szCs w:val="24"/>
        </w:rPr>
        <w:t xml:space="preserve">productos, los métodos para minimizar tiempo de </w:t>
      </w:r>
      <w:r w:rsidR="000413A0">
        <w:rPr>
          <w:rFonts w:ascii="Arial" w:eastAsia="Times New Roman" w:hAnsi="Arial" w:cs="Arial"/>
          <w:sz w:val="24"/>
          <w:szCs w:val="24"/>
        </w:rPr>
        <w:t>entrega de pedidos, entre otros, así como también se describirán las bases bibliográficas  que hacen referencia al presente trabajo de investigación.</w:t>
      </w:r>
    </w:p>
    <w:p w:rsidR="00983D54" w:rsidRDefault="00983D54" w:rsidP="00EC7C99">
      <w:pPr>
        <w:pStyle w:val="Ttulo2"/>
        <w:tabs>
          <w:tab w:val="left" w:pos="567"/>
          <w:tab w:val="left" w:pos="993"/>
        </w:tabs>
        <w:spacing w:line="360" w:lineRule="auto"/>
        <w:ind w:left="284" w:hanging="284"/>
        <w:rPr>
          <w:rFonts w:eastAsia="Times New Roman"/>
        </w:rPr>
      </w:pPr>
      <w:bookmarkStart w:id="40" w:name="_Toc390422487"/>
      <w:r>
        <w:rPr>
          <w:rFonts w:eastAsia="Times New Roman"/>
        </w:rPr>
        <w:lastRenderedPageBreak/>
        <w:t>ANTECEDENTES</w:t>
      </w:r>
      <w:bookmarkEnd w:id="40"/>
    </w:p>
    <w:p w:rsidR="00F0744D" w:rsidRDefault="002152C1" w:rsidP="00EC7C99">
      <w:pPr>
        <w:spacing w:after="0" w:line="360" w:lineRule="auto"/>
        <w:jc w:val="both"/>
        <w:rPr>
          <w:rFonts w:ascii="Arial" w:eastAsia="Times New Roman" w:hAnsi="Arial" w:cs="Arial"/>
          <w:bCs/>
          <w:color w:val="000000"/>
          <w:sz w:val="24"/>
          <w:szCs w:val="28"/>
          <w:lang w:eastAsia="es-EC"/>
        </w:rPr>
      </w:pPr>
      <w:r w:rsidRPr="00F0744D">
        <w:rPr>
          <w:rFonts w:ascii="Arial" w:eastAsia="Times New Roman" w:hAnsi="Arial" w:cs="Arial"/>
          <w:bCs/>
          <w:color w:val="000000"/>
          <w:sz w:val="24"/>
          <w:szCs w:val="28"/>
          <w:lang w:eastAsia="es-EC"/>
        </w:rPr>
        <w:t xml:space="preserve">LA UPSE,   aporta al desarrollo tecnológico  y científico en la  educación superior de la Provincia de Santa Elena, convirtiéndose en un ente  de emprendimiento para toda la población, formando profesionales comprometidos con la sociedad y el ambiente que den soluciones a necesidades que </w:t>
      </w:r>
      <w:r w:rsidR="00F0744D">
        <w:rPr>
          <w:rFonts w:ascii="Arial" w:eastAsia="Times New Roman" w:hAnsi="Arial" w:cs="Arial"/>
          <w:bCs/>
          <w:color w:val="000000"/>
          <w:sz w:val="24"/>
          <w:szCs w:val="28"/>
          <w:lang w:eastAsia="es-EC"/>
        </w:rPr>
        <w:t xml:space="preserve">surgen </w:t>
      </w:r>
      <w:r w:rsidRPr="00F0744D">
        <w:rPr>
          <w:rFonts w:ascii="Arial" w:eastAsia="Times New Roman" w:hAnsi="Arial" w:cs="Arial"/>
          <w:bCs/>
          <w:color w:val="000000"/>
          <w:sz w:val="24"/>
          <w:szCs w:val="28"/>
          <w:lang w:eastAsia="es-EC"/>
        </w:rPr>
        <w:t xml:space="preserve">en las empresas de la </w:t>
      </w:r>
      <w:r w:rsidR="00F0744D">
        <w:rPr>
          <w:rFonts w:ascii="Arial" w:eastAsia="Times New Roman" w:hAnsi="Arial" w:cs="Arial"/>
          <w:bCs/>
          <w:color w:val="000000"/>
          <w:sz w:val="24"/>
          <w:szCs w:val="28"/>
          <w:lang w:eastAsia="es-EC"/>
        </w:rPr>
        <w:t xml:space="preserve">toda </w:t>
      </w:r>
      <w:r w:rsidRPr="00F0744D">
        <w:rPr>
          <w:rFonts w:ascii="Arial" w:eastAsia="Times New Roman" w:hAnsi="Arial" w:cs="Arial"/>
          <w:bCs/>
          <w:color w:val="000000"/>
          <w:sz w:val="24"/>
          <w:szCs w:val="28"/>
          <w:lang w:eastAsia="es-EC"/>
        </w:rPr>
        <w:t>provincia</w:t>
      </w:r>
      <w:r w:rsidR="00EF718A">
        <w:rPr>
          <w:rFonts w:ascii="Arial" w:eastAsia="Times New Roman" w:hAnsi="Arial" w:cs="Arial"/>
          <w:bCs/>
          <w:color w:val="000000"/>
          <w:sz w:val="24"/>
          <w:szCs w:val="28"/>
          <w:lang w:eastAsia="es-EC"/>
        </w:rPr>
        <w:t xml:space="preserve"> de Santa Elena con la finalidad de que estas brinden un servicio de calidad. </w:t>
      </w:r>
    </w:p>
    <w:p w:rsidR="0011575D" w:rsidRDefault="0011575D" w:rsidP="0011575D">
      <w:pPr>
        <w:spacing w:after="0" w:line="240" w:lineRule="auto"/>
        <w:jc w:val="both"/>
        <w:rPr>
          <w:rFonts w:ascii="Arial" w:eastAsia="Times New Roman" w:hAnsi="Arial" w:cs="Arial"/>
          <w:bCs/>
          <w:color w:val="000000"/>
          <w:sz w:val="24"/>
          <w:szCs w:val="28"/>
          <w:lang w:eastAsia="es-EC"/>
        </w:rPr>
      </w:pPr>
    </w:p>
    <w:p w:rsidR="00F0744D" w:rsidRPr="005F24EB" w:rsidRDefault="00F0744D" w:rsidP="00983D54">
      <w:pPr>
        <w:spacing w:after="0" w:line="360" w:lineRule="auto"/>
        <w:ind w:left="857"/>
        <w:jc w:val="both"/>
        <w:rPr>
          <w:rFonts w:ascii="Arial" w:eastAsia="Times New Roman" w:hAnsi="Arial" w:cs="Arial"/>
          <w:bCs/>
          <w:color w:val="000000"/>
          <w:sz w:val="20"/>
          <w:szCs w:val="28"/>
          <w:lang w:eastAsia="es-EC"/>
        </w:rPr>
      </w:pPr>
    </w:p>
    <w:p w:rsidR="002152C1" w:rsidRPr="00F0744D" w:rsidRDefault="002152C1" w:rsidP="00EC7C99">
      <w:pPr>
        <w:spacing w:after="0" w:line="360" w:lineRule="auto"/>
        <w:jc w:val="both"/>
        <w:rPr>
          <w:rFonts w:ascii="Arial" w:eastAsia="Times New Roman" w:hAnsi="Arial" w:cs="Arial"/>
          <w:bCs/>
          <w:color w:val="000000"/>
          <w:sz w:val="24"/>
          <w:szCs w:val="28"/>
          <w:lang w:eastAsia="es-EC"/>
        </w:rPr>
      </w:pPr>
      <w:r w:rsidRPr="00F0744D">
        <w:rPr>
          <w:rFonts w:ascii="Arial" w:eastAsia="Times New Roman" w:hAnsi="Arial" w:cs="Arial"/>
          <w:bCs/>
          <w:color w:val="000000"/>
          <w:sz w:val="24"/>
          <w:szCs w:val="28"/>
          <w:lang w:eastAsia="es-EC"/>
        </w:rPr>
        <w:t>Las nuevas Tecnologías de</w:t>
      </w:r>
      <w:r w:rsidR="00E9777E" w:rsidRPr="00F0744D">
        <w:rPr>
          <w:rFonts w:ascii="Arial" w:eastAsia="Times New Roman" w:hAnsi="Arial" w:cs="Arial"/>
          <w:bCs/>
          <w:color w:val="000000"/>
          <w:sz w:val="24"/>
          <w:szCs w:val="28"/>
          <w:lang w:eastAsia="es-EC"/>
        </w:rPr>
        <w:t xml:space="preserve"> </w:t>
      </w:r>
      <w:r w:rsidRPr="00F0744D">
        <w:rPr>
          <w:rFonts w:ascii="Arial" w:eastAsia="Times New Roman" w:hAnsi="Arial" w:cs="Arial"/>
          <w:bCs/>
          <w:color w:val="000000"/>
          <w:sz w:val="24"/>
          <w:szCs w:val="28"/>
          <w:lang w:eastAsia="es-EC"/>
        </w:rPr>
        <w:t xml:space="preserve">la Información y Comunicación, ayudan al desarrollo de enseñanza y aprendizaje de los estudiantes,  y  tomado en cuenta  la  necesidad de incorporar nuevas estrategias  para buscar la calidad de educación y nuevos propósitos de solución a necesidades </w:t>
      </w:r>
      <w:r w:rsidR="00EF718A">
        <w:rPr>
          <w:rFonts w:ascii="Arial" w:eastAsia="Times New Roman" w:hAnsi="Arial" w:cs="Arial"/>
          <w:bCs/>
          <w:color w:val="000000"/>
          <w:sz w:val="24"/>
          <w:szCs w:val="28"/>
          <w:lang w:eastAsia="es-EC"/>
        </w:rPr>
        <w:t xml:space="preserve">que surgen en </w:t>
      </w:r>
      <w:r w:rsidRPr="00F0744D">
        <w:rPr>
          <w:rFonts w:ascii="Arial" w:eastAsia="Times New Roman" w:hAnsi="Arial" w:cs="Arial"/>
          <w:bCs/>
          <w:color w:val="000000"/>
          <w:sz w:val="24"/>
          <w:szCs w:val="28"/>
          <w:lang w:eastAsia="es-EC"/>
        </w:rPr>
        <w:t xml:space="preserve">las empresas de la provincia de Santa Elena, siendo la Facultad  de Sistemas y Telecomunicaciones </w:t>
      </w:r>
      <w:r w:rsidR="00EF718A">
        <w:rPr>
          <w:rFonts w:ascii="Arial" w:eastAsia="Times New Roman" w:hAnsi="Arial" w:cs="Arial"/>
          <w:bCs/>
          <w:color w:val="000000"/>
          <w:sz w:val="24"/>
          <w:szCs w:val="28"/>
          <w:lang w:eastAsia="es-EC"/>
        </w:rPr>
        <w:t xml:space="preserve">de la UPSE </w:t>
      </w:r>
      <w:r w:rsidRPr="00F0744D">
        <w:rPr>
          <w:rFonts w:ascii="Arial" w:eastAsia="Times New Roman" w:hAnsi="Arial" w:cs="Arial"/>
          <w:bCs/>
          <w:color w:val="000000"/>
          <w:sz w:val="24"/>
          <w:szCs w:val="28"/>
          <w:lang w:eastAsia="es-EC"/>
        </w:rPr>
        <w:t>una vitrina de desarrollo tecnológico</w:t>
      </w:r>
      <w:r w:rsidR="00EF718A">
        <w:rPr>
          <w:rFonts w:ascii="Arial" w:eastAsia="Times New Roman" w:hAnsi="Arial" w:cs="Arial"/>
          <w:bCs/>
          <w:color w:val="000000"/>
          <w:sz w:val="24"/>
          <w:szCs w:val="28"/>
          <w:lang w:eastAsia="es-EC"/>
        </w:rPr>
        <w:t xml:space="preserve"> a nivel nacional y mundial</w:t>
      </w:r>
      <w:r w:rsidRPr="00F0744D">
        <w:rPr>
          <w:rFonts w:ascii="Arial" w:eastAsia="Times New Roman" w:hAnsi="Arial" w:cs="Arial"/>
          <w:bCs/>
          <w:color w:val="000000"/>
          <w:sz w:val="24"/>
          <w:szCs w:val="28"/>
          <w:lang w:eastAsia="es-EC"/>
        </w:rPr>
        <w:t>.</w:t>
      </w:r>
    </w:p>
    <w:p w:rsidR="00F0744D" w:rsidRDefault="00F0744D" w:rsidP="005F24EB">
      <w:pPr>
        <w:spacing w:after="0" w:line="240" w:lineRule="auto"/>
        <w:ind w:left="857"/>
        <w:jc w:val="both"/>
        <w:rPr>
          <w:rFonts w:ascii="Arial" w:eastAsia="Times New Roman" w:hAnsi="Arial" w:cs="Arial"/>
          <w:bCs/>
          <w:color w:val="000000"/>
          <w:sz w:val="28"/>
          <w:szCs w:val="28"/>
          <w:lang w:eastAsia="es-EC"/>
        </w:rPr>
      </w:pPr>
    </w:p>
    <w:p w:rsidR="0011575D" w:rsidRPr="005F24EB" w:rsidRDefault="0011575D" w:rsidP="00983D54">
      <w:pPr>
        <w:spacing w:after="0" w:line="360" w:lineRule="auto"/>
        <w:ind w:left="857"/>
        <w:jc w:val="both"/>
        <w:rPr>
          <w:rFonts w:ascii="Arial" w:eastAsia="Times New Roman" w:hAnsi="Arial" w:cs="Arial"/>
          <w:bCs/>
          <w:color w:val="000000"/>
          <w:sz w:val="2"/>
          <w:szCs w:val="28"/>
          <w:lang w:eastAsia="es-EC"/>
        </w:rPr>
      </w:pPr>
    </w:p>
    <w:p w:rsidR="00934482" w:rsidRDefault="00EC7C99" w:rsidP="000413A0">
      <w:pPr>
        <w:pStyle w:val="Ttulo3"/>
        <w:tabs>
          <w:tab w:val="left" w:pos="709"/>
          <w:tab w:val="left" w:pos="1843"/>
        </w:tabs>
        <w:spacing w:line="360" w:lineRule="auto"/>
        <w:ind w:left="0" w:firstLine="0"/>
        <w:rPr>
          <w:rFonts w:eastAsiaTheme="minorHAnsi"/>
          <w:lang w:val="es-EC"/>
        </w:rPr>
      </w:pPr>
      <w:bookmarkStart w:id="41" w:name="_Toc390422488"/>
      <w:r w:rsidRPr="00934482">
        <w:rPr>
          <w:rFonts w:eastAsiaTheme="minorHAnsi"/>
          <w:lang w:val="es-EC"/>
        </w:rPr>
        <w:t>Históricos.</w:t>
      </w:r>
      <w:bookmarkEnd w:id="41"/>
    </w:p>
    <w:p w:rsidR="005F24EB" w:rsidRDefault="000B4AE9" w:rsidP="005F24EB">
      <w:pPr>
        <w:tabs>
          <w:tab w:val="left" w:pos="0"/>
          <w:tab w:val="left" w:pos="1276"/>
          <w:tab w:val="left" w:pos="1560"/>
        </w:tabs>
        <w:autoSpaceDE w:val="0"/>
        <w:autoSpaceDN w:val="0"/>
        <w:adjustRightInd w:val="0"/>
        <w:spacing w:after="0" w:line="360" w:lineRule="auto"/>
        <w:jc w:val="both"/>
        <w:rPr>
          <w:rFonts w:ascii="Arial" w:hAnsi="Arial" w:cs="Arial"/>
          <w:color w:val="000000"/>
          <w:sz w:val="24"/>
          <w:szCs w:val="24"/>
        </w:rPr>
      </w:pPr>
      <w:r w:rsidRPr="009508F5">
        <w:rPr>
          <w:rFonts w:ascii="Arial" w:eastAsiaTheme="minorHAnsi" w:hAnsi="Arial" w:cs="Arial"/>
          <w:bCs/>
          <w:sz w:val="24"/>
          <w:szCs w:val="24"/>
          <w:lang w:val="es-EC" w:eastAsia="en-US"/>
        </w:rPr>
        <w:t>El presente</w:t>
      </w:r>
      <w:r w:rsidRPr="009508F5">
        <w:rPr>
          <w:rFonts w:ascii="Arial" w:eastAsiaTheme="minorHAnsi" w:hAnsi="Arial" w:cs="Arial"/>
          <w:b/>
          <w:bCs/>
          <w:sz w:val="24"/>
          <w:szCs w:val="24"/>
          <w:lang w:val="es-EC" w:eastAsia="en-US"/>
        </w:rPr>
        <w:t xml:space="preserve"> </w:t>
      </w:r>
      <w:r w:rsidRPr="009508F5">
        <w:rPr>
          <w:rFonts w:ascii="Arial" w:hAnsi="Arial" w:cs="Arial"/>
          <w:color w:val="000000"/>
          <w:sz w:val="24"/>
          <w:szCs w:val="24"/>
        </w:rPr>
        <w:t xml:space="preserve">Trabajo de Grado presentado por </w:t>
      </w:r>
      <w:r w:rsidR="005F7F49" w:rsidRPr="009508F5">
        <w:rPr>
          <w:rFonts w:ascii="Arial" w:hAnsi="Arial" w:cs="Arial"/>
          <w:color w:val="000000"/>
          <w:sz w:val="24"/>
          <w:szCs w:val="24"/>
        </w:rPr>
        <w:t>Alex Fabian Liriano Ramírez</w:t>
      </w:r>
      <w:r w:rsidR="00567EA7">
        <w:rPr>
          <w:rFonts w:ascii="Arial" w:hAnsi="Arial" w:cs="Arial"/>
          <w:color w:val="000000"/>
          <w:sz w:val="24"/>
          <w:szCs w:val="24"/>
        </w:rPr>
        <w:t xml:space="preserve">. Como requisito </w:t>
      </w:r>
      <w:r w:rsidRPr="009508F5">
        <w:rPr>
          <w:rFonts w:ascii="Arial" w:hAnsi="Arial" w:cs="Arial"/>
          <w:color w:val="000000"/>
          <w:sz w:val="24"/>
          <w:szCs w:val="24"/>
        </w:rPr>
        <w:t xml:space="preserve">para obtener el título de ingeniero </w:t>
      </w:r>
      <w:r w:rsidR="008F395A">
        <w:rPr>
          <w:rFonts w:ascii="Arial" w:hAnsi="Arial" w:cs="Arial"/>
          <w:color w:val="000000"/>
          <w:sz w:val="24"/>
          <w:szCs w:val="24"/>
        </w:rPr>
        <w:t xml:space="preserve">en </w:t>
      </w:r>
      <w:r w:rsidR="005F7F49" w:rsidRPr="009508F5">
        <w:rPr>
          <w:rFonts w:ascii="Arial" w:hAnsi="Arial" w:cs="Arial"/>
          <w:color w:val="000000"/>
          <w:sz w:val="24"/>
          <w:szCs w:val="24"/>
        </w:rPr>
        <w:t>Sistemas</w:t>
      </w:r>
      <w:r w:rsidRPr="009508F5">
        <w:rPr>
          <w:rFonts w:ascii="Arial" w:hAnsi="Arial" w:cs="Arial"/>
          <w:color w:val="000000"/>
          <w:sz w:val="24"/>
          <w:szCs w:val="24"/>
        </w:rPr>
        <w:t xml:space="preserve">. En el proyecto se plantea </w:t>
      </w:r>
      <w:r w:rsidR="005F7F49" w:rsidRPr="009508F5">
        <w:rPr>
          <w:rFonts w:ascii="Arial" w:hAnsi="Arial" w:cs="Arial"/>
          <w:color w:val="000000"/>
          <w:sz w:val="24"/>
          <w:szCs w:val="24"/>
        </w:rPr>
        <w:t xml:space="preserve">mantener el buen control de </w:t>
      </w:r>
      <w:r w:rsidR="0014317D" w:rsidRPr="009508F5">
        <w:rPr>
          <w:rFonts w:ascii="Arial" w:hAnsi="Arial" w:cs="Arial"/>
          <w:color w:val="000000"/>
          <w:sz w:val="24"/>
          <w:szCs w:val="24"/>
        </w:rPr>
        <w:t xml:space="preserve">la gestión de </w:t>
      </w:r>
      <w:r w:rsidR="005F7F49" w:rsidRPr="009508F5">
        <w:rPr>
          <w:rFonts w:ascii="Arial" w:hAnsi="Arial" w:cs="Arial"/>
          <w:color w:val="000000"/>
          <w:sz w:val="24"/>
          <w:szCs w:val="24"/>
        </w:rPr>
        <w:t xml:space="preserve">despachos de pedidos que se receptan diariamente en la empresa </w:t>
      </w:r>
      <w:r w:rsidR="0014317D" w:rsidRPr="009508F5">
        <w:rPr>
          <w:rFonts w:ascii="Arial" w:hAnsi="Arial" w:cs="Arial"/>
          <w:color w:val="000000"/>
          <w:sz w:val="24"/>
          <w:szCs w:val="24"/>
        </w:rPr>
        <w:t xml:space="preserve">Acantilado </w:t>
      </w:r>
      <w:r w:rsidR="00844819">
        <w:rPr>
          <w:rFonts w:ascii="Arial" w:hAnsi="Arial" w:cs="Arial"/>
          <w:color w:val="000000"/>
          <w:sz w:val="24"/>
          <w:szCs w:val="24"/>
        </w:rPr>
        <w:t>(</w:t>
      </w:r>
      <w:r w:rsidR="0014317D" w:rsidRPr="009508F5">
        <w:rPr>
          <w:rFonts w:ascii="Arial" w:hAnsi="Arial" w:cs="Arial"/>
          <w:color w:val="000000"/>
          <w:sz w:val="24"/>
          <w:szCs w:val="24"/>
        </w:rPr>
        <w:t>Amoa</w:t>
      </w:r>
      <w:r w:rsidR="00844819">
        <w:rPr>
          <w:rFonts w:ascii="Arial" w:hAnsi="Arial" w:cs="Arial"/>
          <w:color w:val="000000"/>
          <w:sz w:val="24"/>
          <w:szCs w:val="24"/>
        </w:rPr>
        <w:t>)</w:t>
      </w:r>
      <w:r w:rsidR="0014317D" w:rsidRPr="009508F5">
        <w:rPr>
          <w:rFonts w:ascii="Arial" w:hAnsi="Arial" w:cs="Arial"/>
          <w:color w:val="000000"/>
          <w:sz w:val="24"/>
          <w:szCs w:val="24"/>
        </w:rPr>
        <w:t xml:space="preserve"> S.A. </w:t>
      </w:r>
      <w:r w:rsidR="005F7F49" w:rsidRPr="009508F5">
        <w:rPr>
          <w:rFonts w:ascii="Arial" w:hAnsi="Arial" w:cs="Arial"/>
          <w:color w:val="000000"/>
          <w:sz w:val="24"/>
          <w:szCs w:val="24"/>
        </w:rPr>
        <w:t xml:space="preserve">con la finalidad de cambiar la modalidad </w:t>
      </w:r>
      <w:r w:rsidR="0014317D" w:rsidRPr="009508F5">
        <w:rPr>
          <w:rFonts w:ascii="Arial" w:hAnsi="Arial" w:cs="Arial"/>
          <w:color w:val="000000"/>
          <w:sz w:val="24"/>
          <w:szCs w:val="24"/>
        </w:rPr>
        <w:t xml:space="preserve">actual </w:t>
      </w:r>
      <w:r w:rsidR="005F7F49" w:rsidRPr="009508F5">
        <w:rPr>
          <w:rFonts w:ascii="Arial" w:hAnsi="Arial" w:cs="Arial"/>
          <w:color w:val="000000"/>
          <w:sz w:val="24"/>
          <w:szCs w:val="24"/>
        </w:rPr>
        <w:t>para establecer de acuerdo a todas sus características</w:t>
      </w:r>
      <w:r w:rsidR="0014317D" w:rsidRPr="009508F5">
        <w:rPr>
          <w:rFonts w:ascii="Arial" w:hAnsi="Arial" w:cs="Arial"/>
          <w:color w:val="000000"/>
          <w:sz w:val="24"/>
          <w:szCs w:val="24"/>
        </w:rPr>
        <w:t>,</w:t>
      </w:r>
      <w:r w:rsidR="005F7F49" w:rsidRPr="009508F5">
        <w:rPr>
          <w:rFonts w:ascii="Arial" w:hAnsi="Arial" w:cs="Arial"/>
          <w:color w:val="000000"/>
          <w:sz w:val="24"/>
          <w:szCs w:val="24"/>
        </w:rPr>
        <w:t xml:space="preserve"> nuevas estrategias mediante un sistema autónomo  de forma que la gestión de despacho sea mejorada y acorde a esto se pueda  brindar un mejor servicio  al cliente.</w:t>
      </w:r>
    </w:p>
    <w:p w:rsidR="005F24EB" w:rsidRDefault="005F24EB" w:rsidP="005F24EB">
      <w:pPr>
        <w:tabs>
          <w:tab w:val="left" w:pos="0"/>
          <w:tab w:val="left" w:pos="1276"/>
          <w:tab w:val="left" w:pos="1560"/>
        </w:tabs>
        <w:autoSpaceDE w:val="0"/>
        <w:autoSpaceDN w:val="0"/>
        <w:adjustRightInd w:val="0"/>
        <w:spacing w:after="0" w:line="360" w:lineRule="auto"/>
        <w:jc w:val="both"/>
        <w:rPr>
          <w:rFonts w:ascii="Arial" w:hAnsi="Arial" w:cs="Arial"/>
          <w:color w:val="000000"/>
          <w:sz w:val="24"/>
          <w:szCs w:val="24"/>
        </w:rPr>
      </w:pPr>
    </w:p>
    <w:p w:rsidR="005F24EB" w:rsidRPr="005F24EB" w:rsidRDefault="005F24EB" w:rsidP="005F24EB">
      <w:pPr>
        <w:tabs>
          <w:tab w:val="left" w:pos="0"/>
          <w:tab w:val="left" w:pos="1276"/>
          <w:tab w:val="left" w:pos="1560"/>
        </w:tabs>
        <w:autoSpaceDE w:val="0"/>
        <w:autoSpaceDN w:val="0"/>
        <w:adjustRightInd w:val="0"/>
        <w:spacing w:after="0" w:line="360" w:lineRule="auto"/>
        <w:jc w:val="both"/>
        <w:rPr>
          <w:rFonts w:ascii="Arial" w:hAnsi="Arial" w:cs="Arial"/>
          <w:color w:val="000000"/>
          <w:sz w:val="2"/>
          <w:szCs w:val="24"/>
        </w:rPr>
      </w:pPr>
    </w:p>
    <w:p w:rsidR="005F24EB" w:rsidRPr="005F24EB" w:rsidRDefault="00841B4C" w:rsidP="005F24EB">
      <w:pPr>
        <w:tabs>
          <w:tab w:val="left" w:pos="0"/>
          <w:tab w:val="left" w:pos="1276"/>
          <w:tab w:val="left" w:pos="1560"/>
        </w:tabs>
        <w:autoSpaceDE w:val="0"/>
        <w:autoSpaceDN w:val="0"/>
        <w:adjustRightInd w:val="0"/>
        <w:spacing w:after="0" w:line="360" w:lineRule="auto"/>
        <w:jc w:val="both"/>
        <w:rPr>
          <w:rFonts w:ascii="Arial" w:hAnsi="Arial" w:cs="Arial"/>
          <w:color w:val="000000"/>
          <w:sz w:val="24"/>
          <w:szCs w:val="24"/>
        </w:rPr>
      </w:pPr>
      <w:r w:rsidRPr="00EF718A">
        <w:rPr>
          <w:rFonts w:ascii="Arial" w:hAnsi="Arial" w:cs="Arial"/>
          <w:sz w:val="24"/>
        </w:rPr>
        <w:t xml:space="preserve">Acantilado (AMOA)  S.A. </w:t>
      </w:r>
      <w:r w:rsidR="00DE1EAF">
        <w:rPr>
          <w:rFonts w:ascii="Arial" w:hAnsi="Arial" w:cs="Arial"/>
          <w:sz w:val="24"/>
        </w:rPr>
        <w:t>es una empresa que fue constituida</w:t>
      </w:r>
      <w:r w:rsidRPr="00EF718A">
        <w:rPr>
          <w:rFonts w:ascii="Arial" w:hAnsi="Arial" w:cs="Arial"/>
          <w:sz w:val="24"/>
        </w:rPr>
        <w:t xml:space="preserve"> según</w:t>
      </w:r>
      <w:r w:rsidR="00DE1EAF">
        <w:rPr>
          <w:rFonts w:ascii="Arial" w:hAnsi="Arial" w:cs="Arial"/>
          <w:sz w:val="24"/>
        </w:rPr>
        <w:t xml:space="preserve"> </w:t>
      </w:r>
      <w:r w:rsidRPr="00EF718A">
        <w:rPr>
          <w:rFonts w:ascii="Arial" w:hAnsi="Arial" w:cs="Arial"/>
          <w:sz w:val="24"/>
        </w:rPr>
        <w:t xml:space="preserve">  escritura pública  </w:t>
      </w:r>
      <w:r w:rsidR="00E81841">
        <w:rPr>
          <w:rFonts w:ascii="Arial" w:hAnsi="Arial" w:cs="Arial"/>
          <w:sz w:val="24"/>
        </w:rPr>
        <w:t xml:space="preserve">y </w:t>
      </w:r>
      <w:r w:rsidRPr="00EF718A">
        <w:rPr>
          <w:rFonts w:ascii="Arial" w:hAnsi="Arial" w:cs="Arial"/>
          <w:sz w:val="24"/>
        </w:rPr>
        <w:t xml:space="preserve">otorgada por el Notario  Público del Cantón Santa Elena, </w:t>
      </w:r>
      <w:r w:rsidRPr="00EF718A">
        <w:rPr>
          <w:rFonts w:ascii="Arial" w:hAnsi="Arial" w:cs="Arial"/>
          <w:sz w:val="24"/>
        </w:rPr>
        <w:lastRenderedPageBreak/>
        <w:t xml:space="preserve">el 16 de julio del 2004,  la misma que fue  aprobada  por la Superintendencia de  Compañías, mediante resolución  Nº 04.G.IJ.0004966  del 2 de septiembre del 2004, siendo  </w:t>
      </w:r>
      <w:r w:rsidR="00E81841">
        <w:rPr>
          <w:rFonts w:ascii="Arial" w:hAnsi="Arial" w:cs="Arial"/>
          <w:sz w:val="24"/>
        </w:rPr>
        <w:t>una compañía dedicada a la</w:t>
      </w:r>
      <w:r w:rsidRPr="00EF718A">
        <w:rPr>
          <w:rFonts w:ascii="Arial" w:hAnsi="Arial" w:cs="Arial"/>
          <w:sz w:val="24"/>
        </w:rPr>
        <w:t xml:space="preserve"> venta </w:t>
      </w:r>
      <w:r w:rsidR="00503810">
        <w:rPr>
          <w:rFonts w:ascii="Arial" w:hAnsi="Arial" w:cs="Arial"/>
          <w:sz w:val="24"/>
        </w:rPr>
        <w:t xml:space="preserve">al </w:t>
      </w:r>
      <w:r w:rsidR="00E81841">
        <w:rPr>
          <w:rFonts w:ascii="Arial" w:hAnsi="Arial" w:cs="Arial"/>
          <w:sz w:val="24"/>
        </w:rPr>
        <w:t xml:space="preserve">por mayor y menor </w:t>
      </w:r>
      <w:r w:rsidRPr="00EF718A">
        <w:rPr>
          <w:rFonts w:ascii="Arial" w:hAnsi="Arial" w:cs="Arial"/>
          <w:sz w:val="24"/>
        </w:rPr>
        <w:t xml:space="preserve">de muebles </w:t>
      </w:r>
      <w:r w:rsidR="00E81841">
        <w:rPr>
          <w:rFonts w:ascii="Arial" w:hAnsi="Arial" w:cs="Arial"/>
          <w:sz w:val="24"/>
        </w:rPr>
        <w:t>y</w:t>
      </w:r>
      <w:r w:rsidRPr="00EF718A">
        <w:rPr>
          <w:rFonts w:ascii="Arial" w:hAnsi="Arial" w:cs="Arial"/>
          <w:sz w:val="24"/>
        </w:rPr>
        <w:t xml:space="preserve"> equipos de oficina, </w:t>
      </w:r>
      <w:r w:rsidR="00E81841">
        <w:rPr>
          <w:rFonts w:ascii="Arial" w:hAnsi="Arial" w:cs="Arial"/>
          <w:sz w:val="24"/>
        </w:rPr>
        <w:t xml:space="preserve">de computación, aseo </w:t>
      </w:r>
      <w:r w:rsidRPr="00EF718A">
        <w:rPr>
          <w:rFonts w:ascii="Arial" w:hAnsi="Arial" w:cs="Arial"/>
          <w:sz w:val="24"/>
        </w:rPr>
        <w:t>y útiles escolares.</w:t>
      </w:r>
      <w:r w:rsidR="00EF718A">
        <w:rPr>
          <w:rFonts w:ascii="Arial" w:hAnsi="Arial" w:cs="Arial"/>
          <w:sz w:val="24"/>
        </w:rPr>
        <w:t xml:space="preserve"> </w:t>
      </w:r>
      <w:r w:rsidR="00E81841">
        <w:rPr>
          <w:rFonts w:ascii="Arial" w:hAnsi="Arial" w:cs="Arial"/>
          <w:sz w:val="24"/>
        </w:rPr>
        <w:t>Estos propósitos se convierten en el</w:t>
      </w:r>
      <w:r w:rsidRPr="00EF718A">
        <w:rPr>
          <w:rFonts w:ascii="Arial" w:hAnsi="Arial" w:cs="Arial"/>
          <w:sz w:val="24"/>
        </w:rPr>
        <w:t xml:space="preserve"> resultado de propuesta</w:t>
      </w:r>
      <w:r w:rsidR="00E81841">
        <w:rPr>
          <w:rFonts w:ascii="Arial" w:hAnsi="Arial" w:cs="Arial"/>
          <w:sz w:val="24"/>
        </w:rPr>
        <w:t>s</w:t>
      </w:r>
      <w:r w:rsidRPr="00EF718A">
        <w:rPr>
          <w:rFonts w:ascii="Arial" w:hAnsi="Arial" w:cs="Arial"/>
          <w:sz w:val="24"/>
        </w:rPr>
        <w:t xml:space="preserve"> de inversionistas locales que buscan cubrir las distintas necesidades de las empresas y  público en general  como son los suministros  para  servicios de aseo</w:t>
      </w:r>
      <w:r w:rsidR="00503810">
        <w:rPr>
          <w:rFonts w:ascii="Arial" w:hAnsi="Arial" w:cs="Arial"/>
          <w:sz w:val="24"/>
        </w:rPr>
        <w:t>, papelería, trabajos de imprenta,</w:t>
      </w:r>
      <w:r w:rsidRPr="00EF718A">
        <w:rPr>
          <w:rFonts w:ascii="Arial" w:hAnsi="Arial" w:cs="Arial"/>
          <w:sz w:val="24"/>
        </w:rPr>
        <w:t xml:space="preserve"> </w:t>
      </w:r>
      <w:r w:rsidR="00503810">
        <w:rPr>
          <w:rFonts w:ascii="Arial" w:hAnsi="Arial" w:cs="Arial"/>
          <w:sz w:val="24"/>
        </w:rPr>
        <w:t>tecnologías en</w:t>
      </w:r>
      <w:r w:rsidRPr="00EF718A">
        <w:rPr>
          <w:rFonts w:ascii="Arial" w:hAnsi="Arial" w:cs="Arial"/>
          <w:sz w:val="24"/>
        </w:rPr>
        <w:t xml:space="preserve"> equipos </w:t>
      </w:r>
      <w:r w:rsidR="00503810">
        <w:rPr>
          <w:rFonts w:ascii="Arial" w:hAnsi="Arial" w:cs="Arial"/>
          <w:sz w:val="24"/>
        </w:rPr>
        <w:t>de computación y telecomunicación</w:t>
      </w:r>
      <w:r w:rsidRPr="00EF718A">
        <w:rPr>
          <w:rFonts w:ascii="Arial" w:hAnsi="Arial" w:cs="Arial"/>
          <w:sz w:val="24"/>
        </w:rPr>
        <w:t xml:space="preserve">. La  filosofía en general de la empresa  es atender a las nuevas tendencias y demandas de la sociedad, aportando nuestra experiencia con el firme compromiso de toda </w:t>
      </w:r>
      <w:r w:rsidR="00503810">
        <w:rPr>
          <w:rFonts w:ascii="Arial" w:hAnsi="Arial" w:cs="Arial"/>
          <w:sz w:val="24"/>
        </w:rPr>
        <w:t>la</w:t>
      </w:r>
      <w:r w:rsidRPr="00EF718A">
        <w:rPr>
          <w:rFonts w:ascii="Arial" w:hAnsi="Arial" w:cs="Arial"/>
          <w:sz w:val="24"/>
        </w:rPr>
        <w:t xml:space="preserve"> organización, basada específicamente en los aspectos como eficiencia, calidad, seguridad, confidencialidad e innovación.</w:t>
      </w:r>
    </w:p>
    <w:p w:rsidR="005F24EB" w:rsidRPr="005F24EB" w:rsidRDefault="005F24EB" w:rsidP="005F24EB">
      <w:pPr>
        <w:tabs>
          <w:tab w:val="left" w:pos="0"/>
        </w:tabs>
        <w:spacing w:line="240" w:lineRule="auto"/>
        <w:jc w:val="both"/>
        <w:rPr>
          <w:rFonts w:ascii="Arial" w:hAnsi="Arial" w:cs="Arial"/>
          <w:sz w:val="4"/>
        </w:rPr>
      </w:pPr>
    </w:p>
    <w:p w:rsidR="005F24EB" w:rsidRDefault="005F24EB" w:rsidP="005F24EB">
      <w:pPr>
        <w:tabs>
          <w:tab w:val="left" w:pos="0"/>
        </w:tabs>
        <w:spacing w:line="360" w:lineRule="auto"/>
        <w:jc w:val="both"/>
        <w:rPr>
          <w:rFonts w:ascii="Arial" w:hAnsi="Arial" w:cs="Arial"/>
          <w:sz w:val="24"/>
        </w:rPr>
      </w:pPr>
    </w:p>
    <w:p w:rsidR="00841B4C" w:rsidRDefault="00841B4C" w:rsidP="005F24EB">
      <w:pPr>
        <w:tabs>
          <w:tab w:val="left" w:pos="0"/>
        </w:tabs>
        <w:spacing w:line="360" w:lineRule="auto"/>
        <w:jc w:val="both"/>
        <w:rPr>
          <w:rFonts w:ascii="Arial" w:hAnsi="Arial" w:cs="Arial"/>
          <w:sz w:val="24"/>
        </w:rPr>
      </w:pPr>
      <w:r w:rsidRPr="00EF718A">
        <w:rPr>
          <w:rFonts w:ascii="Arial" w:hAnsi="Arial" w:cs="Arial"/>
          <w:sz w:val="24"/>
        </w:rPr>
        <w:t>Con la experiencia adquirida se ha logrado desarrollar normas y procedimientos que  han permitido optimizar cada vez más los recursos materiales y humanos conforme a las exigencias de las distintas empresas e instituciones</w:t>
      </w:r>
      <w:r w:rsidR="00503810">
        <w:rPr>
          <w:rFonts w:ascii="Arial" w:hAnsi="Arial" w:cs="Arial"/>
          <w:sz w:val="24"/>
        </w:rPr>
        <w:t xml:space="preserve"> públicas y privadas de la provincia de Santa Elena y de todo el Ecuador.</w:t>
      </w:r>
    </w:p>
    <w:p w:rsidR="005F24EB" w:rsidRPr="00503810" w:rsidRDefault="005F24EB" w:rsidP="005F24EB">
      <w:pPr>
        <w:spacing w:line="240" w:lineRule="auto"/>
        <w:jc w:val="both"/>
        <w:rPr>
          <w:rFonts w:ascii="Arial" w:hAnsi="Arial" w:cs="Arial"/>
          <w:sz w:val="4"/>
        </w:rPr>
      </w:pPr>
    </w:p>
    <w:p w:rsidR="00EF718A" w:rsidRDefault="00EF718A" w:rsidP="005F24EB">
      <w:pPr>
        <w:spacing w:line="240" w:lineRule="auto"/>
        <w:jc w:val="both"/>
        <w:rPr>
          <w:rFonts w:ascii="Arial" w:hAnsi="Arial" w:cs="Arial"/>
          <w:sz w:val="12"/>
        </w:rPr>
      </w:pPr>
    </w:p>
    <w:p w:rsidR="00841B4C" w:rsidRDefault="00681C1A" w:rsidP="000413A0">
      <w:pPr>
        <w:spacing w:line="360" w:lineRule="auto"/>
        <w:jc w:val="both"/>
        <w:rPr>
          <w:rFonts w:ascii="Arial" w:hAnsi="Arial" w:cs="Arial"/>
          <w:sz w:val="24"/>
        </w:rPr>
      </w:pPr>
      <w:r>
        <w:rPr>
          <w:rFonts w:ascii="Arial" w:hAnsi="Arial" w:cs="Arial"/>
          <w:sz w:val="24"/>
        </w:rPr>
        <w:t xml:space="preserve">La Empresa </w:t>
      </w:r>
      <w:r w:rsidR="00841B4C" w:rsidRPr="00EF718A">
        <w:rPr>
          <w:rFonts w:ascii="Arial" w:hAnsi="Arial" w:cs="Arial"/>
          <w:sz w:val="24"/>
        </w:rPr>
        <w:t xml:space="preserve">Acantilado (AMOA)  S.A.  </w:t>
      </w:r>
      <w:r w:rsidR="0011571A">
        <w:rPr>
          <w:rFonts w:ascii="Arial" w:hAnsi="Arial" w:cs="Arial"/>
          <w:sz w:val="24"/>
        </w:rPr>
        <w:t>Tiene</w:t>
      </w:r>
      <w:r>
        <w:rPr>
          <w:rFonts w:ascii="Arial" w:hAnsi="Arial" w:cs="Arial"/>
          <w:sz w:val="24"/>
        </w:rPr>
        <w:t xml:space="preserve"> como</w:t>
      </w:r>
      <w:r w:rsidR="00841B4C" w:rsidRPr="00EF718A">
        <w:rPr>
          <w:rFonts w:ascii="Arial" w:hAnsi="Arial" w:cs="Arial"/>
          <w:sz w:val="24"/>
        </w:rPr>
        <w:t xml:space="preserve"> finalidad dar respuesta a las necesidades de los clientes  y mantención de las dependencias, aportando metodologías correctas, unificando criterios de actuación y logrando de esta forma estandarizar el trabajo, satisfaciendo directamente los procesos en forma segura, eficaz y adecuada. Para ello exigen  al  personal el cumplimiento permanente a las normas de seguridad laboral, para tal efecto, cada persona dispone de los elementos necesarios que </w:t>
      </w:r>
      <w:r w:rsidR="00841B4C" w:rsidRPr="00EF718A">
        <w:rPr>
          <w:rFonts w:ascii="Arial" w:hAnsi="Arial" w:cs="Arial"/>
          <w:sz w:val="24"/>
        </w:rPr>
        <w:lastRenderedPageBreak/>
        <w:t>garanticen la protección de su integridad física para el mejor desempeño de sus funciones.</w:t>
      </w:r>
    </w:p>
    <w:p w:rsidR="005F24EB" w:rsidRPr="005F24EB" w:rsidRDefault="005F24EB" w:rsidP="000413A0">
      <w:pPr>
        <w:spacing w:line="360" w:lineRule="auto"/>
        <w:jc w:val="both"/>
        <w:rPr>
          <w:rFonts w:ascii="Arial" w:hAnsi="Arial" w:cs="Arial"/>
          <w:sz w:val="6"/>
        </w:rPr>
      </w:pPr>
    </w:p>
    <w:p w:rsidR="00841B4C" w:rsidRPr="00EF718A" w:rsidRDefault="00841B4C" w:rsidP="000413A0">
      <w:pPr>
        <w:spacing w:line="360" w:lineRule="auto"/>
        <w:jc w:val="both"/>
        <w:rPr>
          <w:rFonts w:ascii="Arial" w:hAnsi="Arial" w:cs="Arial"/>
          <w:sz w:val="24"/>
        </w:rPr>
      </w:pPr>
      <w:r w:rsidRPr="00EF718A">
        <w:rPr>
          <w:rFonts w:ascii="Arial" w:hAnsi="Arial" w:cs="Arial"/>
          <w:sz w:val="24"/>
        </w:rPr>
        <w:t>La política principal que maneja la compañía   Acantilado (AMOA)  S.A., Considera la capacitación de nuestro personal en el manejo de insumos y tecnología para fortalecer el desempeño profesional de cada trabajador. También nos hemos destacado en el cumplimiento oportuno de nuestras obliga</w:t>
      </w:r>
      <w:r w:rsidR="00681C1A">
        <w:rPr>
          <w:rFonts w:ascii="Arial" w:hAnsi="Arial" w:cs="Arial"/>
          <w:sz w:val="24"/>
        </w:rPr>
        <w:t>ciones profesionales</w:t>
      </w:r>
      <w:r w:rsidR="00503810">
        <w:rPr>
          <w:rFonts w:ascii="Arial" w:hAnsi="Arial" w:cs="Arial"/>
          <w:sz w:val="24"/>
        </w:rPr>
        <w:t xml:space="preserve"> </w:t>
      </w:r>
      <w:r w:rsidR="00681C1A">
        <w:rPr>
          <w:rFonts w:ascii="Arial" w:eastAsia="Times New Roman" w:hAnsi="Arial" w:cs="Arial"/>
          <w:color w:val="000000" w:themeColor="text1"/>
          <w:sz w:val="24"/>
          <w:szCs w:val="20"/>
        </w:rPr>
        <w:t xml:space="preserve">(Aguilar Bravo </w:t>
      </w:r>
      <w:r w:rsidR="00503810">
        <w:rPr>
          <w:rFonts w:ascii="Arial" w:eastAsia="Times New Roman" w:hAnsi="Arial" w:cs="Arial"/>
          <w:color w:val="000000" w:themeColor="text1"/>
          <w:sz w:val="24"/>
          <w:szCs w:val="20"/>
        </w:rPr>
        <w:t>Arturo Ramiro, 2</w:t>
      </w:r>
      <w:r w:rsidR="00503810" w:rsidRPr="00F5064C">
        <w:rPr>
          <w:rFonts w:ascii="Arial" w:eastAsia="Times New Roman" w:hAnsi="Arial" w:cs="Arial"/>
          <w:color w:val="000000" w:themeColor="text1"/>
          <w:sz w:val="24"/>
          <w:szCs w:val="20"/>
        </w:rPr>
        <w:t>004)</w:t>
      </w:r>
      <w:r w:rsidRPr="00EF718A">
        <w:rPr>
          <w:rFonts w:ascii="Arial" w:hAnsi="Arial" w:cs="Arial"/>
          <w:sz w:val="24"/>
        </w:rPr>
        <w:t>.</w:t>
      </w:r>
    </w:p>
    <w:p w:rsidR="00EF718A" w:rsidRDefault="00EF718A" w:rsidP="00EF718A">
      <w:pPr>
        <w:jc w:val="center"/>
        <w:rPr>
          <w:rFonts w:ascii="Arial" w:hAnsi="Arial" w:cs="Arial"/>
          <w:sz w:val="24"/>
        </w:rPr>
      </w:pPr>
      <w:r w:rsidRPr="00EF718A">
        <w:rPr>
          <w:rFonts w:ascii="Arial" w:hAnsi="Arial" w:cs="Arial"/>
          <w:sz w:val="24"/>
        </w:rPr>
        <w:t>Logotipo de la empresa</w:t>
      </w:r>
    </w:p>
    <w:p w:rsidR="000413A0" w:rsidRPr="009A10C1" w:rsidRDefault="000653D9" w:rsidP="00D305E5">
      <w:pPr>
        <w:pStyle w:val="Ttulo6"/>
      </w:pPr>
      <w:bookmarkStart w:id="42" w:name="_Toc378543530"/>
      <w:bookmarkStart w:id="43" w:name="_Toc390079626"/>
      <w:r>
        <w:t>Gráfica</w:t>
      </w:r>
      <w:r w:rsidRPr="009A10C1">
        <w:t xml:space="preserve"> </w:t>
      </w:r>
      <w:r w:rsidR="00EE7A46">
        <w:t>2.</w:t>
      </w:r>
      <w:r w:rsidR="001F0B93">
        <w:t>1</w:t>
      </w:r>
      <w:r w:rsidR="000413A0" w:rsidRPr="009A10C1">
        <w:t xml:space="preserve"> </w:t>
      </w:r>
      <w:bookmarkEnd w:id="42"/>
      <w:r w:rsidR="000413A0" w:rsidRPr="009A10C1">
        <w:t xml:space="preserve">Logo de la </w:t>
      </w:r>
      <w:r w:rsidR="00681C1A">
        <w:t>E</w:t>
      </w:r>
      <w:r w:rsidR="000413A0" w:rsidRPr="009A10C1">
        <w:t>mpresa</w:t>
      </w:r>
      <w:bookmarkEnd w:id="43"/>
    </w:p>
    <w:p w:rsidR="00EF718A" w:rsidRPr="00EF718A" w:rsidRDefault="003C39E6" w:rsidP="00EF718A">
      <w:pPr>
        <w:jc w:val="center"/>
        <w:rPr>
          <w:rFonts w:ascii="Arial" w:hAnsi="Arial" w:cs="Arial"/>
          <w:sz w:val="24"/>
        </w:rPr>
      </w:pPr>
      <w:r w:rsidRPr="00EF718A">
        <w:rPr>
          <w:rFonts w:ascii="Arial" w:hAnsi="Arial" w:cs="Arial"/>
          <w:noProof/>
          <w:sz w:val="24"/>
        </w:rPr>
        <w:drawing>
          <wp:anchor distT="0" distB="0" distL="114300" distR="114300" simplePos="0" relativeHeight="251521536" behindDoc="0" locked="0" layoutInCell="1" allowOverlap="1" wp14:anchorId="7363DA0A" wp14:editId="58B0A625">
            <wp:simplePos x="0" y="0"/>
            <wp:positionH relativeFrom="column">
              <wp:posOffset>1312545</wp:posOffset>
            </wp:positionH>
            <wp:positionV relativeFrom="paragraph">
              <wp:posOffset>36196</wp:posOffset>
            </wp:positionV>
            <wp:extent cx="2695575" cy="571500"/>
            <wp:effectExtent l="0" t="0" r="9525" b="0"/>
            <wp:wrapNone/>
            <wp:docPr id="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10995" cy="574769"/>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F718A" w:rsidRPr="00EF718A" w:rsidRDefault="00EF718A" w:rsidP="00EF718A">
      <w:pPr>
        <w:jc w:val="center"/>
        <w:rPr>
          <w:rFonts w:ascii="Arial" w:hAnsi="Arial" w:cs="Arial"/>
          <w:sz w:val="24"/>
        </w:rPr>
      </w:pPr>
    </w:p>
    <w:p w:rsidR="009B6B38" w:rsidRPr="003B5F4F" w:rsidRDefault="009B6B38" w:rsidP="009B6B38">
      <w:pPr>
        <w:pStyle w:val="Epgrafe"/>
        <w:spacing w:after="0" w:line="276" w:lineRule="auto"/>
        <w:ind w:left="1416" w:firstLine="708"/>
        <w:rPr>
          <w:rFonts w:ascii="Arial" w:hAnsi="Arial" w:cs="Arial"/>
          <w:color w:val="000000" w:themeColor="text1"/>
        </w:rPr>
      </w:pPr>
      <w:r w:rsidRPr="003B5F4F">
        <w:rPr>
          <w:rFonts w:ascii="Arial" w:hAnsi="Arial" w:cs="Arial"/>
          <w:b w:val="0"/>
          <w:color w:val="000000" w:themeColor="text1"/>
        </w:rPr>
        <w:t>Fuente:</w:t>
      </w:r>
      <w:r w:rsidRPr="003B5F4F">
        <w:rPr>
          <w:rFonts w:ascii="Arial" w:hAnsi="Arial" w:cs="Arial"/>
          <w:color w:val="000000" w:themeColor="text1"/>
        </w:rPr>
        <w:t xml:space="preserve"> </w:t>
      </w:r>
      <w:r w:rsidR="00681C1A">
        <w:rPr>
          <w:rFonts w:ascii="Arial" w:hAnsi="Arial" w:cs="Arial"/>
          <w:color w:val="000000" w:themeColor="text1"/>
        </w:rPr>
        <w:t>Arturo Ramiro</w:t>
      </w:r>
      <w:r w:rsidRPr="003B5F4F">
        <w:rPr>
          <w:rFonts w:ascii="Arial" w:hAnsi="Arial" w:cs="Arial"/>
          <w:color w:val="000000" w:themeColor="text1"/>
        </w:rPr>
        <w:t xml:space="preserve"> Aguilar Bravo</w:t>
      </w:r>
    </w:p>
    <w:p w:rsidR="009B6B38" w:rsidRDefault="00BE7E9D" w:rsidP="009B6B38">
      <w:pPr>
        <w:pStyle w:val="Epgrafe"/>
        <w:spacing w:after="0" w:line="276" w:lineRule="auto"/>
        <w:ind w:left="1416" w:firstLine="708"/>
        <w:rPr>
          <w:rFonts w:ascii="Arial" w:hAnsi="Arial" w:cs="Arial"/>
          <w:color w:val="000000" w:themeColor="text1"/>
        </w:rPr>
      </w:pPr>
      <w:r>
        <w:rPr>
          <w:rFonts w:ascii="Arial" w:hAnsi="Arial" w:cs="Arial"/>
          <w:b w:val="0"/>
          <w:color w:val="000000" w:themeColor="text1"/>
        </w:rPr>
        <w:t xml:space="preserve">Elaborado por: </w:t>
      </w:r>
      <w:r w:rsidR="00681C1A">
        <w:rPr>
          <w:rFonts w:ascii="Arial" w:hAnsi="Arial" w:cs="Arial"/>
          <w:color w:val="000000" w:themeColor="text1"/>
        </w:rPr>
        <w:t xml:space="preserve">Arturo </w:t>
      </w:r>
      <w:r w:rsidR="009B6B38" w:rsidRPr="003B5F4F">
        <w:rPr>
          <w:rFonts w:ascii="Arial" w:hAnsi="Arial" w:cs="Arial"/>
          <w:color w:val="000000" w:themeColor="text1"/>
        </w:rPr>
        <w:t>Ramiro Aguilar Bravo</w:t>
      </w:r>
    </w:p>
    <w:p w:rsidR="003C39E6" w:rsidRPr="003C39E6" w:rsidRDefault="003C39E6" w:rsidP="00EF718A">
      <w:pPr>
        <w:tabs>
          <w:tab w:val="left" w:pos="1560"/>
        </w:tabs>
        <w:spacing w:after="0" w:line="360" w:lineRule="auto"/>
        <w:ind w:left="1416"/>
        <w:rPr>
          <w:rFonts w:ascii="GOTHIC" w:eastAsia="Times New Roman" w:hAnsi="GOTHIC" w:cs="Times New Roman"/>
          <w:b/>
          <w:bCs/>
          <w:color w:val="000000" w:themeColor="text1"/>
          <w:sz w:val="10"/>
          <w:szCs w:val="20"/>
        </w:rPr>
      </w:pPr>
    </w:p>
    <w:p w:rsidR="000413A0" w:rsidRPr="005F24EB" w:rsidRDefault="009508F5" w:rsidP="009508F5">
      <w:pPr>
        <w:tabs>
          <w:tab w:val="left" w:pos="851"/>
          <w:tab w:val="left" w:pos="1560"/>
        </w:tabs>
        <w:spacing w:after="0" w:line="360" w:lineRule="auto"/>
        <w:rPr>
          <w:rFonts w:ascii="GOTHIC" w:eastAsia="Times New Roman" w:hAnsi="GOTHIC" w:cs="Times New Roman"/>
          <w:b/>
          <w:bCs/>
          <w:color w:val="000000" w:themeColor="text1"/>
          <w:sz w:val="12"/>
          <w:szCs w:val="20"/>
        </w:rPr>
      </w:pPr>
      <w:r>
        <w:rPr>
          <w:rFonts w:ascii="GOTHIC" w:eastAsia="Times New Roman" w:hAnsi="GOTHIC" w:cs="Times New Roman"/>
          <w:b/>
          <w:bCs/>
          <w:color w:val="000000" w:themeColor="text1"/>
          <w:sz w:val="24"/>
          <w:szCs w:val="20"/>
        </w:rPr>
        <w:t xml:space="preserve">            </w:t>
      </w:r>
    </w:p>
    <w:p w:rsidR="00841B4C" w:rsidRPr="00EF718A" w:rsidRDefault="001A74B6" w:rsidP="000413A0">
      <w:pPr>
        <w:tabs>
          <w:tab w:val="left" w:pos="851"/>
          <w:tab w:val="left" w:pos="1560"/>
        </w:tabs>
        <w:spacing w:after="0" w:line="360" w:lineRule="auto"/>
        <w:rPr>
          <w:rFonts w:ascii="Arial" w:eastAsia="Times New Roman" w:hAnsi="Arial" w:cs="Arial"/>
          <w:b/>
          <w:bCs/>
          <w:color w:val="000000" w:themeColor="text1"/>
          <w:sz w:val="24"/>
          <w:szCs w:val="20"/>
        </w:rPr>
      </w:pPr>
      <w:r>
        <w:rPr>
          <w:rFonts w:ascii="Arial" w:eastAsia="Times New Roman" w:hAnsi="Arial" w:cs="Arial"/>
          <w:b/>
          <w:bCs/>
          <w:color w:val="000000" w:themeColor="text1"/>
          <w:sz w:val="24"/>
          <w:szCs w:val="20"/>
        </w:rPr>
        <w:t>MISIÓ</w:t>
      </w:r>
      <w:r w:rsidR="00841B4C" w:rsidRPr="00EF718A">
        <w:rPr>
          <w:rFonts w:ascii="Arial" w:eastAsia="Times New Roman" w:hAnsi="Arial" w:cs="Arial"/>
          <w:b/>
          <w:bCs/>
          <w:color w:val="000000" w:themeColor="text1"/>
          <w:sz w:val="24"/>
          <w:szCs w:val="20"/>
        </w:rPr>
        <w:t>N</w:t>
      </w:r>
    </w:p>
    <w:p w:rsidR="00841B4C" w:rsidRPr="00EF718A" w:rsidRDefault="00841B4C" w:rsidP="000413A0">
      <w:pPr>
        <w:spacing w:line="360" w:lineRule="auto"/>
        <w:jc w:val="both"/>
        <w:rPr>
          <w:rFonts w:ascii="Arial" w:eastAsia="Times New Roman" w:hAnsi="Arial" w:cs="Arial"/>
          <w:color w:val="000000" w:themeColor="text1"/>
          <w:sz w:val="24"/>
          <w:szCs w:val="20"/>
        </w:rPr>
      </w:pPr>
      <w:r w:rsidRPr="00EF718A">
        <w:rPr>
          <w:rFonts w:ascii="Arial" w:eastAsia="Times New Roman" w:hAnsi="Arial" w:cs="Arial"/>
          <w:color w:val="000000" w:themeColor="text1"/>
          <w:sz w:val="24"/>
          <w:szCs w:val="20"/>
        </w:rPr>
        <w:t xml:space="preserve">Nuestra misión es ser la empresa líder en venta de muebles de oficina, equipos de oficina, equipos de computación, químicos de limpieza y útiles escolares,  ofreciendo servicio  eficiente  y de calidad a nuestros  clientes   sean </w:t>
      </w:r>
      <w:r w:rsidR="00EF718A" w:rsidRPr="00EF718A">
        <w:rPr>
          <w:rFonts w:ascii="Arial" w:eastAsia="Times New Roman" w:hAnsi="Arial" w:cs="Arial"/>
          <w:color w:val="000000" w:themeColor="text1"/>
          <w:sz w:val="24"/>
          <w:szCs w:val="20"/>
        </w:rPr>
        <w:t>estas</w:t>
      </w:r>
      <w:r w:rsidRPr="00EF718A">
        <w:rPr>
          <w:rFonts w:ascii="Arial" w:eastAsia="Times New Roman" w:hAnsi="Arial" w:cs="Arial"/>
          <w:color w:val="000000" w:themeColor="text1"/>
          <w:sz w:val="24"/>
          <w:szCs w:val="20"/>
        </w:rPr>
        <w:t xml:space="preserve"> empresas o público en general de la  provincia de Santa Elena</w:t>
      </w:r>
      <w:r w:rsidR="00681C1A">
        <w:rPr>
          <w:rFonts w:ascii="Arial" w:eastAsia="Times New Roman" w:hAnsi="Arial" w:cs="Arial"/>
          <w:color w:val="000000" w:themeColor="text1"/>
          <w:sz w:val="24"/>
          <w:szCs w:val="20"/>
        </w:rPr>
        <w:t xml:space="preserve"> (Aguilar Bravo </w:t>
      </w:r>
      <w:r w:rsidR="00F5064C">
        <w:rPr>
          <w:rFonts w:ascii="Arial" w:eastAsia="Times New Roman" w:hAnsi="Arial" w:cs="Arial"/>
          <w:color w:val="000000" w:themeColor="text1"/>
          <w:sz w:val="24"/>
          <w:szCs w:val="20"/>
        </w:rPr>
        <w:t>Arturo Ramiro, 2</w:t>
      </w:r>
      <w:r w:rsidR="00F5064C" w:rsidRPr="00F5064C">
        <w:rPr>
          <w:rFonts w:ascii="Arial" w:eastAsia="Times New Roman" w:hAnsi="Arial" w:cs="Arial"/>
          <w:color w:val="000000" w:themeColor="text1"/>
          <w:sz w:val="24"/>
          <w:szCs w:val="20"/>
        </w:rPr>
        <w:t>004)</w:t>
      </w:r>
      <w:r w:rsidR="00503810">
        <w:rPr>
          <w:rFonts w:ascii="Arial" w:eastAsia="Times New Roman" w:hAnsi="Arial" w:cs="Arial"/>
          <w:color w:val="000000" w:themeColor="text1"/>
          <w:sz w:val="24"/>
          <w:szCs w:val="20"/>
        </w:rPr>
        <w:t>.</w:t>
      </w:r>
    </w:p>
    <w:p w:rsidR="00CF794F" w:rsidRDefault="00CF794F" w:rsidP="000413A0">
      <w:pPr>
        <w:spacing w:after="0" w:line="360" w:lineRule="auto"/>
        <w:ind w:left="180" w:firstLine="708"/>
        <w:rPr>
          <w:rFonts w:ascii="Arial" w:eastAsia="Times New Roman" w:hAnsi="Arial" w:cs="Arial"/>
          <w:b/>
          <w:bCs/>
          <w:color w:val="000000" w:themeColor="text1"/>
          <w:sz w:val="24"/>
          <w:szCs w:val="20"/>
        </w:rPr>
      </w:pPr>
    </w:p>
    <w:p w:rsidR="00841B4C" w:rsidRPr="00EF718A" w:rsidRDefault="001A74B6" w:rsidP="000413A0">
      <w:pPr>
        <w:spacing w:after="0" w:line="360" w:lineRule="auto"/>
        <w:rPr>
          <w:rFonts w:ascii="Arial" w:eastAsia="Times New Roman" w:hAnsi="Arial" w:cs="Arial"/>
          <w:b/>
          <w:bCs/>
          <w:color w:val="000000" w:themeColor="text1"/>
          <w:sz w:val="24"/>
          <w:szCs w:val="20"/>
        </w:rPr>
      </w:pPr>
      <w:r>
        <w:rPr>
          <w:rFonts w:ascii="Arial" w:eastAsia="Times New Roman" w:hAnsi="Arial" w:cs="Arial"/>
          <w:b/>
          <w:bCs/>
          <w:color w:val="000000" w:themeColor="text1"/>
          <w:sz w:val="24"/>
          <w:szCs w:val="20"/>
        </w:rPr>
        <w:t>VISIÓ</w:t>
      </w:r>
      <w:r w:rsidR="00841B4C" w:rsidRPr="00EF718A">
        <w:rPr>
          <w:rFonts w:ascii="Arial" w:eastAsia="Times New Roman" w:hAnsi="Arial" w:cs="Arial"/>
          <w:b/>
          <w:bCs/>
          <w:color w:val="000000" w:themeColor="text1"/>
          <w:sz w:val="24"/>
          <w:szCs w:val="20"/>
        </w:rPr>
        <w:t>N</w:t>
      </w:r>
    </w:p>
    <w:p w:rsidR="003C39E6" w:rsidRDefault="00841B4C" w:rsidP="000413A0">
      <w:pPr>
        <w:spacing w:after="0" w:line="360" w:lineRule="auto"/>
        <w:jc w:val="both"/>
        <w:rPr>
          <w:rFonts w:ascii="Arial" w:eastAsia="Times New Roman" w:hAnsi="Arial" w:cs="Arial"/>
          <w:color w:val="000000" w:themeColor="text1"/>
          <w:sz w:val="24"/>
          <w:szCs w:val="20"/>
        </w:rPr>
      </w:pPr>
      <w:r w:rsidRPr="00EF718A">
        <w:rPr>
          <w:rFonts w:ascii="Arial" w:eastAsia="Times New Roman" w:hAnsi="Arial" w:cs="Arial"/>
          <w:color w:val="000000" w:themeColor="text1"/>
          <w:sz w:val="24"/>
          <w:szCs w:val="20"/>
        </w:rPr>
        <w:t>Nuestra visión es expandirnos a través de una amplia red de tiendas en el área nacional ofreciendo a nuestros clientes los más altos estándares de calidad y servicio con productos únicos en el mercado enfocando nuestro esfuerzo en innovación tecnológica para logar nuestros objetivos  planteados</w:t>
      </w:r>
      <w:r w:rsidR="00681C1A">
        <w:rPr>
          <w:rFonts w:ascii="Arial" w:eastAsia="Times New Roman" w:hAnsi="Arial" w:cs="Arial"/>
          <w:color w:val="000000" w:themeColor="text1"/>
          <w:sz w:val="24"/>
          <w:szCs w:val="20"/>
        </w:rPr>
        <w:t xml:space="preserve"> (Aguilar Bravo </w:t>
      </w:r>
      <w:r w:rsidR="00F5064C">
        <w:rPr>
          <w:rFonts w:ascii="Arial" w:eastAsia="Times New Roman" w:hAnsi="Arial" w:cs="Arial"/>
          <w:color w:val="000000" w:themeColor="text1"/>
          <w:sz w:val="24"/>
          <w:szCs w:val="20"/>
        </w:rPr>
        <w:t>Arturo Ramiro, 2</w:t>
      </w:r>
      <w:r w:rsidR="00F5064C" w:rsidRPr="00F5064C">
        <w:rPr>
          <w:rFonts w:ascii="Arial" w:eastAsia="Times New Roman" w:hAnsi="Arial" w:cs="Arial"/>
          <w:color w:val="000000" w:themeColor="text1"/>
          <w:sz w:val="24"/>
          <w:szCs w:val="20"/>
        </w:rPr>
        <w:t>004)</w:t>
      </w:r>
      <w:r w:rsidR="00503810">
        <w:rPr>
          <w:rFonts w:ascii="Arial" w:eastAsia="Times New Roman" w:hAnsi="Arial" w:cs="Arial"/>
          <w:color w:val="000000" w:themeColor="text1"/>
          <w:sz w:val="24"/>
          <w:szCs w:val="20"/>
        </w:rPr>
        <w:t>.</w:t>
      </w:r>
    </w:p>
    <w:p w:rsidR="008F395A" w:rsidRDefault="00681C1A" w:rsidP="00C66070">
      <w:pPr>
        <w:tabs>
          <w:tab w:val="left" w:pos="851"/>
          <w:tab w:val="left" w:pos="2282"/>
        </w:tabs>
        <w:autoSpaceDE w:val="0"/>
        <w:autoSpaceDN w:val="0"/>
        <w:adjustRightInd w:val="0"/>
        <w:spacing w:after="0" w:line="360" w:lineRule="auto"/>
        <w:jc w:val="center"/>
        <w:rPr>
          <w:rFonts w:ascii="Arial" w:hAnsi="Arial" w:cs="Arial"/>
          <w:b/>
          <w:sz w:val="24"/>
          <w:szCs w:val="24"/>
        </w:rPr>
      </w:pPr>
      <w:r>
        <w:rPr>
          <w:rFonts w:ascii="Arial" w:hAnsi="Arial" w:cs="Arial"/>
          <w:b/>
          <w:sz w:val="24"/>
          <w:szCs w:val="24"/>
        </w:rPr>
        <w:lastRenderedPageBreak/>
        <w:t xml:space="preserve">ESTRUCTURA DEL </w:t>
      </w:r>
      <w:r w:rsidR="003C39E6">
        <w:rPr>
          <w:rFonts w:ascii="Arial" w:hAnsi="Arial" w:cs="Arial"/>
          <w:b/>
          <w:sz w:val="24"/>
          <w:szCs w:val="24"/>
        </w:rPr>
        <w:t xml:space="preserve">ORGANIGRAMA </w:t>
      </w:r>
      <w:r>
        <w:rPr>
          <w:rFonts w:ascii="Arial" w:hAnsi="Arial" w:cs="Arial"/>
          <w:b/>
          <w:sz w:val="24"/>
          <w:szCs w:val="24"/>
        </w:rPr>
        <w:t>DE LA EMPRESA</w:t>
      </w:r>
      <w:bookmarkStart w:id="44" w:name="_Toc378543531"/>
    </w:p>
    <w:p w:rsidR="00C66070" w:rsidRPr="00C66070" w:rsidRDefault="00C66070" w:rsidP="00C66070">
      <w:pPr>
        <w:tabs>
          <w:tab w:val="left" w:pos="851"/>
          <w:tab w:val="left" w:pos="2282"/>
        </w:tabs>
        <w:autoSpaceDE w:val="0"/>
        <w:autoSpaceDN w:val="0"/>
        <w:adjustRightInd w:val="0"/>
        <w:spacing w:after="0" w:line="360" w:lineRule="auto"/>
        <w:jc w:val="center"/>
        <w:rPr>
          <w:rFonts w:ascii="Arial" w:hAnsi="Arial" w:cs="Arial"/>
          <w:color w:val="000000" w:themeColor="text1"/>
          <w:sz w:val="20"/>
        </w:rPr>
      </w:pPr>
    </w:p>
    <w:p w:rsidR="000413A0" w:rsidRPr="00D305E5" w:rsidRDefault="00B92D4E" w:rsidP="00D305E5">
      <w:pPr>
        <w:pStyle w:val="Ttulo6"/>
      </w:pPr>
      <w:bookmarkStart w:id="45" w:name="_Toc390079627"/>
      <w:r w:rsidRPr="00D305E5">
        <w:t>Gráfica</w:t>
      </w:r>
      <w:r w:rsidR="000413A0" w:rsidRPr="00D305E5">
        <w:t xml:space="preserve"> </w:t>
      </w:r>
      <w:r w:rsidR="00783BD5" w:rsidRPr="00D305E5">
        <w:t>2.</w:t>
      </w:r>
      <w:fldSimple w:instr=" SEQ Figura \* ARABIC ">
        <w:r w:rsidR="00537204">
          <w:rPr>
            <w:noProof/>
          </w:rPr>
          <w:t>1</w:t>
        </w:r>
      </w:fldSimple>
      <w:r w:rsidR="000413A0" w:rsidRPr="00D305E5">
        <w:t xml:space="preserve"> </w:t>
      </w:r>
      <w:r w:rsidR="00681C1A" w:rsidRPr="00D305E5">
        <w:t xml:space="preserve">Estructura del </w:t>
      </w:r>
      <w:r w:rsidR="00972D77" w:rsidRPr="00D305E5">
        <w:t>organigrama de la e</w:t>
      </w:r>
      <w:r w:rsidR="000413A0" w:rsidRPr="00D305E5">
        <w:t>mpresa</w:t>
      </w:r>
      <w:bookmarkEnd w:id="45"/>
      <w:r w:rsidR="000413A0" w:rsidRPr="00D305E5">
        <w:t xml:space="preserve"> </w:t>
      </w:r>
      <w:bookmarkEnd w:id="44"/>
    </w:p>
    <w:p w:rsidR="008F395A" w:rsidRPr="008F395A" w:rsidRDefault="008F395A" w:rsidP="008F395A"/>
    <w:p w:rsidR="000413A0" w:rsidRPr="006F45AB" w:rsidRDefault="008F395A" w:rsidP="000413A0">
      <w:pPr>
        <w:tabs>
          <w:tab w:val="left" w:pos="851"/>
          <w:tab w:val="left" w:pos="2282"/>
        </w:tabs>
        <w:autoSpaceDE w:val="0"/>
        <w:autoSpaceDN w:val="0"/>
        <w:adjustRightInd w:val="0"/>
        <w:spacing w:after="0" w:line="360" w:lineRule="auto"/>
        <w:jc w:val="center"/>
        <w:rPr>
          <w:rFonts w:ascii="Arial" w:hAnsi="Arial" w:cs="Arial"/>
          <w:b/>
          <w:sz w:val="24"/>
          <w:szCs w:val="24"/>
        </w:rPr>
      </w:pPr>
      <w:r>
        <w:rPr>
          <w:noProof/>
        </w:rPr>
        <w:drawing>
          <wp:inline distT="0" distB="0" distL="0" distR="0" wp14:anchorId="0BE2C4AB" wp14:editId="159F84D4">
            <wp:extent cx="5232400" cy="3403600"/>
            <wp:effectExtent l="57150" t="0" r="82550" b="120650"/>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3C39E6" w:rsidRPr="003B5F4F" w:rsidRDefault="003C39E6" w:rsidP="003C39E6">
      <w:pPr>
        <w:pStyle w:val="Epgrafe"/>
        <w:spacing w:after="0" w:line="276" w:lineRule="auto"/>
        <w:ind w:left="2124"/>
        <w:rPr>
          <w:rFonts w:ascii="Arial" w:hAnsi="Arial" w:cs="Arial"/>
          <w:color w:val="000000" w:themeColor="text1"/>
        </w:rPr>
      </w:pPr>
      <w:r w:rsidRPr="003B5F4F">
        <w:rPr>
          <w:rFonts w:ascii="Arial" w:hAnsi="Arial" w:cs="Arial"/>
          <w:b w:val="0"/>
          <w:color w:val="000000" w:themeColor="text1"/>
        </w:rPr>
        <w:t>Fuente:</w:t>
      </w:r>
      <w:r w:rsidRPr="003B5F4F">
        <w:rPr>
          <w:rFonts w:ascii="Arial" w:hAnsi="Arial" w:cs="Arial"/>
          <w:color w:val="000000" w:themeColor="text1"/>
        </w:rPr>
        <w:t xml:space="preserve"> </w:t>
      </w:r>
      <w:r w:rsidR="00681C1A">
        <w:rPr>
          <w:rFonts w:ascii="Arial" w:hAnsi="Arial" w:cs="Arial"/>
          <w:color w:val="000000" w:themeColor="text1"/>
        </w:rPr>
        <w:t>Arturo</w:t>
      </w:r>
      <w:r w:rsidR="00681C1A" w:rsidRPr="003B5F4F">
        <w:rPr>
          <w:rFonts w:ascii="Arial" w:hAnsi="Arial" w:cs="Arial"/>
          <w:color w:val="000000" w:themeColor="text1"/>
        </w:rPr>
        <w:t xml:space="preserve"> </w:t>
      </w:r>
      <w:r w:rsidRPr="003B5F4F">
        <w:rPr>
          <w:rFonts w:ascii="Arial" w:hAnsi="Arial" w:cs="Arial"/>
          <w:color w:val="000000" w:themeColor="text1"/>
        </w:rPr>
        <w:t>Ramiro Aguilar Bravo</w:t>
      </w:r>
    </w:p>
    <w:p w:rsidR="003C39E6" w:rsidRDefault="00BE7E9D" w:rsidP="003C39E6">
      <w:pPr>
        <w:pStyle w:val="Epgrafe"/>
        <w:spacing w:after="0" w:line="276" w:lineRule="auto"/>
        <w:ind w:left="1416" w:firstLine="708"/>
        <w:rPr>
          <w:rFonts w:ascii="Arial" w:hAnsi="Arial" w:cs="Arial"/>
          <w:color w:val="000000" w:themeColor="text1"/>
        </w:rPr>
      </w:pPr>
      <w:r>
        <w:rPr>
          <w:rFonts w:ascii="Arial" w:hAnsi="Arial" w:cs="Arial"/>
          <w:b w:val="0"/>
          <w:color w:val="000000" w:themeColor="text1"/>
        </w:rPr>
        <w:t xml:space="preserve">Elaborado por: </w:t>
      </w:r>
      <w:r w:rsidR="00681C1A">
        <w:rPr>
          <w:rFonts w:ascii="Arial" w:hAnsi="Arial" w:cs="Arial"/>
          <w:color w:val="000000" w:themeColor="text1"/>
        </w:rPr>
        <w:t>Arturo</w:t>
      </w:r>
      <w:r w:rsidR="00681C1A" w:rsidRPr="003B5F4F">
        <w:rPr>
          <w:rFonts w:ascii="Arial" w:hAnsi="Arial" w:cs="Arial"/>
          <w:color w:val="000000" w:themeColor="text1"/>
        </w:rPr>
        <w:t xml:space="preserve"> </w:t>
      </w:r>
      <w:r w:rsidR="003C39E6" w:rsidRPr="003B5F4F">
        <w:rPr>
          <w:rFonts w:ascii="Arial" w:hAnsi="Arial" w:cs="Arial"/>
          <w:color w:val="000000" w:themeColor="text1"/>
        </w:rPr>
        <w:t>Ramiro Aguilar Bravo</w:t>
      </w:r>
    </w:p>
    <w:p w:rsidR="004D75D2" w:rsidRPr="004D75D2" w:rsidRDefault="004D75D2" w:rsidP="004D75D2"/>
    <w:p w:rsidR="00CD133D" w:rsidRPr="00EF718A" w:rsidRDefault="00844819" w:rsidP="000413A0">
      <w:pPr>
        <w:pStyle w:val="Ttulo3"/>
        <w:tabs>
          <w:tab w:val="left" w:pos="567"/>
        </w:tabs>
        <w:spacing w:line="360" w:lineRule="auto"/>
        <w:ind w:left="0" w:firstLine="0"/>
        <w:rPr>
          <w:rFonts w:eastAsiaTheme="minorHAnsi"/>
          <w:lang w:val="es-EC" w:eastAsia="en-US"/>
        </w:rPr>
      </w:pPr>
      <w:r>
        <w:rPr>
          <w:rFonts w:eastAsiaTheme="minorHAnsi"/>
          <w:lang w:val="es-EC" w:eastAsia="en-US"/>
        </w:rPr>
        <w:t xml:space="preserve"> </w:t>
      </w:r>
      <w:bookmarkStart w:id="46" w:name="_Toc390422489"/>
      <w:r w:rsidRPr="00EF718A">
        <w:rPr>
          <w:rFonts w:eastAsiaTheme="minorHAnsi"/>
          <w:lang w:val="es-EC" w:eastAsia="en-US"/>
        </w:rPr>
        <w:t>L</w:t>
      </w:r>
      <w:r w:rsidR="002B3374">
        <w:rPr>
          <w:rFonts w:eastAsiaTheme="minorHAnsi"/>
          <w:lang w:val="es-EC" w:eastAsia="en-US"/>
        </w:rPr>
        <w:t>egales</w:t>
      </w:r>
      <w:bookmarkEnd w:id="46"/>
    </w:p>
    <w:p w:rsidR="000413A0" w:rsidRDefault="000413A0" w:rsidP="000413A0">
      <w:pPr>
        <w:tabs>
          <w:tab w:val="left" w:pos="1276"/>
          <w:tab w:val="left" w:pos="1418"/>
        </w:tabs>
        <w:autoSpaceDE w:val="0"/>
        <w:autoSpaceDN w:val="0"/>
        <w:adjustRightInd w:val="0"/>
        <w:spacing w:after="0" w:line="360" w:lineRule="auto"/>
        <w:jc w:val="both"/>
        <w:rPr>
          <w:rFonts w:ascii="Arial" w:hAnsi="Arial" w:cs="Arial"/>
          <w:bCs/>
          <w:sz w:val="24"/>
          <w:lang w:val="es-EC"/>
        </w:rPr>
      </w:pPr>
      <w:r>
        <w:rPr>
          <w:rFonts w:ascii="Arial" w:hAnsi="Arial" w:cs="Arial"/>
          <w:bCs/>
          <w:sz w:val="24"/>
          <w:lang w:val="es-EC"/>
        </w:rPr>
        <w:t>En la Ciudad de sa</w:t>
      </w:r>
      <w:r w:rsidR="0011571A">
        <w:rPr>
          <w:rFonts w:ascii="Arial" w:hAnsi="Arial" w:cs="Arial"/>
          <w:bCs/>
          <w:sz w:val="24"/>
          <w:lang w:val="es-EC"/>
        </w:rPr>
        <w:t xml:space="preserve">nta Elena, Cabecera del Cantón </w:t>
      </w:r>
      <w:r>
        <w:rPr>
          <w:rFonts w:ascii="Arial" w:hAnsi="Arial" w:cs="Arial"/>
          <w:bCs/>
          <w:sz w:val="24"/>
          <w:lang w:val="es-EC"/>
        </w:rPr>
        <w:t xml:space="preserve">del mismo nombre, Provincia de Santa Elena, República del Ecuador, a los dieciséis días del mes de Julio del año dos mil cuatro, se celebran el tenor de las siguientes clausulas Primera: presente contrato de compañía anónima y voluntad de fundación, se constituye regida por la ley de compañías, código civil, código de comercio y los estatutos que se expresan; Segunda. Estatutos de la compañía artículo primero.- Denominación Objetiva: Acantilado (AMOA) S.A. – Artículo segundo.- nacionalidad y domicilio.-. Nacionalidad ecuatoriana con </w:t>
      </w:r>
      <w:r>
        <w:rPr>
          <w:rFonts w:ascii="Arial" w:hAnsi="Arial" w:cs="Arial"/>
          <w:bCs/>
          <w:sz w:val="24"/>
          <w:lang w:val="es-EC"/>
        </w:rPr>
        <w:lastRenderedPageBreak/>
        <w:t>domicilio principal en la ciudad de Santa Elena, Provincia de Santa Elena pudiendo establecer agencias o sucursales dentro o fuera del país, si así lo resuelve la junta general de accionistas, previo al cumplimiento de las formalidades legales.-</w:t>
      </w:r>
    </w:p>
    <w:p w:rsidR="000413A0" w:rsidRDefault="000413A0" w:rsidP="000413A0">
      <w:pPr>
        <w:tabs>
          <w:tab w:val="left" w:pos="1276"/>
          <w:tab w:val="left" w:pos="1418"/>
        </w:tabs>
        <w:autoSpaceDE w:val="0"/>
        <w:autoSpaceDN w:val="0"/>
        <w:adjustRightInd w:val="0"/>
        <w:spacing w:after="0" w:line="360" w:lineRule="auto"/>
        <w:jc w:val="both"/>
        <w:rPr>
          <w:rFonts w:ascii="Arial" w:hAnsi="Arial" w:cs="Arial"/>
          <w:sz w:val="24"/>
          <w:szCs w:val="24"/>
        </w:rPr>
      </w:pPr>
      <w:r>
        <w:rPr>
          <w:rFonts w:ascii="Arial" w:hAnsi="Arial" w:cs="Arial"/>
          <w:bCs/>
          <w:sz w:val="24"/>
          <w:lang w:val="es-EC"/>
        </w:rPr>
        <w:t xml:space="preserve">Articulo terceros: Objetivo.- El objeto Social de la compañía es dedicarse a las siguientes actividades como A) actividad agrícola; B) A la construcción en general (calles, autopistas, aceras) C) administración de clínicas, hospitales, laboratorios; D) Servicios de recepción y entrega de documentos, paquetes, del ecuador o cualquier parte del exterior o viceversa E) Exportar, importar y comercializar productos del mar; F) a la importación y exportación, compra, venta , distribución, fabricación, consignación, representación, alquiler y comercialización de los siguientes: F.1) Equipos médicos, medicamentos de uso humano y animal; F.2) Teléfonos, redes telefónicas, centrales telefónicas, accesorios, equipos de computación, comunicación, telecomunicación y todo lo referente al internet, sus partes y respuestas. F.3) De productos agroquímicos farmacéuticos;  F.4) De toda clase de equipos para adecuar e instalar puertos, distribución de remolcadores, naves, abastecimientos de víveres; F.5) de toda clase de insumos, materiales y suministros para industria metalmecánica plástica. F.6) de implementos y equipos para la pesca y construcción de barcos; F.7) De toda clase de productos agropecuarios, industriales alimenticios; F.8) De maquinaria para la explotación de canteras, de maquinaria agrícola, industrial, vehículos; F.9) De papelería en general, libros, revistas, ediciones, y publicaciones de obras literarias y de enseñanza técnica e instructiva en general. F.10).- materiales eléctricos y de ferretería; materiales de construcción, electrodomésticos, ropa confeccionada, artículos deportivos, equipos materiales y accesorios de cinematografía. G) se dedicara también a todo el ramo de la informática, de la computación , de la comunicación y de la telefonía celular, a la distribución, representación, uso, comercialización y sesión de derechos de </w:t>
      </w:r>
      <w:r>
        <w:rPr>
          <w:rFonts w:ascii="Arial" w:hAnsi="Arial" w:cs="Arial"/>
          <w:bCs/>
          <w:sz w:val="24"/>
          <w:lang w:val="es-EC"/>
        </w:rPr>
        <w:lastRenderedPageBreak/>
        <w:t xml:space="preserve">señal satelital de internet y/o microondas, diseño, publicaciones, comercialización, representación y registros de dominios, sitios y páginas web o internet, alquiler de equipos, desarrollo de sistemas, servicios de radiotransmisión de mensajería electrónica, H) Prestación de servicios terceros para la instalación, organización y manejo de empresas, personal administrativo, técnico y obreros en general, capacitación de personal, dar asesoría y capacitación académica en las diversas áreas de la educación, servicios de limpieza y recolección de basura, de fumigación, Aero fumigación, de instalaciones eléctricas, sistemas de refrigeración y climatización, proveeduría de alimentos, transportes a través de terceros, así como en la industria hidrocarburifera, minera, metalmecánica, textil, plástica, agroquímica y para la máquina, I) a la actividad mercantil como comisionista, intermediaria, mandataria, mandante, agente y representante de personas naturales y/o jurídicas nacionales o extranjeras; J) a la adquisición, enajenación, tenencia, corretaje, permuta, arrendamiento, agenciamiento, explotación y administración de bienes inmuebles urbanos o rústicos; K) Instalación y administración de agencias de viajes, hoteles, restaurantes, clubes vacacionales; L)Ropa, calzado y prendas de vestir nuevas o usadas, tejido, hilados, sean de plásticos y sus derivados, M) Podrá dedicarse a la industria cinematográfica y fotográfica, a la publicidad en general; y, a la promoción de espectáculos; N) podrá prestar servicios de asesoría en los campos jurídicos económicos, inmobiliarios y financieros, investigaciones de mercado y de comercialización interna. En general como medio para el cumplimiento de sus fines de la compañía podrá celebrar toda clase de actos jurídicos y contratos permitidos por las leyes del ecuador, sean de la naturaleza que fueren y tengan relación con el presente objeto, así como intervenir en la constitución de compañías, adquirir acciones, participantes o cuotas en otras compañías relacionada con su objeto.- Artículo Cuarto: Plazo.- el plazo de duración de la compañía es de CINCUENTA AÑOS, </w:t>
      </w:r>
      <w:r>
        <w:rPr>
          <w:rFonts w:ascii="Arial" w:hAnsi="Arial" w:cs="Arial"/>
          <w:bCs/>
          <w:sz w:val="24"/>
          <w:lang w:val="es-EC"/>
        </w:rPr>
        <w:lastRenderedPageBreak/>
        <w:t xml:space="preserve">contados a partir de la fecha de la inscripción de estas escrituras en el registro mercantil, el mismo que podrá ser ampliado </w:t>
      </w:r>
      <w:r>
        <w:rPr>
          <w:rFonts w:ascii="Arial" w:hAnsi="Arial" w:cs="Arial"/>
          <w:sz w:val="24"/>
          <w:szCs w:val="24"/>
        </w:rPr>
        <w:t>restringido por resolución de la Junta General de Accionistas. Artículo quinto.- capital.- El Capita</w:t>
      </w:r>
      <w:r w:rsidR="000653D9">
        <w:rPr>
          <w:rFonts w:ascii="Arial" w:hAnsi="Arial" w:cs="Arial"/>
          <w:sz w:val="24"/>
          <w:szCs w:val="24"/>
        </w:rPr>
        <w:t>l de la Compañía es de UN MIL D</w:t>
      </w:r>
      <w:r w:rsidR="00AE6DA8">
        <w:rPr>
          <w:rFonts w:ascii="Arial" w:hAnsi="Arial" w:cs="Arial"/>
          <w:sz w:val="24"/>
          <w:szCs w:val="24"/>
        </w:rPr>
        <w:t>Ó</w:t>
      </w:r>
      <w:r>
        <w:rPr>
          <w:rFonts w:ascii="Arial" w:hAnsi="Arial" w:cs="Arial"/>
          <w:sz w:val="24"/>
          <w:szCs w:val="24"/>
        </w:rPr>
        <w:t>LA</w:t>
      </w:r>
      <w:r w:rsidR="000653D9">
        <w:rPr>
          <w:rFonts w:ascii="Arial" w:hAnsi="Arial" w:cs="Arial"/>
          <w:sz w:val="24"/>
          <w:szCs w:val="24"/>
        </w:rPr>
        <w:t>RES DE LOS ESTADOS UNIDOS DE AME</w:t>
      </w:r>
      <w:r>
        <w:rPr>
          <w:rFonts w:ascii="Arial" w:hAnsi="Arial" w:cs="Arial"/>
          <w:sz w:val="24"/>
          <w:szCs w:val="24"/>
        </w:rPr>
        <w:t>RICA y el Capit</w:t>
      </w:r>
      <w:r w:rsidR="00AE6DA8">
        <w:rPr>
          <w:rFonts w:ascii="Arial" w:hAnsi="Arial" w:cs="Arial"/>
          <w:sz w:val="24"/>
          <w:szCs w:val="24"/>
        </w:rPr>
        <w:t>al Suscrito es de OCHOCIENTOS DÓ</w:t>
      </w:r>
      <w:r>
        <w:rPr>
          <w:rFonts w:ascii="Arial" w:hAnsi="Arial" w:cs="Arial"/>
          <w:sz w:val="24"/>
          <w:szCs w:val="24"/>
        </w:rPr>
        <w:t>LARES DE LOS ESTADOS U</w:t>
      </w:r>
      <w:r w:rsidR="00AE6DA8">
        <w:rPr>
          <w:rFonts w:ascii="Arial" w:hAnsi="Arial" w:cs="Arial"/>
          <w:sz w:val="24"/>
          <w:szCs w:val="24"/>
        </w:rPr>
        <w:t>NIDOS DE AMÉ</w:t>
      </w:r>
      <w:r>
        <w:rPr>
          <w:rFonts w:ascii="Arial" w:hAnsi="Arial" w:cs="Arial"/>
          <w:sz w:val="24"/>
          <w:szCs w:val="24"/>
        </w:rPr>
        <w:t>RICA, dividido en ochocientas acciones ordinarias y nominativas de un dólar de los Estados Unidos de América cada una. Los certificados provisionales serán suscritos ya sea por el Presidente o por el Gerente. Cada acción liberada de un dólar dará derecho a un voto en las decisiones de la Junta General, las no liberadas lo darán en pro</w:t>
      </w:r>
      <w:r w:rsidR="00AE6DA8">
        <w:rPr>
          <w:rFonts w:ascii="Arial" w:hAnsi="Arial" w:cs="Arial"/>
          <w:sz w:val="24"/>
          <w:szCs w:val="24"/>
        </w:rPr>
        <w:t>porción a su valor pagado.- ARTÍ</w:t>
      </w:r>
      <w:r>
        <w:rPr>
          <w:rFonts w:ascii="Arial" w:hAnsi="Arial" w:cs="Arial"/>
          <w:sz w:val="24"/>
          <w:szCs w:val="24"/>
        </w:rPr>
        <w:t>CULO  SEXTO.- Para todo lo concerniente a Fondo de Reserva Legal, pérdida o destrucción de acciones, liquidaciones y todo aquello que estos Estatutos no expresan se estará a lo que dispone la Ley de Compañías. Las utilidades serán repartidas en proporción al valor pagado de las acciones. La compañía se disolverá anticipadamente en cualquier momento y por cualquier motivo si la Junta de Accionistas así lo determina. El Gerente actuara corno Liquid</w:t>
      </w:r>
      <w:r w:rsidR="000653D9">
        <w:rPr>
          <w:rFonts w:ascii="Arial" w:hAnsi="Arial" w:cs="Arial"/>
          <w:sz w:val="24"/>
          <w:szCs w:val="24"/>
        </w:rPr>
        <w:t>ador de la Compañía,-</w:t>
      </w:r>
      <w:r w:rsidR="00AE6DA8">
        <w:rPr>
          <w:rFonts w:ascii="Arial" w:hAnsi="Arial" w:cs="Arial"/>
          <w:sz w:val="24"/>
          <w:szCs w:val="24"/>
        </w:rPr>
        <w:t>ARTÍ</w:t>
      </w:r>
      <w:r w:rsidR="000653D9">
        <w:rPr>
          <w:rFonts w:ascii="Arial" w:hAnsi="Arial" w:cs="Arial"/>
          <w:sz w:val="24"/>
          <w:szCs w:val="24"/>
        </w:rPr>
        <w:t xml:space="preserve">CULO </w:t>
      </w:r>
      <w:r w:rsidR="001A74B6">
        <w:rPr>
          <w:rFonts w:ascii="Arial" w:hAnsi="Arial" w:cs="Arial"/>
          <w:sz w:val="24"/>
          <w:szCs w:val="24"/>
        </w:rPr>
        <w:t>SEPTIMO,- R</w:t>
      </w:r>
      <w:r w:rsidR="00AE6DA8">
        <w:rPr>
          <w:rFonts w:ascii="Arial" w:hAnsi="Arial" w:cs="Arial"/>
          <w:sz w:val="24"/>
          <w:szCs w:val="24"/>
        </w:rPr>
        <w:t>É</w:t>
      </w:r>
      <w:r w:rsidR="001A74B6">
        <w:rPr>
          <w:rFonts w:ascii="Arial" w:hAnsi="Arial" w:cs="Arial"/>
          <w:sz w:val="24"/>
          <w:szCs w:val="24"/>
        </w:rPr>
        <w:t>GIMEN, ADMINISTRACIÓ</w:t>
      </w:r>
      <w:r>
        <w:rPr>
          <w:rFonts w:ascii="Arial" w:hAnsi="Arial" w:cs="Arial"/>
          <w:sz w:val="24"/>
          <w:szCs w:val="24"/>
        </w:rPr>
        <w:t>N Y La compañía será, regida y gobernada por la Junta. General de Accionistas y estará integrada por los accionistas de la misma legalme</w:t>
      </w:r>
      <w:r w:rsidR="00AE6DA8">
        <w:rPr>
          <w:rFonts w:ascii="Arial" w:hAnsi="Arial" w:cs="Arial"/>
          <w:sz w:val="24"/>
          <w:szCs w:val="24"/>
        </w:rPr>
        <w:t>nte convocados y reunidos.- ARTÍ</w:t>
      </w:r>
      <w:r>
        <w:rPr>
          <w:rFonts w:ascii="Arial" w:hAnsi="Arial" w:cs="Arial"/>
          <w:sz w:val="24"/>
          <w:szCs w:val="24"/>
        </w:rPr>
        <w:t>CULO OCTAVO,- DE JUNTAS GENERALES,- Las Juntas Generales que son ordinarias y extraordinarias se reunirán en el domicilio de la Compañía. Las Juntas Generales Ordinarias se reunirán por lo menos una vez al año dentro de los tres meses posteriores a la finalización del ejercicio económico de la Compañía. Las Juntas Generales Extraordinarias se reunirán en cualquier época del año</w:t>
      </w:r>
      <w:r w:rsidR="00AE6DA8">
        <w:rPr>
          <w:rFonts w:ascii="Arial" w:hAnsi="Arial" w:cs="Arial"/>
          <w:sz w:val="24"/>
          <w:szCs w:val="24"/>
        </w:rPr>
        <w:t xml:space="preserve"> en que fueren convocadas.- ARTÍ</w:t>
      </w:r>
      <w:r>
        <w:rPr>
          <w:rFonts w:ascii="Arial" w:hAnsi="Arial" w:cs="Arial"/>
          <w:sz w:val="24"/>
          <w:szCs w:val="24"/>
        </w:rPr>
        <w:t xml:space="preserve">CULO NOVENO.- Las Juntas Generales serán convocadas por el Gerente o el Presidente mediante aviso que se publicará en uno de los diarios de mayor circulación en el domicilio de la  Compañía con ocho días de anticipación por </w:t>
      </w:r>
      <w:r>
        <w:rPr>
          <w:rFonts w:ascii="Arial" w:hAnsi="Arial" w:cs="Arial"/>
          <w:sz w:val="24"/>
          <w:szCs w:val="24"/>
        </w:rPr>
        <w:lastRenderedPageBreak/>
        <w:t xml:space="preserve">lo menos al día fijado para la reunión con indicación de lugar, día hora y </w:t>
      </w:r>
      <w:r w:rsidR="000653D9">
        <w:rPr>
          <w:rFonts w:ascii="Arial" w:hAnsi="Arial" w:cs="Arial"/>
          <w:sz w:val="24"/>
          <w:szCs w:val="24"/>
        </w:rPr>
        <w:t>objeto de la Junta.- ART</w:t>
      </w:r>
      <w:r w:rsidR="00AE6DA8">
        <w:rPr>
          <w:rFonts w:ascii="Arial" w:hAnsi="Arial" w:cs="Arial"/>
          <w:sz w:val="24"/>
          <w:szCs w:val="24"/>
        </w:rPr>
        <w:t>Í</w:t>
      </w:r>
      <w:r w:rsidR="000653D9">
        <w:rPr>
          <w:rFonts w:ascii="Arial" w:hAnsi="Arial" w:cs="Arial"/>
          <w:sz w:val="24"/>
          <w:szCs w:val="24"/>
        </w:rPr>
        <w:t>CULO DE</w:t>
      </w:r>
      <w:r>
        <w:rPr>
          <w:rFonts w:ascii="Arial" w:hAnsi="Arial" w:cs="Arial"/>
          <w:sz w:val="24"/>
          <w:szCs w:val="24"/>
        </w:rPr>
        <w:t>CIMO.- El quórum para las Juntas Generales será el concurrente que represente por lo menos la mitad del capital pagado en Primera Convocatoria y con el número de accionistas presentes en Segunda Convocatoria, debiendo expresarse así en la referi</w:t>
      </w:r>
      <w:r w:rsidR="00AE6DA8">
        <w:rPr>
          <w:rFonts w:ascii="Arial" w:hAnsi="Arial" w:cs="Arial"/>
          <w:sz w:val="24"/>
          <w:szCs w:val="24"/>
        </w:rPr>
        <w:t>da convocatoria.- ARTÍ</w:t>
      </w:r>
      <w:r>
        <w:rPr>
          <w:rFonts w:ascii="Arial" w:hAnsi="Arial" w:cs="Arial"/>
          <w:sz w:val="24"/>
          <w:szCs w:val="24"/>
        </w:rPr>
        <w:t>CULO DECIMO PRIMERO.- Las resoluciones de las Juntas Generales se tornarán por mayoría de votos del capital pagado concurrente a la reunión, los votos en blanco y las abstenciones se sumarán a la mayoría numérica.</w:t>
      </w:r>
    </w:p>
    <w:p w:rsidR="000413A0" w:rsidRDefault="000413A0" w:rsidP="000413A0">
      <w:pPr>
        <w:tabs>
          <w:tab w:val="left" w:pos="1276"/>
          <w:tab w:val="left" w:pos="1418"/>
        </w:tabs>
        <w:autoSpaceDE w:val="0"/>
        <w:autoSpaceDN w:val="0"/>
        <w:adjustRightInd w:val="0"/>
        <w:spacing w:after="0" w:line="240" w:lineRule="auto"/>
        <w:ind w:left="1135"/>
        <w:jc w:val="both"/>
        <w:rPr>
          <w:rFonts w:ascii="Arial" w:hAnsi="Arial" w:cs="Arial"/>
          <w:sz w:val="24"/>
          <w:szCs w:val="24"/>
        </w:rPr>
      </w:pPr>
    </w:p>
    <w:p w:rsidR="000413A0" w:rsidRDefault="000413A0" w:rsidP="000413A0">
      <w:pPr>
        <w:tabs>
          <w:tab w:val="left" w:pos="1276"/>
          <w:tab w:val="left" w:pos="1418"/>
        </w:tabs>
        <w:autoSpaceDE w:val="0"/>
        <w:autoSpaceDN w:val="0"/>
        <w:adjustRightInd w:val="0"/>
        <w:spacing w:after="0" w:line="240" w:lineRule="auto"/>
        <w:ind w:left="1135"/>
        <w:jc w:val="both"/>
        <w:rPr>
          <w:rFonts w:ascii="Arial" w:hAnsi="Arial" w:cs="Arial"/>
          <w:sz w:val="24"/>
          <w:szCs w:val="24"/>
        </w:rPr>
      </w:pPr>
    </w:p>
    <w:p w:rsidR="000413A0" w:rsidRDefault="00AE6DA8" w:rsidP="000413A0">
      <w:pPr>
        <w:tabs>
          <w:tab w:val="left" w:pos="1276"/>
          <w:tab w:val="left" w:pos="1418"/>
        </w:tabs>
        <w:autoSpaceDE w:val="0"/>
        <w:autoSpaceDN w:val="0"/>
        <w:adjustRightInd w:val="0"/>
        <w:spacing w:after="0" w:line="360" w:lineRule="auto"/>
        <w:jc w:val="both"/>
        <w:rPr>
          <w:rFonts w:ascii="Arial" w:hAnsi="Arial" w:cs="Arial"/>
          <w:sz w:val="24"/>
          <w:szCs w:val="24"/>
        </w:rPr>
      </w:pPr>
      <w:r>
        <w:rPr>
          <w:rFonts w:ascii="Arial" w:hAnsi="Arial" w:cs="Arial"/>
          <w:sz w:val="24"/>
          <w:szCs w:val="24"/>
        </w:rPr>
        <w:t>ARTÍ</w:t>
      </w:r>
      <w:r w:rsidR="000413A0">
        <w:rPr>
          <w:rFonts w:ascii="Arial" w:hAnsi="Arial" w:cs="Arial"/>
          <w:sz w:val="24"/>
          <w:szCs w:val="24"/>
        </w:rPr>
        <w:t xml:space="preserve">CULO DECIMO SEGUNDO.- Las atribuciones de la Junta General son las siguientes: a) Nombrar y remover al Presidente, Gerente y Comisario de la Compañía, de conformidad con la Ley y señalar sus remuneraciones; b) Conocer y aprobar anualmente el Balance General y el Estado de Pérdidas y Ganancias de la Compañía; c) Disponer el reparto de utilidades, amortización de pérdidas y fondo de reserva legal; d) Resolver sobre el aumento o disminución del capital, prorroga o disminución  del plazo  de compañía;  e) resolver sobre la disolución anticipada de la Compañía; y, f) Todas las demás atribuciones que le confiere la Ley y los presentes estatutos sociales.- </w:t>
      </w:r>
    </w:p>
    <w:p w:rsidR="000413A0" w:rsidRDefault="000653D9" w:rsidP="000413A0">
      <w:pPr>
        <w:tabs>
          <w:tab w:val="left" w:pos="1276"/>
          <w:tab w:val="left" w:pos="1418"/>
        </w:tabs>
        <w:autoSpaceDE w:val="0"/>
        <w:autoSpaceDN w:val="0"/>
        <w:adjustRightInd w:val="0"/>
        <w:spacing w:after="0" w:line="360" w:lineRule="auto"/>
        <w:jc w:val="both"/>
        <w:rPr>
          <w:rFonts w:ascii="Arial" w:hAnsi="Arial" w:cs="Arial"/>
          <w:sz w:val="24"/>
          <w:szCs w:val="24"/>
        </w:rPr>
      </w:pPr>
      <w:r>
        <w:rPr>
          <w:rFonts w:ascii="Arial" w:hAnsi="Arial" w:cs="Arial"/>
          <w:sz w:val="24"/>
          <w:szCs w:val="24"/>
        </w:rPr>
        <w:t>ARTÍCULO DE</w:t>
      </w:r>
      <w:r w:rsidR="000413A0">
        <w:rPr>
          <w:rFonts w:ascii="Arial" w:hAnsi="Arial" w:cs="Arial"/>
          <w:sz w:val="24"/>
          <w:szCs w:val="24"/>
        </w:rPr>
        <w:t>CIMO TERCERO.- La administración y representación legal de la Compañía estará a cargo del Presidente y del Gerente, en forma indistinta, durarán en sus funciones CINCO AÑOS, y serán elegidos por la Junta General de Accionistas. Las facultades de los administradores serán las contempladas en el artículo doscientos cincuenta y tres y otros de la Ley de compañías. Tanto el Presidente como el Gerente pueden individualmente, sin autorización de la Junta General de Accionistas comprar, vender, enajenar, hipotecar, etc. Hasta ciento cincuenta mil dólares. Pasada esta cuantía tienen que a</w:t>
      </w:r>
      <w:r w:rsidR="00AE6DA8">
        <w:rPr>
          <w:rFonts w:ascii="Arial" w:hAnsi="Arial" w:cs="Arial"/>
          <w:sz w:val="24"/>
          <w:szCs w:val="24"/>
        </w:rPr>
        <w:t>ctuar conjuntamente. ARTÍ</w:t>
      </w:r>
      <w:r>
        <w:rPr>
          <w:rFonts w:ascii="Arial" w:hAnsi="Arial" w:cs="Arial"/>
          <w:sz w:val="24"/>
          <w:szCs w:val="24"/>
        </w:rPr>
        <w:t>CULO DE</w:t>
      </w:r>
      <w:r w:rsidR="000413A0">
        <w:rPr>
          <w:rFonts w:ascii="Arial" w:hAnsi="Arial" w:cs="Arial"/>
          <w:sz w:val="24"/>
          <w:szCs w:val="24"/>
        </w:rPr>
        <w:t xml:space="preserve">CIMO CUARTO.- </w:t>
      </w:r>
      <w:r w:rsidR="000413A0">
        <w:rPr>
          <w:rFonts w:ascii="Arial" w:hAnsi="Arial" w:cs="Arial"/>
          <w:sz w:val="24"/>
          <w:szCs w:val="24"/>
        </w:rPr>
        <w:lastRenderedPageBreak/>
        <w:t xml:space="preserve">La Fiscalización y control de la compañía estará a cargo de un Comisario elegido por la Junta General cíe Accionistas, quién tendrá las facultades y deberes que le concede e impone la Ley de Compañías. TERCERA,- SUSCRIPCIÓN Y PAGO CAPITAL: El capital de la compañía se encuentra íntegramente suscrito y pagado de la siguiente manera: Señorita Rosa  Karina Alejandro Rodríguez, ha  suscrito  cuatrocientas acciones ordinarias  y nominativas de un dólar de los Estados Unidos de América cada uno y ha pagado  el veinte cinco  por ciento (25%) del valor de cada una de ellas, en numerario, esto  es, la cantidad de cien dólares  de los Estados Unidos de América; y la Abogada Lilia  María Maya Cornejo, ha suscrito cuatrocientas acciones ordinarias y nominativas de un dólar de los Estados Unidos de América cada, una y ha pagado el veinticinco por ciento (25%) del valor de cada una de ellas, en numerario, esto es, la cantidad de cien dólares de los Estados Unidos de América. Todo conforme consta, en el certificado de integración del Banco que se adjunta. El saldo del capital o sea, seiscientos dólares de los Estados Unidos de América se obligan a pagar cáela una de las fundadoras en el plazo máximo de dos años contados a partir de la fecha de inscripción de este contrato en el Registro Mercantil, en cualquiera de las formas establecidas en la Ley. </w:t>
      </w:r>
    </w:p>
    <w:p w:rsidR="000413A0" w:rsidRDefault="000413A0" w:rsidP="000413A0">
      <w:pPr>
        <w:tabs>
          <w:tab w:val="left" w:pos="1276"/>
          <w:tab w:val="left" w:pos="1418"/>
        </w:tabs>
        <w:autoSpaceDE w:val="0"/>
        <w:autoSpaceDN w:val="0"/>
        <w:adjustRightInd w:val="0"/>
        <w:spacing w:after="0" w:line="240" w:lineRule="auto"/>
        <w:ind w:left="1135"/>
        <w:jc w:val="both"/>
        <w:rPr>
          <w:rFonts w:ascii="Arial" w:hAnsi="Arial" w:cs="Arial"/>
          <w:sz w:val="24"/>
          <w:szCs w:val="24"/>
        </w:rPr>
      </w:pPr>
    </w:p>
    <w:p w:rsidR="000413A0" w:rsidRDefault="000413A0" w:rsidP="000413A0">
      <w:pPr>
        <w:tabs>
          <w:tab w:val="left" w:pos="1276"/>
          <w:tab w:val="left" w:pos="1418"/>
        </w:tabs>
        <w:autoSpaceDE w:val="0"/>
        <w:autoSpaceDN w:val="0"/>
        <w:adjustRightInd w:val="0"/>
        <w:spacing w:after="0" w:line="240" w:lineRule="auto"/>
        <w:ind w:left="1135"/>
        <w:jc w:val="both"/>
        <w:rPr>
          <w:rFonts w:ascii="Arial" w:hAnsi="Arial" w:cs="Arial"/>
          <w:sz w:val="26"/>
          <w:szCs w:val="26"/>
        </w:rPr>
      </w:pPr>
    </w:p>
    <w:p w:rsidR="000413A0" w:rsidRDefault="001A74B6" w:rsidP="000413A0">
      <w:pPr>
        <w:tabs>
          <w:tab w:val="left" w:pos="1276"/>
          <w:tab w:val="left" w:pos="1418"/>
        </w:tabs>
        <w:autoSpaceDE w:val="0"/>
        <w:autoSpaceDN w:val="0"/>
        <w:adjustRightInd w:val="0"/>
        <w:spacing w:after="0" w:line="360" w:lineRule="auto"/>
        <w:jc w:val="both"/>
        <w:rPr>
          <w:rFonts w:ascii="Arial" w:hAnsi="Arial" w:cs="Arial"/>
          <w:sz w:val="24"/>
          <w:szCs w:val="24"/>
        </w:rPr>
      </w:pPr>
      <w:r>
        <w:rPr>
          <w:rFonts w:ascii="Arial" w:hAnsi="Arial" w:cs="Arial"/>
          <w:sz w:val="24"/>
          <w:szCs w:val="24"/>
        </w:rPr>
        <w:t>CUARTA: DISPOSICIÓ</w:t>
      </w:r>
      <w:r w:rsidR="000413A0">
        <w:rPr>
          <w:rFonts w:ascii="Arial" w:hAnsi="Arial" w:cs="Arial"/>
          <w:sz w:val="24"/>
          <w:szCs w:val="24"/>
        </w:rPr>
        <w:t xml:space="preserve">N TRANSITORIA Se autoriza a la Abogada Lila María Amaya Cornejo, para que efectúe todos los trámites de constitución de la Compañía, retirar y cobrar los fondos correspondientes a la cuenta, de integración de capital, así como convocar a la sesión de Primera Junta General de Accionistas y la presida.- Agregue usted Señor Notario las demás formalidades de estilo necesaria para la completa y perfecta validez de este instrumento.- (Firmado) Ilegible. Doctor Guillermo Castro Dáger.- Registro número Un mil cuatrocientos tres Colegio de Abogados del Guayas.- Hasta </w:t>
      </w:r>
      <w:r w:rsidR="000413A0">
        <w:rPr>
          <w:rFonts w:ascii="Arial" w:hAnsi="Arial" w:cs="Arial"/>
          <w:sz w:val="24"/>
          <w:szCs w:val="24"/>
        </w:rPr>
        <w:lastRenderedPageBreak/>
        <w:t xml:space="preserve">aquí- la minuta que por disposición de la Ley queda elevada, a escritura pública, Se adjunta los documentos habilitantes de Ley.- Leída que le fue a los comparecientes por el Notario de principio a. fin y en alta y clara voz dichos otorgantes     la aprobaron   en     todas  sus partes ratificando totalmente su contenido y   la suscribieron en unidad de acto conmigo y de todo lo cual DOY </w:t>
      </w:r>
      <w:r w:rsidR="00AE6DA8">
        <w:rPr>
          <w:rFonts w:ascii="Arial" w:hAnsi="Arial" w:cs="Arial"/>
          <w:sz w:val="24"/>
          <w:szCs w:val="24"/>
        </w:rPr>
        <w:t>FE.- Queda inscrita  CONSTITUCIÓ</w:t>
      </w:r>
      <w:r w:rsidR="00FF528A">
        <w:rPr>
          <w:rFonts w:ascii="Arial" w:hAnsi="Arial" w:cs="Arial"/>
          <w:sz w:val="24"/>
          <w:szCs w:val="24"/>
        </w:rPr>
        <w:t xml:space="preserve">N   DE LA COMPAÑIA   </w:t>
      </w:r>
      <w:r w:rsidR="00AE6DA8">
        <w:rPr>
          <w:rFonts w:ascii="Arial" w:hAnsi="Arial" w:cs="Arial"/>
          <w:sz w:val="24"/>
          <w:szCs w:val="24"/>
        </w:rPr>
        <w:t>ANÓ</w:t>
      </w:r>
      <w:r w:rsidR="000413A0">
        <w:rPr>
          <w:rFonts w:ascii="Arial" w:hAnsi="Arial" w:cs="Arial"/>
          <w:sz w:val="24"/>
          <w:szCs w:val="24"/>
        </w:rPr>
        <w:t>NIMA   ACANTILADO (AMOA)   S.A.,     que     contiene     esta  escritura conforme a lo ordenado en la  Resolución    No. 04.G.IJ.0004966  de la Especialista Jurídico  Roxana Gómez de Pesantez   de la  Superintendencia  de Compañías de    Guayaquil, de fecha dos de Septiembre del dos mil cuatro;     de folio No.146 a folio No.155 vta.; con el No.27 del    Registro       de Mercantil Industrial; y anotado bajo el No.892 del       Repertorio.- La Libertad,  a  los dieciocho días  del mes de    Septiembre del dos mil cuatro</w:t>
      </w:r>
      <w:r w:rsidR="00F150CD">
        <w:rPr>
          <w:rFonts w:ascii="Arial" w:hAnsi="Arial" w:cs="Arial"/>
          <w:sz w:val="24"/>
          <w:szCs w:val="24"/>
        </w:rPr>
        <w:t>(Ab</w:t>
      </w:r>
      <w:r w:rsidR="000413A0">
        <w:rPr>
          <w:rFonts w:ascii="Arial" w:hAnsi="Arial" w:cs="Arial"/>
          <w:sz w:val="24"/>
          <w:szCs w:val="24"/>
        </w:rPr>
        <w:t>.</w:t>
      </w:r>
      <w:r w:rsidR="00F150CD">
        <w:rPr>
          <w:rFonts w:ascii="Arial" w:hAnsi="Arial" w:cs="Arial"/>
          <w:sz w:val="24"/>
          <w:szCs w:val="24"/>
        </w:rPr>
        <w:t xml:space="preserve"> José Zambrano Salmon, 2014).</w:t>
      </w:r>
    </w:p>
    <w:p w:rsidR="00C66070" w:rsidRDefault="00C66070" w:rsidP="00C66070">
      <w:pPr>
        <w:tabs>
          <w:tab w:val="left" w:pos="1276"/>
          <w:tab w:val="left" w:pos="1418"/>
        </w:tabs>
        <w:autoSpaceDE w:val="0"/>
        <w:autoSpaceDN w:val="0"/>
        <w:adjustRightInd w:val="0"/>
        <w:spacing w:after="0" w:line="240" w:lineRule="auto"/>
        <w:jc w:val="both"/>
        <w:rPr>
          <w:rFonts w:ascii="Arial" w:hAnsi="Arial" w:cs="Arial"/>
          <w:sz w:val="24"/>
          <w:szCs w:val="24"/>
        </w:rPr>
      </w:pPr>
    </w:p>
    <w:p w:rsidR="00934482" w:rsidRPr="009526A0" w:rsidRDefault="00841B4C" w:rsidP="00C66070">
      <w:pPr>
        <w:tabs>
          <w:tab w:val="left" w:pos="1418"/>
          <w:tab w:val="left" w:pos="1701"/>
        </w:tabs>
        <w:autoSpaceDE w:val="0"/>
        <w:autoSpaceDN w:val="0"/>
        <w:adjustRightInd w:val="0"/>
        <w:spacing w:after="0" w:line="240" w:lineRule="auto"/>
        <w:ind w:left="1560"/>
        <w:jc w:val="both"/>
        <w:rPr>
          <w:rFonts w:ascii="Arial" w:eastAsiaTheme="minorHAnsi" w:hAnsi="Arial" w:cs="Arial"/>
          <w:b/>
          <w:bCs/>
          <w:sz w:val="28"/>
          <w:lang w:val="es-EC" w:eastAsia="en-US"/>
        </w:rPr>
      </w:pPr>
      <w:r w:rsidRPr="009526A0">
        <w:rPr>
          <w:rFonts w:ascii="Arial" w:eastAsiaTheme="minorHAnsi" w:hAnsi="Arial" w:cs="Arial"/>
          <w:bCs/>
          <w:sz w:val="24"/>
          <w:lang w:val="es-EC" w:eastAsia="en-US"/>
        </w:rPr>
        <w:t>.</w:t>
      </w:r>
    </w:p>
    <w:p w:rsidR="0070589E" w:rsidRPr="0070589E" w:rsidRDefault="0070589E" w:rsidP="00F10173">
      <w:pPr>
        <w:pStyle w:val="Prrafodelista"/>
        <w:numPr>
          <w:ilvl w:val="0"/>
          <w:numId w:val="8"/>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70589E" w:rsidRPr="0070589E" w:rsidRDefault="0070589E" w:rsidP="00F10173">
      <w:pPr>
        <w:pStyle w:val="Prrafodelista"/>
        <w:numPr>
          <w:ilvl w:val="0"/>
          <w:numId w:val="8"/>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750740" w:rsidRDefault="00B77A5E" w:rsidP="000413A0">
      <w:pPr>
        <w:pStyle w:val="Ttulo2"/>
        <w:tabs>
          <w:tab w:val="left" w:pos="426"/>
        </w:tabs>
        <w:spacing w:line="360" w:lineRule="auto"/>
        <w:ind w:left="0" w:firstLine="0"/>
        <w:rPr>
          <w:rFonts w:eastAsia="Times New Roman"/>
        </w:rPr>
      </w:pPr>
      <w:r>
        <w:rPr>
          <w:b w:val="0"/>
        </w:rPr>
        <w:t xml:space="preserve"> </w:t>
      </w:r>
      <w:bookmarkStart w:id="47" w:name="_Toc390422490"/>
      <w:r w:rsidR="00750740">
        <w:rPr>
          <w:rFonts w:eastAsia="Times New Roman"/>
        </w:rPr>
        <w:t xml:space="preserve">BASES </w:t>
      </w:r>
      <w:r w:rsidR="001A74B6">
        <w:rPr>
          <w:rFonts w:eastAsia="Times New Roman"/>
        </w:rPr>
        <w:t>TEÓ</w:t>
      </w:r>
      <w:r w:rsidR="00750740">
        <w:rPr>
          <w:rFonts w:eastAsia="Times New Roman"/>
        </w:rPr>
        <w:t>RICAS</w:t>
      </w:r>
      <w:bookmarkEnd w:id="47"/>
    </w:p>
    <w:p w:rsidR="00BA6FA3" w:rsidRDefault="00A2334E" w:rsidP="000413A0">
      <w:pPr>
        <w:pStyle w:val="Default"/>
        <w:spacing w:line="360" w:lineRule="auto"/>
        <w:jc w:val="both"/>
        <w:rPr>
          <w:rFonts w:eastAsiaTheme="majorEastAsia"/>
          <w:bCs/>
          <w:noProof/>
          <w:color w:val="000000" w:themeColor="text1"/>
        </w:rPr>
      </w:pPr>
      <w:r>
        <w:rPr>
          <w:rFonts w:eastAsiaTheme="majorEastAsia"/>
          <w:bCs/>
          <w:noProof/>
          <w:color w:val="000000" w:themeColor="text1"/>
        </w:rPr>
        <w:t>En la</w:t>
      </w:r>
      <w:r w:rsidR="00097867">
        <w:rPr>
          <w:rFonts w:eastAsiaTheme="majorEastAsia"/>
          <w:bCs/>
          <w:noProof/>
          <w:color w:val="000000" w:themeColor="text1"/>
        </w:rPr>
        <w:t xml:space="preserve"> siguiente parte se definirá</w:t>
      </w:r>
      <w:r w:rsidR="00BA6FA3" w:rsidRPr="00BA6FA3">
        <w:rPr>
          <w:rFonts w:eastAsiaTheme="majorEastAsia"/>
          <w:bCs/>
          <w:noProof/>
          <w:color w:val="000000" w:themeColor="text1"/>
        </w:rPr>
        <w:t>n la</w:t>
      </w:r>
      <w:r w:rsidR="001367EC">
        <w:rPr>
          <w:rFonts w:eastAsiaTheme="majorEastAsia"/>
          <w:bCs/>
          <w:noProof/>
          <w:color w:val="000000" w:themeColor="text1"/>
        </w:rPr>
        <w:t>s bases teoricas relacionadas a las herramientas a integrar para el desarrollo del sistema y estudio del tema</w:t>
      </w:r>
      <w:r w:rsidR="00097867">
        <w:rPr>
          <w:rFonts w:eastAsiaTheme="majorEastAsia"/>
          <w:bCs/>
          <w:noProof/>
          <w:color w:val="000000" w:themeColor="text1"/>
        </w:rPr>
        <w:t>, con las cuales se fundamentará y explicará</w:t>
      </w:r>
      <w:r w:rsidR="001367EC">
        <w:rPr>
          <w:rFonts w:eastAsiaTheme="majorEastAsia"/>
          <w:bCs/>
          <w:noProof/>
          <w:color w:val="000000" w:themeColor="text1"/>
        </w:rPr>
        <w:t xml:space="preserve"> de</w:t>
      </w:r>
      <w:r w:rsidR="0011571A">
        <w:rPr>
          <w:rFonts w:eastAsiaTheme="majorEastAsia"/>
          <w:bCs/>
          <w:noProof/>
          <w:color w:val="000000" w:themeColor="text1"/>
        </w:rPr>
        <w:t xml:space="preserve"> modo conceptual la investigació</w:t>
      </w:r>
      <w:r w:rsidR="001367EC">
        <w:rPr>
          <w:rFonts w:eastAsiaTheme="majorEastAsia"/>
          <w:bCs/>
          <w:noProof/>
          <w:color w:val="000000" w:themeColor="text1"/>
        </w:rPr>
        <w:t>n planteada, con la finalidad de poder deli</w:t>
      </w:r>
      <w:r w:rsidR="0011571A">
        <w:rPr>
          <w:rFonts w:eastAsiaTheme="majorEastAsia"/>
          <w:bCs/>
          <w:noProof/>
          <w:color w:val="000000" w:themeColor="text1"/>
        </w:rPr>
        <w:t>mitar el area de la investigació</w:t>
      </w:r>
      <w:r w:rsidR="001367EC">
        <w:rPr>
          <w:rFonts w:eastAsiaTheme="majorEastAsia"/>
          <w:bCs/>
          <w:noProof/>
          <w:color w:val="000000" w:themeColor="text1"/>
        </w:rPr>
        <w:t>n y</w:t>
      </w:r>
      <w:r w:rsidR="0011571A">
        <w:rPr>
          <w:rFonts w:eastAsiaTheme="majorEastAsia"/>
          <w:bCs/>
          <w:noProof/>
          <w:color w:val="000000" w:themeColor="text1"/>
        </w:rPr>
        <w:t xml:space="preserve"> sugerir guias para la resolució</w:t>
      </w:r>
      <w:r w:rsidR="001367EC">
        <w:rPr>
          <w:rFonts w:eastAsiaTheme="majorEastAsia"/>
          <w:bCs/>
          <w:noProof/>
          <w:color w:val="000000" w:themeColor="text1"/>
        </w:rPr>
        <w:t>n de las interrogantes establecida</w:t>
      </w:r>
      <w:r w:rsidR="00854C67">
        <w:rPr>
          <w:rFonts w:eastAsiaTheme="majorEastAsia"/>
          <w:bCs/>
          <w:noProof/>
          <w:color w:val="000000" w:themeColor="text1"/>
        </w:rPr>
        <w:t xml:space="preserve">s en cada uno de los objetivos </w:t>
      </w:r>
      <w:r w:rsidR="001367EC">
        <w:rPr>
          <w:rFonts w:eastAsiaTheme="majorEastAsia"/>
          <w:bCs/>
          <w:noProof/>
          <w:color w:val="000000" w:themeColor="text1"/>
        </w:rPr>
        <w:t>trazados</w:t>
      </w:r>
    </w:p>
    <w:p w:rsidR="000037EA" w:rsidRDefault="000037EA" w:rsidP="000413A0">
      <w:pPr>
        <w:pStyle w:val="Default"/>
        <w:spacing w:line="360" w:lineRule="auto"/>
        <w:jc w:val="both"/>
        <w:rPr>
          <w:rFonts w:eastAsiaTheme="majorEastAsia"/>
          <w:bCs/>
          <w:noProof/>
          <w:color w:val="000000" w:themeColor="text1"/>
        </w:rPr>
      </w:pPr>
    </w:p>
    <w:p w:rsidR="008D2EFE" w:rsidRDefault="000037EA" w:rsidP="000413A0">
      <w:pPr>
        <w:pStyle w:val="Default"/>
        <w:spacing w:line="360" w:lineRule="auto"/>
        <w:jc w:val="both"/>
        <w:rPr>
          <w:szCs w:val="28"/>
        </w:rPr>
      </w:pPr>
      <w:r w:rsidRPr="00854C67">
        <w:rPr>
          <w:szCs w:val="28"/>
        </w:rPr>
        <w:t xml:space="preserve">La empresa Acantilado </w:t>
      </w:r>
      <w:r w:rsidR="008E403B">
        <w:rPr>
          <w:szCs w:val="28"/>
        </w:rPr>
        <w:t>(</w:t>
      </w:r>
      <w:r w:rsidRPr="00854C67">
        <w:rPr>
          <w:szCs w:val="28"/>
        </w:rPr>
        <w:t>Amoa</w:t>
      </w:r>
      <w:r w:rsidR="008E403B">
        <w:rPr>
          <w:szCs w:val="28"/>
        </w:rPr>
        <w:t>)</w:t>
      </w:r>
      <w:r w:rsidRPr="00854C67">
        <w:rPr>
          <w:szCs w:val="28"/>
        </w:rPr>
        <w:t xml:space="preserve"> S.A. desea interactuar con un sistema la misma que permitirá evaluarse desde el punto de vista de la eficacia y la eficiencia. La estructura del sistema estará desarrollada en un ambiente web mediante el esquema del Modelo Vista Controlador debido a que es una metodología que se comprende a restricciones de seguridad en cuanto al</w:t>
      </w:r>
      <w:r w:rsidR="00B77A5E">
        <w:rPr>
          <w:szCs w:val="28"/>
        </w:rPr>
        <w:t xml:space="preserve"> </w:t>
      </w:r>
      <w:r w:rsidR="00B77A5E">
        <w:rPr>
          <w:szCs w:val="28"/>
        </w:rPr>
        <w:lastRenderedPageBreak/>
        <w:t>manejo de la información</w:t>
      </w:r>
      <w:r w:rsidRPr="00854C67">
        <w:rPr>
          <w:szCs w:val="28"/>
        </w:rPr>
        <w:t xml:space="preserve"> de la </w:t>
      </w:r>
      <w:r w:rsidR="0044567C">
        <w:rPr>
          <w:szCs w:val="28"/>
        </w:rPr>
        <w:t>E</w:t>
      </w:r>
      <w:r w:rsidRPr="00854C67">
        <w:rPr>
          <w:szCs w:val="28"/>
        </w:rPr>
        <w:t>mpresa</w:t>
      </w:r>
      <w:r w:rsidR="00736175">
        <w:rPr>
          <w:szCs w:val="28"/>
        </w:rPr>
        <w:t xml:space="preserve"> </w:t>
      </w:r>
      <w:r w:rsidR="0044567C">
        <w:rPr>
          <w:szCs w:val="28"/>
        </w:rPr>
        <w:t xml:space="preserve">Acantilado </w:t>
      </w:r>
      <w:r w:rsidR="008E403B">
        <w:rPr>
          <w:szCs w:val="28"/>
        </w:rPr>
        <w:t>(</w:t>
      </w:r>
      <w:r w:rsidR="0044567C">
        <w:rPr>
          <w:szCs w:val="28"/>
        </w:rPr>
        <w:t>Amoa</w:t>
      </w:r>
      <w:r w:rsidR="008E403B">
        <w:rPr>
          <w:szCs w:val="28"/>
        </w:rPr>
        <w:t>)</w:t>
      </w:r>
      <w:r w:rsidR="0044567C">
        <w:rPr>
          <w:szCs w:val="28"/>
        </w:rPr>
        <w:t xml:space="preserve"> S.A., P</w:t>
      </w:r>
      <w:r w:rsidR="00736175">
        <w:rPr>
          <w:szCs w:val="28"/>
        </w:rPr>
        <w:t xml:space="preserve">ara su desarrollo </w:t>
      </w:r>
      <w:r w:rsidRPr="00854C67">
        <w:rPr>
          <w:szCs w:val="28"/>
        </w:rPr>
        <w:t>se inco</w:t>
      </w:r>
      <w:r w:rsidR="00097867">
        <w:rPr>
          <w:szCs w:val="28"/>
        </w:rPr>
        <w:t>rporará</w:t>
      </w:r>
      <w:r w:rsidR="00736175">
        <w:rPr>
          <w:szCs w:val="28"/>
        </w:rPr>
        <w:t>n</w:t>
      </w:r>
      <w:r w:rsidRPr="00854C67">
        <w:rPr>
          <w:szCs w:val="28"/>
        </w:rPr>
        <w:t xml:space="preserve"> líneas de código Php, </w:t>
      </w:r>
      <w:r w:rsidR="0044567C" w:rsidRPr="00854C67">
        <w:rPr>
          <w:szCs w:val="28"/>
        </w:rPr>
        <w:t>scripts</w:t>
      </w:r>
      <w:r w:rsidRPr="00854C67">
        <w:rPr>
          <w:szCs w:val="28"/>
        </w:rPr>
        <w:t xml:space="preserve"> </w:t>
      </w:r>
      <w:r w:rsidR="0044567C" w:rsidRPr="00854C67">
        <w:rPr>
          <w:szCs w:val="28"/>
        </w:rPr>
        <w:t>HTML</w:t>
      </w:r>
      <w:r w:rsidR="008D2EFE" w:rsidRPr="00854C67">
        <w:rPr>
          <w:szCs w:val="28"/>
        </w:rPr>
        <w:t>, uso de libre</w:t>
      </w:r>
      <w:r w:rsidR="008E403B">
        <w:rPr>
          <w:szCs w:val="28"/>
        </w:rPr>
        <w:t>rías</w:t>
      </w:r>
      <w:r w:rsidR="0044567C">
        <w:rPr>
          <w:szCs w:val="28"/>
        </w:rPr>
        <w:t xml:space="preserve"> jquery </w:t>
      </w:r>
      <w:r w:rsidR="000A69E5" w:rsidRPr="000A69E5">
        <w:rPr>
          <w:bCs/>
          <w:szCs w:val="28"/>
        </w:rPr>
        <w:t>easyUI</w:t>
      </w:r>
      <w:r w:rsidR="000A69E5" w:rsidRPr="000A69E5">
        <w:rPr>
          <w:szCs w:val="28"/>
        </w:rPr>
        <w:t xml:space="preserve"> </w:t>
      </w:r>
      <w:r w:rsidR="0044567C">
        <w:rPr>
          <w:szCs w:val="28"/>
        </w:rPr>
        <w:t>para obtener una in</w:t>
      </w:r>
      <w:r w:rsidR="004B6E9D">
        <w:rPr>
          <w:szCs w:val="28"/>
        </w:rPr>
        <w:t>terfaz amigable e interactiva para</w:t>
      </w:r>
      <w:r w:rsidR="0044567C">
        <w:rPr>
          <w:szCs w:val="28"/>
        </w:rPr>
        <w:t xml:space="preserve"> </w:t>
      </w:r>
      <w:r w:rsidR="004B6E9D">
        <w:rPr>
          <w:szCs w:val="28"/>
        </w:rPr>
        <w:t xml:space="preserve">que </w:t>
      </w:r>
      <w:r w:rsidR="0044567C">
        <w:rPr>
          <w:szCs w:val="28"/>
        </w:rPr>
        <w:t xml:space="preserve">el usuario </w:t>
      </w:r>
      <w:r w:rsidR="004B6E9D">
        <w:rPr>
          <w:szCs w:val="28"/>
        </w:rPr>
        <w:t>p</w:t>
      </w:r>
      <w:r w:rsidR="0022285A">
        <w:rPr>
          <w:szCs w:val="28"/>
        </w:rPr>
        <w:t>rocese</w:t>
      </w:r>
      <w:r w:rsidR="004B6E9D">
        <w:rPr>
          <w:szCs w:val="28"/>
        </w:rPr>
        <w:t xml:space="preserve"> </w:t>
      </w:r>
      <w:r w:rsidR="00B77A5E">
        <w:rPr>
          <w:szCs w:val="28"/>
        </w:rPr>
        <w:t xml:space="preserve">reportes en Pdf, todo esto </w:t>
      </w:r>
      <w:r w:rsidR="00736175">
        <w:rPr>
          <w:szCs w:val="28"/>
        </w:rPr>
        <w:t>alojad</w:t>
      </w:r>
      <w:r w:rsidR="0044567C">
        <w:rPr>
          <w:szCs w:val="28"/>
        </w:rPr>
        <w:t>o</w:t>
      </w:r>
      <w:r w:rsidR="00736175">
        <w:rPr>
          <w:szCs w:val="28"/>
        </w:rPr>
        <w:t xml:space="preserve"> desde el servidor web Xampp herramienta que integra el gestor de</w:t>
      </w:r>
      <w:r w:rsidR="00B77A5E">
        <w:rPr>
          <w:szCs w:val="28"/>
        </w:rPr>
        <w:t xml:space="preserve"> base de datos Mysql </w:t>
      </w:r>
      <w:r w:rsidR="0044567C">
        <w:rPr>
          <w:szCs w:val="28"/>
        </w:rPr>
        <w:t xml:space="preserve">y servidor Apache </w:t>
      </w:r>
      <w:r w:rsidR="00736175">
        <w:rPr>
          <w:szCs w:val="28"/>
        </w:rPr>
        <w:t xml:space="preserve">este </w:t>
      </w:r>
      <w:r w:rsidR="008F395A">
        <w:rPr>
          <w:szCs w:val="28"/>
        </w:rPr>
        <w:t>último</w:t>
      </w:r>
      <w:r w:rsidR="00736175">
        <w:rPr>
          <w:szCs w:val="28"/>
        </w:rPr>
        <w:t xml:space="preserve"> que</w:t>
      </w:r>
      <w:r w:rsidR="00097867">
        <w:rPr>
          <w:szCs w:val="28"/>
        </w:rPr>
        <w:t xml:space="preserve"> es el que se encargará</w:t>
      </w:r>
      <w:r w:rsidR="0044567C">
        <w:rPr>
          <w:szCs w:val="28"/>
        </w:rPr>
        <w:t xml:space="preserve"> de iniciar</w:t>
      </w:r>
      <w:r w:rsidR="00736175">
        <w:rPr>
          <w:szCs w:val="28"/>
        </w:rPr>
        <w:t xml:space="preserve"> los servicios de la aplicación</w:t>
      </w:r>
      <w:r w:rsidR="0044567C">
        <w:rPr>
          <w:szCs w:val="28"/>
        </w:rPr>
        <w:t xml:space="preserve"> a un ambiente web. L</w:t>
      </w:r>
      <w:r w:rsidR="00736175">
        <w:rPr>
          <w:szCs w:val="28"/>
        </w:rPr>
        <w:t xml:space="preserve">a aplicación se </w:t>
      </w:r>
      <w:r w:rsidR="00097867">
        <w:rPr>
          <w:szCs w:val="28"/>
        </w:rPr>
        <w:t>centrará</w:t>
      </w:r>
      <w:r w:rsidR="0044567C">
        <w:rPr>
          <w:szCs w:val="28"/>
        </w:rPr>
        <w:t xml:space="preserve"> desde un sistema operativo de software libre como los es el servidor C</w:t>
      </w:r>
      <w:r w:rsidR="00B77A5E">
        <w:rPr>
          <w:szCs w:val="28"/>
        </w:rPr>
        <w:t xml:space="preserve">entos </w:t>
      </w:r>
      <w:r w:rsidR="0044567C">
        <w:rPr>
          <w:szCs w:val="28"/>
        </w:rPr>
        <w:t xml:space="preserve">5.0 </w:t>
      </w:r>
      <w:r w:rsidR="00B77A5E">
        <w:rPr>
          <w:szCs w:val="28"/>
        </w:rPr>
        <w:t>a través de una Ip publica con nombre de dominio comercialaguilar.com.ec/despachos.</w:t>
      </w:r>
      <w:r w:rsidR="008D2EFE" w:rsidRPr="00854C67">
        <w:rPr>
          <w:szCs w:val="28"/>
        </w:rPr>
        <w:t xml:space="preserve"> </w:t>
      </w:r>
    </w:p>
    <w:p w:rsidR="00933808" w:rsidRPr="003F6A49" w:rsidRDefault="00933808" w:rsidP="00693AB6">
      <w:pPr>
        <w:pStyle w:val="Default"/>
        <w:ind w:left="390"/>
        <w:jc w:val="both"/>
        <w:rPr>
          <w:sz w:val="20"/>
          <w:szCs w:val="28"/>
        </w:rPr>
      </w:pPr>
    </w:p>
    <w:p w:rsidR="00693AB6" w:rsidRPr="003F6A49" w:rsidRDefault="00693AB6" w:rsidP="00693AB6">
      <w:pPr>
        <w:pStyle w:val="Default"/>
        <w:ind w:left="390"/>
        <w:jc w:val="both"/>
        <w:rPr>
          <w:sz w:val="20"/>
          <w:szCs w:val="28"/>
        </w:rPr>
      </w:pPr>
    </w:p>
    <w:p w:rsidR="009F6683" w:rsidRPr="00D37478" w:rsidRDefault="00972D77" w:rsidP="008F395A">
      <w:pPr>
        <w:pStyle w:val="Ttulo3"/>
        <w:spacing w:line="360" w:lineRule="auto"/>
        <w:ind w:left="0" w:firstLine="0"/>
      </w:pPr>
      <w:bookmarkStart w:id="48" w:name="_Toc390422491"/>
      <w:r>
        <w:t>Lenguaje de p</w:t>
      </w:r>
      <w:r w:rsidR="000413A0" w:rsidRPr="00D37478">
        <w:t>rogramación Php</w:t>
      </w:r>
      <w:bookmarkEnd w:id="48"/>
    </w:p>
    <w:p w:rsidR="003120C2" w:rsidRDefault="00EC0ED9" w:rsidP="008F395A">
      <w:pPr>
        <w:pStyle w:val="Default"/>
        <w:spacing w:line="360" w:lineRule="auto"/>
        <w:jc w:val="both"/>
      </w:pPr>
      <w:r w:rsidRPr="00854C67">
        <w:rPr>
          <w:rStyle w:val="AcrnimoHTML"/>
          <w:shd w:val="clear" w:color="auto" w:fill="FFFFFF"/>
        </w:rPr>
        <w:t>Para el desarrol</w:t>
      </w:r>
      <w:r w:rsidR="00097867">
        <w:rPr>
          <w:rStyle w:val="AcrnimoHTML"/>
          <w:shd w:val="clear" w:color="auto" w:fill="FFFFFF"/>
        </w:rPr>
        <w:t>lo de la aplicación se utilizará</w:t>
      </w:r>
      <w:r w:rsidRPr="00854C67">
        <w:rPr>
          <w:rStyle w:val="AcrnimoHTML"/>
          <w:shd w:val="clear" w:color="auto" w:fill="FFFFFF"/>
        </w:rPr>
        <w:t xml:space="preserve"> PHP</w:t>
      </w:r>
      <w:r w:rsidRPr="00854C67">
        <w:rPr>
          <w:rStyle w:val="apple-converted-space"/>
          <w:shd w:val="clear" w:color="auto" w:fill="FFFFFF"/>
        </w:rPr>
        <w:t> </w:t>
      </w:r>
      <w:r w:rsidRPr="00854C67">
        <w:rPr>
          <w:shd w:val="clear" w:color="auto" w:fill="FFFFFF"/>
        </w:rPr>
        <w:t>(acrónimo recursivo de</w:t>
      </w:r>
      <w:r w:rsidRPr="00854C67">
        <w:rPr>
          <w:rStyle w:val="apple-converted-space"/>
          <w:shd w:val="clear" w:color="auto" w:fill="FFFFFF"/>
        </w:rPr>
        <w:t> </w:t>
      </w:r>
      <w:r w:rsidRPr="00854C67">
        <w:rPr>
          <w:rStyle w:val="nfasis"/>
          <w:b/>
          <w:bCs/>
          <w:i/>
          <w:shd w:val="clear" w:color="auto" w:fill="FFFFFF"/>
        </w:rPr>
        <w:t>PHP</w:t>
      </w:r>
      <w:r w:rsidR="00357B44">
        <w:rPr>
          <w:rStyle w:val="nfasis"/>
          <w:b/>
          <w:bCs/>
          <w:i/>
          <w:shd w:val="clear" w:color="auto" w:fill="FFFFFF"/>
        </w:rPr>
        <w:t>-</w:t>
      </w:r>
      <w:r w:rsidRPr="00854C67">
        <w:rPr>
          <w:rStyle w:val="nfasis"/>
          <w:b/>
          <w:bCs/>
          <w:i/>
          <w:shd w:val="clear" w:color="auto" w:fill="FFFFFF"/>
        </w:rPr>
        <w:t xml:space="preserve"> Hypertext Preprocesso</w:t>
      </w:r>
      <w:r w:rsidR="00E43994" w:rsidRPr="00854C67">
        <w:rPr>
          <w:rStyle w:val="nfasis"/>
          <w:b/>
          <w:bCs/>
          <w:i/>
          <w:shd w:val="clear" w:color="auto" w:fill="FFFFFF"/>
        </w:rPr>
        <w:t>r</w:t>
      </w:r>
      <w:r w:rsidRPr="00854C67">
        <w:rPr>
          <w:shd w:val="clear" w:color="auto" w:fill="FFFFFF"/>
        </w:rPr>
        <w:t xml:space="preserve">) </w:t>
      </w:r>
      <w:r w:rsidR="00E43994" w:rsidRPr="00854C67">
        <w:rPr>
          <w:shd w:val="clear" w:color="auto" w:fill="FFFFFF"/>
        </w:rPr>
        <w:t xml:space="preserve">que </w:t>
      </w:r>
      <w:r w:rsidRPr="00854C67">
        <w:rPr>
          <w:shd w:val="clear" w:color="auto" w:fill="FFFFFF"/>
        </w:rPr>
        <w:t xml:space="preserve">es un lenguaje de código abierto muy popular especialmente adecuado para el desarrollo </w:t>
      </w:r>
      <w:r w:rsidR="009F6683">
        <w:rPr>
          <w:shd w:val="clear" w:color="auto" w:fill="FFFFFF"/>
        </w:rPr>
        <w:t xml:space="preserve">de aplicaciones </w:t>
      </w:r>
      <w:r w:rsidRPr="00854C67">
        <w:rPr>
          <w:shd w:val="clear" w:color="auto" w:fill="FFFFFF"/>
        </w:rPr>
        <w:t>web y que puede ser incrustado en HTML.</w:t>
      </w:r>
      <w:r w:rsidR="000037EA" w:rsidRPr="00854C67">
        <w:t xml:space="preserve"> </w:t>
      </w:r>
      <w:r w:rsidR="003120C2" w:rsidRPr="00854C67">
        <w:t xml:space="preserve">Lo mejor de usar PHP es que a su vez ofrece muchas características avanzadas para </w:t>
      </w:r>
      <w:r w:rsidR="00854C67" w:rsidRPr="00854C67">
        <w:t>los programadores profesionales</w:t>
      </w:r>
      <w:r w:rsidR="003120C2" w:rsidRPr="00854C67">
        <w:t xml:space="preserve">. Aunque el desarrollo de PHP está centrado en programación de </w:t>
      </w:r>
      <w:r w:rsidR="009F6683">
        <w:t>java</w:t>
      </w:r>
      <w:r w:rsidR="003120C2" w:rsidRPr="00854C67">
        <w:t xml:space="preserve">scripts del lado del servidor, se puede utilizar para muchas otras cosas. </w:t>
      </w:r>
    </w:p>
    <w:p w:rsidR="00350287" w:rsidRPr="003F6A49" w:rsidRDefault="00350287" w:rsidP="00693AB6">
      <w:pPr>
        <w:pStyle w:val="Default"/>
        <w:ind w:left="911"/>
        <w:jc w:val="both"/>
        <w:rPr>
          <w:sz w:val="20"/>
        </w:rPr>
      </w:pPr>
    </w:p>
    <w:p w:rsidR="00693AB6" w:rsidRPr="003F6A49" w:rsidRDefault="00693AB6" w:rsidP="00B77A5E">
      <w:pPr>
        <w:pStyle w:val="Default"/>
        <w:spacing w:line="360" w:lineRule="auto"/>
        <w:ind w:left="911"/>
        <w:jc w:val="both"/>
        <w:rPr>
          <w:sz w:val="20"/>
        </w:rPr>
      </w:pPr>
    </w:p>
    <w:p w:rsidR="00392E2E" w:rsidRDefault="00693AB6" w:rsidP="000413A0">
      <w:pPr>
        <w:pStyle w:val="Default"/>
        <w:spacing w:line="360" w:lineRule="auto"/>
        <w:jc w:val="both"/>
      </w:pPr>
      <w:r>
        <w:t xml:space="preserve">El código </w:t>
      </w:r>
      <w:r w:rsidR="00350287">
        <w:t xml:space="preserve">Php </w:t>
      </w:r>
      <w:r w:rsidR="00261E28">
        <w:t xml:space="preserve">se </w:t>
      </w:r>
      <w:r w:rsidR="00350287" w:rsidRPr="00350287">
        <w:t>ejecuta</w:t>
      </w:r>
      <w:r>
        <w:t xml:space="preserve"> primeramente</w:t>
      </w:r>
      <w:r w:rsidR="00350287" w:rsidRPr="00350287">
        <w:t xml:space="preserve"> en el servidor web, </w:t>
      </w:r>
      <w:r>
        <w:t>para luego mostrar las debidas peticiones en una página de internet</w:t>
      </w:r>
      <w:r w:rsidR="00350287" w:rsidRPr="00350287">
        <w:t xml:space="preserve">. </w:t>
      </w:r>
      <w:r>
        <w:t xml:space="preserve">Estas peticiones </w:t>
      </w:r>
      <w:r w:rsidR="00350287" w:rsidRPr="00350287">
        <w:t xml:space="preserve"> realiza</w:t>
      </w:r>
      <w:r>
        <w:t>n</w:t>
      </w:r>
      <w:r w:rsidR="00350287" w:rsidRPr="00350287">
        <w:t xml:space="preserve"> </w:t>
      </w:r>
      <w:r w:rsidR="00350287">
        <w:t xml:space="preserve">interacciones con la </w:t>
      </w:r>
      <w:r w:rsidR="003F6A49">
        <w:t xml:space="preserve">base de datos </w:t>
      </w:r>
      <w:r w:rsidR="00350287" w:rsidRPr="00350287">
        <w:t xml:space="preserve">para </w:t>
      </w:r>
      <w:r w:rsidR="003F6A49">
        <w:t xml:space="preserve">mostrar el resultado </w:t>
      </w:r>
      <w:r w:rsidR="00350287" w:rsidRPr="00350287">
        <w:t xml:space="preserve">final. </w:t>
      </w:r>
      <w:r w:rsidR="00261E28">
        <w:t xml:space="preserve">En </w:t>
      </w:r>
      <w:r w:rsidR="00350287">
        <w:t xml:space="preserve">la ejecución del código Php </w:t>
      </w:r>
      <w:r w:rsidR="00261E28">
        <w:t xml:space="preserve">el cliente solo </w:t>
      </w:r>
      <w:r w:rsidR="00CB1E4B">
        <w:t>podrá</w:t>
      </w:r>
      <w:r w:rsidR="00350287">
        <w:t xml:space="preserve"> visualizar peticiones </w:t>
      </w:r>
      <w:r w:rsidR="00261E28">
        <w:t>mediante el</w:t>
      </w:r>
      <w:r w:rsidR="00350287" w:rsidRPr="00350287">
        <w:t xml:space="preserve"> código HTML </w:t>
      </w:r>
      <w:r w:rsidR="00CB1E4B">
        <w:t xml:space="preserve">sin tener acceso ni manipular el </w:t>
      </w:r>
      <w:r w:rsidR="0069089F">
        <w:t>código</w:t>
      </w:r>
      <w:r w:rsidR="00350287" w:rsidRPr="00350287">
        <w:t xml:space="preserve"> PHP.</w:t>
      </w:r>
      <w:r w:rsidR="009F6683">
        <w:t xml:space="preserve"> </w:t>
      </w:r>
      <w:r w:rsidR="00261E28">
        <w:t xml:space="preserve">Algunos de los aspectos más </w:t>
      </w:r>
      <w:r w:rsidR="00261E28" w:rsidRPr="00261E28">
        <w:t xml:space="preserve">importantes </w:t>
      </w:r>
      <w:r w:rsidR="00261E28">
        <w:t xml:space="preserve">de este lenguaje </w:t>
      </w:r>
      <w:r w:rsidR="004B6E9D">
        <w:t xml:space="preserve">es que </w:t>
      </w:r>
      <w:r w:rsidR="002050D6">
        <w:t>tienen</w:t>
      </w:r>
      <w:r w:rsidR="00261E28" w:rsidRPr="00261E28">
        <w:t xml:space="preserve"> compatibilidad con </w:t>
      </w:r>
      <w:r w:rsidR="002050D6">
        <w:t xml:space="preserve">servidores de </w:t>
      </w:r>
      <w:r w:rsidR="00261E28" w:rsidRPr="00261E28">
        <w:t xml:space="preserve">bases de datos más </w:t>
      </w:r>
      <w:r w:rsidR="002050D6">
        <w:t>utilizadas</w:t>
      </w:r>
      <w:r w:rsidR="00261E28" w:rsidRPr="00261E28">
        <w:t xml:space="preserve"> </w:t>
      </w:r>
      <w:r w:rsidR="002050D6">
        <w:t xml:space="preserve">tales como </w:t>
      </w:r>
      <w:r w:rsidR="002050D6" w:rsidRPr="002050D6">
        <w:lastRenderedPageBreak/>
        <w:t>POSTGRESQL</w:t>
      </w:r>
      <w:r w:rsidR="002050D6">
        <w:t>, SQL,</w:t>
      </w:r>
      <w:r w:rsidR="00AD52AF" w:rsidRPr="00AD52AF">
        <w:rPr>
          <w:rFonts w:eastAsia="Arial"/>
          <w:color w:val="000000" w:themeColor="text1"/>
        </w:rPr>
        <w:t xml:space="preserve"> INFORMIX</w:t>
      </w:r>
      <w:r w:rsidR="00AD52AF">
        <w:rPr>
          <w:rFonts w:eastAsia="Arial"/>
          <w:b/>
          <w:color w:val="000000" w:themeColor="text1"/>
        </w:rPr>
        <w:t>,</w:t>
      </w:r>
      <w:r w:rsidR="002050D6" w:rsidRPr="00261E28">
        <w:t xml:space="preserve"> </w:t>
      </w:r>
      <w:r w:rsidR="002050D6">
        <w:t xml:space="preserve">MYSQL, </w:t>
      </w:r>
      <w:r w:rsidR="003F6A49">
        <w:t>ORACLE</w:t>
      </w:r>
      <w:r w:rsidR="002050D6">
        <w:t>, ETC;</w:t>
      </w:r>
      <w:r w:rsidR="00261E28" w:rsidRPr="00261E28">
        <w:t xml:space="preserve"> </w:t>
      </w:r>
      <w:r w:rsidR="002050D6">
        <w:t>i</w:t>
      </w:r>
      <w:r w:rsidR="00261E28" w:rsidRPr="00261E28">
        <w:t>ncluye</w:t>
      </w:r>
      <w:r w:rsidR="002050D6">
        <w:t>ndo</w:t>
      </w:r>
      <w:r w:rsidR="00261E28" w:rsidRPr="00261E28">
        <w:t xml:space="preserve"> </w:t>
      </w:r>
      <w:r w:rsidR="002050D6">
        <w:t>varias</w:t>
      </w:r>
      <w:r w:rsidR="003F6A49">
        <w:t xml:space="preserve"> funciones para</w:t>
      </w:r>
      <w:r w:rsidR="0073383A">
        <w:t xml:space="preserve"> el desarrollo</w:t>
      </w:r>
      <w:r w:rsidR="003F6A49">
        <w:t xml:space="preserve"> de</w:t>
      </w:r>
      <w:r w:rsidR="00261E28">
        <w:t xml:space="preserve"> sitios web, y para </w:t>
      </w:r>
      <w:r w:rsidR="003F6A49">
        <w:t>nuestro caso</w:t>
      </w:r>
      <w:r w:rsidR="0073383A">
        <w:t>,</w:t>
      </w:r>
      <w:r w:rsidR="003F6A49">
        <w:t xml:space="preserve"> </w:t>
      </w:r>
      <w:r w:rsidR="00261E28">
        <w:t xml:space="preserve">el sistema de despacho </w:t>
      </w:r>
      <w:r w:rsidR="003F6A49">
        <w:t xml:space="preserve">de pedidos </w:t>
      </w:r>
      <w:r w:rsidR="00261E28">
        <w:t>en un ambiente web.</w:t>
      </w:r>
      <w:r w:rsidR="009F6683">
        <w:t xml:space="preserve"> </w:t>
      </w:r>
      <w:r w:rsidR="00CB1E4B">
        <w:t xml:space="preserve">Php </w:t>
      </w:r>
      <w:r w:rsidR="00CB1E4B" w:rsidRPr="00CB1E4B">
        <w:t xml:space="preserve">es una alternativa </w:t>
      </w:r>
      <w:r w:rsidR="00CB1E4B">
        <w:t xml:space="preserve">para los desarrolladores de aplicaciones web debido </w:t>
      </w:r>
      <w:r w:rsidR="00CB1E4B" w:rsidRPr="00CB1E4B">
        <w:t xml:space="preserve">a </w:t>
      </w:r>
      <w:r w:rsidR="00CB1E4B">
        <w:t>q</w:t>
      </w:r>
      <w:r w:rsidR="00736175">
        <w:t>ue</w:t>
      </w:r>
      <w:r w:rsidR="00CB1E4B">
        <w:t xml:space="preserve"> </w:t>
      </w:r>
      <w:r w:rsidR="00CB1E4B" w:rsidRPr="00CB1E4B">
        <w:t>otros sistemas como el ASP.NET</w:t>
      </w:r>
      <w:r w:rsidR="00CB1E4B">
        <w:t xml:space="preserve">, </w:t>
      </w:r>
      <w:r w:rsidR="00CB1E4B" w:rsidRPr="00CB1E4B">
        <w:t>VB.NET</w:t>
      </w:r>
      <w:r w:rsidR="00CB1E4B">
        <w:t xml:space="preserve"> que solo son útiles para plataforma de</w:t>
      </w:r>
      <w:r w:rsidR="00CB1E4B" w:rsidRPr="00CB1E4B">
        <w:t xml:space="preserve"> Microso</w:t>
      </w:r>
      <w:r w:rsidR="00CB1E4B">
        <w:t>ft o Macromedia</w:t>
      </w:r>
      <w:r w:rsidR="00CB1E4B" w:rsidRPr="00CB1E4B">
        <w:t xml:space="preserve">. La ventaja </w:t>
      </w:r>
      <w:r w:rsidR="00736175">
        <w:t xml:space="preserve">y diferencia a su vez del código de Php </w:t>
      </w:r>
      <w:r w:rsidR="00CB1E4B" w:rsidRPr="00CB1E4B">
        <w:t xml:space="preserve">con los </w:t>
      </w:r>
      <w:r w:rsidR="00736175">
        <w:t xml:space="preserve">entornos </w:t>
      </w:r>
      <w:r w:rsidR="00CB1E4B" w:rsidRPr="00CB1E4B">
        <w:t>de Microsoft que es totalmente gratuito,</w:t>
      </w:r>
      <w:r w:rsidR="00CB1E4B">
        <w:t xml:space="preserve"> y se puede desarrollar</w:t>
      </w:r>
      <w:r w:rsidR="00736175">
        <w:t xml:space="preserve"> e alojar desde </w:t>
      </w:r>
      <w:r w:rsidR="00CB1E4B">
        <w:t>cualquier sistema operativo</w:t>
      </w:r>
      <w:r w:rsidR="00C47A4A">
        <w:t xml:space="preserve"> </w:t>
      </w:r>
      <w:r w:rsidR="00C47A4A">
        <w:rPr>
          <w:color w:val="auto"/>
        </w:rPr>
        <w:t xml:space="preserve">(Miguel </w:t>
      </w:r>
      <w:r w:rsidR="005814CA">
        <w:rPr>
          <w:color w:val="auto"/>
        </w:rPr>
        <w:t>Álvarez</w:t>
      </w:r>
      <w:r w:rsidR="00C47A4A">
        <w:rPr>
          <w:color w:val="auto"/>
        </w:rPr>
        <w:t>,</w:t>
      </w:r>
      <w:r w:rsidR="005814CA">
        <w:rPr>
          <w:color w:val="auto"/>
        </w:rPr>
        <w:t xml:space="preserve"> </w:t>
      </w:r>
      <w:r w:rsidR="00C47A4A">
        <w:rPr>
          <w:color w:val="auto"/>
        </w:rPr>
        <w:t>2001)</w:t>
      </w:r>
      <w:r w:rsidR="00CB1E4B" w:rsidRPr="00CB1E4B">
        <w:t>.</w:t>
      </w:r>
    </w:p>
    <w:p w:rsidR="00DB5440" w:rsidRDefault="00DB5440" w:rsidP="000413A0">
      <w:pPr>
        <w:pStyle w:val="Default"/>
        <w:spacing w:line="360" w:lineRule="auto"/>
        <w:jc w:val="both"/>
      </w:pPr>
    </w:p>
    <w:p w:rsidR="005277F0" w:rsidRDefault="00A6254F" w:rsidP="000413A0">
      <w:pPr>
        <w:pStyle w:val="Ttulo3"/>
        <w:tabs>
          <w:tab w:val="left" w:pos="567"/>
        </w:tabs>
        <w:spacing w:line="360" w:lineRule="auto"/>
        <w:ind w:left="0" w:firstLine="0"/>
        <w:rPr>
          <w:noProof/>
        </w:rPr>
      </w:pPr>
      <w:r>
        <w:rPr>
          <w:noProof/>
        </w:rPr>
        <w:t xml:space="preserve"> </w:t>
      </w:r>
      <w:bookmarkStart w:id="49" w:name="_Toc390422492"/>
      <w:r w:rsidR="00DC1831">
        <w:rPr>
          <w:noProof/>
        </w:rPr>
        <w:t>Estructura de u</w:t>
      </w:r>
      <w:r w:rsidR="009A10C1">
        <w:rPr>
          <w:noProof/>
        </w:rPr>
        <w:t xml:space="preserve">na </w:t>
      </w:r>
      <w:r w:rsidR="00DC1831">
        <w:rPr>
          <w:noProof/>
        </w:rPr>
        <w:t>ap</w:t>
      </w:r>
      <w:r w:rsidR="002115C3">
        <w:rPr>
          <w:noProof/>
        </w:rPr>
        <w:t>licació</w:t>
      </w:r>
      <w:r w:rsidR="009A10C1">
        <w:rPr>
          <w:noProof/>
        </w:rPr>
        <w:t xml:space="preserve">n </w:t>
      </w:r>
      <w:r w:rsidR="00DC1831">
        <w:rPr>
          <w:noProof/>
        </w:rPr>
        <w:t>w</w:t>
      </w:r>
      <w:r w:rsidR="009A10C1">
        <w:rPr>
          <w:noProof/>
        </w:rPr>
        <w:t>eb</w:t>
      </w:r>
      <w:bookmarkEnd w:id="49"/>
    </w:p>
    <w:p w:rsidR="00AA5E6B" w:rsidRDefault="00B82AD0" w:rsidP="00AA5E6B">
      <w:pPr>
        <w:pStyle w:val="Default"/>
        <w:spacing w:line="360" w:lineRule="auto"/>
        <w:jc w:val="both"/>
        <w:rPr>
          <w:rFonts w:eastAsiaTheme="majorEastAsia"/>
          <w:bCs/>
          <w:noProof/>
          <w:color w:val="000000" w:themeColor="text1"/>
        </w:rPr>
      </w:pPr>
      <w:r>
        <w:rPr>
          <w:rFonts w:eastAsiaTheme="majorEastAsia"/>
          <w:bCs/>
          <w:noProof/>
          <w:color w:val="000000" w:themeColor="text1"/>
        </w:rPr>
        <w:t>La lógica de la programació</w:t>
      </w:r>
      <w:r w:rsidR="005277F0" w:rsidRPr="005277F0">
        <w:rPr>
          <w:rFonts w:eastAsiaTheme="majorEastAsia"/>
          <w:bCs/>
          <w:noProof/>
          <w:color w:val="000000" w:themeColor="text1"/>
        </w:rPr>
        <w:t>n se detalle en tres partes muy importantes como es definir la herr</w:t>
      </w:r>
      <w:r w:rsidR="004B6E9D">
        <w:rPr>
          <w:rFonts w:eastAsiaTheme="majorEastAsia"/>
          <w:bCs/>
          <w:noProof/>
          <w:color w:val="000000" w:themeColor="text1"/>
        </w:rPr>
        <w:t>amienta de presentació</w:t>
      </w:r>
      <w:r w:rsidR="005277F0" w:rsidRPr="005277F0">
        <w:rPr>
          <w:rFonts w:eastAsiaTheme="majorEastAsia"/>
          <w:bCs/>
          <w:noProof/>
          <w:color w:val="000000" w:themeColor="text1"/>
        </w:rPr>
        <w:t>n</w:t>
      </w:r>
      <w:r w:rsidR="005277F0">
        <w:rPr>
          <w:rFonts w:eastAsiaTheme="majorEastAsia"/>
          <w:bCs/>
          <w:noProof/>
          <w:color w:val="000000" w:themeColor="text1"/>
        </w:rPr>
        <w:t xml:space="preserve"> o interfaz del usuario</w:t>
      </w:r>
      <w:r w:rsidR="005277F0" w:rsidRPr="005277F0">
        <w:rPr>
          <w:rFonts w:eastAsiaTheme="majorEastAsia"/>
          <w:bCs/>
          <w:noProof/>
          <w:color w:val="000000" w:themeColor="text1"/>
        </w:rPr>
        <w:t xml:space="preserve"> </w:t>
      </w:r>
      <w:r w:rsidR="005277F0">
        <w:rPr>
          <w:rFonts w:eastAsiaTheme="majorEastAsia"/>
          <w:bCs/>
          <w:noProof/>
          <w:color w:val="000000" w:themeColor="text1"/>
        </w:rPr>
        <w:t xml:space="preserve">que </w:t>
      </w:r>
      <w:r w:rsidR="00224EDA">
        <w:rPr>
          <w:rFonts w:eastAsiaTheme="majorEastAsia"/>
          <w:bCs/>
          <w:noProof/>
          <w:color w:val="000000" w:themeColor="text1"/>
        </w:rPr>
        <w:t>para este</w:t>
      </w:r>
      <w:r w:rsidR="005277F0" w:rsidRPr="005277F0">
        <w:rPr>
          <w:rFonts w:eastAsiaTheme="majorEastAsia"/>
          <w:bCs/>
          <w:noProof/>
          <w:color w:val="000000" w:themeColor="text1"/>
        </w:rPr>
        <w:t xml:space="preserve"> caso </w:t>
      </w:r>
      <w:r w:rsidR="00097867">
        <w:rPr>
          <w:rFonts w:eastAsiaTheme="majorEastAsia"/>
          <w:bCs/>
          <w:noProof/>
          <w:color w:val="000000" w:themeColor="text1"/>
        </w:rPr>
        <w:t>se utilizará</w:t>
      </w:r>
      <w:r w:rsidR="00224EDA">
        <w:rPr>
          <w:rFonts w:eastAsiaTheme="majorEastAsia"/>
          <w:bCs/>
          <w:noProof/>
          <w:color w:val="000000" w:themeColor="text1"/>
        </w:rPr>
        <w:t>n</w:t>
      </w:r>
      <w:r w:rsidR="005277F0" w:rsidRPr="005277F0">
        <w:rPr>
          <w:rFonts w:eastAsiaTheme="majorEastAsia"/>
          <w:bCs/>
          <w:noProof/>
          <w:color w:val="000000" w:themeColor="text1"/>
        </w:rPr>
        <w:t xml:space="preserve"> fuentes html</w:t>
      </w:r>
      <w:r w:rsidR="00F155A4">
        <w:rPr>
          <w:rFonts w:eastAsiaTheme="majorEastAsia"/>
          <w:bCs/>
          <w:noProof/>
          <w:color w:val="000000" w:themeColor="text1"/>
        </w:rPr>
        <w:t xml:space="preserve"> con librerí</w:t>
      </w:r>
      <w:r w:rsidR="005277F0">
        <w:rPr>
          <w:rFonts w:eastAsiaTheme="majorEastAsia"/>
          <w:bCs/>
          <w:noProof/>
          <w:color w:val="000000" w:themeColor="text1"/>
        </w:rPr>
        <w:t>as Jquery Eas</w:t>
      </w:r>
      <w:r w:rsidR="00224EDA">
        <w:rPr>
          <w:rFonts w:eastAsiaTheme="majorEastAsia"/>
          <w:bCs/>
          <w:noProof/>
          <w:color w:val="000000" w:themeColor="text1"/>
        </w:rPr>
        <w:t>yui</w:t>
      </w:r>
      <w:r w:rsidR="00223E3F">
        <w:rPr>
          <w:rFonts w:eastAsiaTheme="majorEastAsia"/>
          <w:bCs/>
          <w:noProof/>
          <w:color w:val="000000" w:themeColor="text1"/>
        </w:rPr>
        <w:t xml:space="preserve">, otro punto es la </w:t>
      </w:r>
      <w:r>
        <w:rPr>
          <w:rFonts w:eastAsiaTheme="majorEastAsia"/>
          <w:bCs/>
          <w:noProof/>
          <w:color w:val="000000" w:themeColor="text1"/>
        </w:rPr>
        <w:t>ló</w:t>
      </w:r>
      <w:r w:rsidR="005277F0" w:rsidRPr="005277F0">
        <w:rPr>
          <w:rFonts w:eastAsiaTheme="majorEastAsia"/>
          <w:bCs/>
          <w:noProof/>
          <w:color w:val="000000" w:themeColor="text1"/>
        </w:rPr>
        <w:t>gica de aplicación en el</w:t>
      </w:r>
      <w:r w:rsidR="00097867">
        <w:rPr>
          <w:rFonts w:eastAsiaTheme="majorEastAsia"/>
          <w:bCs/>
          <w:noProof/>
          <w:color w:val="000000" w:themeColor="text1"/>
        </w:rPr>
        <w:t xml:space="preserve"> que se empleará</w:t>
      </w:r>
      <w:r w:rsidR="005277F0">
        <w:rPr>
          <w:rFonts w:eastAsiaTheme="majorEastAsia"/>
          <w:bCs/>
          <w:noProof/>
          <w:color w:val="000000" w:themeColor="text1"/>
        </w:rPr>
        <w:t xml:space="preserve"> </w:t>
      </w:r>
      <w:r w:rsidR="00223E3F">
        <w:rPr>
          <w:rFonts w:eastAsiaTheme="majorEastAsia"/>
          <w:bCs/>
          <w:noProof/>
          <w:color w:val="000000" w:themeColor="text1"/>
        </w:rPr>
        <w:t xml:space="preserve">el </w:t>
      </w:r>
      <w:r w:rsidR="002A5B4C">
        <w:rPr>
          <w:rFonts w:eastAsiaTheme="majorEastAsia"/>
          <w:bCs/>
          <w:noProof/>
          <w:color w:val="000000" w:themeColor="text1"/>
        </w:rPr>
        <w:t>có</w:t>
      </w:r>
      <w:r w:rsidR="005277F0">
        <w:rPr>
          <w:rFonts w:eastAsiaTheme="majorEastAsia"/>
          <w:bCs/>
          <w:noProof/>
          <w:color w:val="000000" w:themeColor="text1"/>
        </w:rPr>
        <w:t xml:space="preserve">digo php </w:t>
      </w:r>
      <w:r>
        <w:rPr>
          <w:rFonts w:eastAsiaTheme="majorEastAsia"/>
          <w:bCs/>
          <w:noProof/>
          <w:color w:val="000000" w:themeColor="text1"/>
        </w:rPr>
        <w:t>y la ló</w:t>
      </w:r>
      <w:r w:rsidR="005277F0" w:rsidRPr="005277F0">
        <w:rPr>
          <w:rFonts w:eastAsiaTheme="majorEastAsia"/>
          <w:bCs/>
          <w:noProof/>
          <w:color w:val="000000" w:themeColor="text1"/>
        </w:rPr>
        <w:t xml:space="preserve">gica de datos </w:t>
      </w:r>
      <w:r w:rsidR="005277F0">
        <w:rPr>
          <w:rFonts w:eastAsiaTheme="majorEastAsia"/>
          <w:bCs/>
          <w:noProof/>
          <w:color w:val="000000" w:themeColor="text1"/>
        </w:rPr>
        <w:t xml:space="preserve">que </w:t>
      </w:r>
      <w:r w:rsidR="004B6E9D">
        <w:rPr>
          <w:rFonts w:eastAsiaTheme="majorEastAsia"/>
          <w:bCs/>
          <w:noProof/>
          <w:color w:val="000000" w:themeColor="text1"/>
        </w:rPr>
        <w:t>se desarrollará</w:t>
      </w:r>
      <w:r w:rsidR="002A5B4C">
        <w:rPr>
          <w:rFonts w:eastAsiaTheme="majorEastAsia"/>
          <w:bCs/>
          <w:noProof/>
          <w:color w:val="000000" w:themeColor="text1"/>
        </w:rPr>
        <w:t xml:space="preserve"> con el có</w:t>
      </w:r>
      <w:r w:rsidR="00223E3F">
        <w:rPr>
          <w:rFonts w:eastAsiaTheme="majorEastAsia"/>
          <w:bCs/>
          <w:noProof/>
          <w:color w:val="000000" w:themeColor="text1"/>
        </w:rPr>
        <w:t>digo Sql para acceder al motor de base datos</w:t>
      </w:r>
      <w:r w:rsidR="005277F0" w:rsidRPr="005277F0">
        <w:rPr>
          <w:rFonts w:eastAsiaTheme="majorEastAsia"/>
          <w:bCs/>
          <w:noProof/>
          <w:color w:val="000000" w:themeColor="text1"/>
        </w:rPr>
        <w:t xml:space="preserve"> MySql</w:t>
      </w:r>
      <w:r w:rsidR="00224EDA">
        <w:rPr>
          <w:rFonts w:eastAsiaTheme="majorEastAsia"/>
          <w:bCs/>
          <w:noProof/>
          <w:color w:val="000000" w:themeColor="text1"/>
        </w:rPr>
        <w:t xml:space="preserve"> </w:t>
      </w:r>
      <w:r w:rsidR="00B3175B">
        <w:rPr>
          <w:rFonts w:eastAsiaTheme="majorEastAsia"/>
          <w:bCs/>
          <w:noProof/>
          <w:color w:val="000000" w:themeColor="text1"/>
        </w:rPr>
        <w:t>(</w:t>
      </w:r>
      <w:r w:rsidR="00224EDA">
        <w:rPr>
          <w:rFonts w:eastAsiaTheme="majorEastAsia"/>
          <w:bCs/>
          <w:noProof/>
          <w:color w:val="000000" w:themeColor="text1"/>
        </w:rPr>
        <w:t>www.r</w:t>
      </w:r>
      <w:r w:rsidR="00B3175B" w:rsidRPr="00B3175B">
        <w:t>ed</w:t>
      </w:r>
      <w:r w:rsidR="00224EDA">
        <w:t>g</w:t>
      </w:r>
      <w:r w:rsidR="00B92D4E">
        <w:t>ráfica</w:t>
      </w:r>
      <w:r w:rsidR="00B3175B" w:rsidRPr="00B3175B">
        <w:t>.com, 2013</w:t>
      </w:r>
      <w:r w:rsidR="00B3175B">
        <w:rPr>
          <w:rFonts w:eastAsiaTheme="majorEastAsia"/>
          <w:bCs/>
          <w:noProof/>
          <w:color w:val="000000" w:themeColor="text1"/>
        </w:rPr>
        <w:t>)</w:t>
      </w:r>
      <w:r w:rsidR="005277F0">
        <w:rPr>
          <w:rFonts w:eastAsiaTheme="majorEastAsia"/>
          <w:bCs/>
          <w:noProof/>
          <w:color w:val="000000" w:themeColor="text1"/>
        </w:rPr>
        <w:t>.</w:t>
      </w:r>
      <w:r w:rsidR="005277F0" w:rsidRPr="005277F0">
        <w:rPr>
          <w:rFonts w:eastAsiaTheme="majorEastAsia"/>
          <w:bCs/>
          <w:noProof/>
          <w:color w:val="000000" w:themeColor="text1"/>
        </w:rPr>
        <w:t xml:space="preserve">  </w:t>
      </w:r>
    </w:p>
    <w:p w:rsidR="00B3175B" w:rsidRDefault="00B3175B" w:rsidP="00AA5E6B">
      <w:pPr>
        <w:pStyle w:val="Default"/>
        <w:spacing w:line="360" w:lineRule="auto"/>
        <w:jc w:val="both"/>
        <w:rPr>
          <w:color w:val="000000" w:themeColor="text1"/>
        </w:rPr>
      </w:pPr>
    </w:p>
    <w:p w:rsidR="00AA5E6B" w:rsidRPr="00D305E5" w:rsidRDefault="00B92D4E" w:rsidP="00D305E5">
      <w:pPr>
        <w:pStyle w:val="Ttulo6"/>
      </w:pPr>
      <w:bookmarkStart w:id="50" w:name="_Toc390079628"/>
      <w:r w:rsidRPr="00D305E5">
        <w:t>Gráfica</w:t>
      </w:r>
      <w:r w:rsidR="00AA5E6B" w:rsidRPr="00D305E5">
        <w:t xml:space="preserve">  </w:t>
      </w:r>
      <w:r w:rsidR="00783BD5" w:rsidRPr="00D305E5">
        <w:t>2.</w:t>
      </w:r>
      <w:r w:rsidR="00EC2BA4" w:rsidRPr="00D305E5">
        <w:t>3</w:t>
      </w:r>
      <w:r w:rsidR="00AA5E6B" w:rsidRPr="00D305E5">
        <w:t xml:space="preserve"> Lógica de Presentación de una aplicación web</w:t>
      </w:r>
      <w:bookmarkEnd w:id="50"/>
    </w:p>
    <w:p w:rsidR="005277F0" w:rsidRDefault="00AA5E6B" w:rsidP="005277F0">
      <w:pPr>
        <w:pStyle w:val="Default"/>
        <w:tabs>
          <w:tab w:val="left" w:pos="1701"/>
        </w:tabs>
        <w:spacing w:line="360" w:lineRule="auto"/>
        <w:ind w:left="1500"/>
        <w:jc w:val="both"/>
        <w:rPr>
          <w:rFonts w:eastAsiaTheme="majorEastAsia"/>
          <w:b/>
          <w:bCs/>
          <w:noProof/>
          <w:color w:val="000000" w:themeColor="text1"/>
        </w:rPr>
      </w:pPr>
      <w:r>
        <w:rPr>
          <w:noProof/>
        </w:rPr>
        <w:drawing>
          <wp:anchor distT="0" distB="0" distL="114300" distR="114300" simplePos="0" relativeHeight="251544064" behindDoc="0" locked="0" layoutInCell="1" allowOverlap="1" wp14:anchorId="23B76F0A" wp14:editId="4F2BAB0C">
            <wp:simplePos x="0" y="0"/>
            <wp:positionH relativeFrom="column">
              <wp:posOffset>1169670</wp:posOffset>
            </wp:positionH>
            <wp:positionV relativeFrom="paragraph">
              <wp:posOffset>170815</wp:posOffset>
            </wp:positionV>
            <wp:extent cx="3467100" cy="2143125"/>
            <wp:effectExtent l="0" t="0" r="0" b="9525"/>
            <wp:wrapSquare wrapText="bothSides"/>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extLst>
                        <a:ext uri="{28A0092B-C50C-407E-A947-70E740481C1C}">
                          <a14:useLocalDpi xmlns:a14="http://schemas.microsoft.com/office/drawing/2010/main" val="0"/>
                        </a:ext>
                      </a:extLst>
                    </a:blip>
                    <a:srcRect l="32123" t="30666" r="33212" b="30275"/>
                    <a:stretch/>
                  </pic:blipFill>
                  <pic:spPr bwMode="auto">
                    <a:xfrm>
                      <a:off x="0" y="0"/>
                      <a:ext cx="3467100" cy="21431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277F0" w:rsidRDefault="005277F0" w:rsidP="005277F0">
      <w:pPr>
        <w:pStyle w:val="Default"/>
        <w:tabs>
          <w:tab w:val="left" w:pos="1701"/>
        </w:tabs>
        <w:spacing w:line="360" w:lineRule="auto"/>
        <w:ind w:left="1500"/>
        <w:jc w:val="both"/>
        <w:rPr>
          <w:rFonts w:eastAsiaTheme="majorEastAsia"/>
          <w:b/>
          <w:bCs/>
          <w:noProof/>
          <w:color w:val="000000" w:themeColor="text1"/>
        </w:rPr>
      </w:pPr>
    </w:p>
    <w:p w:rsidR="005277F0" w:rsidRPr="005277F0" w:rsidRDefault="005277F0" w:rsidP="005277F0">
      <w:pPr>
        <w:pStyle w:val="Default"/>
        <w:tabs>
          <w:tab w:val="left" w:pos="1701"/>
        </w:tabs>
        <w:spacing w:line="360" w:lineRule="auto"/>
        <w:jc w:val="both"/>
        <w:rPr>
          <w:rFonts w:eastAsiaTheme="majorEastAsia"/>
          <w:b/>
          <w:bCs/>
          <w:noProof/>
          <w:color w:val="000000" w:themeColor="text1"/>
        </w:rPr>
      </w:pPr>
    </w:p>
    <w:p w:rsidR="005277F0" w:rsidRDefault="005277F0" w:rsidP="005277F0">
      <w:pPr>
        <w:pStyle w:val="Default"/>
        <w:tabs>
          <w:tab w:val="left" w:pos="1701"/>
        </w:tabs>
        <w:spacing w:line="360" w:lineRule="auto"/>
        <w:ind w:left="1500"/>
        <w:jc w:val="both"/>
        <w:rPr>
          <w:rFonts w:eastAsiaTheme="majorEastAsia"/>
          <w:b/>
          <w:bCs/>
          <w:noProof/>
          <w:color w:val="000000" w:themeColor="text1"/>
        </w:rPr>
      </w:pPr>
    </w:p>
    <w:p w:rsidR="005277F0" w:rsidRDefault="005277F0" w:rsidP="005277F0">
      <w:pPr>
        <w:pStyle w:val="Default"/>
        <w:tabs>
          <w:tab w:val="left" w:pos="1701"/>
        </w:tabs>
        <w:spacing w:line="360" w:lineRule="auto"/>
        <w:ind w:left="1500"/>
        <w:jc w:val="both"/>
        <w:rPr>
          <w:rFonts w:eastAsiaTheme="majorEastAsia"/>
          <w:b/>
          <w:bCs/>
          <w:noProof/>
          <w:color w:val="000000" w:themeColor="text1"/>
        </w:rPr>
      </w:pPr>
    </w:p>
    <w:p w:rsidR="005277F0" w:rsidRDefault="005277F0" w:rsidP="005277F0">
      <w:pPr>
        <w:pStyle w:val="Default"/>
        <w:tabs>
          <w:tab w:val="left" w:pos="1701"/>
        </w:tabs>
        <w:spacing w:line="360" w:lineRule="auto"/>
        <w:ind w:left="1500"/>
        <w:jc w:val="both"/>
        <w:rPr>
          <w:rFonts w:eastAsiaTheme="majorEastAsia"/>
          <w:b/>
          <w:bCs/>
          <w:noProof/>
          <w:color w:val="000000" w:themeColor="text1"/>
        </w:rPr>
      </w:pPr>
    </w:p>
    <w:p w:rsidR="005277F0" w:rsidRDefault="005277F0" w:rsidP="005277F0">
      <w:pPr>
        <w:pStyle w:val="Default"/>
        <w:tabs>
          <w:tab w:val="left" w:pos="1701"/>
        </w:tabs>
        <w:spacing w:line="360" w:lineRule="auto"/>
        <w:ind w:left="1500"/>
        <w:jc w:val="both"/>
        <w:rPr>
          <w:rFonts w:eastAsiaTheme="majorEastAsia"/>
          <w:b/>
          <w:bCs/>
          <w:noProof/>
          <w:color w:val="000000" w:themeColor="text1"/>
        </w:rPr>
      </w:pPr>
    </w:p>
    <w:p w:rsidR="005277F0" w:rsidRDefault="005277F0" w:rsidP="005277F0">
      <w:pPr>
        <w:pStyle w:val="Default"/>
        <w:tabs>
          <w:tab w:val="left" w:pos="1701"/>
        </w:tabs>
        <w:spacing w:line="360" w:lineRule="auto"/>
        <w:ind w:left="1500"/>
        <w:jc w:val="both"/>
        <w:rPr>
          <w:rFonts w:eastAsiaTheme="majorEastAsia"/>
          <w:b/>
          <w:bCs/>
          <w:noProof/>
          <w:color w:val="000000" w:themeColor="text1"/>
        </w:rPr>
      </w:pPr>
    </w:p>
    <w:p w:rsidR="007538E4" w:rsidRDefault="007538E4" w:rsidP="005277F0">
      <w:pPr>
        <w:pStyle w:val="Epgrafe"/>
        <w:spacing w:after="0" w:line="276" w:lineRule="auto"/>
        <w:ind w:left="1416" w:firstLine="708"/>
        <w:rPr>
          <w:rFonts w:ascii="Arial" w:hAnsi="Arial" w:cs="Arial"/>
          <w:color w:val="000000" w:themeColor="text1"/>
        </w:rPr>
      </w:pPr>
    </w:p>
    <w:p w:rsidR="005277F0" w:rsidRPr="003B5F4F" w:rsidRDefault="00567EA7" w:rsidP="005277F0">
      <w:pPr>
        <w:pStyle w:val="Epgrafe"/>
        <w:spacing w:after="0" w:line="276" w:lineRule="auto"/>
        <w:ind w:left="1416" w:firstLine="708"/>
        <w:rPr>
          <w:rFonts w:ascii="Arial" w:hAnsi="Arial" w:cs="Arial"/>
          <w:color w:val="000000" w:themeColor="text1"/>
        </w:rPr>
      </w:pPr>
      <w:r>
        <w:rPr>
          <w:rFonts w:ascii="Arial" w:hAnsi="Arial" w:cs="Arial"/>
          <w:b w:val="0"/>
          <w:color w:val="000000" w:themeColor="text1"/>
        </w:rPr>
        <w:t>Fuente</w:t>
      </w:r>
      <w:r w:rsidR="005277F0" w:rsidRPr="003B5F4F">
        <w:rPr>
          <w:rFonts w:ascii="Arial" w:hAnsi="Arial" w:cs="Arial"/>
          <w:b w:val="0"/>
          <w:color w:val="000000" w:themeColor="text1"/>
        </w:rPr>
        <w:t>:</w:t>
      </w:r>
      <w:r w:rsidR="005277F0" w:rsidRPr="003B5F4F">
        <w:rPr>
          <w:rFonts w:ascii="Arial" w:hAnsi="Arial" w:cs="Arial"/>
          <w:color w:val="000000" w:themeColor="text1"/>
        </w:rPr>
        <w:t xml:space="preserve"> </w:t>
      </w:r>
      <w:r w:rsidR="005277F0">
        <w:rPr>
          <w:rFonts w:ascii="Arial" w:hAnsi="Arial" w:cs="Arial"/>
          <w:color w:val="000000" w:themeColor="text1"/>
        </w:rPr>
        <w:t>Universidad de Alicante</w:t>
      </w:r>
    </w:p>
    <w:p w:rsidR="005277F0" w:rsidRDefault="00BE7E9D" w:rsidP="005277F0">
      <w:pPr>
        <w:pStyle w:val="Epgrafe"/>
        <w:spacing w:after="0" w:line="276" w:lineRule="auto"/>
        <w:ind w:left="1416" w:firstLine="708"/>
        <w:rPr>
          <w:rFonts w:ascii="Arial" w:hAnsi="Arial" w:cs="Arial"/>
          <w:color w:val="000000" w:themeColor="text1"/>
        </w:rPr>
      </w:pPr>
      <w:r>
        <w:rPr>
          <w:rFonts w:ascii="Arial" w:hAnsi="Arial" w:cs="Arial"/>
          <w:b w:val="0"/>
          <w:color w:val="000000" w:themeColor="text1"/>
        </w:rPr>
        <w:t xml:space="preserve">Elaborado por: </w:t>
      </w:r>
      <w:r w:rsidR="005277F0">
        <w:rPr>
          <w:rFonts w:ascii="Arial" w:hAnsi="Arial" w:cs="Arial"/>
          <w:color w:val="000000" w:themeColor="text1"/>
        </w:rPr>
        <w:t>Universidad de Alicante</w:t>
      </w:r>
    </w:p>
    <w:p w:rsidR="00CB18D7" w:rsidRDefault="00B82AD0" w:rsidP="009A10C1">
      <w:pPr>
        <w:pStyle w:val="Ttulo3"/>
        <w:tabs>
          <w:tab w:val="left" w:pos="709"/>
          <w:tab w:val="left" w:pos="1701"/>
        </w:tabs>
        <w:spacing w:line="360" w:lineRule="auto"/>
        <w:ind w:left="0" w:firstLine="0"/>
        <w:rPr>
          <w:noProof/>
        </w:rPr>
      </w:pPr>
      <w:bookmarkStart w:id="51" w:name="_Toc390422493"/>
      <w:r>
        <w:rPr>
          <w:noProof/>
        </w:rPr>
        <w:lastRenderedPageBreak/>
        <w:t>Programació</w:t>
      </w:r>
      <w:r w:rsidR="009A10C1">
        <w:rPr>
          <w:noProof/>
        </w:rPr>
        <w:t xml:space="preserve">n </w:t>
      </w:r>
      <w:r w:rsidR="00972D77">
        <w:rPr>
          <w:noProof/>
        </w:rPr>
        <w:t>w</w:t>
      </w:r>
      <w:r w:rsidR="009A10C1">
        <w:rPr>
          <w:noProof/>
        </w:rPr>
        <w:t>eb</w:t>
      </w:r>
      <w:bookmarkEnd w:id="51"/>
    </w:p>
    <w:p w:rsidR="00CB18D7" w:rsidRDefault="00CB18D7" w:rsidP="009A10C1">
      <w:pPr>
        <w:pStyle w:val="Default"/>
        <w:tabs>
          <w:tab w:val="left" w:pos="1701"/>
        </w:tabs>
        <w:spacing w:line="360" w:lineRule="auto"/>
        <w:jc w:val="both"/>
        <w:rPr>
          <w:sz w:val="18"/>
        </w:rPr>
      </w:pPr>
      <w:r w:rsidRPr="007538E4">
        <w:rPr>
          <w:rFonts w:eastAsiaTheme="majorEastAsia"/>
          <w:bCs/>
          <w:noProof/>
          <w:color w:val="000000" w:themeColor="text1"/>
        </w:rPr>
        <w:t>Es una disciplina que se muestra dentro del mundo del internet</w:t>
      </w:r>
      <w:r w:rsidR="007538E4" w:rsidRPr="007538E4">
        <w:rPr>
          <w:rFonts w:eastAsiaTheme="majorEastAsia"/>
          <w:bCs/>
          <w:noProof/>
          <w:color w:val="000000" w:themeColor="text1"/>
        </w:rPr>
        <w:t xml:space="preserve"> que se fundamenta con la posibilidad de enlazar enorme interconexiones</w:t>
      </w:r>
      <w:r w:rsidR="007538E4">
        <w:rPr>
          <w:rFonts w:eastAsiaTheme="majorEastAsia"/>
          <w:bCs/>
          <w:noProof/>
          <w:color w:val="000000" w:themeColor="text1"/>
        </w:rPr>
        <w:t xml:space="preserve"> entre los usuarios</w:t>
      </w:r>
      <w:r w:rsidR="002A5B4C">
        <w:rPr>
          <w:rFonts w:eastAsiaTheme="majorEastAsia"/>
          <w:bCs/>
          <w:noProof/>
          <w:color w:val="000000" w:themeColor="text1"/>
        </w:rPr>
        <w:t>, desarrollado  en fuentes de có</w:t>
      </w:r>
      <w:r w:rsidR="00B82AD0">
        <w:rPr>
          <w:rFonts w:eastAsiaTheme="majorEastAsia"/>
          <w:bCs/>
          <w:noProof/>
          <w:color w:val="000000" w:themeColor="text1"/>
        </w:rPr>
        <w:t>digo HTML mostrando una sensació</w:t>
      </w:r>
      <w:r w:rsidR="007538E4">
        <w:rPr>
          <w:rFonts w:eastAsiaTheme="majorEastAsia"/>
          <w:bCs/>
          <w:noProof/>
          <w:color w:val="000000" w:themeColor="text1"/>
        </w:rPr>
        <w:t>n amigable e interactiva</w:t>
      </w:r>
      <w:r w:rsidR="00224EDA">
        <w:rPr>
          <w:rFonts w:eastAsiaTheme="majorEastAsia"/>
          <w:bCs/>
          <w:noProof/>
          <w:color w:val="000000" w:themeColor="text1"/>
        </w:rPr>
        <w:t xml:space="preserve"> </w:t>
      </w:r>
      <w:r w:rsidR="00B3175B" w:rsidRPr="00B3175B">
        <w:rPr>
          <w:rFonts w:eastAsiaTheme="majorEastAsia"/>
          <w:bCs/>
          <w:noProof/>
          <w:color w:val="000000" w:themeColor="text1"/>
        </w:rPr>
        <w:t>(</w:t>
      </w:r>
      <w:r w:rsidR="00B3175B" w:rsidRPr="00B3175B">
        <w:t>Mtro. Pedro  Bello López, 2014)</w:t>
      </w:r>
      <w:r w:rsidR="00B3175B">
        <w:t>.</w:t>
      </w:r>
    </w:p>
    <w:p w:rsidR="00B3175B" w:rsidRDefault="00B3175B" w:rsidP="00B3175B">
      <w:pPr>
        <w:pStyle w:val="Default"/>
        <w:tabs>
          <w:tab w:val="left" w:pos="1701"/>
        </w:tabs>
        <w:jc w:val="both"/>
        <w:rPr>
          <w:rFonts w:eastAsiaTheme="majorEastAsia"/>
          <w:bCs/>
          <w:noProof/>
          <w:color w:val="000000" w:themeColor="text1"/>
        </w:rPr>
      </w:pPr>
    </w:p>
    <w:p w:rsidR="009A10C1" w:rsidRDefault="009A10C1" w:rsidP="00B3175B">
      <w:pPr>
        <w:pStyle w:val="Default"/>
        <w:tabs>
          <w:tab w:val="left" w:pos="1701"/>
        </w:tabs>
        <w:jc w:val="both"/>
        <w:rPr>
          <w:rFonts w:eastAsiaTheme="majorEastAsia"/>
          <w:bCs/>
          <w:noProof/>
          <w:color w:val="000000" w:themeColor="text1"/>
        </w:rPr>
      </w:pPr>
    </w:p>
    <w:p w:rsidR="00CB18D7" w:rsidRPr="00CB18D7" w:rsidRDefault="00972D77" w:rsidP="009A10C1">
      <w:pPr>
        <w:pStyle w:val="Ttulo3"/>
        <w:tabs>
          <w:tab w:val="left" w:pos="709"/>
          <w:tab w:val="left" w:pos="1701"/>
        </w:tabs>
        <w:ind w:left="0" w:firstLine="0"/>
        <w:rPr>
          <w:noProof/>
        </w:rPr>
      </w:pPr>
      <w:bookmarkStart w:id="52" w:name="_Toc390422494"/>
      <w:r>
        <w:t>Modelo vista c</w:t>
      </w:r>
      <w:r w:rsidR="00DB5440">
        <w:t>ontrolador (Mvc)</w:t>
      </w:r>
      <w:bookmarkEnd w:id="52"/>
    </w:p>
    <w:p w:rsidR="009A10C1" w:rsidRDefault="009A10C1" w:rsidP="009A10C1">
      <w:pPr>
        <w:pStyle w:val="Epgrafe"/>
        <w:spacing w:after="0" w:line="276" w:lineRule="auto"/>
        <w:ind w:left="1416" w:firstLine="708"/>
        <w:rPr>
          <w:rFonts w:ascii="Arial" w:hAnsi="Arial" w:cs="Arial"/>
          <w:color w:val="000000" w:themeColor="text1"/>
        </w:rPr>
      </w:pPr>
    </w:p>
    <w:p w:rsidR="009A10C1" w:rsidRPr="00EC2BA4" w:rsidRDefault="00B92D4E" w:rsidP="00D305E5">
      <w:pPr>
        <w:pStyle w:val="Ttulo6"/>
        <w:rPr>
          <w:rStyle w:val="nfasis"/>
        </w:rPr>
      </w:pPr>
      <w:bookmarkStart w:id="53" w:name="_Toc390079629"/>
      <w:r w:rsidRPr="00EC2BA4">
        <w:rPr>
          <w:rStyle w:val="nfasis"/>
        </w:rPr>
        <w:t>Gráfica</w:t>
      </w:r>
      <w:r w:rsidR="009A10C1" w:rsidRPr="00EC2BA4">
        <w:rPr>
          <w:rStyle w:val="nfasis"/>
        </w:rPr>
        <w:t xml:space="preserve">  </w:t>
      </w:r>
      <w:r w:rsidR="00783BD5" w:rsidRPr="00EC2BA4">
        <w:rPr>
          <w:rStyle w:val="nfasis"/>
        </w:rPr>
        <w:t>2.</w:t>
      </w:r>
      <w:r w:rsidR="00A07589">
        <w:rPr>
          <w:rStyle w:val="nfasis"/>
        </w:rPr>
        <w:t>4</w:t>
      </w:r>
      <w:r w:rsidR="009A10C1" w:rsidRPr="00EC2BA4">
        <w:rPr>
          <w:rStyle w:val="nfasis"/>
        </w:rPr>
        <w:t xml:space="preserve"> Modelo MVC</w:t>
      </w:r>
      <w:bookmarkEnd w:id="53"/>
      <w:r w:rsidR="009A10C1" w:rsidRPr="00EC2BA4">
        <w:rPr>
          <w:rStyle w:val="nfasis"/>
        </w:rPr>
        <w:t xml:space="preserve">  </w:t>
      </w:r>
    </w:p>
    <w:p w:rsidR="00854C67" w:rsidRPr="00854C67" w:rsidRDefault="009F6683" w:rsidP="005B114C">
      <w:pPr>
        <w:pStyle w:val="Default"/>
        <w:spacing w:line="360" w:lineRule="auto"/>
        <w:rPr>
          <w:sz w:val="28"/>
          <w:szCs w:val="28"/>
        </w:rPr>
      </w:pPr>
      <w:r>
        <w:rPr>
          <w:rFonts w:ascii="Times New Roman" w:hAnsi="Times New Roman" w:cs="Times New Roman"/>
          <w:noProof/>
          <w:sz w:val="28"/>
          <w:szCs w:val="28"/>
        </w:rPr>
        <w:drawing>
          <wp:anchor distT="0" distB="0" distL="114300" distR="114300" simplePos="0" relativeHeight="251522560" behindDoc="0" locked="0" layoutInCell="1" allowOverlap="1" wp14:anchorId="594DD216" wp14:editId="198170F5">
            <wp:simplePos x="0" y="0"/>
            <wp:positionH relativeFrom="column">
              <wp:posOffset>1112520</wp:posOffset>
            </wp:positionH>
            <wp:positionV relativeFrom="paragraph">
              <wp:posOffset>69215</wp:posOffset>
            </wp:positionV>
            <wp:extent cx="3274060" cy="2305050"/>
            <wp:effectExtent l="0" t="0" r="2540" b="0"/>
            <wp:wrapSquare wrapText="bothSides"/>
            <wp:docPr id="3" name="Imagen 1" descr="C:\Documents and Settings\maquina movil\Escritorio\imag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maquina movil\Escritorio\images (2).jpg"/>
                    <pic:cNvPicPr>
                      <a:picLocks noChangeAspect="1" noChangeArrowheads="1"/>
                    </pic:cNvPicPr>
                  </pic:nvPicPr>
                  <pic:blipFill>
                    <a:blip r:embed="rId19"/>
                    <a:srcRect/>
                    <a:stretch>
                      <a:fillRect/>
                    </a:stretch>
                  </pic:blipFill>
                  <pic:spPr bwMode="auto">
                    <a:xfrm>
                      <a:off x="0" y="0"/>
                      <a:ext cx="3274060" cy="2305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854C67" w:rsidRPr="00854C67" w:rsidRDefault="00854C67" w:rsidP="00113453">
      <w:pPr>
        <w:pStyle w:val="Default"/>
        <w:spacing w:line="360" w:lineRule="auto"/>
        <w:ind w:left="851"/>
        <w:jc w:val="center"/>
        <w:rPr>
          <w:rFonts w:ascii="Times New Roman" w:hAnsi="Times New Roman" w:cs="Times New Roman"/>
          <w:sz w:val="28"/>
          <w:szCs w:val="28"/>
        </w:rPr>
      </w:pPr>
    </w:p>
    <w:p w:rsidR="009F6683" w:rsidRDefault="009F6683" w:rsidP="00570D08">
      <w:pPr>
        <w:pStyle w:val="Epgrafe"/>
        <w:spacing w:after="0" w:line="276" w:lineRule="auto"/>
        <w:rPr>
          <w:rFonts w:ascii="Arial" w:hAnsi="Arial" w:cs="Arial"/>
          <w:color w:val="000000" w:themeColor="text1"/>
        </w:rPr>
      </w:pPr>
      <w:bookmarkStart w:id="54" w:name="_Toc378543532"/>
    </w:p>
    <w:p w:rsidR="00570D08" w:rsidRDefault="00570D08" w:rsidP="009F6683">
      <w:pPr>
        <w:pStyle w:val="Epgrafe"/>
        <w:spacing w:after="0" w:line="276" w:lineRule="auto"/>
        <w:ind w:left="1416" w:firstLine="708"/>
        <w:rPr>
          <w:rFonts w:asciiTheme="minorHAnsi" w:eastAsiaTheme="minorEastAsia" w:hAnsiTheme="minorHAnsi" w:cstheme="minorBidi"/>
          <w:b w:val="0"/>
          <w:bCs w:val="0"/>
          <w:color w:val="auto"/>
          <w:sz w:val="22"/>
          <w:szCs w:val="22"/>
        </w:rPr>
      </w:pPr>
    </w:p>
    <w:p w:rsidR="0089229F" w:rsidRDefault="0089229F" w:rsidP="0089229F"/>
    <w:p w:rsidR="0089229F" w:rsidRDefault="0089229F" w:rsidP="0089229F"/>
    <w:p w:rsidR="0089229F" w:rsidRPr="0089229F" w:rsidRDefault="0089229F" w:rsidP="0089229F"/>
    <w:bookmarkEnd w:id="54"/>
    <w:p w:rsidR="009F6683" w:rsidRPr="003B5F4F" w:rsidRDefault="009F6683" w:rsidP="0089229F">
      <w:pPr>
        <w:pStyle w:val="Epgrafe"/>
        <w:spacing w:after="0" w:line="276" w:lineRule="auto"/>
        <w:ind w:left="1416" w:firstLine="708"/>
        <w:rPr>
          <w:rFonts w:ascii="Arial" w:hAnsi="Arial" w:cs="Arial"/>
          <w:color w:val="000000" w:themeColor="text1"/>
        </w:rPr>
      </w:pPr>
      <w:r w:rsidRPr="003B5F4F">
        <w:rPr>
          <w:rFonts w:ascii="Arial" w:hAnsi="Arial" w:cs="Arial"/>
          <w:b w:val="0"/>
          <w:color w:val="000000" w:themeColor="text1"/>
        </w:rPr>
        <w:t>Fuente:</w:t>
      </w:r>
      <w:r w:rsidRPr="003B5F4F">
        <w:rPr>
          <w:rFonts w:ascii="Arial" w:hAnsi="Arial" w:cs="Arial"/>
          <w:color w:val="000000" w:themeColor="text1"/>
        </w:rPr>
        <w:t xml:space="preserve"> </w:t>
      </w:r>
      <w:r w:rsidR="00145778">
        <w:rPr>
          <w:rFonts w:ascii="Arial" w:hAnsi="Arial" w:cs="Arial"/>
          <w:color w:val="000000" w:themeColor="text1"/>
        </w:rPr>
        <w:t>Juan Pavón</w:t>
      </w:r>
    </w:p>
    <w:p w:rsidR="009F6683" w:rsidRDefault="00BE7E9D" w:rsidP="0089229F">
      <w:pPr>
        <w:pStyle w:val="Epgrafe"/>
        <w:spacing w:after="0" w:line="276" w:lineRule="auto"/>
        <w:ind w:left="1416" w:firstLine="708"/>
        <w:rPr>
          <w:rFonts w:ascii="Arial" w:hAnsi="Arial" w:cs="Arial"/>
          <w:color w:val="000000" w:themeColor="text1"/>
        </w:rPr>
      </w:pPr>
      <w:r>
        <w:rPr>
          <w:rFonts w:ascii="Arial" w:hAnsi="Arial" w:cs="Arial"/>
          <w:b w:val="0"/>
          <w:color w:val="000000" w:themeColor="text1"/>
        </w:rPr>
        <w:t xml:space="preserve">Elaborado por: </w:t>
      </w:r>
      <w:r w:rsidR="00145778">
        <w:rPr>
          <w:rFonts w:ascii="Arial" w:hAnsi="Arial" w:cs="Arial"/>
          <w:color w:val="000000" w:themeColor="text1"/>
        </w:rPr>
        <w:t>Juan Pavón</w:t>
      </w:r>
    </w:p>
    <w:p w:rsidR="00C11B40" w:rsidRPr="00C11B40" w:rsidRDefault="00C11B40" w:rsidP="00C11B40">
      <w:pPr>
        <w:pStyle w:val="Default"/>
        <w:spacing w:line="360" w:lineRule="auto"/>
        <w:jc w:val="both"/>
        <w:rPr>
          <w:sz w:val="12"/>
          <w:szCs w:val="28"/>
        </w:rPr>
      </w:pPr>
    </w:p>
    <w:p w:rsidR="00854C67" w:rsidRDefault="00113453" w:rsidP="00C11B40">
      <w:pPr>
        <w:pStyle w:val="Default"/>
        <w:spacing w:line="360" w:lineRule="auto"/>
        <w:jc w:val="both"/>
        <w:rPr>
          <w:szCs w:val="28"/>
        </w:rPr>
      </w:pPr>
      <w:r w:rsidRPr="001246A6">
        <w:rPr>
          <w:szCs w:val="28"/>
        </w:rPr>
        <w:t xml:space="preserve">En este punto estudiamos el funcionamiento del </w:t>
      </w:r>
      <w:r w:rsidR="00854C67" w:rsidRPr="001246A6">
        <w:rPr>
          <w:szCs w:val="28"/>
        </w:rPr>
        <w:t xml:space="preserve">MVC (Modelo Vista Controlador) </w:t>
      </w:r>
      <w:r w:rsidRPr="001246A6">
        <w:rPr>
          <w:szCs w:val="28"/>
        </w:rPr>
        <w:t xml:space="preserve">que </w:t>
      </w:r>
      <w:r w:rsidR="00AE4BCA">
        <w:rPr>
          <w:szCs w:val="28"/>
        </w:rPr>
        <w:t>es la herramienta</w:t>
      </w:r>
      <w:r w:rsidR="00854C67" w:rsidRPr="001246A6">
        <w:rPr>
          <w:szCs w:val="28"/>
        </w:rPr>
        <w:t xml:space="preserve"> que </w:t>
      </w:r>
      <w:r w:rsidR="00C11B40">
        <w:rPr>
          <w:szCs w:val="28"/>
        </w:rPr>
        <w:t xml:space="preserve">se </w:t>
      </w:r>
      <w:r w:rsidR="00854C67" w:rsidRPr="001246A6">
        <w:rPr>
          <w:szCs w:val="28"/>
        </w:rPr>
        <w:t xml:space="preserve">define </w:t>
      </w:r>
      <w:r w:rsidR="00C11B40">
        <w:rPr>
          <w:szCs w:val="28"/>
        </w:rPr>
        <w:t>en entre tres puntos para su debido funcionamiento entre los cuales, el</w:t>
      </w:r>
      <w:r w:rsidR="00AE4BCA">
        <w:rPr>
          <w:szCs w:val="28"/>
        </w:rPr>
        <w:t xml:space="preserve"> Modelo</w:t>
      </w:r>
      <w:r w:rsidR="00C11B40">
        <w:rPr>
          <w:szCs w:val="28"/>
        </w:rPr>
        <w:t xml:space="preserve"> identificado también como el </w:t>
      </w:r>
      <w:r w:rsidR="00854C67" w:rsidRPr="001246A6">
        <w:rPr>
          <w:szCs w:val="28"/>
        </w:rPr>
        <w:t>Objeto de</w:t>
      </w:r>
      <w:r w:rsidRPr="001246A6">
        <w:rPr>
          <w:szCs w:val="28"/>
        </w:rPr>
        <w:t>l</w:t>
      </w:r>
      <w:r w:rsidR="00AE4BCA">
        <w:rPr>
          <w:szCs w:val="28"/>
        </w:rPr>
        <w:t xml:space="preserve"> Negocio</w:t>
      </w:r>
      <w:r w:rsidR="00854C67" w:rsidRPr="001246A6">
        <w:rPr>
          <w:szCs w:val="28"/>
        </w:rPr>
        <w:t xml:space="preserve">, la Vista </w:t>
      </w:r>
      <w:r w:rsidR="00C11B40">
        <w:rPr>
          <w:szCs w:val="28"/>
        </w:rPr>
        <w:t xml:space="preserve">como la </w:t>
      </w:r>
      <w:r w:rsidR="00854C67" w:rsidRPr="001246A6">
        <w:rPr>
          <w:szCs w:val="28"/>
        </w:rPr>
        <w:t xml:space="preserve">interfaz con el usuario u otro sistema y </w:t>
      </w:r>
      <w:r w:rsidRPr="001246A6">
        <w:rPr>
          <w:szCs w:val="28"/>
        </w:rPr>
        <w:t xml:space="preserve">el Controlador </w:t>
      </w:r>
      <w:r w:rsidR="00C11B40">
        <w:rPr>
          <w:szCs w:val="28"/>
        </w:rPr>
        <w:t xml:space="preserve"> como el </w:t>
      </w:r>
      <w:r w:rsidRPr="001246A6">
        <w:rPr>
          <w:szCs w:val="28"/>
        </w:rPr>
        <w:t xml:space="preserve">controlador  </w:t>
      </w:r>
      <w:r w:rsidR="00854C67" w:rsidRPr="001246A6">
        <w:rPr>
          <w:szCs w:val="28"/>
        </w:rPr>
        <w:t>de la aplicación.</w:t>
      </w:r>
    </w:p>
    <w:p w:rsidR="00C11B40" w:rsidRPr="001246A6" w:rsidRDefault="00C11B40" w:rsidP="00C11B40">
      <w:pPr>
        <w:pStyle w:val="Default"/>
        <w:spacing w:line="360" w:lineRule="auto"/>
        <w:jc w:val="both"/>
        <w:rPr>
          <w:szCs w:val="28"/>
        </w:rPr>
      </w:pPr>
    </w:p>
    <w:p w:rsidR="00854C67" w:rsidRDefault="00C11B40" w:rsidP="009A10C1">
      <w:pPr>
        <w:pStyle w:val="Default"/>
        <w:spacing w:line="360" w:lineRule="auto"/>
        <w:jc w:val="both"/>
        <w:rPr>
          <w:szCs w:val="28"/>
        </w:rPr>
      </w:pPr>
      <w:r>
        <w:rPr>
          <w:szCs w:val="28"/>
        </w:rPr>
        <w:t>Con esta estructura dividiremos la aplicación web</w:t>
      </w:r>
      <w:r w:rsidR="00854C67" w:rsidRPr="001246A6">
        <w:rPr>
          <w:szCs w:val="28"/>
        </w:rPr>
        <w:t xml:space="preserve"> en tres capas </w:t>
      </w:r>
      <w:r w:rsidR="00113453" w:rsidRPr="001246A6">
        <w:rPr>
          <w:szCs w:val="28"/>
        </w:rPr>
        <w:t xml:space="preserve">diferentes </w:t>
      </w:r>
      <w:r w:rsidR="00854C67" w:rsidRPr="001246A6">
        <w:rPr>
          <w:szCs w:val="28"/>
        </w:rPr>
        <w:t xml:space="preserve">donde, </w:t>
      </w:r>
      <w:r>
        <w:rPr>
          <w:szCs w:val="28"/>
        </w:rPr>
        <w:t>obtendremos</w:t>
      </w:r>
      <w:r w:rsidR="00854C67" w:rsidRPr="001246A6">
        <w:rPr>
          <w:szCs w:val="28"/>
        </w:rPr>
        <w:t xml:space="preserve"> la encapsulación de los datos, la interfaz</w:t>
      </w:r>
      <w:r>
        <w:rPr>
          <w:szCs w:val="28"/>
        </w:rPr>
        <w:t xml:space="preserve"> amigable</w:t>
      </w:r>
      <w:r w:rsidR="00854C67" w:rsidRPr="001246A6">
        <w:rPr>
          <w:szCs w:val="28"/>
        </w:rPr>
        <w:t xml:space="preserve">  y la lógica </w:t>
      </w:r>
      <w:r w:rsidR="007A4681">
        <w:rPr>
          <w:szCs w:val="28"/>
        </w:rPr>
        <w:t>del</w:t>
      </w:r>
      <w:r w:rsidR="00854C67" w:rsidRPr="001246A6">
        <w:rPr>
          <w:szCs w:val="28"/>
        </w:rPr>
        <w:t xml:space="preserve"> controlador.</w:t>
      </w:r>
      <w:r w:rsidR="00113453" w:rsidRPr="001246A6">
        <w:rPr>
          <w:szCs w:val="28"/>
        </w:rPr>
        <w:t xml:space="preserve"> </w:t>
      </w:r>
    </w:p>
    <w:p w:rsidR="00854C67" w:rsidRPr="001246A6" w:rsidRDefault="00854C67" w:rsidP="00DB5440">
      <w:pPr>
        <w:pStyle w:val="Default"/>
        <w:numPr>
          <w:ilvl w:val="0"/>
          <w:numId w:val="14"/>
        </w:numPr>
        <w:spacing w:line="360" w:lineRule="auto"/>
        <w:ind w:left="567" w:hanging="283"/>
        <w:jc w:val="both"/>
        <w:rPr>
          <w:b/>
          <w:szCs w:val="28"/>
        </w:rPr>
      </w:pPr>
      <w:r w:rsidRPr="001246A6">
        <w:rPr>
          <w:b/>
          <w:szCs w:val="28"/>
        </w:rPr>
        <w:lastRenderedPageBreak/>
        <w:t>Modelo</w:t>
      </w:r>
    </w:p>
    <w:p w:rsidR="00854C67" w:rsidRPr="00993991" w:rsidRDefault="007A4681" w:rsidP="00DB5440">
      <w:pPr>
        <w:pStyle w:val="Default"/>
        <w:numPr>
          <w:ilvl w:val="0"/>
          <w:numId w:val="9"/>
        </w:numPr>
        <w:spacing w:line="360" w:lineRule="auto"/>
        <w:ind w:left="567" w:hanging="283"/>
        <w:jc w:val="both"/>
      </w:pPr>
      <w:r>
        <w:t>Determina</w:t>
      </w:r>
      <w:r w:rsidR="00854C67" w:rsidRPr="00993991">
        <w:t xml:space="preserve"> el núcleo de la </w:t>
      </w:r>
      <w:r>
        <w:t>aplicación web para su fu</w:t>
      </w:r>
      <w:r w:rsidR="00854C67" w:rsidRPr="00993991">
        <w:t>ncionalidad.</w:t>
      </w:r>
    </w:p>
    <w:p w:rsidR="00854C67" w:rsidRPr="00993991" w:rsidRDefault="00854C67" w:rsidP="00DB5440">
      <w:pPr>
        <w:pStyle w:val="Default"/>
        <w:numPr>
          <w:ilvl w:val="0"/>
          <w:numId w:val="9"/>
        </w:numPr>
        <w:spacing w:line="360" w:lineRule="auto"/>
        <w:ind w:left="567" w:hanging="283"/>
        <w:jc w:val="both"/>
      </w:pPr>
      <w:r w:rsidRPr="00993991">
        <w:t xml:space="preserve">Encapsula </w:t>
      </w:r>
      <w:r w:rsidR="007A4681">
        <w:t xml:space="preserve">mediante líneas php el </w:t>
      </w:r>
      <w:r w:rsidRPr="00993991">
        <w:t>estado de la aplicación</w:t>
      </w:r>
      <w:r w:rsidR="007A4681">
        <w:t xml:space="preserve"> web</w:t>
      </w:r>
      <w:r w:rsidRPr="00993991">
        <w:t>.</w:t>
      </w:r>
    </w:p>
    <w:p w:rsidR="00854C67" w:rsidRPr="00993991" w:rsidRDefault="007A4681" w:rsidP="00DB5440">
      <w:pPr>
        <w:pStyle w:val="Default"/>
        <w:numPr>
          <w:ilvl w:val="0"/>
          <w:numId w:val="9"/>
        </w:numPr>
        <w:spacing w:line="360" w:lineRule="auto"/>
        <w:ind w:left="567" w:hanging="283"/>
        <w:jc w:val="both"/>
      </w:pPr>
      <w:r>
        <w:t>Trabaja de forma</w:t>
      </w:r>
      <w:r w:rsidR="00854C67" w:rsidRPr="00993991">
        <w:t xml:space="preserve"> independiente del Controlador y la Vista.</w:t>
      </w:r>
    </w:p>
    <w:p w:rsidR="00993991" w:rsidRPr="00EE5E88" w:rsidRDefault="00993991" w:rsidP="00DB5440">
      <w:pPr>
        <w:pStyle w:val="Default"/>
        <w:numPr>
          <w:ilvl w:val="0"/>
          <w:numId w:val="9"/>
        </w:numPr>
        <w:spacing w:line="360" w:lineRule="auto"/>
        <w:ind w:left="567" w:hanging="283"/>
        <w:jc w:val="both"/>
        <w:rPr>
          <w:color w:val="000000" w:themeColor="text1"/>
        </w:rPr>
      </w:pPr>
      <w:r w:rsidRPr="00993991">
        <w:rPr>
          <w:color w:val="000000" w:themeColor="text1"/>
          <w:shd w:val="clear" w:color="auto" w:fill="FFFFFF"/>
        </w:rPr>
        <w:t xml:space="preserve">El modelo puede ser </w:t>
      </w:r>
      <w:r>
        <w:rPr>
          <w:color w:val="000000" w:themeColor="text1"/>
          <w:shd w:val="clear" w:color="auto" w:fill="FFFFFF"/>
        </w:rPr>
        <w:t xml:space="preserve">una </w:t>
      </w:r>
      <w:r w:rsidRPr="00993991">
        <w:rPr>
          <w:color w:val="000000" w:themeColor="text1"/>
          <w:shd w:val="clear" w:color="auto" w:fill="FFFFFF"/>
        </w:rPr>
        <w:t>clase ordinaria sin necesidad extender ActionForm.</w:t>
      </w:r>
    </w:p>
    <w:p w:rsidR="00EE5E88" w:rsidRPr="004333BA" w:rsidRDefault="00EE5E88" w:rsidP="00DB5440">
      <w:pPr>
        <w:pStyle w:val="Default"/>
        <w:numPr>
          <w:ilvl w:val="0"/>
          <w:numId w:val="9"/>
        </w:numPr>
        <w:spacing w:line="360" w:lineRule="auto"/>
        <w:ind w:left="567" w:hanging="283"/>
        <w:jc w:val="both"/>
        <w:rPr>
          <w:color w:val="000000" w:themeColor="text1"/>
        </w:rPr>
      </w:pPr>
      <w:r>
        <w:rPr>
          <w:color w:val="000000" w:themeColor="text1"/>
          <w:shd w:val="clear" w:color="auto" w:fill="FFFFFF"/>
        </w:rPr>
        <w:t xml:space="preserve">Ejecuta ciertas sentencias de la base de datos </w:t>
      </w:r>
    </w:p>
    <w:p w:rsidR="00854C67" w:rsidRPr="00567EA7" w:rsidRDefault="00854C67" w:rsidP="00DB5440">
      <w:pPr>
        <w:pStyle w:val="Default"/>
        <w:numPr>
          <w:ilvl w:val="0"/>
          <w:numId w:val="14"/>
        </w:numPr>
        <w:spacing w:line="360" w:lineRule="auto"/>
        <w:ind w:left="567" w:hanging="283"/>
        <w:jc w:val="both"/>
        <w:rPr>
          <w:b/>
          <w:szCs w:val="28"/>
        </w:rPr>
      </w:pPr>
      <w:r w:rsidRPr="00567EA7">
        <w:rPr>
          <w:b/>
          <w:szCs w:val="28"/>
        </w:rPr>
        <w:t>Vista</w:t>
      </w:r>
    </w:p>
    <w:p w:rsidR="00854C67" w:rsidRDefault="00854C67" w:rsidP="00DB5440">
      <w:pPr>
        <w:pStyle w:val="Default"/>
        <w:numPr>
          <w:ilvl w:val="0"/>
          <w:numId w:val="10"/>
        </w:numPr>
        <w:spacing w:line="360" w:lineRule="auto"/>
        <w:ind w:left="567" w:hanging="283"/>
        <w:jc w:val="both"/>
      </w:pPr>
      <w:r w:rsidRPr="00993991">
        <w:t>Es la presentación del Modelo.</w:t>
      </w:r>
    </w:p>
    <w:p w:rsidR="0003228C" w:rsidRPr="00993991" w:rsidRDefault="0003228C" w:rsidP="00DB5440">
      <w:pPr>
        <w:pStyle w:val="Default"/>
        <w:numPr>
          <w:ilvl w:val="0"/>
          <w:numId w:val="10"/>
        </w:numPr>
        <w:spacing w:line="360" w:lineRule="auto"/>
        <w:ind w:left="567" w:hanging="283"/>
        <w:jc w:val="both"/>
      </w:pPr>
      <w:r>
        <w:t>Interfaz del usuario</w:t>
      </w:r>
    </w:p>
    <w:p w:rsidR="00854C67" w:rsidRPr="00993991" w:rsidRDefault="00854C67" w:rsidP="00DB5440">
      <w:pPr>
        <w:pStyle w:val="Default"/>
        <w:numPr>
          <w:ilvl w:val="0"/>
          <w:numId w:val="10"/>
        </w:numPr>
        <w:spacing w:line="360" w:lineRule="auto"/>
        <w:ind w:left="567" w:hanging="283"/>
        <w:jc w:val="both"/>
      </w:pPr>
      <w:r w:rsidRPr="00993991">
        <w:t xml:space="preserve">Puede acceder al Modelo </w:t>
      </w:r>
      <w:r w:rsidR="004333BA">
        <w:t>por medio de peticiones del usuario</w:t>
      </w:r>
      <w:r w:rsidRPr="00993991">
        <w:t>.</w:t>
      </w:r>
    </w:p>
    <w:p w:rsidR="00993991" w:rsidRPr="00EE5E88" w:rsidRDefault="007A4681" w:rsidP="00DB5440">
      <w:pPr>
        <w:pStyle w:val="Default"/>
        <w:numPr>
          <w:ilvl w:val="0"/>
          <w:numId w:val="10"/>
        </w:numPr>
        <w:spacing w:line="360" w:lineRule="auto"/>
        <w:ind w:left="567" w:hanging="283"/>
        <w:jc w:val="both"/>
        <w:rPr>
          <w:color w:val="000000" w:themeColor="text1"/>
        </w:rPr>
      </w:pPr>
      <w:r>
        <w:rPr>
          <w:color w:val="000000" w:themeColor="text1"/>
          <w:shd w:val="clear" w:color="auto" w:fill="FFFFFF"/>
        </w:rPr>
        <w:t>Accede al</w:t>
      </w:r>
      <w:r w:rsidR="00993991" w:rsidRPr="00993991">
        <w:rPr>
          <w:color w:val="000000" w:themeColor="text1"/>
          <w:shd w:val="clear" w:color="auto" w:fill="FFFFFF"/>
        </w:rPr>
        <w:t xml:space="preserve"> modelo </w:t>
      </w:r>
      <w:r>
        <w:rPr>
          <w:color w:val="000000" w:themeColor="text1"/>
          <w:shd w:val="clear" w:color="auto" w:fill="FFFFFF"/>
        </w:rPr>
        <w:t>para obtener la información y mostrarla.</w:t>
      </w:r>
    </w:p>
    <w:p w:rsidR="00EE5E88" w:rsidRPr="004333BA" w:rsidRDefault="00EE5E88" w:rsidP="00DB5440">
      <w:pPr>
        <w:pStyle w:val="Default"/>
        <w:numPr>
          <w:ilvl w:val="0"/>
          <w:numId w:val="10"/>
        </w:numPr>
        <w:spacing w:line="360" w:lineRule="auto"/>
        <w:ind w:left="567" w:hanging="283"/>
        <w:jc w:val="both"/>
        <w:rPr>
          <w:color w:val="000000" w:themeColor="text1"/>
        </w:rPr>
      </w:pPr>
      <w:r>
        <w:rPr>
          <w:color w:val="000000" w:themeColor="text1"/>
          <w:shd w:val="clear" w:color="auto" w:fill="FFFFFF"/>
        </w:rPr>
        <w:t>Muestra la interfaz e interacciones que son controlados por los usuarios</w:t>
      </w:r>
      <w:r w:rsidR="004333BA">
        <w:rPr>
          <w:color w:val="000000" w:themeColor="text1"/>
          <w:shd w:val="clear" w:color="auto" w:fill="FFFFFF"/>
        </w:rPr>
        <w:t>.</w:t>
      </w:r>
      <w:r>
        <w:rPr>
          <w:color w:val="000000" w:themeColor="text1"/>
          <w:shd w:val="clear" w:color="auto" w:fill="FFFFFF"/>
        </w:rPr>
        <w:t xml:space="preserve"> </w:t>
      </w:r>
    </w:p>
    <w:p w:rsidR="00854C67" w:rsidRPr="00567EA7" w:rsidRDefault="00854C67" w:rsidP="00DB5440">
      <w:pPr>
        <w:pStyle w:val="Default"/>
        <w:numPr>
          <w:ilvl w:val="0"/>
          <w:numId w:val="14"/>
        </w:numPr>
        <w:spacing w:line="360" w:lineRule="auto"/>
        <w:ind w:left="567" w:hanging="283"/>
        <w:jc w:val="both"/>
        <w:rPr>
          <w:b/>
          <w:szCs w:val="28"/>
        </w:rPr>
      </w:pPr>
      <w:r w:rsidRPr="00567EA7">
        <w:rPr>
          <w:b/>
          <w:szCs w:val="28"/>
        </w:rPr>
        <w:t>Controlador</w:t>
      </w:r>
    </w:p>
    <w:p w:rsidR="00854C67" w:rsidRPr="005C09EC" w:rsidRDefault="00854C67" w:rsidP="00DB5440">
      <w:pPr>
        <w:pStyle w:val="Default"/>
        <w:numPr>
          <w:ilvl w:val="0"/>
          <w:numId w:val="11"/>
        </w:numPr>
        <w:spacing w:line="360" w:lineRule="auto"/>
        <w:ind w:left="567" w:hanging="283"/>
        <w:jc w:val="both"/>
      </w:pPr>
      <w:r w:rsidRPr="005C09EC">
        <w:t xml:space="preserve">Reacciona a </w:t>
      </w:r>
      <w:r w:rsidR="007A4681">
        <w:t>peticiones</w:t>
      </w:r>
      <w:r w:rsidRPr="005C09EC">
        <w:t xml:space="preserve"> del </w:t>
      </w:r>
      <w:r w:rsidR="004333BA">
        <w:t>usuario</w:t>
      </w:r>
      <w:r w:rsidR="007A4681">
        <w:t xml:space="preserve"> para luego</w:t>
      </w:r>
      <w:r w:rsidRPr="005C09EC">
        <w:t xml:space="preserve"> ejecuta</w:t>
      </w:r>
      <w:r w:rsidR="007A4681">
        <w:t>r</w:t>
      </w:r>
      <w:r w:rsidRPr="005C09EC">
        <w:t xml:space="preserve"> la acción adecuada y crea el modelo pertinente</w:t>
      </w:r>
      <w:r w:rsidR="007A4681">
        <w:t>.</w:t>
      </w:r>
    </w:p>
    <w:p w:rsidR="00993991" w:rsidRPr="004333BA" w:rsidRDefault="00993991" w:rsidP="00DB5440">
      <w:pPr>
        <w:pStyle w:val="Default"/>
        <w:numPr>
          <w:ilvl w:val="0"/>
          <w:numId w:val="11"/>
        </w:numPr>
        <w:spacing w:line="360" w:lineRule="auto"/>
        <w:ind w:left="567" w:hanging="283"/>
        <w:jc w:val="both"/>
        <w:rPr>
          <w:color w:val="000000" w:themeColor="text1"/>
        </w:rPr>
      </w:pPr>
      <w:r w:rsidRPr="005C09EC">
        <w:rPr>
          <w:color w:val="000000" w:themeColor="text1"/>
          <w:shd w:val="clear" w:color="auto" w:fill="FFFFFF"/>
        </w:rPr>
        <w:t xml:space="preserve">Recibe </w:t>
      </w:r>
      <w:r w:rsidR="00D84BEA">
        <w:rPr>
          <w:color w:val="000000" w:themeColor="text1"/>
          <w:shd w:val="clear" w:color="auto" w:fill="FFFFFF"/>
        </w:rPr>
        <w:t>peticiones</w:t>
      </w:r>
      <w:r w:rsidRPr="005C09EC">
        <w:rPr>
          <w:color w:val="000000" w:themeColor="text1"/>
          <w:shd w:val="clear" w:color="auto" w:fill="FFFFFF"/>
        </w:rPr>
        <w:t xml:space="preserve"> del navegador</w:t>
      </w:r>
      <w:r w:rsidR="00D84BEA">
        <w:rPr>
          <w:color w:val="000000" w:themeColor="text1"/>
          <w:shd w:val="clear" w:color="auto" w:fill="FFFFFF"/>
        </w:rPr>
        <w:t xml:space="preserve"> web</w:t>
      </w:r>
      <w:r w:rsidRPr="005C09EC">
        <w:rPr>
          <w:color w:val="000000" w:themeColor="text1"/>
          <w:shd w:val="clear" w:color="auto" w:fill="FFFFFF"/>
        </w:rPr>
        <w:t xml:space="preserve"> y decide qué subclase de Action va </w:t>
      </w:r>
      <w:r w:rsidR="00716F9B">
        <w:rPr>
          <w:color w:val="000000" w:themeColor="text1"/>
          <w:shd w:val="clear" w:color="auto" w:fill="FFFFFF"/>
        </w:rPr>
        <w:t>a generar</w:t>
      </w:r>
      <w:r w:rsidRPr="005C09EC">
        <w:rPr>
          <w:color w:val="000000" w:themeColor="text1"/>
          <w:shd w:val="clear" w:color="auto" w:fill="FFFFFF"/>
        </w:rPr>
        <w:t xml:space="preserve"> la pet</w:t>
      </w:r>
      <w:r w:rsidR="00716F9B">
        <w:rPr>
          <w:color w:val="000000" w:themeColor="text1"/>
          <w:shd w:val="clear" w:color="auto" w:fill="FFFFFF"/>
        </w:rPr>
        <w:t>ición en función de lo que se está</w:t>
      </w:r>
      <w:r w:rsidRPr="005C09EC">
        <w:rPr>
          <w:color w:val="000000" w:themeColor="text1"/>
          <w:shd w:val="clear" w:color="auto" w:fill="FFFFFF"/>
        </w:rPr>
        <w:t xml:space="preserve"> </w:t>
      </w:r>
      <w:r w:rsidR="00716F9B">
        <w:rPr>
          <w:color w:val="000000" w:themeColor="text1"/>
          <w:shd w:val="clear" w:color="auto" w:fill="FFFFFF"/>
        </w:rPr>
        <w:t>ejecutado</w:t>
      </w:r>
      <w:r w:rsidRPr="005C09EC">
        <w:rPr>
          <w:color w:val="000000" w:themeColor="text1"/>
          <w:shd w:val="clear" w:color="auto" w:fill="FFFFFF"/>
        </w:rPr>
        <w:t>.</w:t>
      </w:r>
    </w:p>
    <w:p w:rsidR="004333BA" w:rsidRPr="005B114C" w:rsidRDefault="004333BA" w:rsidP="00DB5440">
      <w:pPr>
        <w:pStyle w:val="Default"/>
        <w:numPr>
          <w:ilvl w:val="0"/>
          <w:numId w:val="11"/>
        </w:numPr>
        <w:spacing w:line="360" w:lineRule="auto"/>
        <w:ind w:left="567" w:hanging="283"/>
        <w:jc w:val="both"/>
        <w:rPr>
          <w:color w:val="000000" w:themeColor="text1"/>
        </w:rPr>
      </w:pPr>
      <w:r>
        <w:rPr>
          <w:color w:val="000000" w:themeColor="text1"/>
          <w:shd w:val="clear" w:color="auto" w:fill="FFFFFF"/>
        </w:rPr>
        <w:t>Sirve como intermediario de la vista y el modelo para realizar peticiones del usuario</w:t>
      </w:r>
    </w:p>
    <w:p w:rsidR="00DB5440" w:rsidRDefault="00DB5440" w:rsidP="00DB5440">
      <w:pPr>
        <w:pStyle w:val="Default"/>
        <w:spacing w:line="360" w:lineRule="auto"/>
        <w:jc w:val="both"/>
      </w:pPr>
    </w:p>
    <w:p w:rsidR="00854C67" w:rsidRDefault="00716F9B" w:rsidP="00DB5440">
      <w:pPr>
        <w:pStyle w:val="Default"/>
        <w:spacing w:line="360" w:lineRule="auto"/>
        <w:jc w:val="both"/>
      </w:pPr>
      <w:r>
        <w:t>El</w:t>
      </w:r>
      <w:r w:rsidR="00854C67" w:rsidRPr="005C09EC">
        <w:t xml:space="preserve"> </w:t>
      </w:r>
      <w:r>
        <w:t>funcionamiento del patrón Modelo Vista C</w:t>
      </w:r>
      <w:r w:rsidR="00854C67" w:rsidRPr="005C09EC">
        <w:t xml:space="preserve">ontrolador se </w:t>
      </w:r>
      <w:r>
        <w:t>entiende</w:t>
      </w:r>
      <w:r w:rsidR="00854C67" w:rsidRPr="005C09EC">
        <w:t xml:space="preserve"> </w:t>
      </w:r>
      <w:r>
        <w:t xml:space="preserve">por </w:t>
      </w:r>
      <w:r w:rsidR="00854C67" w:rsidRPr="005C09EC">
        <w:t xml:space="preserve">la división </w:t>
      </w:r>
      <w:r>
        <w:t>de las tres capaz antes mencionada</w:t>
      </w:r>
      <w:r w:rsidR="00854C67" w:rsidRPr="005C09EC">
        <w:t xml:space="preserve"> </w:t>
      </w:r>
      <w:r>
        <w:t>de tal forma que estos</w:t>
      </w:r>
      <w:r w:rsidR="00854C67" w:rsidRPr="005C09EC">
        <w:t xml:space="preserve"> componentes se comunican </w:t>
      </w:r>
      <w:r>
        <w:t xml:space="preserve">continuamente, la vista y el controlador como factores externos </w:t>
      </w:r>
      <w:r w:rsidR="00A34714" w:rsidRPr="005C09EC">
        <w:t>al</w:t>
      </w:r>
      <w:r w:rsidR="00854C67" w:rsidRPr="005C09EC">
        <w:t xml:space="preserve"> modelo principal. </w:t>
      </w:r>
      <w:r>
        <w:t>E</w:t>
      </w:r>
      <w:r w:rsidR="00854C67" w:rsidRPr="005C09EC">
        <w:t xml:space="preserve">s importante </w:t>
      </w:r>
      <w:r>
        <w:t>tener en claro</w:t>
      </w:r>
      <w:r w:rsidR="00854C67" w:rsidRPr="005C09EC">
        <w:t xml:space="preserve"> que el controlador </w:t>
      </w:r>
      <w:r w:rsidR="004318D6">
        <w:t xml:space="preserve">es un intermediario que </w:t>
      </w:r>
      <w:r w:rsidR="00854C67" w:rsidRPr="005C09EC">
        <w:t xml:space="preserve">interpreta las entradas del </w:t>
      </w:r>
      <w:r w:rsidR="005C09EC" w:rsidRPr="005C09EC">
        <w:t>usuario</w:t>
      </w:r>
      <w:r w:rsidR="004318D6">
        <w:t xml:space="preserve"> controlando las sentencias que proporciona la vista, luego</w:t>
      </w:r>
      <w:r w:rsidR="00854C67" w:rsidRPr="005C09EC">
        <w:t xml:space="preserve"> </w:t>
      </w:r>
      <w:r w:rsidR="004318D6">
        <w:t xml:space="preserve">mediante </w:t>
      </w:r>
      <w:r w:rsidR="004318D6">
        <w:lastRenderedPageBreak/>
        <w:t>sentencias acción envía las peticiones al modelo de modo que la capa</w:t>
      </w:r>
      <w:r w:rsidR="00854C67" w:rsidRPr="005C09EC">
        <w:t xml:space="preserve">  vista </w:t>
      </w:r>
      <w:r w:rsidR="004318D6">
        <w:t>se encargue de mostrar los resultados</w:t>
      </w:r>
      <w:r w:rsidR="00854C67" w:rsidRPr="005C09EC">
        <w:t xml:space="preserve"> </w:t>
      </w:r>
      <w:r w:rsidR="004318D6">
        <w:t>procesados.</w:t>
      </w:r>
      <w:r w:rsidR="00EE5E88">
        <w:t xml:space="preserve"> </w:t>
      </w:r>
      <w:r w:rsidR="00B3175B">
        <w:t>(</w:t>
      </w:r>
      <w:r w:rsidR="00B3175B" w:rsidRPr="00B3175B">
        <w:t>Juan Pavón Mestras-, 2008-09</w:t>
      </w:r>
      <w:r w:rsidR="00B3175B">
        <w:t>)</w:t>
      </w:r>
      <w:r w:rsidR="00EE5E88">
        <w:t>.</w:t>
      </w:r>
    </w:p>
    <w:p w:rsidR="00B3175B" w:rsidRDefault="00B3175B" w:rsidP="00B3175B">
      <w:pPr>
        <w:pStyle w:val="Default"/>
        <w:jc w:val="both"/>
      </w:pPr>
    </w:p>
    <w:p w:rsidR="00DB5440" w:rsidRDefault="00DB5440" w:rsidP="00B3175B">
      <w:pPr>
        <w:pStyle w:val="Default"/>
        <w:jc w:val="both"/>
      </w:pPr>
    </w:p>
    <w:p w:rsidR="007F23F5" w:rsidRPr="007F23F5" w:rsidRDefault="007F23F5" w:rsidP="00F10173">
      <w:pPr>
        <w:pStyle w:val="Prrafodelista"/>
        <w:numPr>
          <w:ilvl w:val="2"/>
          <w:numId w:val="8"/>
        </w:numPr>
        <w:tabs>
          <w:tab w:val="left" w:pos="1843"/>
        </w:tabs>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7F23F5" w:rsidRPr="007F23F5" w:rsidRDefault="007F23F5" w:rsidP="00F10173">
      <w:pPr>
        <w:pStyle w:val="Prrafodelista"/>
        <w:numPr>
          <w:ilvl w:val="2"/>
          <w:numId w:val="8"/>
        </w:numPr>
        <w:tabs>
          <w:tab w:val="left" w:pos="1843"/>
        </w:tabs>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7F23F5" w:rsidRPr="007F23F5" w:rsidRDefault="007F23F5" w:rsidP="00F10173">
      <w:pPr>
        <w:pStyle w:val="Prrafodelista"/>
        <w:numPr>
          <w:ilvl w:val="2"/>
          <w:numId w:val="8"/>
        </w:numPr>
        <w:tabs>
          <w:tab w:val="left" w:pos="1843"/>
        </w:tabs>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7F23F5" w:rsidRPr="007F23F5" w:rsidRDefault="007F23F5" w:rsidP="00F10173">
      <w:pPr>
        <w:pStyle w:val="Prrafodelista"/>
        <w:numPr>
          <w:ilvl w:val="2"/>
          <w:numId w:val="8"/>
        </w:numPr>
        <w:tabs>
          <w:tab w:val="left" w:pos="1843"/>
        </w:tabs>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E652EF" w:rsidRPr="00E652EF" w:rsidRDefault="00DB5440" w:rsidP="00DB5440">
      <w:pPr>
        <w:pStyle w:val="Ttulo3"/>
        <w:tabs>
          <w:tab w:val="left" w:pos="567"/>
          <w:tab w:val="left" w:pos="1560"/>
        </w:tabs>
        <w:spacing w:line="360" w:lineRule="auto"/>
        <w:ind w:left="0" w:firstLine="0"/>
        <w:rPr>
          <w:noProof/>
        </w:rPr>
      </w:pPr>
      <w:r>
        <w:t xml:space="preserve"> </w:t>
      </w:r>
      <w:bookmarkStart w:id="55" w:name="_Toc390422495"/>
      <w:r w:rsidR="001F0B93">
        <w:t>Servidor w</w:t>
      </w:r>
      <w:r>
        <w:t>eb (Xampp)</w:t>
      </w:r>
      <w:bookmarkEnd w:id="55"/>
    </w:p>
    <w:p w:rsidR="0022285A" w:rsidRDefault="00EE5E88" w:rsidP="00DB5440">
      <w:pPr>
        <w:pStyle w:val="Default"/>
        <w:spacing w:line="360" w:lineRule="auto"/>
        <w:jc w:val="both"/>
        <w:rPr>
          <w:szCs w:val="18"/>
          <w:shd w:val="clear" w:color="auto" w:fill="FFFFFF"/>
        </w:rPr>
      </w:pPr>
      <w:r>
        <w:rPr>
          <w:szCs w:val="18"/>
          <w:shd w:val="clear" w:color="auto" w:fill="FFFFFF"/>
        </w:rPr>
        <w:t xml:space="preserve">El servidor </w:t>
      </w:r>
      <w:r w:rsidR="00E652EF" w:rsidRPr="00E652EF">
        <w:rPr>
          <w:szCs w:val="18"/>
          <w:shd w:val="clear" w:color="auto" w:fill="FFFFFF"/>
        </w:rPr>
        <w:t>XAMPP es paquete donde integra acc</w:t>
      </w:r>
      <w:r w:rsidR="00E652EF">
        <w:rPr>
          <w:szCs w:val="18"/>
          <w:shd w:val="clear" w:color="auto" w:fill="FFFFFF"/>
        </w:rPr>
        <w:t>iones factibles para el alojo ya</w:t>
      </w:r>
      <w:r w:rsidR="00E652EF" w:rsidRPr="00E652EF">
        <w:rPr>
          <w:szCs w:val="18"/>
          <w:shd w:val="clear" w:color="auto" w:fill="FFFFFF"/>
        </w:rPr>
        <w:t xml:space="preserve"> sea de un sitio web, correo electrónicos,</w:t>
      </w:r>
      <w:r w:rsidR="00E652EF">
        <w:rPr>
          <w:szCs w:val="18"/>
          <w:shd w:val="clear" w:color="auto" w:fill="FFFFFF"/>
        </w:rPr>
        <w:t xml:space="preserve"> intranet,</w:t>
      </w:r>
      <w:r w:rsidR="00E652EF" w:rsidRPr="00E652EF">
        <w:rPr>
          <w:szCs w:val="18"/>
          <w:shd w:val="clear" w:color="auto" w:fill="FFFFFF"/>
        </w:rPr>
        <w:t xml:space="preserve"> aplicaciones web,</w:t>
      </w:r>
      <w:r w:rsidR="00E652EF">
        <w:rPr>
          <w:szCs w:val="18"/>
          <w:shd w:val="clear" w:color="auto" w:fill="FFFFFF"/>
        </w:rPr>
        <w:t xml:space="preserve"> entre otros. </w:t>
      </w:r>
      <w:r w:rsidR="00E652EF" w:rsidRPr="00E652EF">
        <w:rPr>
          <w:szCs w:val="18"/>
          <w:shd w:val="clear" w:color="auto" w:fill="FFFFFF"/>
        </w:rPr>
        <w:t xml:space="preserve">XAMPP es un servidor independiente de </w:t>
      </w:r>
      <w:r w:rsidR="00EF73A9" w:rsidRPr="00E652EF">
        <w:rPr>
          <w:szCs w:val="18"/>
          <w:shd w:val="clear" w:color="auto" w:fill="FFFFFF"/>
        </w:rPr>
        <w:t>plataforma</w:t>
      </w:r>
      <w:r w:rsidR="00EF73A9">
        <w:rPr>
          <w:szCs w:val="18"/>
          <w:shd w:val="clear" w:color="auto" w:fill="FFFFFF"/>
        </w:rPr>
        <w:t xml:space="preserve"> integral libre</w:t>
      </w:r>
      <w:r>
        <w:rPr>
          <w:szCs w:val="18"/>
          <w:shd w:val="clear" w:color="auto" w:fill="FFFFFF"/>
        </w:rPr>
        <w:t xml:space="preserve"> </w:t>
      </w:r>
      <w:r w:rsidR="0022285A">
        <w:rPr>
          <w:szCs w:val="18"/>
          <w:shd w:val="clear" w:color="auto" w:fill="FFFFFF"/>
        </w:rPr>
        <w:t>para cualquier sistema operativo que emprende al</w:t>
      </w:r>
      <w:r w:rsidR="00E652EF" w:rsidRPr="00E652EF">
        <w:rPr>
          <w:szCs w:val="18"/>
          <w:shd w:val="clear" w:color="auto" w:fill="FFFFFF"/>
        </w:rPr>
        <w:t xml:space="preserve"> código libre</w:t>
      </w:r>
      <w:r w:rsidR="0022285A">
        <w:rPr>
          <w:szCs w:val="18"/>
          <w:shd w:val="clear" w:color="auto" w:fill="FFFFFF"/>
        </w:rPr>
        <w:t xml:space="preserve"> </w:t>
      </w:r>
      <w:r>
        <w:rPr>
          <w:szCs w:val="18"/>
          <w:shd w:val="clear" w:color="auto" w:fill="FFFFFF"/>
        </w:rPr>
        <w:t xml:space="preserve">JavaScript </w:t>
      </w:r>
      <w:r w:rsidR="0022285A">
        <w:rPr>
          <w:szCs w:val="18"/>
          <w:shd w:val="clear" w:color="auto" w:fill="FFFFFF"/>
        </w:rPr>
        <w:t>sin pago de licencias</w:t>
      </w:r>
      <w:r w:rsidR="00E652EF" w:rsidRPr="00E652EF">
        <w:rPr>
          <w:szCs w:val="18"/>
          <w:shd w:val="clear" w:color="auto" w:fill="FFFFFF"/>
        </w:rPr>
        <w:t>.</w:t>
      </w:r>
    </w:p>
    <w:p w:rsidR="00AE0AA8" w:rsidRDefault="00AE0AA8" w:rsidP="00AE0AA8">
      <w:pPr>
        <w:pStyle w:val="Default"/>
        <w:jc w:val="both"/>
        <w:rPr>
          <w:szCs w:val="18"/>
          <w:shd w:val="clear" w:color="auto" w:fill="FFFFFF"/>
        </w:rPr>
      </w:pPr>
    </w:p>
    <w:p w:rsidR="00AE0AA8" w:rsidRDefault="00AE0AA8" w:rsidP="00DB5440">
      <w:pPr>
        <w:pStyle w:val="Default"/>
        <w:spacing w:line="360" w:lineRule="auto"/>
        <w:jc w:val="both"/>
        <w:rPr>
          <w:szCs w:val="18"/>
          <w:shd w:val="clear" w:color="auto" w:fill="FFFFFF"/>
        </w:rPr>
      </w:pPr>
    </w:p>
    <w:p w:rsidR="006B24EB" w:rsidRDefault="00E652EF" w:rsidP="00DB5440">
      <w:pPr>
        <w:pStyle w:val="Default"/>
        <w:spacing w:line="360" w:lineRule="auto"/>
        <w:jc w:val="both"/>
        <w:rPr>
          <w:szCs w:val="18"/>
          <w:shd w:val="clear" w:color="auto" w:fill="FFFFFF"/>
        </w:rPr>
      </w:pPr>
      <w:r w:rsidRPr="00E652EF">
        <w:rPr>
          <w:szCs w:val="18"/>
          <w:shd w:val="clear" w:color="auto" w:fill="FFFFFF"/>
        </w:rPr>
        <w:t>Donde este se convierte en una forma fácil de instalar la distribución Apache que contiene MySQL, PHP y Perl. XAMPP es realmente simple de instalar y usar</w:t>
      </w:r>
      <w:r>
        <w:rPr>
          <w:szCs w:val="18"/>
          <w:shd w:val="clear" w:color="auto" w:fill="FFFFFF"/>
        </w:rPr>
        <w:t xml:space="preserve">, </w:t>
      </w:r>
      <w:r w:rsidRPr="00E652EF">
        <w:rPr>
          <w:szCs w:val="18"/>
          <w:shd w:val="clear" w:color="auto" w:fill="FFFFFF"/>
        </w:rPr>
        <w:t xml:space="preserve">sin importar </w:t>
      </w:r>
      <w:r>
        <w:rPr>
          <w:szCs w:val="18"/>
          <w:shd w:val="clear" w:color="auto" w:fill="FFFFFF"/>
        </w:rPr>
        <w:t>el sistema</w:t>
      </w:r>
      <w:r w:rsidRPr="00E652EF">
        <w:rPr>
          <w:szCs w:val="18"/>
          <w:shd w:val="clear" w:color="auto" w:fill="FFFFFF"/>
        </w:rPr>
        <w:t xml:space="preserve"> operativo (L</w:t>
      </w:r>
      <w:r>
        <w:rPr>
          <w:szCs w:val="18"/>
          <w:shd w:val="clear" w:color="auto" w:fill="FFFFFF"/>
        </w:rPr>
        <w:t>inux, Windows, MAC  o Solaris) y</w:t>
      </w:r>
      <w:r w:rsidRPr="00E652EF">
        <w:rPr>
          <w:szCs w:val="18"/>
          <w:shd w:val="clear" w:color="auto" w:fill="FFFFFF"/>
        </w:rPr>
        <w:t xml:space="preserve"> lo mejor de todo es que su uso es gratuito.</w:t>
      </w:r>
      <w:r w:rsidR="0003228C">
        <w:rPr>
          <w:szCs w:val="18"/>
          <w:shd w:val="clear" w:color="auto" w:fill="FFFFFF"/>
        </w:rPr>
        <w:t xml:space="preserve"> Para </w:t>
      </w:r>
      <w:r w:rsidR="006B24EB">
        <w:rPr>
          <w:szCs w:val="18"/>
          <w:shd w:val="clear" w:color="auto" w:fill="FFFFFF"/>
        </w:rPr>
        <w:t xml:space="preserve">el desarrollo de la aplicación web </w:t>
      </w:r>
      <w:r w:rsidR="00AB7515">
        <w:rPr>
          <w:szCs w:val="18"/>
          <w:shd w:val="clear" w:color="auto" w:fill="FFFFFF"/>
        </w:rPr>
        <w:t>se trabajará</w:t>
      </w:r>
      <w:r w:rsidR="0003228C">
        <w:rPr>
          <w:szCs w:val="18"/>
          <w:shd w:val="clear" w:color="auto" w:fill="FFFFFF"/>
        </w:rPr>
        <w:t xml:space="preserve"> mediante el sistema operativo libre Centos 5.0 servidor </w:t>
      </w:r>
      <w:r w:rsidR="006B24EB">
        <w:rPr>
          <w:szCs w:val="18"/>
          <w:shd w:val="clear" w:color="auto" w:fill="FFFFFF"/>
        </w:rPr>
        <w:t xml:space="preserve">de los fabricantes de Linux </w:t>
      </w:r>
      <w:r w:rsidR="0003228C">
        <w:rPr>
          <w:szCs w:val="18"/>
          <w:shd w:val="clear" w:color="auto" w:fill="FFFFFF"/>
        </w:rPr>
        <w:t xml:space="preserve">que muestra un servicio factible para la implementación del producto. </w:t>
      </w:r>
    </w:p>
    <w:p w:rsidR="00AE0AA8" w:rsidRDefault="00AE0AA8" w:rsidP="00AE0AA8">
      <w:pPr>
        <w:pStyle w:val="Default"/>
        <w:jc w:val="both"/>
        <w:rPr>
          <w:szCs w:val="18"/>
          <w:shd w:val="clear" w:color="auto" w:fill="FFFFFF"/>
        </w:rPr>
      </w:pPr>
    </w:p>
    <w:p w:rsidR="00AE0AA8" w:rsidRDefault="00AE0AA8" w:rsidP="00AE0AA8">
      <w:pPr>
        <w:pStyle w:val="Default"/>
        <w:jc w:val="both"/>
        <w:rPr>
          <w:szCs w:val="18"/>
          <w:shd w:val="clear" w:color="auto" w:fill="FFFFFF"/>
        </w:rPr>
      </w:pPr>
    </w:p>
    <w:p w:rsidR="007B2F58" w:rsidRDefault="00E652EF" w:rsidP="00DB5440">
      <w:pPr>
        <w:pStyle w:val="Default"/>
        <w:spacing w:line="360" w:lineRule="auto"/>
        <w:jc w:val="both"/>
        <w:rPr>
          <w:rFonts w:eastAsiaTheme="majorEastAsia"/>
          <w:bCs/>
          <w:noProof/>
          <w:color w:val="000000" w:themeColor="text1"/>
        </w:rPr>
      </w:pPr>
      <w:r>
        <w:rPr>
          <w:rFonts w:eastAsiaTheme="majorEastAsia"/>
          <w:bCs/>
          <w:noProof/>
          <w:color w:val="000000" w:themeColor="text1"/>
        </w:rPr>
        <w:t>I</w:t>
      </w:r>
      <w:r w:rsidRPr="00E652EF">
        <w:rPr>
          <w:rFonts w:eastAsiaTheme="majorEastAsia"/>
          <w:bCs/>
          <w:noProof/>
          <w:color w:val="000000" w:themeColor="text1"/>
        </w:rPr>
        <w:t xml:space="preserve">ncluye además servidores de bases de datos como MySQL </w:t>
      </w:r>
      <w:r w:rsidR="001246A6">
        <w:rPr>
          <w:rFonts w:eastAsiaTheme="majorEastAsia"/>
          <w:bCs/>
          <w:noProof/>
          <w:color w:val="000000" w:themeColor="text1"/>
        </w:rPr>
        <w:t xml:space="preserve">  </w:t>
      </w:r>
      <w:r w:rsidRPr="00E652EF">
        <w:rPr>
          <w:rFonts w:eastAsiaTheme="majorEastAsia"/>
          <w:bCs/>
          <w:noProof/>
          <w:color w:val="000000" w:themeColor="text1"/>
        </w:rPr>
        <w:t xml:space="preserve">con sus </w:t>
      </w:r>
      <w:r>
        <w:rPr>
          <w:rFonts w:eastAsiaTheme="majorEastAsia"/>
          <w:bCs/>
          <w:noProof/>
          <w:color w:val="000000" w:themeColor="text1"/>
        </w:rPr>
        <w:t xml:space="preserve">respectivos gestores phpMyAdmin. </w:t>
      </w:r>
      <w:r w:rsidRPr="00E652EF">
        <w:rPr>
          <w:rFonts w:eastAsiaTheme="majorEastAsia"/>
          <w:bCs/>
          <w:noProof/>
          <w:color w:val="000000" w:themeColor="text1"/>
        </w:rPr>
        <w:t>Incorpora también el intérprete de PHP, el intérprete de Perl, servidores de FTP como ProFTPD ó FileZilla FTP Serve</w:t>
      </w:r>
      <w:r w:rsidR="007B2F58">
        <w:rPr>
          <w:rFonts w:eastAsiaTheme="majorEastAsia"/>
          <w:bCs/>
          <w:noProof/>
          <w:color w:val="000000" w:themeColor="text1"/>
        </w:rPr>
        <w:t>r, para el sistema se lo utlizara como gestor de base de datos Mysql y para hacer uso del servidor apache que mostr</w:t>
      </w:r>
      <w:r w:rsidR="00EE5E88">
        <w:rPr>
          <w:rFonts w:eastAsiaTheme="majorEastAsia"/>
          <w:bCs/>
          <w:noProof/>
          <w:color w:val="000000" w:themeColor="text1"/>
        </w:rPr>
        <w:t>ar</w:t>
      </w:r>
      <w:r w:rsidR="00AB7515">
        <w:rPr>
          <w:rFonts w:eastAsiaTheme="majorEastAsia"/>
          <w:bCs/>
          <w:noProof/>
          <w:color w:val="000000" w:themeColor="text1"/>
        </w:rPr>
        <w:t>á</w:t>
      </w:r>
      <w:r w:rsidR="00EE5E88">
        <w:rPr>
          <w:rFonts w:eastAsiaTheme="majorEastAsia"/>
          <w:bCs/>
          <w:noProof/>
          <w:color w:val="000000" w:themeColor="text1"/>
        </w:rPr>
        <w:t xml:space="preserve"> la aplicación a traves del dominio comercialaguilar.com.ec</w:t>
      </w:r>
      <w:r w:rsidR="0036504C">
        <w:rPr>
          <w:rFonts w:eastAsiaTheme="majorEastAsia"/>
          <w:bCs/>
          <w:noProof/>
          <w:color w:val="000000" w:themeColor="text1"/>
        </w:rPr>
        <w:t xml:space="preserve"> mediante el puerto 80</w:t>
      </w:r>
      <w:r w:rsidR="00EE5E88">
        <w:rPr>
          <w:rFonts w:eastAsiaTheme="majorEastAsia"/>
          <w:bCs/>
          <w:noProof/>
          <w:color w:val="000000" w:themeColor="text1"/>
        </w:rPr>
        <w:t xml:space="preserve"> o 81</w:t>
      </w:r>
      <w:r w:rsidR="007B2F58">
        <w:rPr>
          <w:rFonts w:eastAsiaTheme="majorEastAsia"/>
          <w:bCs/>
          <w:noProof/>
          <w:color w:val="000000" w:themeColor="text1"/>
        </w:rPr>
        <w:t>.</w:t>
      </w:r>
      <w:r w:rsidR="00DB5440">
        <w:rPr>
          <w:rFonts w:eastAsiaTheme="majorEastAsia"/>
          <w:bCs/>
          <w:noProof/>
          <w:color w:val="000000" w:themeColor="text1"/>
        </w:rPr>
        <w:t xml:space="preserve"> </w:t>
      </w:r>
      <w:r w:rsidR="007B2F58">
        <w:rPr>
          <w:rFonts w:eastAsiaTheme="majorEastAsia"/>
          <w:bCs/>
          <w:noProof/>
          <w:color w:val="000000" w:themeColor="text1"/>
        </w:rPr>
        <w:t>Desde la interfaz</w:t>
      </w:r>
      <w:r w:rsidR="00097867">
        <w:rPr>
          <w:rFonts w:eastAsiaTheme="majorEastAsia"/>
          <w:bCs/>
          <w:noProof/>
          <w:color w:val="000000" w:themeColor="text1"/>
        </w:rPr>
        <w:t xml:space="preserve"> del Control Panel se manipulará</w:t>
      </w:r>
      <w:r w:rsidR="007B2F58">
        <w:rPr>
          <w:rFonts w:eastAsiaTheme="majorEastAsia"/>
          <w:bCs/>
          <w:noProof/>
          <w:color w:val="000000" w:themeColor="text1"/>
        </w:rPr>
        <w:t xml:space="preserve"> el inicio y fin de servicio</w:t>
      </w:r>
      <w:r w:rsidR="002A5B4C">
        <w:rPr>
          <w:rFonts w:eastAsiaTheme="majorEastAsia"/>
          <w:bCs/>
          <w:noProof/>
          <w:color w:val="000000" w:themeColor="text1"/>
        </w:rPr>
        <w:t>s del Mysql y Apache donde el có</w:t>
      </w:r>
      <w:r w:rsidR="007B2F58">
        <w:rPr>
          <w:rFonts w:eastAsiaTheme="majorEastAsia"/>
          <w:bCs/>
          <w:noProof/>
          <w:color w:val="000000" w:themeColor="text1"/>
        </w:rPr>
        <w:t>digo Php se inicia cuando</w:t>
      </w:r>
      <w:r w:rsidR="00FC64DC">
        <w:rPr>
          <w:rFonts w:eastAsiaTheme="majorEastAsia"/>
          <w:bCs/>
          <w:noProof/>
          <w:color w:val="000000" w:themeColor="text1"/>
        </w:rPr>
        <w:t xml:space="preserve"> se enciende el Apache), la </w:t>
      </w:r>
      <w:r w:rsidR="00FC64DC">
        <w:rPr>
          <w:rFonts w:eastAsiaTheme="majorEastAsia"/>
          <w:bCs/>
          <w:noProof/>
          <w:color w:val="000000" w:themeColor="text1"/>
        </w:rPr>
        <w:lastRenderedPageBreak/>
        <w:t>misma que</w:t>
      </w:r>
      <w:r w:rsidR="002A5B4C">
        <w:rPr>
          <w:rFonts w:eastAsiaTheme="majorEastAsia"/>
          <w:bCs/>
          <w:noProof/>
          <w:color w:val="000000" w:themeColor="text1"/>
        </w:rPr>
        <w:t xml:space="preserve"> dara cabida a lor servicios del </w:t>
      </w:r>
      <w:r w:rsidR="00FC64DC">
        <w:rPr>
          <w:rFonts w:eastAsiaTheme="majorEastAsia"/>
          <w:bCs/>
          <w:noProof/>
          <w:color w:val="000000" w:themeColor="text1"/>
        </w:rPr>
        <w:t>sistema de despachos de pedidos</w:t>
      </w:r>
      <w:r w:rsidR="00B3175B">
        <w:rPr>
          <w:rFonts w:eastAsiaTheme="majorEastAsia"/>
          <w:bCs/>
          <w:noProof/>
          <w:color w:val="000000" w:themeColor="text1"/>
        </w:rPr>
        <w:t>(Gustavo Romero López, 2008</w:t>
      </w:r>
      <w:r w:rsidR="00B3175B" w:rsidRPr="00B3175B">
        <w:rPr>
          <w:rFonts w:eastAsiaTheme="majorEastAsia"/>
          <w:bCs/>
          <w:noProof/>
          <w:color w:val="000000" w:themeColor="text1"/>
        </w:rPr>
        <w:t>)</w:t>
      </w:r>
      <w:r w:rsidR="00FC64DC" w:rsidRPr="00B3175B">
        <w:rPr>
          <w:rFonts w:eastAsiaTheme="majorEastAsia"/>
          <w:bCs/>
          <w:noProof/>
          <w:color w:val="000000" w:themeColor="text1"/>
        </w:rPr>
        <w:t>.</w:t>
      </w:r>
    </w:p>
    <w:p w:rsidR="00DB5440" w:rsidRDefault="00DB5440" w:rsidP="00DB5440">
      <w:pPr>
        <w:pStyle w:val="Epgrafe"/>
        <w:spacing w:after="0" w:line="276" w:lineRule="auto"/>
        <w:ind w:left="1416" w:firstLine="708"/>
        <w:rPr>
          <w:rFonts w:ascii="Arial" w:hAnsi="Arial" w:cs="Arial"/>
          <w:color w:val="000000" w:themeColor="text1"/>
        </w:rPr>
      </w:pPr>
      <w:bookmarkStart w:id="56" w:name="_Toc378543533"/>
    </w:p>
    <w:p w:rsidR="00DB5440" w:rsidRPr="00A07589" w:rsidRDefault="00B92D4E" w:rsidP="00EC2BA4">
      <w:pPr>
        <w:pStyle w:val="grafi"/>
        <w:rPr>
          <w:b/>
        </w:rPr>
      </w:pPr>
      <w:bookmarkStart w:id="57" w:name="_Toc390079630"/>
      <w:r w:rsidRPr="00A07589">
        <w:rPr>
          <w:b/>
        </w:rPr>
        <w:t>Gráfica</w:t>
      </w:r>
      <w:r w:rsidR="00DB5440" w:rsidRPr="00A07589">
        <w:rPr>
          <w:b/>
        </w:rPr>
        <w:t xml:space="preserve">  </w:t>
      </w:r>
      <w:r w:rsidR="00783BD5" w:rsidRPr="00A07589">
        <w:rPr>
          <w:b/>
        </w:rPr>
        <w:t>2.</w:t>
      </w:r>
      <w:r w:rsidR="00A07589">
        <w:rPr>
          <w:b/>
        </w:rPr>
        <w:t>5</w:t>
      </w:r>
      <w:r w:rsidR="00DB5440" w:rsidRPr="00A07589">
        <w:rPr>
          <w:b/>
        </w:rPr>
        <w:t xml:space="preserve"> Ejecución</w:t>
      </w:r>
      <w:bookmarkEnd w:id="56"/>
      <w:r w:rsidR="00DB5440" w:rsidRPr="00A07589">
        <w:rPr>
          <w:b/>
        </w:rPr>
        <w:t xml:space="preserve"> del control panel</w:t>
      </w:r>
      <w:bookmarkEnd w:id="57"/>
      <w:r w:rsidR="00DB5440" w:rsidRPr="00A07589">
        <w:rPr>
          <w:b/>
        </w:rPr>
        <w:t xml:space="preserve">    </w:t>
      </w:r>
    </w:p>
    <w:p w:rsidR="007B2F58" w:rsidRDefault="00DB5440" w:rsidP="00E652EF">
      <w:pPr>
        <w:pStyle w:val="Default"/>
        <w:spacing w:line="360" w:lineRule="auto"/>
        <w:ind w:left="1818"/>
        <w:jc w:val="both"/>
        <w:rPr>
          <w:rFonts w:eastAsiaTheme="majorEastAsia"/>
          <w:bCs/>
          <w:noProof/>
          <w:color w:val="000000" w:themeColor="text1"/>
        </w:rPr>
      </w:pPr>
      <w:r>
        <w:rPr>
          <w:rFonts w:eastAsiaTheme="majorEastAsia"/>
          <w:bCs/>
          <w:noProof/>
          <w:color w:val="000000" w:themeColor="text1"/>
        </w:rPr>
        <w:drawing>
          <wp:anchor distT="0" distB="0" distL="114300" distR="114300" simplePos="0" relativeHeight="251523584" behindDoc="0" locked="0" layoutInCell="1" allowOverlap="1" wp14:anchorId="15D72E1D" wp14:editId="7B10D078">
            <wp:simplePos x="0" y="0"/>
            <wp:positionH relativeFrom="column">
              <wp:posOffset>645795</wp:posOffset>
            </wp:positionH>
            <wp:positionV relativeFrom="paragraph">
              <wp:posOffset>97790</wp:posOffset>
            </wp:positionV>
            <wp:extent cx="3562350" cy="3114675"/>
            <wp:effectExtent l="0" t="0" r="0" b="9525"/>
            <wp:wrapSquare wrapText="bothSides"/>
            <wp:docPr id="5" name="Imagen 1" descr="Xam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Xampp"/>
                    <pic:cNvPicPr>
                      <a:picLocks noChangeAspect="1" noChangeArrowheads="1"/>
                    </pic:cNvPicPr>
                  </pic:nvPicPr>
                  <pic:blipFill>
                    <a:blip r:embed="rId20"/>
                    <a:srcRect/>
                    <a:stretch>
                      <a:fillRect/>
                    </a:stretch>
                  </pic:blipFill>
                  <pic:spPr bwMode="auto">
                    <a:xfrm>
                      <a:off x="0" y="0"/>
                      <a:ext cx="3562350" cy="31146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7B2F58" w:rsidRPr="00E652EF" w:rsidRDefault="007B2F58" w:rsidP="00E652EF">
      <w:pPr>
        <w:pStyle w:val="Default"/>
        <w:spacing w:line="360" w:lineRule="auto"/>
        <w:ind w:left="1818"/>
        <w:jc w:val="both"/>
        <w:rPr>
          <w:rFonts w:eastAsiaTheme="majorEastAsia"/>
          <w:bCs/>
          <w:noProof/>
          <w:color w:val="000000" w:themeColor="text1"/>
        </w:rPr>
      </w:pPr>
    </w:p>
    <w:p w:rsidR="00483D40" w:rsidRDefault="00483D40" w:rsidP="0070589E">
      <w:pPr>
        <w:pStyle w:val="Default"/>
        <w:spacing w:line="360" w:lineRule="auto"/>
        <w:jc w:val="both"/>
        <w:rPr>
          <w:rFonts w:eastAsiaTheme="majorEastAsia"/>
          <w:b/>
          <w:bCs/>
          <w:noProof/>
          <w:color w:val="000000" w:themeColor="text1"/>
        </w:rPr>
      </w:pPr>
    </w:p>
    <w:p w:rsidR="007B2F58" w:rsidRDefault="007B2F58" w:rsidP="0070589E">
      <w:pPr>
        <w:pStyle w:val="Default"/>
        <w:spacing w:line="360" w:lineRule="auto"/>
        <w:jc w:val="both"/>
        <w:rPr>
          <w:rFonts w:eastAsiaTheme="majorEastAsia"/>
          <w:b/>
          <w:bCs/>
          <w:noProof/>
          <w:color w:val="000000" w:themeColor="text1"/>
        </w:rPr>
      </w:pPr>
    </w:p>
    <w:p w:rsidR="007B2F58" w:rsidRDefault="007B2F58" w:rsidP="0070589E">
      <w:pPr>
        <w:pStyle w:val="Default"/>
        <w:spacing w:line="360" w:lineRule="auto"/>
        <w:jc w:val="both"/>
        <w:rPr>
          <w:rFonts w:eastAsiaTheme="majorEastAsia"/>
          <w:b/>
          <w:bCs/>
          <w:noProof/>
          <w:color w:val="000000" w:themeColor="text1"/>
        </w:rPr>
      </w:pPr>
    </w:p>
    <w:p w:rsidR="007B2F58" w:rsidRDefault="007B2F58" w:rsidP="0070589E">
      <w:pPr>
        <w:pStyle w:val="Default"/>
        <w:spacing w:line="360" w:lineRule="auto"/>
        <w:jc w:val="both"/>
        <w:rPr>
          <w:rFonts w:eastAsiaTheme="majorEastAsia"/>
          <w:b/>
          <w:bCs/>
          <w:noProof/>
          <w:color w:val="000000" w:themeColor="text1"/>
        </w:rPr>
      </w:pPr>
    </w:p>
    <w:p w:rsidR="007B2F58" w:rsidRDefault="007B2F58" w:rsidP="0070589E">
      <w:pPr>
        <w:pStyle w:val="Default"/>
        <w:spacing w:line="360" w:lineRule="auto"/>
        <w:jc w:val="both"/>
        <w:rPr>
          <w:rFonts w:eastAsiaTheme="majorEastAsia"/>
          <w:b/>
          <w:bCs/>
          <w:noProof/>
          <w:color w:val="000000" w:themeColor="text1"/>
        </w:rPr>
      </w:pPr>
    </w:p>
    <w:p w:rsidR="007B2F58" w:rsidRDefault="007B2F58" w:rsidP="0070589E">
      <w:pPr>
        <w:pStyle w:val="Default"/>
        <w:spacing w:line="360" w:lineRule="auto"/>
        <w:jc w:val="both"/>
        <w:rPr>
          <w:rFonts w:eastAsiaTheme="majorEastAsia"/>
          <w:b/>
          <w:bCs/>
          <w:noProof/>
          <w:color w:val="000000" w:themeColor="text1"/>
        </w:rPr>
      </w:pPr>
    </w:p>
    <w:p w:rsidR="007B2F58" w:rsidRDefault="007B2F58" w:rsidP="0070589E">
      <w:pPr>
        <w:pStyle w:val="Default"/>
        <w:spacing w:line="360" w:lineRule="auto"/>
        <w:jc w:val="both"/>
        <w:rPr>
          <w:rFonts w:eastAsiaTheme="majorEastAsia"/>
          <w:b/>
          <w:bCs/>
          <w:noProof/>
          <w:color w:val="000000" w:themeColor="text1"/>
        </w:rPr>
      </w:pPr>
    </w:p>
    <w:p w:rsidR="007B2F58" w:rsidRDefault="007B2F58" w:rsidP="0070589E">
      <w:pPr>
        <w:pStyle w:val="Default"/>
        <w:spacing w:line="360" w:lineRule="auto"/>
        <w:jc w:val="both"/>
        <w:rPr>
          <w:rFonts w:eastAsiaTheme="majorEastAsia"/>
          <w:b/>
          <w:bCs/>
          <w:noProof/>
          <w:color w:val="000000" w:themeColor="text1"/>
        </w:rPr>
      </w:pPr>
    </w:p>
    <w:p w:rsidR="007B2F58" w:rsidRDefault="007B2F58" w:rsidP="0070589E">
      <w:pPr>
        <w:pStyle w:val="Default"/>
        <w:spacing w:line="360" w:lineRule="auto"/>
        <w:jc w:val="both"/>
        <w:rPr>
          <w:rFonts w:eastAsiaTheme="majorEastAsia"/>
          <w:b/>
          <w:bCs/>
          <w:noProof/>
          <w:color w:val="000000" w:themeColor="text1"/>
        </w:rPr>
      </w:pPr>
    </w:p>
    <w:p w:rsidR="007B2F58" w:rsidRDefault="007B2F58" w:rsidP="0070589E">
      <w:pPr>
        <w:pStyle w:val="Default"/>
        <w:spacing w:line="360" w:lineRule="auto"/>
        <w:jc w:val="both"/>
        <w:rPr>
          <w:rFonts w:eastAsiaTheme="majorEastAsia"/>
          <w:b/>
          <w:bCs/>
          <w:noProof/>
          <w:color w:val="000000" w:themeColor="text1"/>
        </w:rPr>
      </w:pPr>
    </w:p>
    <w:p w:rsidR="00B3175B" w:rsidRDefault="00B3175B" w:rsidP="0070589E">
      <w:pPr>
        <w:pStyle w:val="Default"/>
        <w:spacing w:line="360" w:lineRule="auto"/>
        <w:jc w:val="both"/>
        <w:rPr>
          <w:rFonts w:eastAsiaTheme="majorEastAsia"/>
          <w:b/>
          <w:bCs/>
          <w:noProof/>
          <w:color w:val="000000" w:themeColor="text1"/>
        </w:rPr>
      </w:pPr>
    </w:p>
    <w:p w:rsidR="0003228C" w:rsidRPr="003B5F4F" w:rsidRDefault="0003228C" w:rsidP="0003228C">
      <w:pPr>
        <w:pStyle w:val="Epgrafe"/>
        <w:spacing w:after="0" w:line="276" w:lineRule="auto"/>
        <w:ind w:left="2124"/>
        <w:rPr>
          <w:rFonts w:ascii="Arial" w:hAnsi="Arial" w:cs="Arial"/>
          <w:color w:val="000000" w:themeColor="text1"/>
        </w:rPr>
      </w:pPr>
      <w:r w:rsidRPr="003B5F4F">
        <w:rPr>
          <w:rFonts w:ascii="Arial" w:hAnsi="Arial" w:cs="Arial"/>
          <w:b w:val="0"/>
          <w:color w:val="000000" w:themeColor="text1"/>
        </w:rPr>
        <w:t>Fuente:</w:t>
      </w:r>
      <w:r w:rsidRPr="003B5F4F">
        <w:rPr>
          <w:rFonts w:ascii="Arial" w:hAnsi="Arial" w:cs="Arial"/>
          <w:color w:val="000000" w:themeColor="text1"/>
        </w:rPr>
        <w:t xml:space="preserve"> </w:t>
      </w:r>
      <w:r w:rsidR="00B71B36" w:rsidRPr="00B71B36">
        <w:rPr>
          <w:rFonts w:ascii="Arial" w:hAnsi="Arial" w:cs="Arial"/>
          <w:color w:val="000000" w:themeColor="text1"/>
        </w:rPr>
        <w:t>Gustavo Romero López</w:t>
      </w:r>
    </w:p>
    <w:p w:rsidR="0003228C" w:rsidRDefault="00BE7E9D" w:rsidP="0003228C">
      <w:pPr>
        <w:pStyle w:val="Epgrafe"/>
        <w:spacing w:after="0" w:line="276" w:lineRule="auto"/>
        <w:ind w:left="1416" w:firstLine="708"/>
        <w:rPr>
          <w:rFonts w:ascii="Arial" w:hAnsi="Arial" w:cs="Arial"/>
          <w:color w:val="000000" w:themeColor="text1"/>
        </w:rPr>
      </w:pPr>
      <w:r>
        <w:rPr>
          <w:rFonts w:ascii="Arial" w:hAnsi="Arial" w:cs="Arial"/>
          <w:b w:val="0"/>
          <w:color w:val="000000" w:themeColor="text1"/>
        </w:rPr>
        <w:t xml:space="preserve">Elaborado por: </w:t>
      </w:r>
      <w:r w:rsidR="00B71B36" w:rsidRPr="00B71B36">
        <w:rPr>
          <w:rFonts w:ascii="Arial" w:hAnsi="Arial" w:cs="Arial"/>
          <w:color w:val="000000" w:themeColor="text1"/>
        </w:rPr>
        <w:t>Gustavo Romero López</w:t>
      </w:r>
    </w:p>
    <w:p w:rsidR="00DB5440" w:rsidRPr="00DB5440" w:rsidRDefault="00DB5440" w:rsidP="00DB5440"/>
    <w:p w:rsidR="00FC64DC" w:rsidRPr="0036504C" w:rsidRDefault="00DB5440" w:rsidP="00DB5440">
      <w:pPr>
        <w:pStyle w:val="Ttulo3"/>
        <w:tabs>
          <w:tab w:val="left" w:pos="709"/>
        </w:tabs>
        <w:spacing w:line="360" w:lineRule="auto"/>
        <w:ind w:left="0" w:firstLine="0"/>
        <w:rPr>
          <w:noProof/>
        </w:rPr>
      </w:pPr>
      <w:bookmarkStart w:id="58" w:name="_Toc390422496"/>
      <w:r>
        <w:t xml:space="preserve">Jquery </w:t>
      </w:r>
      <w:r w:rsidR="001F0B93">
        <w:t>e</w:t>
      </w:r>
      <w:r w:rsidRPr="000A69E5">
        <w:t>asyui</w:t>
      </w:r>
      <w:bookmarkEnd w:id="58"/>
    </w:p>
    <w:p w:rsidR="00C74841" w:rsidRDefault="0036504C" w:rsidP="000E6F03">
      <w:pPr>
        <w:pStyle w:val="para"/>
        <w:shd w:val="clear" w:color="auto" w:fill="FFFFFF"/>
        <w:tabs>
          <w:tab w:val="left" w:pos="993"/>
        </w:tabs>
        <w:spacing w:before="0" w:beforeAutospacing="0" w:after="0" w:afterAutospacing="0" w:line="360" w:lineRule="auto"/>
        <w:jc w:val="both"/>
        <w:rPr>
          <w:rFonts w:ascii="Arial" w:hAnsi="Arial" w:cs="Arial"/>
          <w:color w:val="000000"/>
        </w:rPr>
      </w:pPr>
      <w:r w:rsidRPr="00854C67">
        <w:rPr>
          <w:rFonts w:ascii="Arial" w:hAnsi="Arial" w:cs="Arial"/>
          <w:color w:val="000000"/>
        </w:rPr>
        <w:t>Para seguir con el desarrollo del sis</w:t>
      </w:r>
      <w:r w:rsidR="00097867">
        <w:rPr>
          <w:rFonts w:ascii="Arial" w:hAnsi="Arial" w:cs="Arial"/>
          <w:color w:val="000000"/>
        </w:rPr>
        <w:t>tema se utilizar</w:t>
      </w:r>
      <w:r w:rsidR="00383FFC">
        <w:rPr>
          <w:rFonts w:ascii="Arial" w:hAnsi="Arial" w:cs="Arial"/>
          <w:color w:val="000000"/>
        </w:rPr>
        <w:t>á</w:t>
      </w:r>
      <w:r w:rsidRPr="00854C67">
        <w:rPr>
          <w:rFonts w:ascii="Arial" w:hAnsi="Arial" w:cs="Arial"/>
          <w:color w:val="000000"/>
        </w:rPr>
        <w:t xml:space="preserve">n librerías jQuery </w:t>
      </w:r>
      <w:r w:rsidR="000A69E5" w:rsidRPr="000A69E5">
        <w:rPr>
          <w:rFonts w:ascii="Arial" w:hAnsi="Arial" w:cs="Arial"/>
          <w:color w:val="000000"/>
        </w:rPr>
        <w:t xml:space="preserve">easyUI </w:t>
      </w:r>
      <w:r w:rsidRPr="00854C67">
        <w:rPr>
          <w:rFonts w:ascii="Arial" w:hAnsi="Arial" w:cs="Arial"/>
          <w:color w:val="000000"/>
        </w:rPr>
        <w:t>que también trabaja como un framework Javascript, o podríamos describir que es un producto que sirve como base para la programación avanzada de aplicaciones</w:t>
      </w:r>
      <w:r w:rsidR="000E6F03">
        <w:rPr>
          <w:rFonts w:ascii="Arial" w:hAnsi="Arial" w:cs="Arial"/>
          <w:color w:val="000000"/>
        </w:rPr>
        <w:t xml:space="preserve"> web</w:t>
      </w:r>
      <w:r w:rsidRPr="00854C67">
        <w:rPr>
          <w:rFonts w:ascii="Arial" w:hAnsi="Arial" w:cs="Arial"/>
          <w:color w:val="000000"/>
        </w:rPr>
        <w:t xml:space="preserve">, que aporta una serie de funciones o códigos para realizar tareas habituales o eventos factibles para obtener una interfaz bastante amigable para el usuario. </w:t>
      </w:r>
      <w:r w:rsidR="000E6F03">
        <w:rPr>
          <w:rFonts w:ascii="Arial" w:hAnsi="Arial" w:cs="Arial"/>
          <w:color w:val="000000"/>
        </w:rPr>
        <w:t>Trabaja con</w:t>
      </w:r>
      <w:r w:rsidRPr="00854C67">
        <w:rPr>
          <w:rFonts w:ascii="Arial" w:hAnsi="Arial" w:cs="Arial"/>
          <w:color w:val="000000"/>
        </w:rPr>
        <w:t xml:space="preserve"> librerías que contienen procesos o rutinas ya listos para usar. Puesto que en el propio framework ya hay implementaciones que están probadas, funcionan y no se necesitan volver a programar.</w:t>
      </w:r>
    </w:p>
    <w:p w:rsidR="000E6F03" w:rsidRPr="00A07589" w:rsidRDefault="00B92D4E" w:rsidP="00EC2BA4">
      <w:pPr>
        <w:pStyle w:val="grafi"/>
        <w:rPr>
          <w:b/>
        </w:rPr>
      </w:pPr>
      <w:bookmarkStart w:id="59" w:name="_Toc390079631"/>
      <w:r w:rsidRPr="00A07589">
        <w:rPr>
          <w:b/>
        </w:rPr>
        <w:lastRenderedPageBreak/>
        <w:t>Gráfica</w:t>
      </w:r>
      <w:r w:rsidR="000E6F03" w:rsidRPr="00A07589">
        <w:rPr>
          <w:b/>
        </w:rPr>
        <w:t xml:space="preserve">  </w:t>
      </w:r>
      <w:r w:rsidR="00783BD5" w:rsidRPr="00A07589">
        <w:rPr>
          <w:b/>
        </w:rPr>
        <w:t>2.</w:t>
      </w:r>
      <w:r w:rsidR="00A07589">
        <w:rPr>
          <w:b/>
        </w:rPr>
        <w:t>6</w:t>
      </w:r>
      <w:r w:rsidR="00224EDA" w:rsidRPr="00A07589">
        <w:rPr>
          <w:b/>
        </w:rPr>
        <w:t xml:space="preserve"> Jquery Easyui</w:t>
      </w:r>
      <w:bookmarkEnd w:id="59"/>
    </w:p>
    <w:p w:rsidR="00B71B36" w:rsidRDefault="000E6F03" w:rsidP="003F45CA">
      <w:pPr>
        <w:pStyle w:val="para"/>
        <w:shd w:val="clear" w:color="auto" w:fill="FFFFFF"/>
        <w:spacing w:before="0" w:beforeAutospacing="0" w:after="0" w:afterAutospacing="0" w:line="360" w:lineRule="auto"/>
        <w:ind w:left="708"/>
        <w:jc w:val="both"/>
        <w:rPr>
          <w:rFonts w:ascii="Arial" w:hAnsi="Arial" w:cs="Arial"/>
          <w:color w:val="000000" w:themeColor="text1"/>
          <w:shd w:val="clear" w:color="auto" w:fill="FEFEFE"/>
        </w:rPr>
      </w:pPr>
      <w:r>
        <w:rPr>
          <w:noProof/>
        </w:rPr>
        <w:drawing>
          <wp:anchor distT="0" distB="0" distL="114300" distR="114300" simplePos="0" relativeHeight="251533824" behindDoc="0" locked="0" layoutInCell="1" allowOverlap="1" wp14:anchorId="4F1A85CD" wp14:editId="478BED34">
            <wp:simplePos x="0" y="0"/>
            <wp:positionH relativeFrom="column">
              <wp:posOffset>883920</wp:posOffset>
            </wp:positionH>
            <wp:positionV relativeFrom="paragraph">
              <wp:posOffset>36195</wp:posOffset>
            </wp:positionV>
            <wp:extent cx="3028950" cy="1819910"/>
            <wp:effectExtent l="0" t="0" r="0" b="8890"/>
            <wp:wrapSquare wrapText="bothSides"/>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extLst>
                        <a:ext uri="{28A0092B-C50C-407E-A947-70E740481C1C}">
                          <a14:useLocalDpi xmlns:a14="http://schemas.microsoft.com/office/drawing/2010/main" val="0"/>
                        </a:ext>
                      </a:extLst>
                    </a:blip>
                    <a:srcRect l="13817" t="25087" r="61773" b="45094"/>
                    <a:stretch/>
                  </pic:blipFill>
                  <pic:spPr bwMode="auto">
                    <a:xfrm>
                      <a:off x="0" y="0"/>
                      <a:ext cx="3028950" cy="18199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71B36" w:rsidRDefault="00B71B36" w:rsidP="003F45CA">
      <w:pPr>
        <w:pStyle w:val="para"/>
        <w:shd w:val="clear" w:color="auto" w:fill="FFFFFF"/>
        <w:spacing w:before="0" w:beforeAutospacing="0" w:after="0" w:afterAutospacing="0" w:line="360" w:lineRule="auto"/>
        <w:ind w:left="708"/>
        <w:jc w:val="both"/>
        <w:rPr>
          <w:rFonts w:ascii="Arial" w:hAnsi="Arial" w:cs="Arial"/>
          <w:color w:val="000000" w:themeColor="text1"/>
          <w:shd w:val="clear" w:color="auto" w:fill="FEFEFE"/>
        </w:rPr>
      </w:pPr>
    </w:p>
    <w:p w:rsidR="00B71B36" w:rsidRDefault="00B71B36" w:rsidP="003F45CA">
      <w:pPr>
        <w:pStyle w:val="para"/>
        <w:shd w:val="clear" w:color="auto" w:fill="FFFFFF"/>
        <w:spacing w:before="0" w:beforeAutospacing="0" w:after="0" w:afterAutospacing="0" w:line="360" w:lineRule="auto"/>
        <w:ind w:left="708"/>
        <w:jc w:val="both"/>
        <w:rPr>
          <w:rFonts w:ascii="Arial" w:hAnsi="Arial" w:cs="Arial"/>
          <w:color w:val="000000" w:themeColor="text1"/>
          <w:shd w:val="clear" w:color="auto" w:fill="FEFEFE"/>
        </w:rPr>
      </w:pPr>
    </w:p>
    <w:p w:rsidR="00B71B36" w:rsidRDefault="00B71B36" w:rsidP="003F45CA">
      <w:pPr>
        <w:pStyle w:val="para"/>
        <w:shd w:val="clear" w:color="auto" w:fill="FFFFFF"/>
        <w:spacing w:before="0" w:beforeAutospacing="0" w:after="0" w:afterAutospacing="0" w:line="360" w:lineRule="auto"/>
        <w:ind w:left="708"/>
        <w:jc w:val="both"/>
        <w:rPr>
          <w:rFonts w:ascii="Arial" w:hAnsi="Arial" w:cs="Arial"/>
          <w:color w:val="000000" w:themeColor="text1"/>
          <w:shd w:val="clear" w:color="auto" w:fill="FEFEFE"/>
        </w:rPr>
      </w:pPr>
    </w:p>
    <w:p w:rsidR="00B71B36" w:rsidRDefault="00B71B36" w:rsidP="003F45CA">
      <w:pPr>
        <w:pStyle w:val="para"/>
        <w:shd w:val="clear" w:color="auto" w:fill="FFFFFF"/>
        <w:spacing w:before="0" w:beforeAutospacing="0" w:after="0" w:afterAutospacing="0" w:line="360" w:lineRule="auto"/>
        <w:ind w:left="708"/>
        <w:jc w:val="both"/>
        <w:rPr>
          <w:rFonts w:ascii="Arial" w:hAnsi="Arial" w:cs="Arial"/>
          <w:color w:val="000000" w:themeColor="text1"/>
          <w:shd w:val="clear" w:color="auto" w:fill="FEFEFE"/>
        </w:rPr>
      </w:pPr>
    </w:p>
    <w:p w:rsidR="00B71B36" w:rsidRDefault="00B71B36" w:rsidP="003F45CA">
      <w:pPr>
        <w:pStyle w:val="para"/>
        <w:shd w:val="clear" w:color="auto" w:fill="FFFFFF"/>
        <w:spacing w:before="0" w:beforeAutospacing="0" w:after="0" w:afterAutospacing="0" w:line="360" w:lineRule="auto"/>
        <w:ind w:left="708"/>
        <w:jc w:val="both"/>
        <w:rPr>
          <w:rFonts w:ascii="Arial" w:hAnsi="Arial" w:cs="Arial"/>
          <w:color w:val="000000" w:themeColor="text1"/>
          <w:shd w:val="clear" w:color="auto" w:fill="FEFEFE"/>
        </w:rPr>
      </w:pPr>
    </w:p>
    <w:p w:rsidR="00B71B36" w:rsidRDefault="00B71B36" w:rsidP="003F45CA">
      <w:pPr>
        <w:pStyle w:val="para"/>
        <w:shd w:val="clear" w:color="auto" w:fill="FFFFFF"/>
        <w:spacing w:before="0" w:beforeAutospacing="0" w:after="0" w:afterAutospacing="0" w:line="360" w:lineRule="auto"/>
        <w:ind w:left="708"/>
        <w:jc w:val="both"/>
        <w:rPr>
          <w:rFonts w:ascii="Arial" w:hAnsi="Arial" w:cs="Arial"/>
          <w:color w:val="000000" w:themeColor="text1"/>
          <w:shd w:val="clear" w:color="auto" w:fill="FEFEFE"/>
        </w:rPr>
      </w:pPr>
    </w:p>
    <w:p w:rsidR="00B71B36" w:rsidRDefault="00B71B36" w:rsidP="00B71B36">
      <w:pPr>
        <w:pStyle w:val="Epgrafe"/>
        <w:spacing w:after="0" w:line="276" w:lineRule="auto"/>
        <w:ind w:left="1416" w:firstLine="708"/>
        <w:rPr>
          <w:rFonts w:ascii="Arial" w:hAnsi="Arial" w:cs="Arial"/>
          <w:color w:val="000000" w:themeColor="text1"/>
        </w:rPr>
      </w:pPr>
    </w:p>
    <w:p w:rsidR="00CF794F" w:rsidRDefault="00B71B36" w:rsidP="00CF794F">
      <w:pPr>
        <w:pStyle w:val="Epgrafe"/>
        <w:spacing w:after="0" w:line="276" w:lineRule="auto"/>
        <w:ind w:left="2124"/>
        <w:rPr>
          <w:rFonts w:ascii="Arial" w:hAnsi="Arial" w:cs="Arial"/>
          <w:color w:val="000000" w:themeColor="text1"/>
        </w:rPr>
      </w:pPr>
      <w:r w:rsidRPr="003B5F4F">
        <w:rPr>
          <w:rFonts w:ascii="Arial" w:hAnsi="Arial" w:cs="Arial"/>
          <w:b w:val="0"/>
          <w:color w:val="000000" w:themeColor="text1"/>
        </w:rPr>
        <w:t>Fuente</w:t>
      </w:r>
      <w:r w:rsidRPr="004333BA">
        <w:rPr>
          <w:rFonts w:ascii="Arial" w:hAnsi="Arial" w:cs="Arial"/>
          <w:b w:val="0"/>
          <w:color w:val="000000" w:themeColor="text1"/>
        </w:rPr>
        <w:t>:</w:t>
      </w:r>
      <w:r w:rsidRPr="004333BA">
        <w:rPr>
          <w:rFonts w:ascii="Arial" w:hAnsi="Arial" w:cs="Arial"/>
          <w:color w:val="000000" w:themeColor="text1"/>
        </w:rPr>
        <w:t xml:space="preserve"> </w:t>
      </w:r>
      <w:hyperlink r:id="rId22" w:history="1">
        <w:r w:rsidR="00CF794F" w:rsidRPr="00E536AC">
          <w:rPr>
            <w:rStyle w:val="Hipervnculo"/>
            <w:rFonts w:ascii="Arial" w:hAnsi="Arial" w:cs="Arial"/>
            <w:color w:val="000000" w:themeColor="text1"/>
            <w:u w:val="none"/>
          </w:rPr>
          <w:t>www.jeasyui.com</w:t>
        </w:r>
      </w:hyperlink>
    </w:p>
    <w:p w:rsidR="00B71B36" w:rsidRDefault="00BE7E9D" w:rsidP="00CF794F">
      <w:pPr>
        <w:pStyle w:val="Epgrafe"/>
        <w:spacing w:after="0" w:line="276" w:lineRule="auto"/>
        <w:ind w:left="2124"/>
        <w:rPr>
          <w:rFonts w:ascii="Arial" w:hAnsi="Arial" w:cs="Arial"/>
          <w:color w:val="000000" w:themeColor="text1"/>
        </w:rPr>
      </w:pPr>
      <w:r>
        <w:rPr>
          <w:rFonts w:ascii="Arial" w:hAnsi="Arial" w:cs="Arial"/>
          <w:b w:val="0"/>
          <w:color w:val="000000" w:themeColor="text1"/>
        </w:rPr>
        <w:t xml:space="preserve">Elaborado por: </w:t>
      </w:r>
      <w:r w:rsidR="00B71B36">
        <w:rPr>
          <w:rFonts w:ascii="Arial" w:hAnsi="Arial" w:cs="Arial"/>
          <w:color w:val="000000" w:themeColor="text1"/>
        </w:rPr>
        <w:t>Alex Liriano</w:t>
      </w:r>
    </w:p>
    <w:p w:rsidR="00C74841" w:rsidRPr="00C74841" w:rsidRDefault="00C74841" w:rsidP="00C74841"/>
    <w:p w:rsidR="0003228C" w:rsidRPr="00B3175B" w:rsidRDefault="00925715" w:rsidP="00DB5440">
      <w:pPr>
        <w:pStyle w:val="para"/>
        <w:shd w:val="clear" w:color="auto" w:fill="FFFFFF"/>
        <w:spacing w:before="0" w:beforeAutospacing="0" w:after="0" w:afterAutospacing="0" w:line="360" w:lineRule="auto"/>
        <w:jc w:val="both"/>
        <w:rPr>
          <w:rFonts w:ascii="Arial" w:hAnsi="Arial" w:cs="Arial"/>
          <w:color w:val="000000" w:themeColor="text1"/>
          <w:shd w:val="clear" w:color="auto" w:fill="FEFEFE"/>
        </w:rPr>
      </w:pPr>
      <w:r w:rsidRPr="00B3175B">
        <w:rPr>
          <w:rFonts w:ascii="Arial" w:eastAsiaTheme="majorEastAsia" w:hAnsi="Arial" w:cs="Arial"/>
          <w:bCs/>
          <w:noProof/>
          <w:color w:val="000000" w:themeColor="text1"/>
        </w:rPr>
        <w:t xml:space="preserve">jQuery </w:t>
      </w:r>
      <w:r w:rsidR="0003228C" w:rsidRPr="00B3175B">
        <w:rPr>
          <w:rFonts w:ascii="Arial" w:eastAsiaTheme="majorEastAsia" w:hAnsi="Arial" w:cs="Arial"/>
          <w:bCs/>
          <w:noProof/>
          <w:color w:val="000000" w:themeColor="text1"/>
        </w:rPr>
        <w:t>Easuy</w:t>
      </w:r>
      <w:r w:rsidR="00D350DA">
        <w:rPr>
          <w:rFonts w:ascii="Arial" w:eastAsiaTheme="majorEastAsia" w:hAnsi="Arial" w:cs="Arial"/>
          <w:bCs/>
          <w:noProof/>
          <w:color w:val="000000" w:themeColor="text1"/>
        </w:rPr>
        <w:t xml:space="preserve"> Ui</w:t>
      </w:r>
      <w:r w:rsidR="0003228C" w:rsidRPr="00B3175B">
        <w:rPr>
          <w:rFonts w:ascii="Arial" w:eastAsiaTheme="majorEastAsia" w:hAnsi="Arial" w:cs="Arial"/>
          <w:bCs/>
          <w:noProof/>
          <w:color w:val="000000" w:themeColor="text1"/>
        </w:rPr>
        <w:t xml:space="preserve"> </w:t>
      </w:r>
      <w:r w:rsidR="005C2C98" w:rsidRPr="00B3175B">
        <w:rPr>
          <w:rFonts w:ascii="Arial" w:eastAsiaTheme="majorEastAsia" w:hAnsi="Arial" w:cs="Arial"/>
          <w:bCs/>
          <w:noProof/>
          <w:color w:val="000000" w:themeColor="text1"/>
        </w:rPr>
        <w:t xml:space="preserve">es una herramienta que </w:t>
      </w:r>
      <w:r w:rsidRPr="00B3175B">
        <w:rPr>
          <w:rFonts w:ascii="Arial" w:eastAsiaTheme="majorEastAsia" w:hAnsi="Arial" w:cs="Arial"/>
          <w:bCs/>
          <w:noProof/>
          <w:color w:val="000000" w:themeColor="text1"/>
        </w:rPr>
        <w:t>nos permite agregar efectos y funcionalidades comp</w:t>
      </w:r>
      <w:r w:rsidR="005C2C98" w:rsidRPr="00B3175B">
        <w:rPr>
          <w:rFonts w:ascii="Arial" w:eastAsiaTheme="majorEastAsia" w:hAnsi="Arial" w:cs="Arial"/>
          <w:bCs/>
          <w:noProof/>
          <w:color w:val="000000" w:themeColor="text1"/>
        </w:rPr>
        <w:t>lejas a nuestra aplicac</w:t>
      </w:r>
      <w:r w:rsidR="00B82AD0">
        <w:rPr>
          <w:rFonts w:ascii="Arial" w:eastAsiaTheme="majorEastAsia" w:hAnsi="Arial" w:cs="Arial"/>
          <w:bCs/>
          <w:noProof/>
          <w:color w:val="000000" w:themeColor="text1"/>
        </w:rPr>
        <w:t>ió</w:t>
      </w:r>
      <w:r w:rsidR="005C2C98" w:rsidRPr="00B3175B">
        <w:rPr>
          <w:rFonts w:ascii="Arial" w:eastAsiaTheme="majorEastAsia" w:hAnsi="Arial" w:cs="Arial"/>
          <w:bCs/>
          <w:noProof/>
          <w:color w:val="000000" w:themeColor="text1"/>
        </w:rPr>
        <w:t>n web,</w:t>
      </w:r>
      <w:r w:rsidR="00224EDA">
        <w:rPr>
          <w:rFonts w:ascii="Arial" w:eastAsiaTheme="majorEastAsia" w:hAnsi="Arial" w:cs="Arial"/>
          <w:bCs/>
          <w:noProof/>
          <w:color w:val="000000" w:themeColor="text1"/>
        </w:rPr>
        <w:t xml:space="preserve"> </w:t>
      </w:r>
      <w:r w:rsidR="005C2C98" w:rsidRPr="00B3175B">
        <w:rPr>
          <w:rFonts w:ascii="Arial" w:eastAsiaTheme="majorEastAsia" w:hAnsi="Arial" w:cs="Arial"/>
          <w:bCs/>
          <w:noProof/>
          <w:color w:val="000000" w:themeColor="text1"/>
        </w:rPr>
        <w:t>p</w:t>
      </w:r>
      <w:r w:rsidRPr="00B3175B">
        <w:rPr>
          <w:rFonts w:ascii="Arial" w:eastAsiaTheme="majorEastAsia" w:hAnsi="Arial" w:cs="Arial"/>
          <w:bCs/>
          <w:noProof/>
          <w:color w:val="000000" w:themeColor="text1"/>
        </w:rPr>
        <w:t>or ejemplo</w:t>
      </w:r>
      <w:r w:rsidR="005C2C98" w:rsidRPr="00B3175B">
        <w:rPr>
          <w:rFonts w:ascii="Arial" w:eastAsiaTheme="majorEastAsia" w:hAnsi="Arial" w:cs="Arial"/>
          <w:bCs/>
          <w:noProof/>
          <w:color w:val="000000" w:themeColor="text1"/>
        </w:rPr>
        <w:t xml:space="preserve"> nos permite incorporar acciones como mostrar </w:t>
      </w:r>
      <w:r w:rsidRPr="00B3175B">
        <w:rPr>
          <w:rFonts w:ascii="Arial" w:eastAsiaTheme="majorEastAsia" w:hAnsi="Arial" w:cs="Arial"/>
          <w:bCs/>
          <w:noProof/>
          <w:color w:val="000000" w:themeColor="text1"/>
        </w:rPr>
        <w:t xml:space="preserve"> galerías de fotos dinámicas y elegantes, validación de formularios, calendarios. Otra ventaja sin duda es la posibilidad que nos brinda de trabajar con AJAX, sin preocuparnos de los detalles complejos de la programación.</w:t>
      </w:r>
    </w:p>
    <w:p w:rsidR="005C2C98" w:rsidRPr="00925715" w:rsidRDefault="005C2C98" w:rsidP="0036504C">
      <w:pPr>
        <w:pStyle w:val="Default"/>
        <w:spacing w:line="360" w:lineRule="auto"/>
        <w:ind w:left="1500"/>
        <w:jc w:val="both"/>
        <w:rPr>
          <w:rFonts w:eastAsiaTheme="majorEastAsia"/>
          <w:bCs/>
          <w:noProof/>
          <w:color w:val="000000" w:themeColor="text1"/>
        </w:rPr>
      </w:pPr>
    </w:p>
    <w:p w:rsidR="000E6F03" w:rsidRPr="000E6F03" w:rsidRDefault="00B92D4E" w:rsidP="000E6F03">
      <w:pPr>
        <w:pStyle w:val="Epgrafe"/>
        <w:spacing w:after="0" w:line="276" w:lineRule="auto"/>
        <w:ind w:left="1416" w:firstLine="708"/>
        <w:rPr>
          <w:rFonts w:ascii="Arial" w:hAnsi="Arial" w:cs="Arial"/>
          <w:color w:val="000000" w:themeColor="text1"/>
          <w:sz w:val="22"/>
        </w:rPr>
      </w:pPr>
      <w:bookmarkStart w:id="60" w:name="_Toc390079632"/>
      <w:r>
        <w:rPr>
          <w:rFonts w:ascii="Arial" w:hAnsi="Arial" w:cs="Arial"/>
          <w:color w:val="000000" w:themeColor="text1"/>
          <w:sz w:val="22"/>
        </w:rPr>
        <w:t>Gráfica</w:t>
      </w:r>
      <w:r w:rsidR="000E6F03" w:rsidRPr="000E6F03">
        <w:rPr>
          <w:rFonts w:ascii="Arial" w:hAnsi="Arial" w:cs="Arial"/>
          <w:color w:val="000000" w:themeColor="text1"/>
          <w:sz w:val="22"/>
        </w:rPr>
        <w:t xml:space="preserve">  </w:t>
      </w:r>
      <w:r w:rsidR="00783BD5">
        <w:rPr>
          <w:rFonts w:ascii="Arial" w:hAnsi="Arial" w:cs="Arial"/>
          <w:color w:val="000000" w:themeColor="text1"/>
          <w:sz w:val="22"/>
        </w:rPr>
        <w:t>2.</w:t>
      </w:r>
      <w:r w:rsidR="00A07589">
        <w:rPr>
          <w:rFonts w:ascii="Arial" w:hAnsi="Arial" w:cs="Arial"/>
          <w:color w:val="000000" w:themeColor="text1"/>
          <w:sz w:val="22"/>
        </w:rPr>
        <w:t>7</w:t>
      </w:r>
      <w:r w:rsidR="008E5966">
        <w:rPr>
          <w:rFonts w:ascii="Arial" w:hAnsi="Arial" w:cs="Arial"/>
          <w:color w:val="000000" w:themeColor="text1"/>
          <w:sz w:val="22"/>
        </w:rPr>
        <w:t xml:space="preserve"> V</w:t>
      </w:r>
      <w:r w:rsidR="001F0B93">
        <w:rPr>
          <w:rFonts w:ascii="Arial" w:hAnsi="Arial" w:cs="Arial"/>
          <w:color w:val="000000" w:themeColor="text1"/>
          <w:sz w:val="22"/>
        </w:rPr>
        <w:t>entajas jquery e</w:t>
      </w:r>
      <w:r w:rsidR="000E6F03" w:rsidRPr="000E6F03">
        <w:rPr>
          <w:rFonts w:ascii="Arial" w:hAnsi="Arial" w:cs="Arial"/>
          <w:color w:val="000000" w:themeColor="text1"/>
          <w:sz w:val="22"/>
        </w:rPr>
        <w:t xml:space="preserve">asuy </w:t>
      </w:r>
      <w:bookmarkEnd w:id="60"/>
      <w:r w:rsidR="001F0B93">
        <w:rPr>
          <w:rFonts w:ascii="Arial" w:hAnsi="Arial" w:cs="Arial"/>
          <w:color w:val="000000" w:themeColor="text1"/>
          <w:sz w:val="22"/>
        </w:rPr>
        <w:t>ui</w:t>
      </w:r>
    </w:p>
    <w:p w:rsidR="00FC64DC" w:rsidRPr="00925715" w:rsidRDefault="000E6F03" w:rsidP="00FC64DC">
      <w:pPr>
        <w:pStyle w:val="Default"/>
        <w:tabs>
          <w:tab w:val="left" w:pos="1710"/>
        </w:tabs>
        <w:spacing w:line="360" w:lineRule="auto"/>
        <w:rPr>
          <w:rFonts w:eastAsiaTheme="majorEastAsia"/>
          <w:bCs/>
          <w:noProof/>
          <w:color w:val="000000" w:themeColor="text1"/>
        </w:rPr>
      </w:pPr>
      <w:r>
        <w:rPr>
          <w:rFonts w:eastAsiaTheme="majorEastAsia"/>
          <w:bCs/>
          <w:noProof/>
          <w:color w:val="000000" w:themeColor="text1"/>
        </w:rPr>
        <mc:AlternateContent>
          <mc:Choice Requires="wps">
            <w:drawing>
              <wp:anchor distT="0" distB="0" distL="114300" distR="114300" simplePos="0" relativeHeight="251525632" behindDoc="0" locked="0" layoutInCell="1" allowOverlap="1" wp14:anchorId="5E17B4A9" wp14:editId="4E7AB041">
                <wp:simplePos x="0" y="0"/>
                <wp:positionH relativeFrom="column">
                  <wp:posOffset>988695</wp:posOffset>
                </wp:positionH>
                <wp:positionV relativeFrom="paragraph">
                  <wp:posOffset>31115</wp:posOffset>
                </wp:positionV>
                <wp:extent cx="1676400" cy="342900"/>
                <wp:effectExtent l="0" t="0" r="38100" b="57150"/>
                <wp:wrapNone/>
                <wp:docPr id="18"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0" cy="342900"/>
                        </a:xfrm>
                        <a:prstGeom prst="rect">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txbx>
                        <w:txbxContent>
                          <w:p w:rsidR="00C97614" w:rsidRPr="005C2C98" w:rsidRDefault="00C97614" w:rsidP="005C2C98">
                            <w:pPr>
                              <w:jc w:val="center"/>
                              <w:rPr>
                                <w:rFonts w:ascii="Arial" w:hAnsi="Arial" w:cs="Arial"/>
                                <w:b/>
                                <w:sz w:val="24"/>
                              </w:rPr>
                            </w:pPr>
                            <w:r w:rsidRPr="005C2C98">
                              <w:rPr>
                                <w:rFonts w:ascii="Arial" w:hAnsi="Arial" w:cs="Arial"/>
                                <w:b/>
                                <w:sz w:val="24"/>
                              </w:rPr>
                              <w:t>VENTAJAS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margin-left:77.85pt;margin-top:2.45pt;width:132pt;height:27pt;z-index:25152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" fillcolor="white [3201]" strokecolor="#95b3d7 [1940]" strokeweight="1pt">
                <v:fill color2="#b8cce4 [1300]" focus="100%" type="gradient"/>
                <v:shadow on="t" color="#243f60 [1604]" opacity=".5" offset="1pt"/>
                <v:textbox>
                  <w:txbxContent>
                    <w:p w:rsidR="00D40B8E" w:rsidRPr="005C2C98" w:rsidRDefault="00D40B8E" w:rsidP="005C2C98">
                      <w:pPr>
                        <w:jc w:val="center"/>
                        <w:rPr>
                          <w:rFonts w:ascii="Arial" w:hAnsi="Arial" w:cs="Arial"/>
                          <w:b/>
                          <w:sz w:val="24"/>
                        </w:rPr>
                      </w:pPr>
                      <w:r w:rsidRPr="005C2C98">
                        <w:rPr>
                          <w:rFonts w:ascii="Arial" w:hAnsi="Arial" w:cs="Arial"/>
                          <w:b/>
                          <w:sz w:val="24"/>
                        </w:rPr>
                        <w:t>VENTAJAS</w:t>
                      </w:r>
                    </w:p>
                  </w:txbxContent>
                </v:textbox>
              </v:rect>
            </w:pict>
          </mc:Fallback>
        </mc:AlternateContent>
      </w:r>
    </w:p>
    <w:p w:rsidR="007B2F58" w:rsidRDefault="000E6F03" w:rsidP="0070589E">
      <w:pPr>
        <w:pStyle w:val="Default"/>
        <w:spacing w:line="360" w:lineRule="auto"/>
        <w:jc w:val="both"/>
        <w:rPr>
          <w:rFonts w:eastAsiaTheme="majorEastAsia"/>
          <w:b/>
          <w:bCs/>
          <w:noProof/>
          <w:color w:val="000000" w:themeColor="text1"/>
        </w:rPr>
      </w:pPr>
      <w:r>
        <w:rPr>
          <w:rFonts w:eastAsiaTheme="majorEastAsia"/>
          <w:bCs/>
          <w:noProof/>
          <w:color w:val="000000" w:themeColor="text1"/>
        </w:rPr>
        <mc:AlternateContent>
          <mc:Choice Requires="wps">
            <w:drawing>
              <wp:anchor distT="0" distB="0" distL="114300" distR="114300" simplePos="0" relativeHeight="251528704" behindDoc="0" locked="0" layoutInCell="1" allowOverlap="1" wp14:anchorId="53C886ED" wp14:editId="4EED1FB8">
                <wp:simplePos x="0" y="0"/>
                <wp:positionH relativeFrom="column">
                  <wp:posOffset>321945</wp:posOffset>
                </wp:positionH>
                <wp:positionV relativeFrom="paragraph">
                  <wp:posOffset>1270</wp:posOffset>
                </wp:positionV>
                <wp:extent cx="10160" cy="1885950"/>
                <wp:effectExtent l="0" t="0" r="27940" b="19050"/>
                <wp:wrapNone/>
                <wp:docPr id="17"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160" cy="18859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3" o:spid="_x0000_s1026" type="#_x0000_t32" style="position:absolute;margin-left:25.35pt;margin-top:.1pt;width:.8pt;height:148.5pt;flip:x;z-index:25155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"/>
            </w:pict>
          </mc:Fallback>
        </mc:AlternateContent>
      </w:r>
      <w:r>
        <w:rPr>
          <w:rFonts w:eastAsiaTheme="majorEastAsia"/>
          <w:bCs/>
          <w:noProof/>
          <w:color w:val="000000" w:themeColor="text1"/>
        </w:rPr>
        <mc:AlternateContent>
          <mc:Choice Requires="wps">
            <w:drawing>
              <wp:anchor distT="0" distB="0" distL="114300" distR="114300" simplePos="0" relativeHeight="251524608" behindDoc="0" locked="0" layoutInCell="1" allowOverlap="1" wp14:anchorId="79E6A5B7" wp14:editId="20704F73">
                <wp:simplePos x="0" y="0"/>
                <wp:positionH relativeFrom="column">
                  <wp:posOffset>988695</wp:posOffset>
                </wp:positionH>
                <wp:positionV relativeFrom="paragraph">
                  <wp:posOffset>217170</wp:posOffset>
                </wp:positionV>
                <wp:extent cx="4457700" cy="514350"/>
                <wp:effectExtent l="0" t="0" r="38100" b="57150"/>
                <wp:wrapNone/>
                <wp:docPr id="15"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0" cy="514350"/>
                        </a:xfrm>
                        <a:prstGeom prst="rect">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txbx>
                        <w:txbxContent>
                          <w:p w:rsidR="00C97614" w:rsidRPr="005C2C98" w:rsidRDefault="00C97614" w:rsidP="005C2C98">
                            <w:pPr>
                              <w:jc w:val="both"/>
                              <w:rPr>
                                <w:rFonts w:ascii="Arial" w:hAnsi="Arial" w:cs="Arial"/>
                                <w:sz w:val="24"/>
                              </w:rPr>
                            </w:pPr>
                            <w:r w:rsidRPr="005C2C98">
                              <w:rPr>
                                <w:rFonts w:ascii="Arial" w:hAnsi="Arial" w:cs="Arial"/>
                                <w:sz w:val="24"/>
                              </w:rPr>
                              <w:t xml:space="preserve">Jquery </w:t>
                            </w:r>
                            <w:r w:rsidRPr="000A69E5">
                              <w:rPr>
                                <w:rFonts w:ascii="Arial" w:hAnsi="Arial" w:cs="Arial"/>
                                <w:sz w:val="24"/>
                              </w:rPr>
                              <w:t>easyUI</w:t>
                            </w:r>
                            <w:r>
                              <w:rPr>
                                <w:rFonts w:ascii="Arial" w:hAnsi="Arial" w:cs="Arial"/>
                                <w:sz w:val="24"/>
                              </w:rPr>
                              <w:t xml:space="preserve"> </w:t>
                            </w:r>
                            <w:r w:rsidRPr="005C2C98">
                              <w:rPr>
                                <w:rFonts w:ascii="Arial" w:hAnsi="Arial" w:cs="Arial"/>
                                <w:sz w:val="24"/>
                              </w:rPr>
                              <w:t>se encarga de reducir código en 2 o 3 líneas, lo que en JavaScript te tomaría cerca de 20 líneas.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7" style="position:absolute;left:0;text-align:left;margin-left:77.85pt;margin-top:17.1pt;width:351pt;height:40.5pt;z-index:25152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" fillcolor="white [3201]" strokecolor="#95b3d7 [1940]" strokeweight="1pt">
                <v:fill color2="#b8cce4 [1300]" focus="100%" type="gradient"/>
                <v:shadow on="t" color="#243f60 [1604]" opacity=".5" offset="1pt"/>
                <v:textbox>
                  <w:txbxContent>
                    <w:p w:rsidR="00D40B8E" w:rsidRPr="005C2C98" w:rsidRDefault="00D40B8E" w:rsidP="005C2C98">
                      <w:pPr>
                        <w:jc w:val="both"/>
                        <w:rPr>
                          <w:rFonts w:ascii="Arial" w:hAnsi="Arial" w:cs="Arial"/>
                          <w:sz w:val="24"/>
                        </w:rPr>
                      </w:pPr>
                      <w:proofErr w:type="spellStart"/>
                      <w:r w:rsidRPr="005C2C98">
                        <w:rPr>
                          <w:rFonts w:ascii="Arial" w:hAnsi="Arial" w:cs="Arial"/>
                          <w:sz w:val="24"/>
                        </w:rPr>
                        <w:t>Jquery</w:t>
                      </w:r>
                      <w:proofErr w:type="spellEnd"/>
                      <w:r w:rsidRPr="005C2C98">
                        <w:rPr>
                          <w:rFonts w:ascii="Arial" w:hAnsi="Arial" w:cs="Arial"/>
                          <w:sz w:val="24"/>
                        </w:rPr>
                        <w:t xml:space="preserve"> </w:t>
                      </w:r>
                      <w:proofErr w:type="spellStart"/>
                      <w:r w:rsidRPr="000A69E5">
                        <w:rPr>
                          <w:rFonts w:ascii="Arial" w:hAnsi="Arial" w:cs="Arial"/>
                          <w:sz w:val="24"/>
                        </w:rPr>
                        <w:t>easyUI</w:t>
                      </w:r>
                      <w:proofErr w:type="spellEnd"/>
                      <w:r>
                        <w:rPr>
                          <w:rFonts w:ascii="Arial" w:hAnsi="Arial" w:cs="Arial"/>
                          <w:sz w:val="24"/>
                        </w:rPr>
                        <w:t xml:space="preserve"> </w:t>
                      </w:r>
                      <w:r w:rsidRPr="005C2C98">
                        <w:rPr>
                          <w:rFonts w:ascii="Arial" w:hAnsi="Arial" w:cs="Arial"/>
                          <w:sz w:val="24"/>
                        </w:rPr>
                        <w:t>se encarga de reducir código en 2 o 3 líneas, lo que en JavaScript te tomaría cerca de 20 líneas.</w:t>
                      </w:r>
                    </w:p>
                  </w:txbxContent>
                </v:textbox>
              </v:rect>
            </w:pict>
          </mc:Fallback>
        </mc:AlternateContent>
      </w:r>
      <w:r>
        <w:rPr>
          <w:rFonts w:eastAsiaTheme="majorEastAsia"/>
          <w:bCs/>
          <w:noProof/>
          <w:color w:val="000000" w:themeColor="text1"/>
        </w:rPr>
        <mc:AlternateContent>
          <mc:Choice Requires="wps">
            <w:drawing>
              <wp:anchor distT="0" distB="0" distL="114300" distR="114300" simplePos="0" relativeHeight="251531776" behindDoc="0" locked="0" layoutInCell="1" allowOverlap="1" wp14:anchorId="0FA4ACE5" wp14:editId="3B8996EC">
                <wp:simplePos x="0" y="0"/>
                <wp:positionH relativeFrom="column">
                  <wp:posOffset>331470</wp:posOffset>
                </wp:positionH>
                <wp:positionV relativeFrom="paragraph">
                  <wp:posOffset>6350</wp:posOffset>
                </wp:positionV>
                <wp:extent cx="666750" cy="0"/>
                <wp:effectExtent l="0" t="0" r="19050" b="19050"/>
                <wp:wrapNone/>
                <wp:docPr id="16"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 o:spid="_x0000_s1026" type="#_x0000_t32" style="position:absolute;margin-left:26.1pt;margin-top:.5pt;width:52.5pt;height:0;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"/>
            </w:pict>
          </mc:Fallback>
        </mc:AlternateContent>
      </w:r>
    </w:p>
    <w:p w:rsidR="00E652EF" w:rsidRDefault="00E652EF" w:rsidP="0070589E">
      <w:pPr>
        <w:pStyle w:val="Default"/>
        <w:spacing w:line="360" w:lineRule="auto"/>
        <w:jc w:val="both"/>
        <w:rPr>
          <w:rFonts w:eastAsiaTheme="majorEastAsia"/>
          <w:b/>
          <w:bCs/>
          <w:noProof/>
          <w:color w:val="000000" w:themeColor="text1"/>
        </w:rPr>
      </w:pPr>
    </w:p>
    <w:p w:rsidR="005C2C98" w:rsidRDefault="00B71B36" w:rsidP="0070589E">
      <w:pPr>
        <w:pStyle w:val="Default"/>
        <w:spacing w:line="360" w:lineRule="auto"/>
        <w:jc w:val="both"/>
        <w:rPr>
          <w:rFonts w:eastAsiaTheme="majorEastAsia"/>
          <w:b/>
          <w:bCs/>
          <w:noProof/>
          <w:color w:val="000000" w:themeColor="text1"/>
        </w:rPr>
      </w:pPr>
      <w:r>
        <w:rPr>
          <w:rFonts w:eastAsiaTheme="majorEastAsia"/>
          <w:b/>
          <w:bCs/>
          <w:noProof/>
          <w:color w:val="000000" w:themeColor="text1"/>
        </w:rPr>
        <mc:AlternateContent>
          <mc:Choice Requires="wps">
            <w:drawing>
              <wp:anchor distT="0" distB="0" distL="114300" distR="114300" simplePos="0" relativeHeight="251529728" behindDoc="0" locked="0" layoutInCell="1" allowOverlap="1" wp14:anchorId="286FAB63" wp14:editId="5F0EABA9">
                <wp:simplePos x="0" y="0"/>
                <wp:positionH relativeFrom="column">
                  <wp:posOffset>331470</wp:posOffset>
                </wp:positionH>
                <wp:positionV relativeFrom="paragraph">
                  <wp:posOffset>99695</wp:posOffset>
                </wp:positionV>
                <wp:extent cx="666750" cy="0"/>
                <wp:effectExtent l="0" t="76200" r="19050" b="95250"/>
                <wp:wrapNone/>
                <wp:docPr id="14"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7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 o:spid="_x0000_s1026" type="#_x0000_t32" style="position:absolute;margin-left:26.1pt;margin-top:7.85pt;width:52.5pt;height:0;z-index:25155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">
                <v:stroke endarrow="block"/>
              </v:shape>
            </w:pict>
          </mc:Fallback>
        </mc:AlternateContent>
      </w:r>
    </w:p>
    <w:p w:rsidR="005C2C98" w:rsidRDefault="000E6F03" w:rsidP="0070589E">
      <w:pPr>
        <w:pStyle w:val="Default"/>
        <w:spacing w:line="360" w:lineRule="auto"/>
        <w:jc w:val="both"/>
        <w:rPr>
          <w:rFonts w:eastAsiaTheme="majorEastAsia"/>
          <w:b/>
          <w:bCs/>
          <w:noProof/>
          <w:color w:val="000000" w:themeColor="text1"/>
        </w:rPr>
      </w:pPr>
      <w:r>
        <w:rPr>
          <w:rFonts w:eastAsiaTheme="majorEastAsia"/>
          <w:bCs/>
          <w:noProof/>
          <w:color w:val="000000" w:themeColor="text1"/>
        </w:rPr>
        <mc:AlternateContent>
          <mc:Choice Requires="wps">
            <w:drawing>
              <wp:anchor distT="0" distB="0" distL="114300" distR="114300" simplePos="0" relativeHeight="251526656" behindDoc="0" locked="0" layoutInCell="1" allowOverlap="1" wp14:anchorId="50DC6329" wp14:editId="31D503E5">
                <wp:simplePos x="0" y="0"/>
                <wp:positionH relativeFrom="column">
                  <wp:posOffset>1007745</wp:posOffset>
                </wp:positionH>
                <wp:positionV relativeFrom="paragraph">
                  <wp:posOffset>60325</wp:posOffset>
                </wp:positionV>
                <wp:extent cx="4457700" cy="619125"/>
                <wp:effectExtent l="0" t="0" r="38100" b="66675"/>
                <wp:wrapNone/>
                <wp:docPr id="1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0" cy="619125"/>
                        </a:xfrm>
                        <a:prstGeom prst="rect">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txbx>
                        <w:txbxContent>
                          <w:p w:rsidR="00C97614" w:rsidRPr="000E6F03" w:rsidRDefault="00C97614" w:rsidP="000E6F03">
                            <w:pPr>
                              <w:spacing w:line="240" w:lineRule="auto"/>
                              <w:rPr>
                                <w:rFonts w:ascii="Arial" w:hAnsi="Arial" w:cs="Arial"/>
                                <w:sz w:val="24"/>
                              </w:rPr>
                            </w:pPr>
                            <w:r w:rsidRPr="000E6F03">
                              <w:rPr>
                                <w:rFonts w:ascii="Arial" w:hAnsi="Arial" w:cs="Arial"/>
                                <w:sz w:val="24"/>
                              </w:rPr>
                              <w:t>El mismo código corre en todos los navegadores, y no es necesario escribir un código especial para Internet Explorer, se puede interactuar desde Google C</w:t>
                            </w:r>
                            <w:r>
                              <w:rPr>
                                <w:rFonts w:ascii="Arial" w:hAnsi="Arial" w:cs="Arial"/>
                                <w:sz w:val="24"/>
                              </w:rPr>
                              <w:t>h</w:t>
                            </w:r>
                            <w:r w:rsidRPr="000E6F03">
                              <w:rPr>
                                <w:rFonts w:ascii="Arial" w:hAnsi="Arial" w:cs="Arial"/>
                                <w:sz w:val="24"/>
                              </w:rPr>
                              <w:t>rome, mozilla, safary, etc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8" style="position:absolute;left:0;text-align:left;margin-left:79.35pt;margin-top:4.75pt;width:351pt;height:48.75pt;z-index:25152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" fillcolor="white [3201]" strokecolor="#95b3d7 [1940]" strokeweight="1pt">
                <v:fill color2="#b8cce4 [1300]" focus="100%" type="gradient"/>
                <v:shadow on="t" color="#243f60 [1604]" opacity=".5" offset="1pt"/>
                <v:textbox>
                  <w:txbxContent>
                    <w:p w:rsidR="00B2178D" w:rsidRPr="000E6F03" w:rsidRDefault="00B2178D" w:rsidP="000E6F03">
                      <w:pPr>
                        <w:spacing w:line="240" w:lineRule="auto"/>
                        <w:rPr>
                          <w:rFonts w:ascii="Arial" w:hAnsi="Arial" w:cs="Arial"/>
                          <w:sz w:val="24"/>
                        </w:rPr>
                      </w:pPr>
                      <w:r w:rsidRPr="000E6F03">
                        <w:rPr>
                          <w:rFonts w:ascii="Arial" w:hAnsi="Arial" w:cs="Arial"/>
                          <w:sz w:val="24"/>
                        </w:rPr>
                        <w:t xml:space="preserve">El mismo código corre en todos los navegadores, y no es necesario escribir un código especial para Internet Explorer, se puede interactuar desde Google </w:t>
                      </w:r>
                      <w:proofErr w:type="spellStart"/>
                      <w:r w:rsidRPr="000E6F03">
                        <w:rPr>
                          <w:rFonts w:ascii="Arial" w:hAnsi="Arial" w:cs="Arial"/>
                          <w:sz w:val="24"/>
                        </w:rPr>
                        <w:t>C</w:t>
                      </w:r>
                      <w:r>
                        <w:rPr>
                          <w:rFonts w:ascii="Arial" w:hAnsi="Arial" w:cs="Arial"/>
                          <w:sz w:val="24"/>
                        </w:rPr>
                        <w:t>h</w:t>
                      </w:r>
                      <w:r w:rsidRPr="000E6F03">
                        <w:rPr>
                          <w:rFonts w:ascii="Arial" w:hAnsi="Arial" w:cs="Arial"/>
                          <w:sz w:val="24"/>
                        </w:rPr>
                        <w:t>rome</w:t>
                      </w:r>
                      <w:proofErr w:type="spellEnd"/>
                      <w:r w:rsidRPr="000E6F03">
                        <w:rPr>
                          <w:rFonts w:ascii="Arial" w:hAnsi="Arial" w:cs="Arial"/>
                          <w:sz w:val="24"/>
                        </w:rPr>
                        <w:t xml:space="preserve">, </w:t>
                      </w:r>
                      <w:proofErr w:type="spellStart"/>
                      <w:r w:rsidRPr="000E6F03">
                        <w:rPr>
                          <w:rFonts w:ascii="Arial" w:hAnsi="Arial" w:cs="Arial"/>
                          <w:sz w:val="24"/>
                        </w:rPr>
                        <w:t>mozilla</w:t>
                      </w:r>
                      <w:proofErr w:type="spellEnd"/>
                      <w:r w:rsidRPr="000E6F03">
                        <w:rPr>
                          <w:rFonts w:ascii="Arial" w:hAnsi="Arial" w:cs="Arial"/>
                          <w:sz w:val="24"/>
                        </w:rPr>
                        <w:t xml:space="preserve">, </w:t>
                      </w:r>
                      <w:proofErr w:type="spellStart"/>
                      <w:r w:rsidRPr="000E6F03">
                        <w:rPr>
                          <w:rFonts w:ascii="Arial" w:hAnsi="Arial" w:cs="Arial"/>
                          <w:sz w:val="24"/>
                        </w:rPr>
                        <w:t>safary</w:t>
                      </w:r>
                      <w:proofErr w:type="spellEnd"/>
                      <w:r w:rsidRPr="000E6F03">
                        <w:rPr>
                          <w:rFonts w:ascii="Arial" w:hAnsi="Arial" w:cs="Arial"/>
                          <w:sz w:val="24"/>
                        </w:rPr>
                        <w:t xml:space="preserve">, </w:t>
                      </w:r>
                      <w:proofErr w:type="spellStart"/>
                      <w:r w:rsidRPr="000E6F03">
                        <w:rPr>
                          <w:rFonts w:ascii="Arial" w:hAnsi="Arial" w:cs="Arial"/>
                          <w:sz w:val="24"/>
                        </w:rPr>
                        <w:t>etc</w:t>
                      </w:r>
                      <w:proofErr w:type="spellEnd"/>
                    </w:p>
                  </w:txbxContent>
                </v:textbox>
              </v:rect>
            </w:pict>
          </mc:Fallback>
        </mc:AlternateContent>
      </w:r>
    </w:p>
    <w:p w:rsidR="005C2C98" w:rsidRDefault="005C2C98" w:rsidP="0070589E">
      <w:pPr>
        <w:pStyle w:val="Default"/>
        <w:spacing w:line="360" w:lineRule="auto"/>
        <w:jc w:val="both"/>
        <w:rPr>
          <w:rFonts w:eastAsiaTheme="majorEastAsia"/>
          <w:b/>
          <w:bCs/>
          <w:noProof/>
          <w:color w:val="000000" w:themeColor="text1"/>
        </w:rPr>
      </w:pPr>
    </w:p>
    <w:p w:rsidR="005C2C98" w:rsidRDefault="00B71B36" w:rsidP="0070589E">
      <w:pPr>
        <w:pStyle w:val="Default"/>
        <w:spacing w:line="360" w:lineRule="auto"/>
        <w:jc w:val="both"/>
        <w:rPr>
          <w:rFonts w:eastAsiaTheme="majorEastAsia"/>
          <w:b/>
          <w:bCs/>
          <w:noProof/>
          <w:color w:val="000000" w:themeColor="text1"/>
        </w:rPr>
      </w:pPr>
      <w:r>
        <w:rPr>
          <w:rFonts w:eastAsiaTheme="majorEastAsia"/>
          <w:b/>
          <w:bCs/>
          <w:noProof/>
          <w:color w:val="000000" w:themeColor="text1"/>
        </w:rPr>
        <mc:AlternateContent>
          <mc:Choice Requires="wps">
            <w:drawing>
              <wp:anchor distT="0" distB="0" distL="114300" distR="114300" simplePos="0" relativeHeight="251530752" behindDoc="0" locked="0" layoutInCell="1" allowOverlap="1" wp14:anchorId="54034686" wp14:editId="1CB576D2">
                <wp:simplePos x="0" y="0"/>
                <wp:positionH relativeFrom="column">
                  <wp:posOffset>331470</wp:posOffset>
                </wp:positionH>
                <wp:positionV relativeFrom="paragraph">
                  <wp:posOffset>20955</wp:posOffset>
                </wp:positionV>
                <wp:extent cx="666750" cy="0"/>
                <wp:effectExtent l="0" t="76200" r="19050" b="95250"/>
                <wp:wrapNone/>
                <wp:docPr id="12"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7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 o:spid="_x0000_s1026" type="#_x0000_t32" style="position:absolute;margin-left:26.1pt;margin-top:1.65pt;width:52.5pt;height:0;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">
                <v:stroke endarrow="block"/>
              </v:shape>
            </w:pict>
          </mc:Fallback>
        </mc:AlternateContent>
      </w:r>
    </w:p>
    <w:p w:rsidR="005C2C98" w:rsidRDefault="000E6F03" w:rsidP="0070589E">
      <w:pPr>
        <w:pStyle w:val="Default"/>
        <w:spacing w:line="360" w:lineRule="auto"/>
        <w:jc w:val="both"/>
        <w:rPr>
          <w:rFonts w:eastAsiaTheme="majorEastAsia"/>
          <w:b/>
          <w:bCs/>
          <w:noProof/>
          <w:color w:val="000000" w:themeColor="text1"/>
        </w:rPr>
      </w:pPr>
      <w:r>
        <w:rPr>
          <w:rFonts w:eastAsiaTheme="majorEastAsia"/>
          <w:bCs/>
          <w:noProof/>
          <w:color w:val="000000" w:themeColor="text1"/>
        </w:rPr>
        <mc:AlternateContent>
          <mc:Choice Requires="wps">
            <w:drawing>
              <wp:anchor distT="0" distB="0" distL="114300" distR="114300" simplePos="0" relativeHeight="251527680" behindDoc="0" locked="0" layoutInCell="1" allowOverlap="1" wp14:anchorId="789C1E97" wp14:editId="184E91ED">
                <wp:simplePos x="0" y="0"/>
                <wp:positionH relativeFrom="column">
                  <wp:posOffset>1007745</wp:posOffset>
                </wp:positionH>
                <wp:positionV relativeFrom="paragraph">
                  <wp:posOffset>-4445</wp:posOffset>
                </wp:positionV>
                <wp:extent cx="4457700" cy="447675"/>
                <wp:effectExtent l="0" t="0" r="38100" b="66675"/>
                <wp:wrapNone/>
                <wp:docPr id="10"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0" cy="447675"/>
                        </a:xfrm>
                        <a:prstGeom prst="rect">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txbx>
                        <w:txbxContent>
                          <w:p w:rsidR="00C97614" w:rsidRPr="005C2C98" w:rsidRDefault="00C97614" w:rsidP="000E6F03">
                            <w:pPr>
                              <w:spacing w:line="240" w:lineRule="auto"/>
                              <w:rPr>
                                <w:rFonts w:ascii="Arial" w:hAnsi="Arial" w:cs="Arial"/>
                                <w:sz w:val="24"/>
                              </w:rPr>
                            </w:pPr>
                            <w:r w:rsidRPr="005C2C98">
                              <w:rPr>
                                <w:rFonts w:ascii="Arial" w:hAnsi="Arial" w:cs="Arial"/>
                                <w:sz w:val="24"/>
                              </w:rPr>
                              <w:t>Usa selectores CSS, aprovechando el  conocimiento  que la mayoría de los diseñadores web tiene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9" style="position:absolute;left:0;text-align:left;margin-left:79.35pt;margin-top:-.35pt;width:351pt;height:35.25pt;z-index:25152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" fillcolor="white [3201]" strokecolor="#95b3d7 [1940]" strokeweight="1pt">
                <v:fill color2="#b8cce4 [1300]" focus="100%" type="gradient"/>
                <v:shadow on="t" color="#243f60 [1604]" opacity=".5" offset="1pt"/>
                <v:textbox>
                  <w:txbxContent>
                    <w:p w:rsidR="00D40B8E" w:rsidRPr="005C2C98" w:rsidRDefault="00D40B8E" w:rsidP="000E6F03">
                      <w:pPr>
                        <w:spacing w:line="240" w:lineRule="auto"/>
                        <w:rPr>
                          <w:rFonts w:ascii="Arial" w:hAnsi="Arial" w:cs="Arial"/>
                          <w:sz w:val="24"/>
                        </w:rPr>
                      </w:pPr>
                      <w:r w:rsidRPr="005C2C98">
                        <w:rPr>
                          <w:rFonts w:ascii="Arial" w:hAnsi="Arial" w:cs="Arial"/>
                          <w:sz w:val="24"/>
                        </w:rPr>
                        <w:t>Usa selectores CSS, aprovechando el  conocimiento  que la mayoría de los diseñadores web tiene</w:t>
                      </w:r>
                    </w:p>
                  </w:txbxContent>
                </v:textbox>
              </v:rect>
            </w:pict>
          </mc:Fallback>
        </mc:AlternateContent>
      </w:r>
    </w:p>
    <w:p w:rsidR="005C2C98" w:rsidRDefault="000E6F03" w:rsidP="0070589E">
      <w:pPr>
        <w:pStyle w:val="Default"/>
        <w:spacing w:line="360" w:lineRule="auto"/>
        <w:jc w:val="both"/>
        <w:rPr>
          <w:rFonts w:eastAsiaTheme="majorEastAsia"/>
          <w:b/>
          <w:bCs/>
          <w:noProof/>
          <w:color w:val="000000" w:themeColor="text1"/>
        </w:rPr>
      </w:pPr>
      <w:r>
        <w:rPr>
          <w:rFonts w:eastAsiaTheme="majorEastAsia"/>
          <w:b/>
          <w:bCs/>
          <w:noProof/>
          <w:color w:val="000000" w:themeColor="text1"/>
        </w:rPr>
        <mc:AlternateContent>
          <mc:Choice Requires="wps">
            <w:drawing>
              <wp:anchor distT="0" distB="0" distL="114300" distR="114300" simplePos="0" relativeHeight="251534848" behindDoc="0" locked="0" layoutInCell="1" allowOverlap="1" wp14:anchorId="1940E95F" wp14:editId="6A45A4CC">
                <wp:simplePos x="0" y="0"/>
                <wp:positionH relativeFrom="column">
                  <wp:posOffset>331470</wp:posOffset>
                </wp:positionH>
                <wp:positionV relativeFrom="paragraph">
                  <wp:posOffset>43180</wp:posOffset>
                </wp:positionV>
                <wp:extent cx="666750" cy="0"/>
                <wp:effectExtent l="0" t="76200" r="19050" b="95250"/>
                <wp:wrapNone/>
                <wp:docPr id="34"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7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 o:spid="_x0000_s1026" type="#_x0000_t32" style="position:absolute;margin-left:26.1pt;margin-top:3.4pt;width:52.5pt;height:0;z-index:25156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">
                <v:stroke endarrow="block"/>
              </v:shape>
            </w:pict>
          </mc:Fallback>
        </mc:AlternateContent>
      </w:r>
    </w:p>
    <w:p w:rsidR="0003228C" w:rsidRPr="003B5F4F" w:rsidRDefault="0003228C" w:rsidP="0003228C">
      <w:pPr>
        <w:pStyle w:val="Epgrafe"/>
        <w:spacing w:after="0" w:line="276" w:lineRule="auto"/>
        <w:ind w:left="2124"/>
        <w:rPr>
          <w:rFonts w:ascii="Arial" w:hAnsi="Arial" w:cs="Arial"/>
          <w:color w:val="000000" w:themeColor="text1"/>
        </w:rPr>
      </w:pPr>
      <w:r w:rsidRPr="003B5F4F">
        <w:rPr>
          <w:rFonts w:ascii="Arial" w:hAnsi="Arial" w:cs="Arial"/>
          <w:b w:val="0"/>
          <w:color w:val="000000" w:themeColor="text1"/>
        </w:rPr>
        <w:t>Fuente:</w:t>
      </w:r>
      <w:r w:rsidRPr="003B5F4F">
        <w:rPr>
          <w:rFonts w:ascii="Arial" w:hAnsi="Arial" w:cs="Arial"/>
          <w:color w:val="000000" w:themeColor="text1"/>
        </w:rPr>
        <w:t xml:space="preserve"> </w:t>
      </w:r>
      <w:r>
        <w:rPr>
          <w:rFonts w:ascii="Arial" w:hAnsi="Arial" w:cs="Arial"/>
          <w:color w:val="000000" w:themeColor="text1"/>
        </w:rPr>
        <w:t>Alex Liriano</w:t>
      </w:r>
    </w:p>
    <w:p w:rsidR="0003228C" w:rsidRDefault="00BE7E9D" w:rsidP="0003228C">
      <w:pPr>
        <w:pStyle w:val="Epgrafe"/>
        <w:spacing w:after="0" w:line="276" w:lineRule="auto"/>
        <w:ind w:left="1416" w:firstLine="708"/>
        <w:rPr>
          <w:rFonts w:ascii="Arial" w:hAnsi="Arial" w:cs="Arial"/>
          <w:sz w:val="24"/>
          <w:szCs w:val="24"/>
        </w:rPr>
      </w:pPr>
      <w:r>
        <w:rPr>
          <w:rFonts w:ascii="Arial" w:hAnsi="Arial" w:cs="Arial"/>
          <w:b w:val="0"/>
          <w:color w:val="000000" w:themeColor="text1"/>
        </w:rPr>
        <w:t xml:space="preserve">Elaborado por: </w:t>
      </w:r>
      <w:r w:rsidR="0003228C">
        <w:rPr>
          <w:rFonts w:ascii="Arial" w:hAnsi="Arial" w:cs="Arial"/>
          <w:color w:val="000000" w:themeColor="text1"/>
        </w:rPr>
        <w:t>Alex Liriano</w:t>
      </w:r>
    </w:p>
    <w:p w:rsidR="00561233" w:rsidRDefault="00F155A4" w:rsidP="000E6F03">
      <w:pPr>
        <w:pStyle w:val="Default"/>
        <w:spacing w:line="360" w:lineRule="auto"/>
        <w:jc w:val="both"/>
        <w:rPr>
          <w:rFonts w:eastAsiaTheme="majorEastAsia"/>
          <w:bCs/>
          <w:noProof/>
          <w:color w:val="000000" w:themeColor="text1"/>
        </w:rPr>
      </w:pPr>
      <w:r>
        <w:rPr>
          <w:rFonts w:eastAsiaTheme="majorEastAsia"/>
          <w:bCs/>
          <w:noProof/>
          <w:color w:val="000000" w:themeColor="text1"/>
        </w:rPr>
        <w:lastRenderedPageBreak/>
        <w:t>Otra liberí</w:t>
      </w:r>
      <w:r w:rsidR="00561233">
        <w:rPr>
          <w:rFonts w:eastAsiaTheme="majorEastAsia"/>
          <w:bCs/>
          <w:noProof/>
          <w:color w:val="000000" w:themeColor="text1"/>
        </w:rPr>
        <w:t xml:space="preserve">a que se incorpora en el sistema sera </w:t>
      </w:r>
      <w:r w:rsidR="00561233" w:rsidRPr="00561233">
        <w:rPr>
          <w:rFonts w:eastAsiaTheme="majorEastAsia"/>
          <w:bCs/>
          <w:noProof/>
          <w:color w:val="000000" w:themeColor="text1"/>
        </w:rPr>
        <w:t xml:space="preserve">jQuery </w:t>
      </w:r>
      <w:r w:rsidR="000A69E5">
        <w:rPr>
          <w:rFonts w:eastAsiaTheme="majorEastAsia"/>
          <w:bCs/>
          <w:noProof/>
          <w:color w:val="000000" w:themeColor="text1"/>
        </w:rPr>
        <w:t>easy</w:t>
      </w:r>
      <w:r w:rsidR="00AE0AA8">
        <w:rPr>
          <w:rFonts w:eastAsiaTheme="majorEastAsia"/>
          <w:bCs/>
          <w:noProof/>
          <w:color w:val="000000" w:themeColor="text1"/>
        </w:rPr>
        <w:t>UI</w:t>
      </w:r>
      <w:r w:rsidR="00D350DA">
        <w:rPr>
          <w:rFonts w:eastAsiaTheme="majorEastAsia"/>
          <w:bCs/>
          <w:noProof/>
          <w:color w:val="000000" w:themeColor="text1"/>
        </w:rPr>
        <w:t xml:space="preserve"> que</w:t>
      </w:r>
      <w:r w:rsidR="00561233">
        <w:rPr>
          <w:rFonts w:eastAsiaTheme="majorEastAsia"/>
          <w:bCs/>
          <w:noProof/>
          <w:color w:val="000000" w:themeColor="text1"/>
        </w:rPr>
        <w:t xml:space="preserve"> </w:t>
      </w:r>
      <w:r w:rsidR="00561233" w:rsidRPr="00561233">
        <w:rPr>
          <w:rFonts w:eastAsiaTheme="majorEastAsia"/>
          <w:bCs/>
          <w:noProof/>
          <w:color w:val="000000" w:themeColor="text1"/>
        </w:rPr>
        <w:t xml:space="preserve">es un conjunto </w:t>
      </w:r>
      <w:r w:rsidR="00561233">
        <w:rPr>
          <w:rFonts w:eastAsiaTheme="majorEastAsia"/>
          <w:bCs/>
          <w:noProof/>
          <w:color w:val="000000" w:themeColor="text1"/>
        </w:rPr>
        <w:t>d</w:t>
      </w:r>
      <w:r w:rsidR="00D350DA">
        <w:rPr>
          <w:rFonts w:eastAsiaTheme="majorEastAsia"/>
          <w:bCs/>
          <w:noProof/>
          <w:color w:val="000000" w:themeColor="text1"/>
        </w:rPr>
        <w:t>e interacciones para la</w:t>
      </w:r>
      <w:r w:rsidR="00561233" w:rsidRPr="00561233">
        <w:rPr>
          <w:rFonts w:eastAsiaTheme="majorEastAsia"/>
          <w:bCs/>
          <w:noProof/>
          <w:color w:val="000000" w:themeColor="text1"/>
        </w:rPr>
        <w:t xml:space="preserve"> interfaz de usuario, efectos, widgets y temas construidos en la cima de la biblioteca JavaScript jQuery. </w:t>
      </w:r>
      <w:r w:rsidR="00561233">
        <w:rPr>
          <w:rFonts w:eastAsiaTheme="majorEastAsia"/>
          <w:bCs/>
          <w:noProof/>
          <w:color w:val="000000" w:themeColor="text1"/>
        </w:rPr>
        <w:t xml:space="preserve">Recomendado para el desarrollo de </w:t>
      </w:r>
      <w:r w:rsidR="00561233" w:rsidRPr="00561233">
        <w:rPr>
          <w:rFonts w:eastAsiaTheme="majorEastAsia"/>
          <w:bCs/>
          <w:noProof/>
          <w:color w:val="000000" w:themeColor="text1"/>
        </w:rPr>
        <w:t xml:space="preserve">aplicaciones web </w:t>
      </w:r>
      <w:r w:rsidR="00AE0AA8">
        <w:rPr>
          <w:rFonts w:eastAsiaTheme="majorEastAsia"/>
          <w:bCs/>
          <w:noProof/>
          <w:color w:val="000000" w:themeColor="text1"/>
        </w:rPr>
        <w:t xml:space="preserve">de calidad </w:t>
      </w:r>
      <w:r w:rsidR="00B3175B">
        <w:rPr>
          <w:rFonts w:eastAsiaTheme="majorEastAsia"/>
          <w:bCs/>
          <w:noProof/>
          <w:color w:val="000000" w:themeColor="text1"/>
        </w:rPr>
        <w:t>(jeasyui.com,2014)</w:t>
      </w:r>
      <w:r w:rsidR="00561233" w:rsidRPr="00561233">
        <w:rPr>
          <w:rFonts w:eastAsiaTheme="majorEastAsia"/>
          <w:bCs/>
          <w:noProof/>
          <w:color w:val="000000" w:themeColor="text1"/>
        </w:rPr>
        <w:t>.</w:t>
      </w:r>
    </w:p>
    <w:p w:rsidR="00C66070" w:rsidRPr="00C66070" w:rsidRDefault="00C66070" w:rsidP="00C66070">
      <w:pPr>
        <w:pStyle w:val="Default"/>
        <w:jc w:val="both"/>
        <w:rPr>
          <w:rFonts w:eastAsiaTheme="majorEastAsia"/>
          <w:bCs/>
          <w:noProof/>
          <w:color w:val="000000" w:themeColor="text1"/>
          <w:sz w:val="14"/>
        </w:rPr>
      </w:pPr>
    </w:p>
    <w:p w:rsidR="00C74841" w:rsidRDefault="00C74841" w:rsidP="006E4994">
      <w:pPr>
        <w:pStyle w:val="Default"/>
        <w:spacing w:line="360" w:lineRule="auto"/>
        <w:ind w:left="993"/>
        <w:jc w:val="both"/>
        <w:rPr>
          <w:rFonts w:eastAsiaTheme="majorEastAsia"/>
          <w:bCs/>
          <w:noProof/>
          <w:color w:val="000000" w:themeColor="text1"/>
        </w:rPr>
      </w:pPr>
    </w:p>
    <w:p w:rsidR="0003228C" w:rsidRPr="0003228C" w:rsidRDefault="0003228C" w:rsidP="00F10173">
      <w:pPr>
        <w:pStyle w:val="Prrafodelista"/>
        <w:numPr>
          <w:ilvl w:val="0"/>
          <w:numId w:val="13"/>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03228C" w:rsidRPr="0003228C" w:rsidRDefault="0003228C" w:rsidP="00F10173">
      <w:pPr>
        <w:pStyle w:val="Prrafodelista"/>
        <w:numPr>
          <w:ilvl w:val="0"/>
          <w:numId w:val="13"/>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03228C" w:rsidRPr="0003228C" w:rsidRDefault="0003228C" w:rsidP="00F10173">
      <w:pPr>
        <w:pStyle w:val="Prrafodelista"/>
        <w:numPr>
          <w:ilvl w:val="1"/>
          <w:numId w:val="13"/>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03228C" w:rsidRPr="0003228C" w:rsidRDefault="0003228C" w:rsidP="00F10173">
      <w:pPr>
        <w:pStyle w:val="Prrafodelista"/>
        <w:numPr>
          <w:ilvl w:val="2"/>
          <w:numId w:val="13"/>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03228C" w:rsidRPr="0003228C" w:rsidRDefault="0003228C" w:rsidP="00F10173">
      <w:pPr>
        <w:pStyle w:val="Prrafodelista"/>
        <w:numPr>
          <w:ilvl w:val="2"/>
          <w:numId w:val="13"/>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03228C" w:rsidRPr="0003228C" w:rsidRDefault="0003228C" w:rsidP="00F10173">
      <w:pPr>
        <w:pStyle w:val="Prrafodelista"/>
        <w:numPr>
          <w:ilvl w:val="2"/>
          <w:numId w:val="13"/>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03228C" w:rsidRPr="0003228C" w:rsidRDefault="0003228C" w:rsidP="00F10173">
      <w:pPr>
        <w:pStyle w:val="Prrafodelista"/>
        <w:numPr>
          <w:ilvl w:val="2"/>
          <w:numId w:val="13"/>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1246A6" w:rsidRDefault="005016FD" w:rsidP="000E6F03">
      <w:pPr>
        <w:pStyle w:val="Ttulo3"/>
        <w:tabs>
          <w:tab w:val="left" w:pos="709"/>
        </w:tabs>
        <w:ind w:left="0" w:firstLine="0"/>
      </w:pPr>
      <w:bookmarkStart w:id="61" w:name="_Toc390422497"/>
      <w:r>
        <w:t>Mysql</w:t>
      </w:r>
      <w:bookmarkEnd w:id="61"/>
      <w:r>
        <w:t xml:space="preserve"> </w:t>
      </w:r>
    </w:p>
    <w:p w:rsidR="00AE0AA8" w:rsidRDefault="00AE0AA8" w:rsidP="000E6F03">
      <w:pPr>
        <w:pStyle w:val="Epgrafe"/>
        <w:tabs>
          <w:tab w:val="left" w:pos="2694"/>
        </w:tabs>
        <w:spacing w:after="0" w:line="276" w:lineRule="auto"/>
        <w:ind w:left="709"/>
        <w:jc w:val="center"/>
        <w:rPr>
          <w:rFonts w:ascii="Arial" w:hAnsi="Arial" w:cs="Arial"/>
          <w:color w:val="000000" w:themeColor="text1"/>
          <w:sz w:val="24"/>
        </w:rPr>
      </w:pPr>
      <w:bookmarkStart w:id="62" w:name="_Toc378543535"/>
    </w:p>
    <w:p w:rsidR="000E6F03" w:rsidRPr="000E6F03" w:rsidRDefault="00B92D4E" w:rsidP="000E6F03">
      <w:pPr>
        <w:pStyle w:val="Epgrafe"/>
        <w:tabs>
          <w:tab w:val="left" w:pos="2694"/>
        </w:tabs>
        <w:spacing w:after="0" w:line="276" w:lineRule="auto"/>
        <w:ind w:left="709"/>
        <w:jc w:val="center"/>
        <w:rPr>
          <w:rFonts w:ascii="Arial" w:hAnsi="Arial" w:cs="Arial"/>
          <w:color w:val="000000" w:themeColor="text1"/>
          <w:sz w:val="24"/>
        </w:rPr>
      </w:pPr>
      <w:bookmarkStart w:id="63" w:name="_Toc390079633"/>
      <w:r>
        <w:rPr>
          <w:rFonts w:ascii="Arial" w:hAnsi="Arial" w:cs="Arial"/>
          <w:color w:val="000000" w:themeColor="text1"/>
          <w:sz w:val="24"/>
        </w:rPr>
        <w:t>Gráfica</w:t>
      </w:r>
      <w:r w:rsidR="000E6F03" w:rsidRPr="000E6F03">
        <w:rPr>
          <w:rFonts w:ascii="Arial" w:hAnsi="Arial" w:cs="Arial"/>
          <w:color w:val="000000" w:themeColor="text1"/>
          <w:sz w:val="24"/>
        </w:rPr>
        <w:t xml:space="preserve">  </w:t>
      </w:r>
      <w:r w:rsidR="00783BD5">
        <w:rPr>
          <w:rFonts w:ascii="Arial" w:hAnsi="Arial" w:cs="Arial"/>
          <w:color w:val="000000" w:themeColor="text1"/>
          <w:sz w:val="24"/>
        </w:rPr>
        <w:t>2.</w:t>
      </w:r>
      <w:r w:rsidR="00A07589">
        <w:rPr>
          <w:rFonts w:ascii="Arial" w:hAnsi="Arial" w:cs="Arial"/>
          <w:color w:val="000000" w:themeColor="text1"/>
          <w:sz w:val="24"/>
        </w:rPr>
        <w:t>8</w:t>
      </w:r>
      <w:r w:rsidR="000E6F03" w:rsidRPr="000E6F03">
        <w:rPr>
          <w:rFonts w:ascii="Arial" w:hAnsi="Arial" w:cs="Arial"/>
          <w:color w:val="000000" w:themeColor="text1"/>
          <w:sz w:val="24"/>
        </w:rPr>
        <w:t xml:space="preserve"> logo Mysql</w:t>
      </w:r>
      <w:bookmarkEnd w:id="62"/>
      <w:bookmarkEnd w:id="63"/>
    </w:p>
    <w:p w:rsidR="000E6F03" w:rsidRPr="000E6F03" w:rsidRDefault="00AE0AA8" w:rsidP="000E6F03">
      <w:pPr>
        <w:rPr>
          <w:lang w:eastAsia="es-EC"/>
        </w:rPr>
      </w:pPr>
      <w:r>
        <w:rPr>
          <w:rFonts w:eastAsiaTheme="majorEastAsia"/>
          <w:bCs/>
          <w:noProof/>
          <w:color w:val="000000" w:themeColor="text1"/>
        </w:rPr>
        <w:drawing>
          <wp:anchor distT="0" distB="0" distL="114300" distR="114300" simplePos="0" relativeHeight="251532800" behindDoc="0" locked="0" layoutInCell="1" allowOverlap="1" wp14:anchorId="0CD0044C" wp14:editId="23419773">
            <wp:simplePos x="0" y="0"/>
            <wp:positionH relativeFrom="column">
              <wp:posOffset>2455545</wp:posOffset>
            </wp:positionH>
            <wp:positionV relativeFrom="paragraph">
              <wp:posOffset>190500</wp:posOffset>
            </wp:positionV>
            <wp:extent cx="952500" cy="628650"/>
            <wp:effectExtent l="0" t="0" r="0" b="0"/>
            <wp:wrapSquare wrapText="bothSides"/>
            <wp:docPr id="6" name="Imagen 4" descr="http://bp1.blogger.com/_Kfcp4sqo9wE/RvQBTmSJC0I/AAAAAAAAALM/5eoRft8of50/s320/mysql_100x52-6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bp1.blogger.com/_Kfcp4sqo9wE/RvQBTmSJC0I/AAAAAAAAALM/5eoRft8of50/s320/mysql_100x52-64.gif"/>
                    <pic:cNvPicPr>
                      <a:picLocks noChangeAspect="1" noChangeArrowheads="1"/>
                    </pic:cNvPicPr>
                  </pic:nvPicPr>
                  <pic:blipFill>
                    <a:blip r:embed="rId23"/>
                    <a:srcRect/>
                    <a:stretch>
                      <a:fillRect/>
                    </a:stretch>
                  </pic:blipFill>
                  <pic:spPr bwMode="auto">
                    <a:xfrm>
                      <a:off x="0" y="0"/>
                      <a:ext cx="952500" cy="628650"/>
                    </a:xfrm>
                    <a:prstGeom prst="rect">
                      <a:avLst/>
                    </a:prstGeom>
                    <a:noFill/>
                    <a:ln w="9525">
                      <a:noFill/>
                      <a:miter lim="800000"/>
                      <a:headEnd/>
                      <a:tailEnd/>
                    </a:ln>
                  </pic:spPr>
                </pic:pic>
              </a:graphicData>
            </a:graphic>
            <wp14:sizeRelV relativeFrom="margin">
              <wp14:pctHeight>0</wp14:pctHeight>
            </wp14:sizeRelV>
          </wp:anchor>
        </w:drawing>
      </w:r>
    </w:p>
    <w:p w:rsidR="00561233" w:rsidRDefault="00561233" w:rsidP="00155E77">
      <w:pPr>
        <w:pStyle w:val="Default"/>
        <w:tabs>
          <w:tab w:val="left" w:pos="1701"/>
        </w:tabs>
        <w:spacing w:line="360" w:lineRule="auto"/>
        <w:ind w:left="1701" w:hanging="141"/>
        <w:jc w:val="both"/>
        <w:rPr>
          <w:rFonts w:eastAsiaTheme="majorEastAsia"/>
          <w:bCs/>
          <w:noProof/>
          <w:color w:val="000000" w:themeColor="text1"/>
        </w:rPr>
      </w:pPr>
    </w:p>
    <w:p w:rsidR="0022285A" w:rsidRDefault="0022285A" w:rsidP="0022285A">
      <w:pPr>
        <w:pStyle w:val="Default"/>
        <w:tabs>
          <w:tab w:val="left" w:pos="1701"/>
        </w:tabs>
        <w:spacing w:line="360" w:lineRule="auto"/>
        <w:ind w:left="1571"/>
        <w:jc w:val="both"/>
        <w:rPr>
          <w:rFonts w:eastAsiaTheme="majorEastAsia"/>
          <w:bCs/>
          <w:noProof/>
          <w:color w:val="000000" w:themeColor="text1"/>
        </w:rPr>
      </w:pPr>
    </w:p>
    <w:p w:rsidR="0003228C" w:rsidRPr="003B5F4F" w:rsidRDefault="00567EA7" w:rsidP="000E6F03">
      <w:pPr>
        <w:pStyle w:val="Epgrafe"/>
        <w:spacing w:after="0" w:line="276" w:lineRule="auto"/>
        <w:ind w:left="3119"/>
        <w:rPr>
          <w:rFonts w:ascii="Arial" w:hAnsi="Arial" w:cs="Arial"/>
          <w:color w:val="000000" w:themeColor="text1"/>
        </w:rPr>
      </w:pPr>
      <w:r>
        <w:rPr>
          <w:rFonts w:ascii="Arial" w:hAnsi="Arial" w:cs="Arial"/>
          <w:b w:val="0"/>
          <w:color w:val="000000" w:themeColor="text1"/>
        </w:rPr>
        <w:t>Fuente</w:t>
      </w:r>
      <w:r w:rsidR="0003228C" w:rsidRPr="003B5F4F">
        <w:rPr>
          <w:rFonts w:ascii="Arial" w:hAnsi="Arial" w:cs="Arial"/>
          <w:b w:val="0"/>
          <w:color w:val="000000" w:themeColor="text1"/>
        </w:rPr>
        <w:t>:</w:t>
      </w:r>
      <w:r w:rsidR="0003228C" w:rsidRPr="003B5F4F">
        <w:rPr>
          <w:rFonts w:ascii="Arial" w:hAnsi="Arial" w:cs="Arial"/>
          <w:color w:val="000000" w:themeColor="text1"/>
        </w:rPr>
        <w:t xml:space="preserve"> </w:t>
      </w:r>
      <w:r w:rsidR="000E6F03" w:rsidRPr="000E6F03">
        <w:rPr>
          <w:rFonts w:ascii="Arial" w:hAnsi="Arial" w:cs="Arial"/>
          <w:color w:val="000000" w:themeColor="text1"/>
        </w:rPr>
        <w:t>www.jeasyui.com</w:t>
      </w:r>
    </w:p>
    <w:p w:rsidR="0003228C" w:rsidRDefault="00BE7E9D" w:rsidP="000E6F03">
      <w:pPr>
        <w:pStyle w:val="Epgrafe"/>
        <w:spacing w:after="0" w:line="276" w:lineRule="auto"/>
        <w:ind w:left="3119"/>
        <w:rPr>
          <w:rFonts w:ascii="Arial" w:hAnsi="Arial" w:cs="Arial"/>
          <w:color w:val="000000" w:themeColor="text1"/>
        </w:rPr>
      </w:pPr>
      <w:r>
        <w:rPr>
          <w:rFonts w:ascii="Arial" w:hAnsi="Arial" w:cs="Arial"/>
          <w:b w:val="0"/>
          <w:color w:val="000000" w:themeColor="text1"/>
        </w:rPr>
        <w:t xml:space="preserve">Elaborado por: </w:t>
      </w:r>
      <w:r w:rsidR="000E6F03" w:rsidRPr="000E6F03">
        <w:rPr>
          <w:rFonts w:ascii="Arial" w:hAnsi="Arial" w:cs="Arial"/>
          <w:color w:val="000000" w:themeColor="text1"/>
        </w:rPr>
        <w:t>www.jeasyui.com</w:t>
      </w:r>
    </w:p>
    <w:p w:rsidR="0003228C" w:rsidRDefault="0003228C" w:rsidP="0022285A">
      <w:pPr>
        <w:pStyle w:val="Default"/>
        <w:tabs>
          <w:tab w:val="left" w:pos="1701"/>
        </w:tabs>
        <w:spacing w:line="360" w:lineRule="auto"/>
        <w:ind w:left="1571"/>
        <w:jc w:val="both"/>
        <w:rPr>
          <w:rFonts w:eastAsiaTheme="majorEastAsia"/>
          <w:bCs/>
          <w:noProof/>
          <w:color w:val="000000" w:themeColor="text1"/>
        </w:rPr>
      </w:pPr>
    </w:p>
    <w:p w:rsidR="0022285A" w:rsidRDefault="001246A6" w:rsidP="000E6F03">
      <w:pPr>
        <w:pStyle w:val="Default"/>
        <w:tabs>
          <w:tab w:val="left" w:pos="1701"/>
        </w:tabs>
        <w:spacing w:line="360" w:lineRule="auto"/>
        <w:jc w:val="both"/>
        <w:rPr>
          <w:color w:val="auto"/>
          <w:szCs w:val="20"/>
          <w:shd w:val="clear" w:color="auto" w:fill="FFFFFF"/>
        </w:rPr>
      </w:pPr>
      <w:r>
        <w:rPr>
          <w:rFonts w:eastAsiaTheme="majorEastAsia"/>
          <w:bCs/>
          <w:noProof/>
          <w:color w:val="000000" w:themeColor="text1"/>
        </w:rPr>
        <w:t>E</w:t>
      </w:r>
      <w:r w:rsidRPr="001246A6">
        <w:rPr>
          <w:rFonts w:eastAsiaTheme="majorEastAsia"/>
          <w:bCs/>
          <w:noProof/>
          <w:color w:val="000000" w:themeColor="text1"/>
        </w:rPr>
        <w:t xml:space="preserve">s </w:t>
      </w:r>
      <w:r w:rsidR="00155E77">
        <w:rPr>
          <w:rFonts w:eastAsiaTheme="majorEastAsia"/>
          <w:bCs/>
          <w:noProof/>
          <w:color w:val="000000" w:themeColor="text1"/>
        </w:rPr>
        <w:t>un</w:t>
      </w:r>
      <w:r w:rsidRPr="001246A6">
        <w:rPr>
          <w:rFonts w:eastAsiaTheme="majorEastAsia"/>
          <w:bCs/>
          <w:noProof/>
          <w:color w:val="000000" w:themeColor="text1"/>
        </w:rPr>
        <w:t xml:space="preserve"> servid</w:t>
      </w:r>
      <w:r w:rsidR="00AB7515">
        <w:rPr>
          <w:rFonts w:eastAsiaTheme="majorEastAsia"/>
          <w:bCs/>
          <w:noProof/>
          <w:color w:val="000000" w:themeColor="text1"/>
        </w:rPr>
        <w:t>or de bases de datos relacional</w:t>
      </w:r>
      <w:r w:rsidRPr="001246A6">
        <w:rPr>
          <w:rFonts w:eastAsiaTheme="majorEastAsia"/>
          <w:bCs/>
          <w:noProof/>
          <w:color w:val="000000" w:themeColor="text1"/>
        </w:rPr>
        <w:t xml:space="preserve"> </w:t>
      </w:r>
      <w:r w:rsidR="00E536AC">
        <w:rPr>
          <w:rFonts w:eastAsiaTheme="majorEastAsia"/>
          <w:bCs/>
          <w:noProof/>
          <w:color w:val="000000" w:themeColor="text1"/>
        </w:rPr>
        <w:t>que permite gestionar sent</w:t>
      </w:r>
      <w:r w:rsidR="00F155A4">
        <w:rPr>
          <w:rFonts w:eastAsiaTheme="majorEastAsia"/>
          <w:bCs/>
          <w:noProof/>
          <w:color w:val="000000" w:themeColor="text1"/>
        </w:rPr>
        <w:t>encias para acceder a informació</w:t>
      </w:r>
      <w:r w:rsidR="00E536AC">
        <w:rPr>
          <w:rFonts w:eastAsiaTheme="majorEastAsia"/>
          <w:bCs/>
          <w:noProof/>
          <w:color w:val="000000" w:themeColor="text1"/>
        </w:rPr>
        <w:t>n</w:t>
      </w:r>
      <w:r w:rsidR="00561233" w:rsidRPr="00561233">
        <w:rPr>
          <w:color w:val="auto"/>
          <w:szCs w:val="20"/>
          <w:shd w:val="clear" w:color="auto" w:fill="FFFFFF"/>
        </w:rPr>
        <w:t xml:space="preserve"> de</w:t>
      </w:r>
      <w:r w:rsidR="00561233">
        <w:rPr>
          <w:color w:val="auto"/>
          <w:szCs w:val="20"/>
          <w:shd w:val="clear" w:color="auto" w:fill="FFFFFF"/>
        </w:rPr>
        <w:t>sde una</w:t>
      </w:r>
      <w:r w:rsidR="00561233" w:rsidRPr="00561233">
        <w:rPr>
          <w:color w:val="auto"/>
          <w:szCs w:val="20"/>
          <w:shd w:val="clear" w:color="auto" w:fill="FFFFFF"/>
        </w:rPr>
        <w:t xml:space="preserve"> base de datos</w:t>
      </w:r>
      <w:r w:rsidR="005016FD">
        <w:rPr>
          <w:color w:val="auto"/>
          <w:szCs w:val="20"/>
          <w:shd w:val="clear" w:color="auto" w:fill="FFFFFF"/>
        </w:rPr>
        <w:t xml:space="preserve"> </w:t>
      </w:r>
      <w:r w:rsidR="00E536AC">
        <w:rPr>
          <w:color w:val="auto"/>
          <w:szCs w:val="20"/>
          <w:shd w:val="clear" w:color="auto" w:fill="FFFFFF"/>
        </w:rPr>
        <w:t>y</w:t>
      </w:r>
      <w:r w:rsidR="005016FD">
        <w:rPr>
          <w:color w:val="auto"/>
          <w:szCs w:val="20"/>
          <w:shd w:val="clear" w:color="auto" w:fill="FFFFFF"/>
        </w:rPr>
        <w:t xml:space="preserve"> servidor web, esta herramienta es de uso libre compatible con cualquier sistema operativo para su debido funcionamiento.</w:t>
      </w:r>
      <w:r w:rsidR="00561233">
        <w:rPr>
          <w:color w:val="auto"/>
          <w:szCs w:val="20"/>
          <w:shd w:val="clear" w:color="auto" w:fill="FFFFFF"/>
        </w:rPr>
        <w:t xml:space="preserve"> </w:t>
      </w:r>
    </w:p>
    <w:p w:rsidR="00AE0AA8" w:rsidRDefault="00AE0AA8" w:rsidP="00AE0AA8">
      <w:pPr>
        <w:pStyle w:val="Default"/>
        <w:tabs>
          <w:tab w:val="left" w:pos="1701"/>
        </w:tabs>
        <w:jc w:val="both"/>
        <w:rPr>
          <w:color w:val="auto"/>
          <w:szCs w:val="20"/>
          <w:shd w:val="clear" w:color="auto" w:fill="FFFFFF"/>
        </w:rPr>
      </w:pPr>
    </w:p>
    <w:p w:rsidR="000E6F03" w:rsidRDefault="000E6F03" w:rsidP="000E6F03">
      <w:pPr>
        <w:pStyle w:val="Default"/>
        <w:tabs>
          <w:tab w:val="left" w:pos="1701"/>
        </w:tabs>
        <w:spacing w:line="360" w:lineRule="auto"/>
        <w:jc w:val="both"/>
        <w:rPr>
          <w:color w:val="auto"/>
          <w:szCs w:val="20"/>
          <w:shd w:val="clear" w:color="auto" w:fill="FFFFFF"/>
        </w:rPr>
      </w:pPr>
    </w:p>
    <w:p w:rsidR="00AE0AA8" w:rsidRDefault="00561233" w:rsidP="005016FD">
      <w:pPr>
        <w:pStyle w:val="Default"/>
        <w:tabs>
          <w:tab w:val="left" w:pos="1701"/>
        </w:tabs>
        <w:spacing w:line="360" w:lineRule="auto"/>
        <w:jc w:val="both"/>
        <w:rPr>
          <w:rFonts w:eastAsiaTheme="majorEastAsia"/>
          <w:bCs/>
          <w:noProof/>
          <w:color w:val="000000" w:themeColor="text1"/>
        </w:rPr>
      </w:pPr>
      <w:r>
        <w:rPr>
          <w:color w:val="auto"/>
          <w:szCs w:val="20"/>
          <w:shd w:val="clear" w:color="auto" w:fill="FFFFFF"/>
        </w:rPr>
        <w:t>D</w:t>
      </w:r>
      <w:r w:rsidR="001246A6" w:rsidRPr="001246A6">
        <w:rPr>
          <w:rFonts w:eastAsiaTheme="majorEastAsia"/>
          <w:bCs/>
          <w:noProof/>
          <w:color w:val="000000" w:themeColor="text1"/>
        </w:rPr>
        <w:t xml:space="preserve">esarrollado y proporcionado </w:t>
      </w:r>
      <w:r w:rsidR="00155E77">
        <w:rPr>
          <w:rFonts w:eastAsiaTheme="majorEastAsia"/>
          <w:bCs/>
          <w:noProof/>
          <w:color w:val="000000" w:themeColor="text1"/>
        </w:rPr>
        <w:t xml:space="preserve">para brindar </w:t>
      </w:r>
      <w:r w:rsidR="001246A6" w:rsidRPr="001246A6">
        <w:rPr>
          <w:rFonts w:eastAsiaTheme="majorEastAsia"/>
          <w:bCs/>
          <w:noProof/>
          <w:color w:val="000000" w:themeColor="text1"/>
        </w:rPr>
        <w:t xml:space="preserve">servicios en torno al servidor de </w:t>
      </w:r>
      <w:r w:rsidR="00155E77">
        <w:rPr>
          <w:rFonts w:eastAsiaTheme="majorEastAsia"/>
          <w:bCs/>
          <w:noProof/>
          <w:color w:val="000000" w:themeColor="text1"/>
        </w:rPr>
        <w:t xml:space="preserve"> </w:t>
      </w:r>
      <w:r w:rsidR="001246A6" w:rsidRPr="001246A6">
        <w:rPr>
          <w:rFonts w:eastAsiaTheme="majorEastAsia"/>
          <w:bCs/>
          <w:noProof/>
          <w:color w:val="000000" w:themeColor="text1"/>
        </w:rPr>
        <w:t>bases de datos</w:t>
      </w:r>
      <w:r w:rsidR="00155E77">
        <w:rPr>
          <w:rFonts w:eastAsiaTheme="majorEastAsia"/>
          <w:bCs/>
          <w:noProof/>
          <w:color w:val="000000" w:themeColor="text1"/>
        </w:rPr>
        <w:t>,</w:t>
      </w:r>
      <w:r w:rsidR="001246A6" w:rsidRPr="001246A6">
        <w:rPr>
          <w:rFonts w:eastAsiaTheme="majorEastAsia"/>
          <w:bCs/>
          <w:noProof/>
          <w:color w:val="000000" w:themeColor="text1"/>
        </w:rPr>
        <w:t xml:space="preserve"> </w:t>
      </w:r>
      <w:r w:rsidR="00155E77">
        <w:rPr>
          <w:rFonts w:eastAsiaTheme="majorEastAsia"/>
          <w:bCs/>
          <w:noProof/>
          <w:color w:val="000000" w:themeColor="text1"/>
        </w:rPr>
        <w:t>forma una</w:t>
      </w:r>
      <w:r w:rsidR="001246A6" w:rsidRPr="001246A6">
        <w:rPr>
          <w:rFonts w:eastAsiaTheme="majorEastAsia"/>
          <w:bCs/>
          <w:noProof/>
          <w:color w:val="000000" w:themeColor="text1"/>
        </w:rPr>
        <w:t xml:space="preserve"> c</w:t>
      </w:r>
      <w:r w:rsidR="00155E77">
        <w:rPr>
          <w:rFonts w:eastAsiaTheme="majorEastAsia"/>
          <w:bCs/>
          <w:noProof/>
          <w:color w:val="000000" w:themeColor="text1"/>
        </w:rPr>
        <w:t>olección estructurada de datos</w:t>
      </w:r>
      <w:r w:rsidR="00C669AE">
        <w:rPr>
          <w:rFonts w:eastAsiaTheme="majorEastAsia"/>
          <w:bCs/>
          <w:noProof/>
          <w:color w:val="000000" w:themeColor="text1"/>
        </w:rPr>
        <w:t>, permite hacer relaciones para el debido ingreso de la información</w:t>
      </w:r>
      <w:r w:rsidR="00155E77">
        <w:rPr>
          <w:rFonts w:eastAsiaTheme="majorEastAsia"/>
          <w:bCs/>
          <w:noProof/>
          <w:color w:val="000000" w:themeColor="text1"/>
        </w:rPr>
        <w:t xml:space="preserve">. </w:t>
      </w:r>
    </w:p>
    <w:p w:rsidR="00AE0AA8" w:rsidRDefault="00AE0AA8" w:rsidP="00C669AE">
      <w:pPr>
        <w:pStyle w:val="Default"/>
        <w:tabs>
          <w:tab w:val="left" w:pos="1701"/>
        </w:tabs>
        <w:spacing w:line="276" w:lineRule="auto"/>
        <w:jc w:val="both"/>
        <w:rPr>
          <w:rFonts w:eastAsiaTheme="majorEastAsia"/>
          <w:bCs/>
          <w:noProof/>
          <w:color w:val="000000" w:themeColor="text1"/>
        </w:rPr>
      </w:pPr>
    </w:p>
    <w:p w:rsidR="00C669AE" w:rsidRDefault="00C669AE" w:rsidP="005016FD">
      <w:pPr>
        <w:pStyle w:val="Default"/>
        <w:tabs>
          <w:tab w:val="left" w:pos="1701"/>
        </w:tabs>
        <w:spacing w:line="360" w:lineRule="auto"/>
        <w:jc w:val="both"/>
        <w:rPr>
          <w:rFonts w:eastAsiaTheme="majorEastAsia"/>
          <w:bCs/>
          <w:noProof/>
          <w:color w:val="000000" w:themeColor="text1"/>
        </w:rPr>
      </w:pPr>
    </w:p>
    <w:p w:rsidR="00C669AE" w:rsidRDefault="00155E77" w:rsidP="005016FD">
      <w:pPr>
        <w:pStyle w:val="Default"/>
        <w:tabs>
          <w:tab w:val="left" w:pos="1701"/>
        </w:tabs>
        <w:spacing w:line="360" w:lineRule="auto"/>
        <w:jc w:val="both"/>
      </w:pPr>
      <w:r>
        <w:rPr>
          <w:rFonts w:eastAsiaTheme="majorEastAsia"/>
          <w:bCs/>
          <w:noProof/>
          <w:color w:val="000000" w:themeColor="text1"/>
        </w:rPr>
        <w:t>La</w:t>
      </w:r>
      <w:r w:rsidR="001246A6" w:rsidRPr="001246A6">
        <w:rPr>
          <w:rFonts w:eastAsiaTheme="majorEastAsia"/>
          <w:bCs/>
          <w:noProof/>
          <w:color w:val="000000" w:themeColor="text1"/>
        </w:rPr>
        <w:t xml:space="preserve"> información que puede almacenar puede ser tan simple como la de una agenda, un c</w:t>
      </w:r>
      <w:r>
        <w:rPr>
          <w:rFonts w:eastAsiaTheme="majorEastAsia"/>
          <w:bCs/>
          <w:noProof/>
          <w:color w:val="000000" w:themeColor="text1"/>
        </w:rPr>
        <w:t xml:space="preserve">ontador, un libro de visitas, </w:t>
      </w:r>
      <w:r w:rsidR="001246A6" w:rsidRPr="001246A6">
        <w:rPr>
          <w:rFonts w:eastAsiaTheme="majorEastAsia"/>
          <w:bCs/>
          <w:noProof/>
          <w:color w:val="000000" w:themeColor="text1"/>
        </w:rPr>
        <w:t xml:space="preserve">un sistema de noticias, un portal, o </w:t>
      </w:r>
      <w:r>
        <w:rPr>
          <w:rFonts w:eastAsiaTheme="majorEastAsia"/>
          <w:bCs/>
          <w:noProof/>
          <w:color w:val="000000" w:themeColor="text1"/>
        </w:rPr>
        <w:t xml:space="preserve">tan compleja asi como </w:t>
      </w:r>
      <w:r w:rsidR="001246A6" w:rsidRPr="001246A6">
        <w:rPr>
          <w:rFonts w:eastAsiaTheme="majorEastAsia"/>
          <w:bCs/>
          <w:noProof/>
          <w:color w:val="000000" w:themeColor="text1"/>
        </w:rPr>
        <w:t>la información g</w:t>
      </w:r>
      <w:r>
        <w:rPr>
          <w:rFonts w:eastAsiaTheme="majorEastAsia"/>
          <w:bCs/>
          <w:noProof/>
          <w:color w:val="000000" w:themeColor="text1"/>
        </w:rPr>
        <w:t xml:space="preserve">enerada en una red corporativa, inventario y para este caso un sistema de despachos de pedidos, todo esto </w:t>
      </w:r>
      <w:r>
        <w:rPr>
          <w:rFonts w:eastAsiaTheme="majorEastAsia"/>
          <w:bCs/>
          <w:noProof/>
          <w:color w:val="000000" w:themeColor="text1"/>
        </w:rPr>
        <w:lastRenderedPageBreak/>
        <w:t xml:space="preserve">con la finalidad de agregar, actualizar, eliminar y consultar </w:t>
      </w:r>
      <w:r w:rsidR="001246A6" w:rsidRPr="001246A6">
        <w:rPr>
          <w:rFonts w:eastAsiaTheme="majorEastAsia"/>
          <w:bCs/>
          <w:noProof/>
          <w:color w:val="000000" w:themeColor="text1"/>
        </w:rPr>
        <w:t>los datos almacenados</w:t>
      </w:r>
      <w:r>
        <w:rPr>
          <w:rFonts w:eastAsiaTheme="majorEastAsia"/>
          <w:bCs/>
          <w:noProof/>
          <w:color w:val="000000" w:themeColor="text1"/>
        </w:rPr>
        <w:t xml:space="preserve"> y procesados en la ra</w:t>
      </w:r>
      <w:r w:rsidR="007D26EA">
        <w:rPr>
          <w:rFonts w:eastAsiaTheme="majorEastAsia"/>
          <w:bCs/>
          <w:noProof/>
          <w:color w:val="000000" w:themeColor="text1"/>
        </w:rPr>
        <w:t>í</w:t>
      </w:r>
      <w:r>
        <w:rPr>
          <w:rFonts w:eastAsiaTheme="majorEastAsia"/>
          <w:bCs/>
          <w:noProof/>
          <w:color w:val="000000" w:themeColor="text1"/>
        </w:rPr>
        <w:t>z de la administraci</w:t>
      </w:r>
      <w:r w:rsidR="007D26EA">
        <w:rPr>
          <w:rFonts w:eastAsiaTheme="majorEastAsia"/>
          <w:bCs/>
          <w:noProof/>
          <w:color w:val="000000" w:themeColor="text1"/>
        </w:rPr>
        <w:t>ó</w:t>
      </w:r>
      <w:r>
        <w:rPr>
          <w:rFonts w:eastAsiaTheme="majorEastAsia"/>
          <w:bCs/>
          <w:noProof/>
          <w:color w:val="000000" w:themeColor="text1"/>
        </w:rPr>
        <w:t>n de la base datos Mysql.</w:t>
      </w:r>
      <w:r w:rsidR="00E92BBA">
        <w:rPr>
          <w:rFonts w:eastAsiaTheme="majorEastAsia"/>
          <w:bCs/>
          <w:noProof/>
          <w:color w:val="000000" w:themeColor="text1"/>
        </w:rPr>
        <w:t xml:space="preserve"> </w:t>
      </w:r>
      <w:r>
        <w:rPr>
          <w:rFonts w:eastAsiaTheme="majorEastAsia"/>
          <w:bCs/>
          <w:noProof/>
          <w:color w:val="000000" w:themeColor="text1"/>
        </w:rPr>
        <w:t>Este s</w:t>
      </w:r>
      <w:r w:rsidRPr="00155E77">
        <w:rPr>
          <w:rFonts w:eastAsiaTheme="majorEastAsia"/>
          <w:bCs/>
          <w:noProof/>
          <w:color w:val="000000" w:themeColor="text1"/>
        </w:rPr>
        <w:t xml:space="preserve">ervidor de bases de datos MySQL </w:t>
      </w:r>
      <w:r>
        <w:rPr>
          <w:rFonts w:eastAsiaTheme="majorEastAsia"/>
          <w:bCs/>
          <w:noProof/>
          <w:color w:val="000000" w:themeColor="text1"/>
        </w:rPr>
        <w:t xml:space="preserve">se convierte en un entorno </w:t>
      </w:r>
      <w:r w:rsidRPr="00155E77">
        <w:rPr>
          <w:rFonts w:eastAsiaTheme="majorEastAsia"/>
          <w:bCs/>
          <w:noProof/>
          <w:color w:val="000000" w:themeColor="text1"/>
        </w:rPr>
        <w:t xml:space="preserve">muy </w:t>
      </w:r>
      <w:r w:rsidR="00AE0AA8">
        <w:rPr>
          <w:rFonts w:eastAsiaTheme="majorEastAsia"/>
          <w:bCs/>
          <w:noProof/>
          <w:color w:val="000000" w:themeColor="text1"/>
        </w:rPr>
        <w:t xml:space="preserve">rápido, seguro, y fácil de usar </w:t>
      </w:r>
      <w:r w:rsidR="00AE0AA8" w:rsidRPr="00AE0AA8">
        <w:rPr>
          <w:rFonts w:eastAsiaTheme="majorEastAsia"/>
          <w:bCs/>
          <w:noProof/>
          <w:color w:val="000000" w:themeColor="text1"/>
        </w:rPr>
        <w:t>(</w:t>
      </w:r>
      <w:r w:rsidR="00AE0AA8" w:rsidRPr="00AE0AA8">
        <w:t>Enríquez Toledo Alma,</w:t>
      </w:r>
      <w:r w:rsidR="00D350DA">
        <w:t xml:space="preserve"> </w:t>
      </w:r>
      <w:r w:rsidR="00AE0AA8" w:rsidRPr="00AE0AA8">
        <w:t>2012).</w:t>
      </w:r>
    </w:p>
    <w:p w:rsidR="00C669AE" w:rsidRPr="00D350DA" w:rsidRDefault="00C669AE" w:rsidP="00C669AE">
      <w:pPr>
        <w:pStyle w:val="Default"/>
        <w:tabs>
          <w:tab w:val="left" w:pos="1701"/>
        </w:tabs>
        <w:jc w:val="both"/>
        <w:rPr>
          <w:sz w:val="4"/>
        </w:rPr>
      </w:pPr>
    </w:p>
    <w:p w:rsidR="00C669AE" w:rsidRPr="00D350DA" w:rsidRDefault="00C669AE" w:rsidP="005016FD">
      <w:pPr>
        <w:pStyle w:val="Default"/>
        <w:tabs>
          <w:tab w:val="left" w:pos="1701"/>
        </w:tabs>
        <w:spacing w:line="360" w:lineRule="auto"/>
        <w:jc w:val="both"/>
        <w:rPr>
          <w:sz w:val="18"/>
        </w:rPr>
      </w:pPr>
    </w:p>
    <w:p w:rsidR="00736175" w:rsidRPr="0031102E" w:rsidRDefault="005016FD" w:rsidP="00AE0AA8">
      <w:pPr>
        <w:pStyle w:val="Ttulo3"/>
        <w:spacing w:line="360" w:lineRule="auto"/>
        <w:ind w:left="0" w:firstLine="0"/>
        <w:rPr>
          <w:noProof/>
        </w:rPr>
      </w:pPr>
      <w:bookmarkStart w:id="64" w:name="_Toc390422498"/>
      <w:r>
        <w:t>Dreamweaver</w:t>
      </w:r>
      <w:bookmarkEnd w:id="64"/>
    </w:p>
    <w:p w:rsidR="0014646F" w:rsidRDefault="0031102E" w:rsidP="00AE0AA8">
      <w:pPr>
        <w:pStyle w:val="Default"/>
        <w:spacing w:line="360" w:lineRule="auto"/>
        <w:jc w:val="both"/>
        <w:rPr>
          <w:rFonts w:eastAsiaTheme="majorEastAsia"/>
          <w:bCs/>
          <w:noProof/>
          <w:color w:val="000000" w:themeColor="text1"/>
        </w:rPr>
      </w:pPr>
      <w:r>
        <w:rPr>
          <w:rFonts w:eastAsiaTheme="majorEastAsia"/>
          <w:bCs/>
          <w:noProof/>
          <w:color w:val="000000" w:themeColor="text1"/>
        </w:rPr>
        <w:t>Es un entorno de desarrollo</w:t>
      </w:r>
      <w:r w:rsidR="00F155A4">
        <w:rPr>
          <w:rFonts w:eastAsiaTheme="majorEastAsia"/>
          <w:bCs/>
          <w:noProof/>
          <w:color w:val="000000" w:themeColor="text1"/>
        </w:rPr>
        <w:t xml:space="preserve"> que se utilizará</w:t>
      </w:r>
      <w:r>
        <w:rPr>
          <w:rFonts w:eastAsiaTheme="majorEastAsia"/>
          <w:bCs/>
          <w:noProof/>
          <w:color w:val="000000" w:themeColor="text1"/>
        </w:rPr>
        <w:t xml:space="preserve"> para codificar lineas tanto para el modelo, la vista y el controlador </w:t>
      </w:r>
      <w:r w:rsidRPr="0031102E">
        <w:rPr>
          <w:rFonts w:eastAsiaTheme="majorEastAsia"/>
          <w:bCs/>
          <w:noProof/>
          <w:color w:val="000000" w:themeColor="text1"/>
        </w:rPr>
        <w:t>con mayor rapidez.</w:t>
      </w:r>
      <w:r w:rsidR="005016FD">
        <w:rPr>
          <w:rFonts w:eastAsiaTheme="majorEastAsia"/>
          <w:bCs/>
          <w:noProof/>
          <w:color w:val="000000" w:themeColor="text1"/>
        </w:rPr>
        <w:t xml:space="preserve"> </w:t>
      </w:r>
      <w:r w:rsidR="007F72E3">
        <w:rPr>
          <w:rFonts w:eastAsiaTheme="majorEastAsia"/>
          <w:bCs/>
          <w:noProof/>
          <w:color w:val="000000" w:themeColor="text1"/>
        </w:rPr>
        <w:t xml:space="preserve">Se </w:t>
      </w:r>
      <w:r>
        <w:rPr>
          <w:rFonts w:eastAsiaTheme="majorEastAsia"/>
          <w:bCs/>
          <w:noProof/>
          <w:color w:val="000000" w:themeColor="text1"/>
        </w:rPr>
        <w:t>obtiene</w:t>
      </w:r>
      <w:r w:rsidRPr="0031102E">
        <w:rPr>
          <w:rFonts w:eastAsiaTheme="majorEastAsia"/>
          <w:bCs/>
          <w:noProof/>
          <w:color w:val="000000" w:themeColor="text1"/>
        </w:rPr>
        <w:t xml:space="preserve"> una interfaz de</w:t>
      </w:r>
      <w:r w:rsidR="007F72E3">
        <w:rPr>
          <w:rFonts w:eastAsiaTheme="majorEastAsia"/>
          <w:bCs/>
          <w:noProof/>
          <w:color w:val="000000" w:themeColor="text1"/>
        </w:rPr>
        <w:t xml:space="preserve"> usuario optimizada</w:t>
      </w:r>
      <w:r w:rsidRPr="0031102E">
        <w:rPr>
          <w:rFonts w:eastAsiaTheme="majorEastAsia"/>
          <w:bCs/>
          <w:noProof/>
          <w:color w:val="000000" w:themeColor="text1"/>
        </w:rPr>
        <w:t xml:space="preserve"> a las herramientas conectadas </w:t>
      </w:r>
      <w:r w:rsidR="007F72E3">
        <w:rPr>
          <w:rFonts w:eastAsiaTheme="majorEastAsia"/>
          <w:bCs/>
          <w:noProof/>
          <w:color w:val="000000" w:themeColor="text1"/>
        </w:rPr>
        <w:t>como html,</w:t>
      </w:r>
      <w:r w:rsidR="00570D08">
        <w:rPr>
          <w:rFonts w:eastAsiaTheme="majorEastAsia"/>
          <w:bCs/>
          <w:noProof/>
          <w:color w:val="000000" w:themeColor="text1"/>
        </w:rPr>
        <w:t xml:space="preserve"> javascripys</w:t>
      </w:r>
      <w:r w:rsidR="007F72E3">
        <w:rPr>
          <w:rFonts w:eastAsiaTheme="majorEastAsia"/>
          <w:bCs/>
          <w:noProof/>
          <w:color w:val="000000" w:themeColor="text1"/>
        </w:rPr>
        <w:t xml:space="preserve"> y sentencias php de tal forma que se </w:t>
      </w:r>
      <w:r w:rsidRPr="0031102E">
        <w:rPr>
          <w:rFonts w:eastAsiaTheme="majorEastAsia"/>
          <w:bCs/>
          <w:noProof/>
          <w:color w:val="000000" w:themeColor="text1"/>
        </w:rPr>
        <w:t>podrá codificar de forma eficaz e intuitiva.</w:t>
      </w:r>
    </w:p>
    <w:p w:rsidR="00AE0AA8" w:rsidRDefault="00AE0AA8" w:rsidP="00AE0AA8">
      <w:pPr>
        <w:pStyle w:val="Default"/>
        <w:jc w:val="both"/>
        <w:rPr>
          <w:rFonts w:eastAsiaTheme="majorEastAsia"/>
          <w:bCs/>
          <w:noProof/>
          <w:color w:val="000000" w:themeColor="text1"/>
        </w:rPr>
      </w:pPr>
    </w:p>
    <w:p w:rsidR="0014646F" w:rsidRDefault="0014646F" w:rsidP="00AE0AA8">
      <w:pPr>
        <w:pStyle w:val="Default"/>
        <w:jc w:val="both"/>
        <w:rPr>
          <w:rFonts w:eastAsiaTheme="majorEastAsia"/>
          <w:bCs/>
          <w:noProof/>
          <w:color w:val="000000" w:themeColor="text1"/>
        </w:rPr>
      </w:pPr>
    </w:p>
    <w:p w:rsidR="0014646F" w:rsidRDefault="0031102E" w:rsidP="005016FD">
      <w:pPr>
        <w:pStyle w:val="Default"/>
        <w:spacing w:line="360" w:lineRule="auto"/>
        <w:jc w:val="both"/>
        <w:rPr>
          <w:rFonts w:eastAsiaTheme="majorEastAsia"/>
          <w:bCs/>
          <w:noProof/>
          <w:color w:val="000000" w:themeColor="text1"/>
        </w:rPr>
      </w:pPr>
      <w:r w:rsidRPr="0031102E">
        <w:rPr>
          <w:rFonts w:eastAsiaTheme="majorEastAsia"/>
          <w:bCs/>
          <w:noProof/>
          <w:color w:val="000000" w:themeColor="text1"/>
        </w:rPr>
        <w:t>Además Dreamweaver</w:t>
      </w:r>
      <w:r w:rsidR="00AB7515">
        <w:rPr>
          <w:rFonts w:eastAsiaTheme="majorEastAsia"/>
          <w:bCs/>
          <w:noProof/>
          <w:color w:val="000000" w:themeColor="text1"/>
        </w:rPr>
        <w:t xml:space="preserve"> permitirá</w:t>
      </w:r>
      <w:r w:rsidRPr="0031102E">
        <w:rPr>
          <w:rFonts w:eastAsiaTheme="majorEastAsia"/>
          <w:bCs/>
          <w:noProof/>
          <w:color w:val="000000" w:themeColor="text1"/>
        </w:rPr>
        <w:t xml:space="preserve"> compartir </w:t>
      </w:r>
      <w:r w:rsidR="007D26EA">
        <w:rPr>
          <w:rFonts w:eastAsiaTheme="majorEastAsia"/>
          <w:bCs/>
          <w:noProof/>
          <w:color w:val="000000" w:themeColor="text1"/>
        </w:rPr>
        <w:t>el trabajo de investigació</w:t>
      </w:r>
      <w:r>
        <w:rPr>
          <w:rFonts w:eastAsiaTheme="majorEastAsia"/>
          <w:bCs/>
          <w:noProof/>
          <w:color w:val="000000" w:themeColor="text1"/>
        </w:rPr>
        <w:t xml:space="preserve">n </w:t>
      </w:r>
      <w:r w:rsidRPr="0031102E">
        <w:rPr>
          <w:rFonts w:eastAsiaTheme="majorEastAsia"/>
          <w:bCs/>
          <w:noProof/>
          <w:color w:val="000000" w:themeColor="text1"/>
        </w:rPr>
        <w:t xml:space="preserve">directamente desde la aplicación y te ayuda a mantenerte los estándares web proporcionándo acceso a las nuevas funciones en el momento en que están disponibles. </w:t>
      </w:r>
      <w:r w:rsidR="0014646F">
        <w:rPr>
          <w:rFonts w:eastAsiaTheme="majorEastAsia"/>
          <w:bCs/>
          <w:noProof/>
          <w:color w:val="000000" w:themeColor="text1"/>
        </w:rPr>
        <w:t xml:space="preserve">Este id </w:t>
      </w:r>
      <w:r w:rsidR="007D26EA">
        <w:rPr>
          <w:rFonts w:eastAsiaTheme="majorEastAsia"/>
          <w:bCs/>
          <w:noProof/>
          <w:color w:val="000000" w:themeColor="text1"/>
        </w:rPr>
        <w:t>o entorno de programació</w:t>
      </w:r>
      <w:r w:rsidR="00570D08">
        <w:rPr>
          <w:rFonts w:eastAsiaTheme="majorEastAsia"/>
          <w:bCs/>
          <w:noProof/>
          <w:color w:val="000000" w:themeColor="text1"/>
        </w:rPr>
        <w:t xml:space="preserve">n </w:t>
      </w:r>
      <w:r w:rsidR="0014646F">
        <w:rPr>
          <w:rFonts w:eastAsiaTheme="majorEastAsia"/>
          <w:bCs/>
          <w:noProof/>
          <w:color w:val="000000" w:themeColor="text1"/>
        </w:rPr>
        <w:t>servir</w:t>
      </w:r>
      <w:r w:rsidR="00AA05B6">
        <w:rPr>
          <w:rFonts w:eastAsiaTheme="majorEastAsia"/>
          <w:bCs/>
          <w:noProof/>
          <w:color w:val="000000" w:themeColor="text1"/>
        </w:rPr>
        <w:t>á</w:t>
      </w:r>
      <w:r w:rsidR="0014646F">
        <w:rPr>
          <w:rFonts w:eastAsiaTheme="majorEastAsia"/>
          <w:bCs/>
          <w:noProof/>
          <w:color w:val="000000" w:themeColor="text1"/>
        </w:rPr>
        <w:t xml:space="preserve"> como ayuda para d</w:t>
      </w:r>
      <w:r w:rsidR="007D26EA">
        <w:rPr>
          <w:rFonts w:eastAsiaTheme="majorEastAsia"/>
          <w:bCs/>
          <w:noProof/>
          <w:color w:val="000000" w:themeColor="text1"/>
        </w:rPr>
        <w:t>ar a conocer el nú</w:t>
      </w:r>
      <w:r w:rsidR="00AA05B6">
        <w:rPr>
          <w:rFonts w:eastAsiaTheme="majorEastAsia"/>
          <w:bCs/>
          <w:noProof/>
          <w:color w:val="000000" w:themeColor="text1"/>
        </w:rPr>
        <w:t>mero de lí</w:t>
      </w:r>
      <w:r w:rsidR="00570D08">
        <w:rPr>
          <w:rFonts w:eastAsiaTheme="majorEastAsia"/>
          <w:bCs/>
          <w:noProof/>
          <w:color w:val="000000" w:themeColor="text1"/>
        </w:rPr>
        <w:t>nea</w:t>
      </w:r>
      <w:r w:rsidR="0014646F">
        <w:rPr>
          <w:rFonts w:eastAsiaTheme="majorEastAsia"/>
          <w:bCs/>
          <w:noProof/>
          <w:color w:val="000000" w:themeColor="text1"/>
        </w:rPr>
        <w:t xml:space="preserve"> en que se esta codifican</w:t>
      </w:r>
      <w:r w:rsidR="007D26EA">
        <w:rPr>
          <w:rFonts w:eastAsiaTheme="majorEastAsia"/>
          <w:bCs/>
          <w:noProof/>
          <w:color w:val="000000" w:themeColor="text1"/>
        </w:rPr>
        <w:t>do y sobre todo para la detección y correció</w:t>
      </w:r>
      <w:r w:rsidR="0014646F">
        <w:rPr>
          <w:rFonts w:eastAsiaTheme="majorEastAsia"/>
          <w:bCs/>
          <w:noProof/>
          <w:color w:val="000000" w:themeColor="text1"/>
        </w:rPr>
        <w:t xml:space="preserve">n </w:t>
      </w:r>
      <w:r w:rsidR="00570D08">
        <w:rPr>
          <w:rFonts w:eastAsiaTheme="majorEastAsia"/>
          <w:bCs/>
          <w:noProof/>
          <w:color w:val="000000" w:themeColor="text1"/>
        </w:rPr>
        <w:t>de errores. M</w:t>
      </w:r>
      <w:r w:rsidR="00C0311B">
        <w:rPr>
          <w:rFonts w:eastAsiaTheme="majorEastAsia"/>
          <w:bCs/>
          <w:noProof/>
          <w:color w:val="000000" w:themeColor="text1"/>
        </w:rPr>
        <w:t>ostra</w:t>
      </w:r>
      <w:r w:rsidR="00737E1A">
        <w:rPr>
          <w:rFonts w:eastAsiaTheme="majorEastAsia"/>
          <w:bCs/>
          <w:noProof/>
          <w:color w:val="000000" w:themeColor="text1"/>
        </w:rPr>
        <w:t>rá</w:t>
      </w:r>
      <w:r w:rsidR="00AA05B6">
        <w:rPr>
          <w:rFonts w:eastAsiaTheme="majorEastAsia"/>
          <w:bCs/>
          <w:noProof/>
          <w:color w:val="000000" w:themeColor="text1"/>
        </w:rPr>
        <w:t xml:space="preserve"> como guia de ayuda para la bú</w:t>
      </w:r>
      <w:r w:rsidR="00C0311B">
        <w:rPr>
          <w:rFonts w:eastAsiaTheme="majorEastAsia"/>
          <w:bCs/>
          <w:noProof/>
          <w:color w:val="000000" w:themeColor="text1"/>
        </w:rPr>
        <w:t>squeda de las funciones</w:t>
      </w:r>
      <w:r w:rsidR="007F72E3">
        <w:rPr>
          <w:rFonts w:eastAsiaTheme="majorEastAsia"/>
          <w:bCs/>
          <w:noProof/>
          <w:color w:val="000000" w:themeColor="text1"/>
        </w:rPr>
        <w:t>, bucles, arreglos entre mas elemento que llevan al</w:t>
      </w:r>
      <w:r w:rsidR="00570D08">
        <w:rPr>
          <w:rFonts w:eastAsiaTheme="majorEastAsia"/>
          <w:bCs/>
          <w:noProof/>
          <w:color w:val="000000" w:themeColor="text1"/>
        </w:rPr>
        <w:t xml:space="preserve"> desarrollo de aplicación</w:t>
      </w:r>
      <w:r w:rsidR="007F72E3">
        <w:rPr>
          <w:rFonts w:eastAsiaTheme="majorEastAsia"/>
          <w:bCs/>
          <w:noProof/>
          <w:color w:val="000000" w:themeColor="text1"/>
        </w:rPr>
        <w:t>es</w:t>
      </w:r>
      <w:r w:rsidR="00570D08">
        <w:rPr>
          <w:rFonts w:eastAsiaTheme="majorEastAsia"/>
          <w:bCs/>
          <w:noProof/>
          <w:color w:val="000000" w:themeColor="text1"/>
        </w:rPr>
        <w:t xml:space="preserve"> web</w:t>
      </w:r>
      <w:r w:rsidR="006C188C">
        <w:rPr>
          <w:rFonts w:eastAsiaTheme="majorEastAsia"/>
          <w:bCs/>
          <w:noProof/>
          <w:color w:val="000000" w:themeColor="text1"/>
        </w:rPr>
        <w:t xml:space="preserve"> </w:t>
      </w:r>
      <w:r w:rsidR="00AE0AA8" w:rsidRPr="00AE0AA8">
        <w:rPr>
          <w:rFonts w:eastAsiaTheme="majorEastAsia"/>
          <w:bCs/>
          <w:noProof/>
          <w:color w:val="000000" w:themeColor="text1"/>
        </w:rPr>
        <w:t>(</w:t>
      </w:r>
      <w:r w:rsidR="00AE0AA8" w:rsidRPr="00AE0AA8">
        <w:t>Miguel Ángel Álvarez,</w:t>
      </w:r>
      <w:r w:rsidR="00AE0AA8">
        <w:t xml:space="preserve"> </w:t>
      </w:r>
      <w:r w:rsidR="00AE0AA8" w:rsidRPr="00AE0AA8">
        <w:t>2008</w:t>
      </w:r>
      <w:r w:rsidR="00AE0AA8" w:rsidRPr="00AE0AA8">
        <w:rPr>
          <w:rFonts w:eastAsiaTheme="majorEastAsia"/>
          <w:bCs/>
          <w:noProof/>
          <w:color w:val="000000" w:themeColor="text1"/>
        </w:rPr>
        <w:t>)</w:t>
      </w:r>
      <w:r w:rsidR="00C0311B" w:rsidRPr="00AE0AA8">
        <w:rPr>
          <w:rFonts w:eastAsiaTheme="majorEastAsia"/>
          <w:bCs/>
          <w:noProof/>
          <w:color w:val="000000" w:themeColor="text1"/>
        </w:rPr>
        <w:t>.</w:t>
      </w:r>
      <w:r w:rsidR="0014646F">
        <w:rPr>
          <w:rFonts w:eastAsiaTheme="majorEastAsia"/>
          <w:bCs/>
          <w:noProof/>
          <w:color w:val="000000" w:themeColor="text1"/>
        </w:rPr>
        <w:t xml:space="preserve"> </w:t>
      </w:r>
    </w:p>
    <w:p w:rsidR="005016FD" w:rsidRDefault="005016FD" w:rsidP="005016FD">
      <w:pPr>
        <w:pStyle w:val="Epgrafe"/>
        <w:spacing w:after="0" w:line="276" w:lineRule="auto"/>
        <w:ind w:left="1416" w:firstLine="708"/>
        <w:rPr>
          <w:rFonts w:ascii="Arial" w:hAnsi="Arial" w:cs="Arial"/>
          <w:color w:val="000000" w:themeColor="text1"/>
        </w:rPr>
      </w:pPr>
    </w:p>
    <w:p w:rsidR="005016FD" w:rsidRPr="005016FD" w:rsidRDefault="00B92D4E" w:rsidP="005016FD">
      <w:pPr>
        <w:pStyle w:val="Epgrafe"/>
        <w:spacing w:after="0" w:line="276" w:lineRule="auto"/>
        <w:ind w:left="1416" w:firstLine="708"/>
        <w:rPr>
          <w:rFonts w:eastAsiaTheme="majorEastAsia"/>
          <w:bCs w:val="0"/>
          <w:noProof/>
          <w:color w:val="000000" w:themeColor="text1"/>
          <w:sz w:val="22"/>
        </w:rPr>
      </w:pPr>
      <w:bookmarkStart w:id="65" w:name="_Toc390079634"/>
      <w:r>
        <w:rPr>
          <w:rFonts w:ascii="Arial" w:hAnsi="Arial" w:cs="Arial"/>
          <w:color w:val="000000" w:themeColor="text1"/>
          <w:sz w:val="22"/>
        </w:rPr>
        <w:t>Gráfica</w:t>
      </w:r>
      <w:r w:rsidR="005016FD" w:rsidRPr="005016FD">
        <w:rPr>
          <w:rFonts w:ascii="Arial" w:hAnsi="Arial" w:cs="Arial"/>
          <w:color w:val="000000" w:themeColor="text1"/>
          <w:sz w:val="22"/>
        </w:rPr>
        <w:t xml:space="preserve">  </w:t>
      </w:r>
      <w:r w:rsidR="00783BD5">
        <w:rPr>
          <w:rFonts w:ascii="Arial" w:hAnsi="Arial" w:cs="Arial"/>
          <w:color w:val="000000" w:themeColor="text1"/>
          <w:sz w:val="22"/>
        </w:rPr>
        <w:t>2.</w:t>
      </w:r>
      <w:r w:rsidR="00A07589">
        <w:rPr>
          <w:rFonts w:ascii="Arial" w:hAnsi="Arial" w:cs="Arial"/>
          <w:color w:val="000000" w:themeColor="text1"/>
          <w:sz w:val="22"/>
        </w:rPr>
        <w:t>9</w:t>
      </w:r>
      <w:r w:rsidR="005016FD" w:rsidRPr="005016FD">
        <w:rPr>
          <w:rFonts w:ascii="Arial" w:hAnsi="Arial" w:cs="Arial"/>
          <w:color w:val="000000" w:themeColor="text1"/>
          <w:sz w:val="22"/>
        </w:rPr>
        <w:t>: Logo Dreamweaver</w:t>
      </w:r>
      <w:bookmarkEnd w:id="65"/>
      <w:r w:rsidR="005016FD" w:rsidRPr="005016FD">
        <w:rPr>
          <w:rFonts w:ascii="Arial" w:hAnsi="Arial" w:cs="Arial"/>
          <w:color w:val="000000" w:themeColor="text1"/>
          <w:sz w:val="22"/>
        </w:rPr>
        <w:t xml:space="preserve"> </w:t>
      </w:r>
    </w:p>
    <w:p w:rsidR="004C2835" w:rsidRDefault="00B12AF1" w:rsidP="005016FD">
      <w:pPr>
        <w:pStyle w:val="Default"/>
        <w:spacing w:line="360" w:lineRule="auto"/>
        <w:ind w:left="2694"/>
        <w:jc w:val="both"/>
        <w:rPr>
          <w:rFonts w:eastAsiaTheme="majorEastAsia"/>
          <w:bCs/>
          <w:noProof/>
          <w:color w:val="000000" w:themeColor="text1"/>
        </w:rPr>
      </w:pPr>
      <w:r>
        <w:rPr>
          <w:rFonts w:eastAsiaTheme="majorEastAsia"/>
          <w:bCs/>
          <w:noProof/>
          <w:color w:val="000000" w:themeColor="text1"/>
        </w:rPr>
        <w:drawing>
          <wp:inline distT="0" distB="0" distL="0" distR="0" wp14:anchorId="265BE754" wp14:editId="2EC63F1C">
            <wp:extent cx="1481913" cy="1381125"/>
            <wp:effectExtent l="0" t="0" r="4445" b="0"/>
            <wp:docPr id="35" name="Imagen 35" descr="C:\Users\YORS\Desktop\d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ORS\Desktop\dw.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481913" cy="1381125"/>
                    </a:xfrm>
                    <a:prstGeom prst="rect">
                      <a:avLst/>
                    </a:prstGeom>
                    <a:noFill/>
                    <a:ln>
                      <a:noFill/>
                    </a:ln>
                  </pic:spPr>
                </pic:pic>
              </a:graphicData>
            </a:graphic>
          </wp:inline>
        </w:drawing>
      </w:r>
    </w:p>
    <w:p w:rsidR="00B12AF1" w:rsidRPr="003B5F4F" w:rsidRDefault="00B12AF1" w:rsidP="00B12AF1">
      <w:pPr>
        <w:pStyle w:val="Epgrafe"/>
        <w:spacing w:after="0" w:line="276" w:lineRule="auto"/>
        <w:ind w:left="2124"/>
        <w:rPr>
          <w:rFonts w:ascii="Arial" w:hAnsi="Arial" w:cs="Arial"/>
          <w:color w:val="000000" w:themeColor="text1"/>
        </w:rPr>
      </w:pPr>
      <w:r w:rsidRPr="003B5F4F">
        <w:rPr>
          <w:rFonts w:ascii="Arial" w:hAnsi="Arial" w:cs="Arial"/>
          <w:b w:val="0"/>
          <w:color w:val="000000" w:themeColor="text1"/>
        </w:rPr>
        <w:t>Fuente:</w:t>
      </w:r>
      <w:r w:rsidRPr="003B5F4F">
        <w:rPr>
          <w:rFonts w:ascii="Arial" w:hAnsi="Arial" w:cs="Arial"/>
          <w:color w:val="000000" w:themeColor="text1"/>
        </w:rPr>
        <w:t xml:space="preserve"> </w:t>
      </w:r>
      <w:r w:rsidRPr="00B12AF1">
        <w:rPr>
          <w:rFonts w:ascii="Arial" w:hAnsi="Arial" w:cs="Arial"/>
          <w:color w:val="000000" w:themeColor="text1"/>
        </w:rPr>
        <w:t xml:space="preserve">Miguel Angel </w:t>
      </w:r>
      <w:r w:rsidR="005016FD" w:rsidRPr="00B12AF1">
        <w:rPr>
          <w:rFonts w:ascii="Arial" w:hAnsi="Arial" w:cs="Arial"/>
          <w:color w:val="000000" w:themeColor="text1"/>
        </w:rPr>
        <w:t>Álvarez</w:t>
      </w:r>
    </w:p>
    <w:p w:rsidR="00B12AF1" w:rsidRDefault="00BE7E9D" w:rsidP="00B12AF1">
      <w:pPr>
        <w:pStyle w:val="Epgrafe"/>
        <w:spacing w:after="0" w:line="276" w:lineRule="auto"/>
        <w:ind w:left="1416" w:firstLine="708"/>
        <w:rPr>
          <w:rFonts w:ascii="Arial" w:hAnsi="Arial" w:cs="Arial"/>
          <w:color w:val="000000" w:themeColor="text1"/>
        </w:rPr>
      </w:pPr>
      <w:r>
        <w:rPr>
          <w:rFonts w:ascii="Arial" w:hAnsi="Arial" w:cs="Arial"/>
          <w:b w:val="0"/>
          <w:color w:val="000000" w:themeColor="text1"/>
        </w:rPr>
        <w:t xml:space="preserve">Elaborado por: </w:t>
      </w:r>
      <w:r w:rsidR="00B12AF1" w:rsidRPr="00B12AF1">
        <w:rPr>
          <w:rFonts w:ascii="Arial" w:hAnsi="Arial" w:cs="Arial"/>
          <w:color w:val="000000" w:themeColor="text1"/>
        </w:rPr>
        <w:t xml:space="preserve">Miguel Angel </w:t>
      </w:r>
      <w:r w:rsidR="005016FD" w:rsidRPr="00B12AF1">
        <w:rPr>
          <w:rFonts w:ascii="Arial" w:hAnsi="Arial" w:cs="Arial"/>
          <w:color w:val="000000" w:themeColor="text1"/>
        </w:rPr>
        <w:t>Álvarez</w:t>
      </w:r>
    </w:p>
    <w:p w:rsidR="0033661F" w:rsidRPr="0033661F" w:rsidRDefault="0033661F" w:rsidP="00F10173">
      <w:pPr>
        <w:pStyle w:val="Prrafodelista"/>
        <w:numPr>
          <w:ilvl w:val="0"/>
          <w:numId w:val="16"/>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33661F" w:rsidRPr="0033661F" w:rsidRDefault="0033661F" w:rsidP="00F10173">
      <w:pPr>
        <w:pStyle w:val="Prrafodelista"/>
        <w:numPr>
          <w:ilvl w:val="0"/>
          <w:numId w:val="16"/>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33661F" w:rsidRPr="0033661F" w:rsidRDefault="0033661F" w:rsidP="00F10173">
      <w:pPr>
        <w:pStyle w:val="Prrafodelista"/>
        <w:numPr>
          <w:ilvl w:val="1"/>
          <w:numId w:val="16"/>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33661F" w:rsidRPr="0033661F" w:rsidRDefault="0033661F" w:rsidP="00F10173">
      <w:pPr>
        <w:pStyle w:val="Prrafodelista"/>
        <w:numPr>
          <w:ilvl w:val="2"/>
          <w:numId w:val="16"/>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33661F" w:rsidRPr="0033661F" w:rsidRDefault="0033661F" w:rsidP="00F10173">
      <w:pPr>
        <w:pStyle w:val="Prrafodelista"/>
        <w:numPr>
          <w:ilvl w:val="2"/>
          <w:numId w:val="16"/>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33661F" w:rsidRPr="0033661F" w:rsidRDefault="0033661F" w:rsidP="00F10173">
      <w:pPr>
        <w:pStyle w:val="Prrafodelista"/>
        <w:numPr>
          <w:ilvl w:val="2"/>
          <w:numId w:val="16"/>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33661F" w:rsidRPr="0033661F" w:rsidRDefault="0033661F" w:rsidP="00F10173">
      <w:pPr>
        <w:pStyle w:val="Prrafodelista"/>
        <w:numPr>
          <w:ilvl w:val="2"/>
          <w:numId w:val="16"/>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33661F" w:rsidRPr="0033661F" w:rsidRDefault="0033661F" w:rsidP="00F10173">
      <w:pPr>
        <w:pStyle w:val="Prrafodelista"/>
        <w:numPr>
          <w:ilvl w:val="2"/>
          <w:numId w:val="16"/>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33661F" w:rsidRPr="0033661F" w:rsidRDefault="0033661F" w:rsidP="00F10173">
      <w:pPr>
        <w:pStyle w:val="Prrafodelista"/>
        <w:numPr>
          <w:ilvl w:val="2"/>
          <w:numId w:val="16"/>
        </w:numPr>
        <w:autoSpaceDE w:val="0"/>
        <w:autoSpaceDN w:val="0"/>
        <w:adjustRightInd w:val="0"/>
        <w:spacing w:after="0" w:line="360" w:lineRule="auto"/>
        <w:contextualSpacing w:val="0"/>
        <w:jc w:val="both"/>
        <w:rPr>
          <w:rFonts w:ascii="Arial" w:hAnsi="Arial" w:cs="Arial"/>
          <w:b/>
          <w:vanish/>
          <w:color w:val="000000" w:themeColor="text1"/>
          <w:sz w:val="24"/>
          <w:szCs w:val="24"/>
          <w:lang w:eastAsia="es-ES"/>
        </w:rPr>
      </w:pPr>
    </w:p>
    <w:p w:rsidR="00612949" w:rsidRDefault="005016FD" w:rsidP="005016FD">
      <w:pPr>
        <w:pStyle w:val="Ttulo3"/>
        <w:tabs>
          <w:tab w:val="left" w:pos="709"/>
        </w:tabs>
        <w:spacing w:line="360" w:lineRule="auto"/>
        <w:ind w:left="0" w:firstLine="0"/>
      </w:pPr>
      <w:bookmarkStart w:id="66" w:name="_Toc390422499"/>
      <w:r>
        <w:t>H</w:t>
      </w:r>
      <w:r w:rsidRPr="00612949">
        <w:t>tml2pdf</w:t>
      </w:r>
      <w:bookmarkEnd w:id="66"/>
    </w:p>
    <w:p w:rsidR="00612949" w:rsidRDefault="00612949" w:rsidP="005016FD">
      <w:pPr>
        <w:pStyle w:val="Default"/>
        <w:spacing w:line="360" w:lineRule="auto"/>
        <w:jc w:val="both"/>
        <w:rPr>
          <w:bCs/>
          <w:color w:val="000000" w:themeColor="text1"/>
        </w:rPr>
      </w:pPr>
      <w:r w:rsidRPr="00612949">
        <w:rPr>
          <w:bCs/>
          <w:color w:val="000000" w:themeColor="text1"/>
        </w:rPr>
        <w:t>Son librerías cuyos objetivos es convertir el código html a un documento</w:t>
      </w:r>
      <w:r>
        <w:rPr>
          <w:bCs/>
          <w:color w:val="000000" w:themeColor="text1"/>
        </w:rPr>
        <w:t xml:space="preserve"> con formato p</w:t>
      </w:r>
      <w:r w:rsidRPr="00612949">
        <w:rPr>
          <w:bCs/>
          <w:color w:val="000000" w:themeColor="text1"/>
        </w:rPr>
        <w:t>df</w:t>
      </w:r>
      <w:r>
        <w:rPr>
          <w:bCs/>
          <w:color w:val="000000" w:themeColor="text1"/>
        </w:rPr>
        <w:t xml:space="preserve">, escrito y codificado por líneas escritas en php, </w:t>
      </w:r>
      <w:r w:rsidRPr="00612949">
        <w:rPr>
          <w:bCs/>
          <w:color w:val="000000" w:themeColor="text1"/>
        </w:rPr>
        <w:t xml:space="preserve">Esta biblioteca se ha </w:t>
      </w:r>
      <w:r>
        <w:rPr>
          <w:bCs/>
          <w:color w:val="000000" w:themeColor="text1"/>
        </w:rPr>
        <w:t>elaborado para la creación de PDF</w:t>
      </w:r>
      <w:r w:rsidR="00AE0AA8">
        <w:rPr>
          <w:bCs/>
          <w:color w:val="000000" w:themeColor="text1"/>
        </w:rPr>
        <w:t xml:space="preserve"> (</w:t>
      </w:r>
      <w:r w:rsidR="00AE0AA8" w:rsidRPr="00AE0AA8">
        <w:rPr>
          <w:color w:val="000000" w:themeColor="text1"/>
        </w:rPr>
        <w:t>html2pdf.com</w:t>
      </w:r>
      <w:r w:rsidR="00AE0AA8">
        <w:rPr>
          <w:color w:val="000000" w:themeColor="text1"/>
        </w:rPr>
        <w:t>, 2013</w:t>
      </w:r>
      <w:r w:rsidR="00AE0AA8">
        <w:rPr>
          <w:bCs/>
          <w:color w:val="000000" w:themeColor="text1"/>
        </w:rPr>
        <w:t>)</w:t>
      </w:r>
      <w:r>
        <w:rPr>
          <w:bCs/>
          <w:color w:val="000000" w:themeColor="text1"/>
        </w:rPr>
        <w:t>.</w:t>
      </w:r>
    </w:p>
    <w:p w:rsidR="00C669AE" w:rsidRDefault="00C669AE" w:rsidP="005016FD">
      <w:pPr>
        <w:pStyle w:val="Default"/>
        <w:spacing w:line="360" w:lineRule="auto"/>
        <w:jc w:val="both"/>
        <w:rPr>
          <w:bCs/>
          <w:color w:val="000000" w:themeColor="text1"/>
        </w:rPr>
      </w:pPr>
    </w:p>
    <w:p w:rsidR="005016FD" w:rsidRPr="005016FD" w:rsidRDefault="00B92D4E" w:rsidP="009D2CA4">
      <w:pPr>
        <w:pStyle w:val="Epgrafe"/>
        <w:spacing w:after="0" w:line="276" w:lineRule="auto"/>
        <w:ind w:left="1134"/>
        <w:jc w:val="center"/>
        <w:rPr>
          <w:rFonts w:ascii="Arial" w:hAnsi="Arial" w:cs="Arial"/>
          <w:color w:val="000000" w:themeColor="text1"/>
          <w:sz w:val="22"/>
        </w:rPr>
      </w:pPr>
      <w:bookmarkStart w:id="67" w:name="_Toc390079635"/>
      <w:r>
        <w:rPr>
          <w:rFonts w:ascii="Arial" w:hAnsi="Arial" w:cs="Arial"/>
          <w:color w:val="000000" w:themeColor="text1"/>
          <w:sz w:val="22"/>
        </w:rPr>
        <w:t>Gráfica</w:t>
      </w:r>
      <w:r w:rsidR="005016FD" w:rsidRPr="005016FD">
        <w:rPr>
          <w:rFonts w:ascii="Arial" w:hAnsi="Arial" w:cs="Arial"/>
          <w:color w:val="000000" w:themeColor="text1"/>
          <w:sz w:val="22"/>
        </w:rPr>
        <w:t xml:space="preserve">  </w:t>
      </w:r>
      <w:r w:rsidR="00783BD5">
        <w:rPr>
          <w:rFonts w:ascii="Arial" w:hAnsi="Arial" w:cs="Arial"/>
          <w:color w:val="000000" w:themeColor="text1"/>
          <w:sz w:val="22"/>
        </w:rPr>
        <w:t>2.</w:t>
      </w:r>
      <w:r w:rsidR="00A07589">
        <w:rPr>
          <w:rFonts w:ascii="Arial" w:hAnsi="Arial" w:cs="Arial"/>
          <w:color w:val="000000" w:themeColor="text1"/>
          <w:sz w:val="22"/>
        </w:rPr>
        <w:t>10</w:t>
      </w:r>
      <w:r w:rsidR="005016FD" w:rsidRPr="005016FD">
        <w:rPr>
          <w:rFonts w:ascii="Arial" w:hAnsi="Arial" w:cs="Arial"/>
          <w:color w:val="000000" w:themeColor="text1"/>
          <w:sz w:val="22"/>
        </w:rPr>
        <w:fldChar w:fldCharType="begin"/>
      </w:r>
      <w:r w:rsidR="005016FD" w:rsidRPr="005016FD">
        <w:rPr>
          <w:rFonts w:ascii="Arial" w:hAnsi="Arial" w:cs="Arial"/>
          <w:color w:val="000000" w:themeColor="text1"/>
          <w:sz w:val="22"/>
        </w:rPr>
        <w:instrText xml:space="preserve"> SEQ Figura \* ARABIC </w:instrText>
      </w:r>
      <w:r w:rsidR="005016FD" w:rsidRPr="005016FD">
        <w:rPr>
          <w:rFonts w:ascii="Arial" w:hAnsi="Arial" w:cs="Arial"/>
          <w:color w:val="000000" w:themeColor="text1"/>
          <w:sz w:val="22"/>
        </w:rPr>
        <w:fldChar w:fldCharType="separate"/>
      </w:r>
      <w:r w:rsidR="00537204">
        <w:rPr>
          <w:rFonts w:ascii="Arial" w:hAnsi="Arial" w:cs="Arial"/>
          <w:noProof/>
          <w:color w:val="000000" w:themeColor="text1"/>
          <w:sz w:val="22"/>
        </w:rPr>
        <w:t>2</w:t>
      </w:r>
      <w:r w:rsidR="005016FD" w:rsidRPr="005016FD">
        <w:rPr>
          <w:rFonts w:ascii="Arial" w:hAnsi="Arial" w:cs="Arial"/>
          <w:color w:val="000000" w:themeColor="text1"/>
          <w:sz w:val="22"/>
        </w:rPr>
        <w:fldChar w:fldCharType="end"/>
      </w:r>
      <w:r w:rsidR="005016FD" w:rsidRPr="005016FD">
        <w:rPr>
          <w:rFonts w:ascii="Arial" w:hAnsi="Arial" w:cs="Arial"/>
          <w:color w:val="000000" w:themeColor="text1"/>
          <w:sz w:val="22"/>
        </w:rPr>
        <w:t xml:space="preserve"> Reportes en Pdf</w:t>
      </w:r>
      <w:bookmarkEnd w:id="67"/>
    </w:p>
    <w:p w:rsidR="00612949" w:rsidRPr="00612949" w:rsidRDefault="00612949" w:rsidP="00612949">
      <w:pPr>
        <w:pStyle w:val="Default"/>
        <w:spacing w:line="360" w:lineRule="auto"/>
        <w:ind w:left="780"/>
        <w:jc w:val="both"/>
        <w:rPr>
          <w:bCs/>
          <w:color w:val="000000" w:themeColor="text1"/>
        </w:rPr>
      </w:pPr>
      <w:r>
        <w:rPr>
          <w:noProof/>
        </w:rPr>
        <w:drawing>
          <wp:inline distT="0" distB="0" distL="0" distR="0" wp14:anchorId="066FD47D" wp14:editId="0B37858C">
            <wp:extent cx="4619625" cy="3314700"/>
            <wp:effectExtent l="0" t="0" r="9525"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l="16259" t="24021" r="36673" b="27098"/>
                    <a:stretch/>
                  </pic:blipFill>
                  <pic:spPr bwMode="auto">
                    <a:xfrm>
                      <a:off x="0" y="0"/>
                      <a:ext cx="4639740" cy="3329133"/>
                    </a:xfrm>
                    <a:prstGeom prst="rect">
                      <a:avLst/>
                    </a:prstGeom>
                    <a:ln>
                      <a:noFill/>
                    </a:ln>
                    <a:extLst>
                      <a:ext uri="{53640926-AAD7-44D8-BBD7-CCE9431645EC}">
                        <a14:shadowObscured xmlns:a14="http://schemas.microsoft.com/office/drawing/2010/main"/>
                      </a:ext>
                    </a:extLst>
                  </pic:spPr>
                </pic:pic>
              </a:graphicData>
            </a:graphic>
          </wp:inline>
        </w:drawing>
      </w:r>
    </w:p>
    <w:p w:rsidR="00612949" w:rsidRDefault="00612949" w:rsidP="00612949">
      <w:pPr>
        <w:pStyle w:val="Epgrafe"/>
        <w:spacing w:after="0" w:line="276" w:lineRule="auto"/>
        <w:ind w:left="2124"/>
        <w:rPr>
          <w:rFonts w:ascii="Arial" w:hAnsi="Arial" w:cs="Arial"/>
          <w:color w:val="000000" w:themeColor="text1"/>
        </w:rPr>
      </w:pPr>
      <w:r w:rsidRPr="003B5F4F">
        <w:rPr>
          <w:rFonts w:ascii="Arial" w:hAnsi="Arial" w:cs="Arial"/>
          <w:b w:val="0"/>
          <w:color w:val="000000" w:themeColor="text1"/>
        </w:rPr>
        <w:t>Fuente:</w:t>
      </w:r>
      <w:r w:rsidRPr="003B5F4F">
        <w:rPr>
          <w:rFonts w:ascii="Arial" w:hAnsi="Arial" w:cs="Arial"/>
          <w:color w:val="000000" w:themeColor="text1"/>
        </w:rPr>
        <w:t xml:space="preserve"> </w:t>
      </w:r>
      <w:r w:rsidRPr="00AE0AA8">
        <w:rPr>
          <w:rFonts w:ascii="Arial" w:hAnsi="Arial" w:cs="Arial"/>
          <w:color w:val="000000" w:themeColor="text1"/>
        </w:rPr>
        <w:t>(</w:t>
      </w:r>
      <w:r w:rsidR="00AE0AA8" w:rsidRPr="00AE0AA8">
        <w:rPr>
          <w:rFonts w:ascii="Arial" w:hAnsi="Arial" w:cs="Arial"/>
          <w:color w:val="000000" w:themeColor="text1"/>
        </w:rPr>
        <w:t>html2pdf.com</w:t>
      </w:r>
      <w:r w:rsidRPr="00783948">
        <w:rPr>
          <w:rFonts w:ascii="Arial" w:hAnsi="Arial" w:cs="Arial"/>
          <w:color w:val="000000" w:themeColor="text1"/>
        </w:rPr>
        <w:t>)-html2pdf</w:t>
      </w:r>
    </w:p>
    <w:p w:rsidR="00612949" w:rsidRDefault="00BE7E9D" w:rsidP="00612949">
      <w:pPr>
        <w:pStyle w:val="Epgrafe"/>
        <w:spacing w:after="0" w:line="276" w:lineRule="auto"/>
        <w:ind w:left="2124"/>
        <w:rPr>
          <w:rFonts w:ascii="Arial" w:hAnsi="Arial" w:cs="Arial"/>
          <w:color w:val="000000" w:themeColor="text1"/>
        </w:rPr>
      </w:pPr>
      <w:r>
        <w:rPr>
          <w:rFonts w:ascii="Arial" w:hAnsi="Arial" w:cs="Arial"/>
          <w:b w:val="0"/>
          <w:color w:val="000000" w:themeColor="text1"/>
        </w:rPr>
        <w:t xml:space="preserve">Elaborado por: </w:t>
      </w:r>
      <w:r w:rsidR="00612949">
        <w:rPr>
          <w:rFonts w:ascii="Arial" w:hAnsi="Arial" w:cs="Arial"/>
          <w:color w:val="000000" w:themeColor="text1"/>
        </w:rPr>
        <w:t>Alex Liriano</w:t>
      </w:r>
    </w:p>
    <w:p w:rsidR="00AE0AA8" w:rsidRDefault="00AE0AA8" w:rsidP="00AE0AA8">
      <w:pPr>
        <w:spacing w:line="240" w:lineRule="auto"/>
      </w:pPr>
    </w:p>
    <w:p w:rsidR="00612949" w:rsidRDefault="00612949" w:rsidP="00177C57">
      <w:pPr>
        <w:pStyle w:val="Ttulo3"/>
        <w:tabs>
          <w:tab w:val="left" w:pos="709"/>
          <w:tab w:val="left" w:pos="1843"/>
        </w:tabs>
        <w:spacing w:line="360" w:lineRule="auto"/>
        <w:ind w:left="0" w:firstLine="0"/>
      </w:pPr>
      <w:r>
        <w:t xml:space="preserve">  </w:t>
      </w:r>
      <w:bookmarkStart w:id="68" w:name="_Toc390422500"/>
      <w:r w:rsidR="005016FD" w:rsidRPr="0090496D">
        <w:t>Pchart</w:t>
      </w:r>
      <w:bookmarkEnd w:id="68"/>
      <w:r w:rsidR="005016FD">
        <w:t xml:space="preserve"> </w:t>
      </w:r>
    </w:p>
    <w:p w:rsidR="00612949" w:rsidRDefault="00552755" w:rsidP="00177C57">
      <w:pPr>
        <w:spacing w:line="360" w:lineRule="auto"/>
        <w:jc w:val="both"/>
        <w:rPr>
          <w:rFonts w:ascii="Arial" w:hAnsi="Arial" w:cs="Arial"/>
          <w:sz w:val="24"/>
        </w:rPr>
      </w:pPr>
      <w:r w:rsidRPr="00552755">
        <w:rPr>
          <w:rFonts w:ascii="Arial" w:hAnsi="Arial" w:cs="Arial"/>
          <w:sz w:val="24"/>
        </w:rPr>
        <w:t>Es</w:t>
      </w:r>
      <w:r w:rsidR="0090496D" w:rsidRPr="00552755">
        <w:rPr>
          <w:rFonts w:ascii="Arial" w:hAnsi="Arial" w:cs="Arial"/>
          <w:sz w:val="24"/>
        </w:rPr>
        <w:t xml:space="preserve"> un conjun</w:t>
      </w:r>
      <w:r w:rsidR="00AA05B6">
        <w:rPr>
          <w:rFonts w:ascii="Arial" w:hAnsi="Arial" w:cs="Arial"/>
          <w:sz w:val="24"/>
        </w:rPr>
        <w:t>to de librerías que se in</w:t>
      </w:r>
      <w:r w:rsidR="006C188C">
        <w:rPr>
          <w:rFonts w:ascii="Arial" w:hAnsi="Arial" w:cs="Arial"/>
          <w:sz w:val="24"/>
        </w:rPr>
        <w:t>corporan</w:t>
      </w:r>
      <w:r w:rsidR="0090496D" w:rsidRPr="00552755">
        <w:rPr>
          <w:rFonts w:ascii="Arial" w:hAnsi="Arial" w:cs="Arial"/>
          <w:sz w:val="24"/>
        </w:rPr>
        <w:t xml:space="preserve"> al código </w:t>
      </w:r>
      <w:r w:rsidR="006C188C">
        <w:rPr>
          <w:rFonts w:ascii="Arial" w:hAnsi="Arial" w:cs="Arial"/>
          <w:b/>
          <w:sz w:val="24"/>
        </w:rPr>
        <w:t>JQUERY EASYUI</w:t>
      </w:r>
      <w:r w:rsidRPr="00552755">
        <w:rPr>
          <w:rFonts w:ascii="Arial" w:hAnsi="Arial" w:cs="Arial"/>
          <w:b/>
          <w:sz w:val="24"/>
        </w:rPr>
        <w:t xml:space="preserve"> </w:t>
      </w:r>
      <w:r w:rsidR="0090496D" w:rsidRPr="00552755">
        <w:rPr>
          <w:rFonts w:ascii="Arial" w:hAnsi="Arial" w:cs="Arial"/>
          <w:sz w:val="24"/>
        </w:rPr>
        <w:t xml:space="preserve">con la finalidad de vincular a una base datos extrayendo datos dinámicos. Incluye clases para adaptarse a resultados mediante consultas SQL en </w:t>
      </w:r>
      <w:r w:rsidRPr="00552755">
        <w:rPr>
          <w:rFonts w:ascii="Arial" w:hAnsi="Arial" w:cs="Arial"/>
          <w:sz w:val="24"/>
        </w:rPr>
        <w:t>gráficos</w:t>
      </w:r>
      <w:r w:rsidR="0090496D" w:rsidRPr="00552755">
        <w:rPr>
          <w:rFonts w:ascii="Arial" w:hAnsi="Arial" w:cs="Arial"/>
          <w:sz w:val="24"/>
        </w:rPr>
        <w:t xml:space="preserve">, se puede adaptar a cualquier motor de base de </w:t>
      </w:r>
      <w:r>
        <w:rPr>
          <w:rFonts w:ascii="Arial" w:hAnsi="Arial" w:cs="Arial"/>
          <w:sz w:val="24"/>
        </w:rPr>
        <w:t xml:space="preserve">datos como </w:t>
      </w:r>
      <w:r w:rsidR="00177C57">
        <w:rPr>
          <w:rFonts w:ascii="Arial" w:hAnsi="Arial" w:cs="Arial"/>
          <w:sz w:val="24"/>
        </w:rPr>
        <w:t>SQL</w:t>
      </w:r>
      <w:r>
        <w:rPr>
          <w:rFonts w:ascii="Arial" w:hAnsi="Arial" w:cs="Arial"/>
          <w:sz w:val="24"/>
        </w:rPr>
        <w:t xml:space="preserve"> Server, Oracle </w:t>
      </w:r>
      <w:r w:rsidR="0090496D" w:rsidRPr="00552755">
        <w:rPr>
          <w:rFonts w:ascii="Arial" w:hAnsi="Arial" w:cs="Arial"/>
          <w:sz w:val="24"/>
        </w:rPr>
        <w:t>o MYSQL</w:t>
      </w:r>
      <w:r w:rsidR="00177C57">
        <w:rPr>
          <w:rFonts w:ascii="Arial" w:hAnsi="Arial" w:cs="Arial"/>
          <w:sz w:val="24"/>
        </w:rPr>
        <w:t>. Esta librería es una herramienta libre enfocada al desarrollo web que permite generar reportes en documentos PDF gráficos y dinámicos</w:t>
      </w:r>
      <w:r w:rsidR="00C669AE">
        <w:rPr>
          <w:rFonts w:ascii="Arial" w:hAnsi="Arial" w:cs="Arial"/>
          <w:sz w:val="24"/>
        </w:rPr>
        <w:t xml:space="preserve"> (</w:t>
      </w:r>
      <w:r w:rsidR="00C669AE" w:rsidRPr="00C669AE">
        <w:rPr>
          <w:rFonts w:ascii="Arial" w:hAnsi="Arial" w:cs="Arial"/>
          <w:sz w:val="24"/>
        </w:rPr>
        <w:t>pchart.sour</w:t>
      </w:r>
      <w:r w:rsidR="00C669AE">
        <w:rPr>
          <w:rFonts w:ascii="Arial" w:hAnsi="Arial" w:cs="Arial"/>
          <w:sz w:val="24"/>
        </w:rPr>
        <w:t>ceforge.net, 2014)</w:t>
      </w:r>
      <w:r>
        <w:rPr>
          <w:rFonts w:ascii="Arial" w:hAnsi="Arial" w:cs="Arial"/>
          <w:sz w:val="24"/>
        </w:rPr>
        <w:t>.</w:t>
      </w:r>
    </w:p>
    <w:p w:rsidR="00562128" w:rsidRPr="00562128" w:rsidRDefault="00562128" w:rsidP="00F10173">
      <w:pPr>
        <w:pStyle w:val="Prrafodelista"/>
        <w:numPr>
          <w:ilvl w:val="0"/>
          <w:numId w:val="12"/>
        </w:numPr>
        <w:tabs>
          <w:tab w:val="left" w:pos="1418"/>
          <w:tab w:val="left" w:pos="1701"/>
        </w:tabs>
        <w:autoSpaceDE w:val="0"/>
        <w:autoSpaceDN w:val="0"/>
        <w:adjustRightInd w:val="0"/>
        <w:spacing w:after="0" w:line="360" w:lineRule="auto"/>
        <w:contextualSpacing w:val="0"/>
        <w:jc w:val="both"/>
        <w:rPr>
          <w:rFonts w:ascii="Arial" w:hAnsi="Arial" w:cs="Arial"/>
          <w:b/>
          <w:bCs/>
          <w:vanish/>
          <w:color w:val="000000"/>
          <w:sz w:val="24"/>
          <w:szCs w:val="24"/>
          <w:lang w:eastAsia="es-ES"/>
        </w:rPr>
      </w:pPr>
    </w:p>
    <w:p w:rsidR="00562128" w:rsidRPr="00562128" w:rsidRDefault="00562128" w:rsidP="00F10173">
      <w:pPr>
        <w:pStyle w:val="Prrafodelista"/>
        <w:numPr>
          <w:ilvl w:val="1"/>
          <w:numId w:val="12"/>
        </w:numPr>
        <w:tabs>
          <w:tab w:val="left" w:pos="1418"/>
          <w:tab w:val="left" w:pos="1701"/>
        </w:tabs>
        <w:autoSpaceDE w:val="0"/>
        <w:autoSpaceDN w:val="0"/>
        <w:adjustRightInd w:val="0"/>
        <w:spacing w:after="0" w:line="360" w:lineRule="auto"/>
        <w:contextualSpacing w:val="0"/>
        <w:jc w:val="both"/>
        <w:rPr>
          <w:rFonts w:ascii="Arial" w:hAnsi="Arial" w:cs="Arial"/>
          <w:b/>
          <w:bCs/>
          <w:vanish/>
          <w:color w:val="000000"/>
          <w:sz w:val="24"/>
          <w:szCs w:val="24"/>
          <w:lang w:eastAsia="es-ES"/>
        </w:rPr>
      </w:pPr>
    </w:p>
    <w:p w:rsidR="007F23F5" w:rsidRPr="0070589E" w:rsidRDefault="007F23F5" w:rsidP="00177C57">
      <w:pPr>
        <w:pStyle w:val="Ttulo2"/>
        <w:tabs>
          <w:tab w:val="left" w:pos="993"/>
        </w:tabs>
        <w:rPr>
          <w:noProof/>
        </w:rPr>
      </w:pPr>
      <w:bookmarkStart w:id="69" w:name="_Toc390422501"/>
      <w:r w:rsidRPr="0070589E">
        <w:t>VARIABLE</w:t>
      </w:r>
      <w:r>
        <w:t>S</w:t>
      </w:r>
      <w:bookmarkEnd w:id="69"/>
    </w:p>
    <w:p w:rsidR="00483D40" w:rsidRPr="0070589E" w:rsidRDefault="007F23F5" w:rsidP="00D74559">
      <w:pPr>
        <w:pStyle w:val="Ttulo3"/>
        <w:spacing w:line="360" w:lineRule="auto"/>
        <w:ind w:left="567" w:hanging="567"/>
        <w:rPr>
          <w:noProof/>
        </w:rPr>
      </w:pPr>
      <w:r>
        <w:t xml:space="preserve"> </w:t>
      </w:r>
      <w:bookmarkStart w:id="70" w:name="_Toc390422502"/>
      <w:r w:rsidR="00177C57">
        <w:t xml:space="preserve">Tipos </w:t>
      </w:r>
      <w:r w:rsidR="001F0B93">
        <w:t>d</w:t>
      </w:r>
      <w:r w:rsidR="00177C57">
        <w:t xml:space="preserve">e </w:t>
      </w:r>
      <w:r w:rsidR="001F0B93">
        <w:t>i</w:t>
      </w:r>
      <w:r w:rsidR="00177C57">
        <w:t>nvestigación</w:t>
      </w:r>
      <w:bookmarkEnd w:id="70"/>
    </w:p>
    <w:p w:rsidR="00562128" w:rsidRPr="00562128" w:rsidRDefault="00562128" w:rsidP="00D74559">
      <w:pPr>
        <w:pStyle w:val="Prrafodelista"/>
        <w:numPr>
          <w:ilvl w:val="0"/>
          <w:numId w:val="15"/>
        </w:numPr>
        <w:tabs>
          <w:tab w:val="left" w:pos="1418"/>
          <w:tab w:val="left" w:pos="1701"/>
        </w:tabs>
        <w:autoSpaceDE w:val="0"/>
        <w:autoSpaceDN w:val="0"/>
        <w:adjustRightInd w:val="0"/>
        <w:spacing w:after="0" w:line="360" w:lineRule="auto"/>
        <w:ind w:left="567" w:hanging="567"/>
        <w:contextualSpacing w:val="0"/>
        <w:jc w:val="both"/>
        <w:rPr>
          <w:rFonts w:ascii="Arial" w:hAnsi="Arial" w:cs="Arial"/>
          <w:b/>
          <w:bCs/>
          <w:vanish/>
          <w:color w:val="000000"/>
          <w:sz w:val="24"/>
          <w:szCs w:val="24"/>
          <w:lang w:eastAsia="es-ES"/>
        </w:rPr>
      </w:pPr>
      <w:bookmarkStart w:id="71" w:name="_Toc378543492"/>
    </w:p>
    <w:p w:rsidR="00562128" w:rsidRPr="00562128" w:rsidRDefault="00562128" w:rsidP="00D74559">
      <w:pPr>
        <w:pStyle w:val="Prrafodelista"/>
        <w:numPr>
          <w:ilvl w:val="0"/>
          <w:numId w:val="15"/>
        </w:numPr>
        <w:tabs>
          <w:tab w:val="left" w:pos="1418"/>
          <w:tab w:val="left" w:pos="1701"/>
        </w:tabs>
        <w:autoSpaceDE w:val="0"/>
        <w:autoSpaceDN w:val="0"/>
        <w:adjustRightInd w:val="0"/>
        <w:spacing w:after="0" w:line="360" w:lineRule="auto"/>
        <w:ind w:left="567" w:hanging="567"/>
        <w:contextualSpacing w:val="0"/>
        <w:jc w:val="both"/>
        <w:rPr>
          <w:rFonts w:ascii="Arial" w:hAnsi="Arial" w:cs="Arial"/>
          <w:b/>
          <w:bCs/>
          <w:vanish/>
          <w:color w:val="000000"/>
          <w:sz w:val="24"/>
          <w:szCs w:val="24"/>
          <w:lang w:eastAsia="es-ES"/>
        </w:rPr>
      </w:pPr>
    </w:p>
    <w:p w:rsidR="00562128" w:rsidRPr="00562128" w:rsidRDefault="00562128" w:rsidP="00D74559">
      <w:pPr>
        <w:pStyle w:val="Prrafodelista"/>
        <w:numPr>
          <w:ilvl w:val="1"/>
          <w:numId w:val="15"/>
        </w:numPr>
        <w:tabs>
          <w:tab w:val="left" w:pos="1418"/>
          <w:tab w:val="left" w:pos="1701"/>
        </w:tabs>
        <w:autoSpaceDE w:val="0"/>
        <w:autoSpaceDN w:val="0"/>
        <w:adjustRightInd w:val="0"/>
        <w:spacing w:after="0" w:line="360" w:lineRule="auto"/>
        <w:ind w:left="567" w:hanging="567"/>
        <w:contextualSpacing w:val="0"/>
        <w:jc w:val="both"/>
        <w:rPr>
          <w:rFonts w:ascii="Arial" w:hAnsi="Arial" w:cs="Arial"/>
          <w:b/>
          <w:bCs/>
          <w:vanish/>
          <w:color w:val="000000"/>
          <w:sz w:val="24"/>
          <w:szCs w:val="24"/>
          <w:lang w:eastAsia="es-ES"/>
        </w:rPr>
      </w:pPr>
    </w:p>
    <w:p w:rsidR="00562128" w:rsidRPr="00562128" w:rsidRDefault="00562128" w:rsidP="00D74559">
      <w:pPr>
        <w:pStyle w:val="Prrafodelista"/>
        <w:numPr>
          <w:ilvl w:val="1"/>
          <w:numId w:val="15"/>
        </w:numPr>
        <w:tabs>
          <w:tab w:val="left" w:pos="1418"/>
          <w:tab w:val="left" w:pos="1701"/>
        </w:tabs>
        <w:autoSpaceDE w:val="0"/>
        <w:autoSpaceDN w:val="0"/>
        <w:adjustRightInd w:val="0"/>
        <w:spacing w:after="0" w:line="360" w:lineRule="auto"/>
        <w:ind w:left="567" w:hanging="567"/>
        <w:contextualSpacing w:val="0"/>
        <w:jc w:val="both"/>
        <w:rPr>
          <w:rFonts w:ascii="Arial" w:hAnsi="Arial" w:cs="Arial"/>
          <w:b/>
          <w:bCs/>
          <w:vanish/>
          <w:color w:val="000000"/>
          <w:sz w:val="24"/>
          <w:szCs w:val="24"/>
          <w:lang w:eastAsia="es-ES"/>
        </w:rPr>
      </w:pPr>
    </w:p>
    <w:p w:rsidR="00562128" w:rsidRPr="00562128" w:rsidRDefault="00562128" w:rsidP="00D74559">
      <w:pPr>
        <w:pStyle w:val="Prrafodelista"/>
        <w:numPr>
          <w:ilvl w:val="1"/>
          <w:numId w:val="15"/>
        </w:numPr>
        <w:tabs>
          <w:tab w:val="left" w:pos="1418"/>
          <w:tab w:val="left" w:pos="1701"/>
        </w:tabs>
        <w:autoSpaceDE w:val="0"/>
        <w:autoSpaceDN w:val="0"/>
        <w:adjustRightInd w:val="0"/>
        <w:spacing w:after="0" w:line="360" w:lineRule="auto"/>
        <w:ind w:left="567" w:hanging="567"/>
        <w:contextualSpacing w:val="0"/>
        <w:jc w:val="both"/>
        <w:rPr>
          <w:rFonts w:ascii="Arial" w:hAnsi="Arial" w:cs="Arial"/>
          <w:b/>
          <w:bCs/>
          <w:vanish/>
          <w:color w:val="000000"/>
          <w:sz w:val="24"/>
          <w:szCs w:val="24"/>
          <w:lang w:eastAsia="es-ES"/>
        </w:rPr>
      </w:pPr>
    </w:p>
    <w:p w:rsidR="00E542FF" w:rsidRDefault="00865DAD" w:rsidP="00D74559">
      <w:pPr>
        <w:pStyle w:val="Default"/>
        <w:spacing w:line="360" w:lineRule="auto"/>
        <w:ind w:left="567" w:hanging="567"/>
        <w:jc w:val="both"/>
      </w:pPr>
      <w:bookmarkStart w:id="72" w:name="_Toc384120998"/>
      <w:bookmarkStart w:id="73" w:name="_Toc384121293"/>
      <w:bookmarkStart w:id="74" w:name="_Toc384121386"/>
      <w:bookmarkEnd w:id="71"/>
      <w:bookmarkEnd w:id="72"/>
      <w:bookmarkEnd w:id="73"/>
      <w:bookmarkEnd w:id="74"/>
      <w:r>
        <w:t>Para el presente trabajo de investigación</w:t>
      </w:r>
      <w:r w:rsidR="00E542FF" w:rsidRPr="00612F78">
        <w:t xml:space="preserve"> </w:t>
      </w:r>
      <w:r w:rsidR="00567EA7">
        <w:t>se tomará</w:t>
      </w:r>
      <w:r>
        <w:t xml:space="preserve"> como referencia</w:t>
      </w:r>
      <w:r w:rsidR="00E542FF" w:rsidRPr="00612F78">
        <w:t>:</w:t>
      </w:r>
    </w:p>
    <w:p w:rsidR="00C669AE" w:rsidRDefault="00C669AE" w:rsidP="00D74559">
      <w:pPr>
        <w:pStyle w:val="Default"/>
        <w:spacing w:line="360" w:lineRule="auto"/>
        <w:ind w:left="567" w:hanging="567"/>
        <w:jc w:val="both"/>
      </w:pPr>
    </w:p>
    <w:p w:rsidR="00E542FF" w:rsidRDefault="00E542FF" w:rsidP="00D74559">
      <w:pPr>
        <w:pStyle w:val="Default"/>
        <w:spacing w:line="360" w:lineRule="auto"/>
        <w:jc w:val="both"/>
      </w:pPr>
      <w:r w:rsidRPr="00612F78">
        <w:rPr>
          <w:b/>
          <w:bCs/>
        </w:rPr>
        <w:t xml:space="preserve">Investigación de campo, </w:t>
      </w:r>
      <w:r w:rsidR="00567EA7">
        <w:t>Se recopiló</w:t>
      </w:r>
      <w:r w:rsidR="00865DAD">
        <w:t xml:space="preserve"> información fuera de la compañía para tomar referencia al lugar de los hechos. </w:t>
      </w:r>
      <w:r w:rsidRPr="00612F78">
        <w:t xml:space="preserve"> </w:t>
      </w:r>
    </w:p>
    <w:p w:rsidR="00C669AE" w:rsidRPr="00C669AE" w:rsidRDefault="00C669AE" w:rsidP="00C669AE">
      <w:pPr>
        <w:pStyle w:val="Default"/>
        <w:jc w:val="both"/>
        <w:rPr>
          <w:sz w:val="18"/>
        </w:rPr>
      </w:pPr>
    </w:p>
    <w:p w:rsidR="00E542FF" w:rsidRPr="00C669AE" w:rsidRDefault="00E542FF" w:rsidP="00C669AE">
      <w:pPr>
        <w:pStyle w:val="Default"/>
        <w:jc w:val="both"/>
        <w:rPr>
          <w:sz w:val="16"/>
        </w:rPr>
      </w:pPr>
    </w:p>
    <w:p w:rsidR="00E542FF" w:rsidRDefault="001F0B93" w:rsidP="00D74559">
      <w:pPr>
        <w:pStyle w:val="Default"/>
        <w:spacing w:line="360" w:lineRule="auto"/>
        <w:jc w:val="both"/>
      </w:pPr>
      <w:r>
        <w:rPr>
          <w:b/>
          <w:bCs/>
        </w:rPr>
        <w:t>Investigación e</w:t>
      </w:r>
      <w:r w:rsidR="00E542FF" w:rsidRPr="00612F78">
        <w:rPr>
          <w:b/>
          <w:bCs/>
        </w:rPr>
        <w:t>xplorativa</w:t>
      </w:r>
      <w:r w:rsidR="00E542FF">
        <w:rPr>
          <w:b/>
          <w:bCs/>
        </w:rPr>
        <w:t xml:space="preserve"> </w:t>
      </w:r>
      <w:r w:rsidR="00E542FF" w:rsidRPr="00612F78">
        <w:t>Por que ayudó a generar y plantear la hipótesis buscando testimonios y antecedentes útiles para el desarrollo de la presente investigación.</w:t>
      </w:r>
    </w:p>
    <w:p w:rsidR="00C669AE" w:rsidRPr="00612F78" w:rsidRDefault="00C669AE" w:rsidP="00C669AE">
      <w:pPr>
        <w:pStyle w:val="Default"/>
        <w:jc w:val="both"/>
      </w:pPr>
    </w:p>
    <w:p w:rsidR="00E542FF" w:rsidRPr="00612F78" w:rsidRDefault="00E542FF" w:rsidP="00C669AE">
      <w:pPr>
        <w:pStyle w:val="Default"/>
        <w:jc w:val="both"/>
      </w:pPr>
    </w:p>
    <w:p w:rsidR="00E542FF" w:rsidRDefault="001F0B93" w:rsidP="00D74559">
      <w:pPr>
        <w:pStyle w:val="Default"/>
        <w:spacing w:line="360" w:lineRule="auto"/>
        <w:jc w:val="both"/>
      </w:pPr>
      <w:r>
        <w:rPr>
          <w:b/>
          <w:bCs/>
        </w:rPr>
        <w:t>Investigación d</w:t>
      </w:r>
      <w:r w:rsidR="00E542FF" w:rsidRPr="00612F78">
        <w:rPr>
          <w:b/>
          <w:bCs/>
        </w:rPr>
        <w:t xml:space="preserve">escriptiva </w:t>
      </w:r>
      <w:r w:rsidR="00E542FF" w:rsidRPr="00612F78">
        <w:t>Hace referencia al nivel</w:t>
      </w:r>
      <w:r w:rsidR="00865DAD">
        <w:t xml:space="preserve"> descriptivo y mediante su</w:t>
      </w:r>
      <w:r w:rsidR="00E542FF" w:rsidRPr="00612F78">
        <w:t xml:space="preserve"> estudió</w:t>
      </w:r>
      <w:r w:rsidR="00865DAD">
        <w:t xml:space="preserve"> se</w:t>
      </w:r>
      <w:r w:rsidR="00E542FF" w:rsidRPr="00612F78">
        <w:t xml:space="preserve"> </w:t>
      </w:r>
      <w:r w:rsidR="001C3272">
        <w:t>pudo determinar</w:t>
      </w:r>
      <w:r w:rsidR="00865DAD">
        <w:t xml:space="preserve"> </w:t>
      </w:r>
      <w:r w:rsidR="00E542FF" w:rsidRPr="00612F78">
        <w:t xml:space="preserve">la realidad presente </w:t>
      </w:r>
      <w:r w:rsidR="001C3272">
        <w:t>de los procesos de la compañía Acantilado (Amoa) S.A.</w:t>
      </w:r>
      <w:r w:rsidR="009849D9">
        <w:t>, en relación a hechos y</w:t>
      </w:r>
      <w:r w:rsidR="00E542FF" w:rsidRPr="00612F78">
        <w:t xml:space="preserve"> acontecimientos</w:t>
      </w:r>
      <w:r w:rsidR="00865DAD">
        <w:t xml:space="preserve">. </w:t>
      </w:r>
      <w:r w:rsidR="00E542FF" w:rsidRPr="00612F78">
        <w:t>Además</w:t>
      </w:r>
      <w:r w:rsidR="009849D9">
        <w:t xml:space="preserve"> en este punto se </w:t>
      </w:r>
      <w:r w:rsidR="0093508E">
        <w:t>conocieron</w:t>
      </w:r>
      <w:r w:rsidR="00E542FF" w:rsidRPr="00612F78">
        <w:t xml:space="preserve"> las caract</w:t>
      </w:r>
      <w:r w:rsidR="0093508E">
        <w:t>erísticas del objeto de estudio;</w:t>
      </w:r>
      <w:r w:rsidR="00E542FF" w:rsidRPr="00612F78">
        <w:t xml:space="preserve"> </w:t>
      </w:r>
      <w:r w:rsidR="0093508E">
        <w:t>permitiendo</w:t>
      </w:r>
      <w:r w:rsidR="009849D9">
        <w:t xml:space="preserve"> </w:t>
      </w:r>
      <w:r w:rsidR="0093508E">
        <w:t xml:space="preserve">plasmar y profundizar </w:t>
      </w:r>
      <w:r w:rsidR="001C3272">
        <w:t>el problema para determinar</w:t>
      </w:r>
      <w:r w:rsidR="00E542FF" w:rsidRPr="00612F78">
        <w:t xml:space="preserve"> la solución</w:t>
      </w:r>
      <w:r w:rsidR="0093508E">
        <w:t xml:space="preserve"> del caso</w:t>
      </w:r>
      <w:r w:rsidR="00E542FF" w:rsidRPr="00612F78">
        <w:t>.</w:t>
      </w:r>
    </w:p>
    <w:p w:rsidR="00552755" w:rsidRDefault="00552755" w:rsidP="00C669AE">
      <w:pPr>
        <w:tabs>
          <w:tab w:val="left" w:pos="2282"/>
        </w:tabs>
        <w:autoSpaceDE w:val="0"/>
        <w:autoSpaceDN w:val="0"/>
        <w:adjustRightInd w:val="0"/>
        <w:spacing w:after="0" w:line="240" w:lineRule="auto"/>
        <w:jc w:val="both"/>
        <w:rPr>
          <w:rFonts w:ascii="Arial" w:hAnsi="Arial" w:cs="Arial"/>
          <w:color w:val="000000"/>
          <w:sz w:val="24"/>
          <w:szCs w:val="24"/>
        </w:rPr>
      </w:pPr>
    </w:p>
    <w:p w:rsidR="00C669AE" w:rsidRPr="00C669AE" w:rsidRDefault="00C669AE" w:rsidP="00C669AE">
      <w:pPr>
        <w:tabs>
          <w:tab w:val="left" w:pos="2282"/>
        </w:tabs>
        <w:autoSpaceDE w:val="0"/>
        <w:autoSpaceDN w:val="0"/>
        <w:adjustRightInd w:val="0"/>
        <w:spacing w:after="0" w:line="240" w:lineRule="auto"/>
        <w:jc w:val="both"/>
        <w:rPr>
          <w:rFonts w:ascii="Arial" w:hAnsi="Arial" w:cs="Arial"/>
          <w:color w:val="000000"/>
          <w:sz w:val="18"/>
          <w:szCs w:val="24"/>
        </w:rPr>
      </w:pPr>
    </w:p>
    <w:p w:rsidR="00E542FF" w:rsidRPr="00552755" w:rsidRDefault="00E542FF" w:rsidP="00D74559">
      <w:pPr>
        <w:tabs>
          <w:tab w:val="left" w:pos="851"/>
          <w:tab w:val="left" w:pos="2282"/>
        </w:tabs>
        <w:autoSpaceDE w:val="0"/>
        <w:autoSpaceDN w:val="0"/>
        <w:adjustRightInd w:val="0"/>
        <w:spacing w:after="0" w:line="360" w:lineRule="auto"/>
        <w:jc w:val="both"/>
        <w:rPr>
          <w:rFonts w:ascii="Arial" w:hAnsi="Arial" w:cs="Arial"/>
          <w:b/>
          <w:color w:val="000000"/>
          <w:sz w:val="24"/>
          <w:szCs w:val="24"/>
        </w:rPr>
      </w:pPr>
      <w:r w:rsidRPr="00552755">
        <w:rPr>
          <w:rFonts w:ascii="Arial" w:hAnsi="Arial" w:cs="Arial"/>
          <w:b/>
          <w:color w:val="000000"/>
          <w:sz w:val="24"/>
          <w:szCs w:val="24"/>
        </w:rPr>
        <w:t>Métodos</w:t>
      </w:r>
    </w:p>
    <w:p w:rsidR="00E542FF" w:rsidRDefault="001C3272" w:rsidP="00D74559">
      <w:pPr>
        <w:tabs>
          <w:tab w:val="left" w:pos="851"/>
          <w:tab w:val="left" w:pos="2282"/>
        </w:tabs>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 xml:space="preserve">Para el presente trabajo de investigación </w:t>
      </w:r>
      <w:r w:rsidR="00552755" w:rsidRPr="00552755">
        <w:rPr>
          <w:rFonts w:ascii="Arial" w:hAnsi="Arial" w:cs="Arial"/>
          <w:color w:val="000000"/>
          <w:sz w:val="24"/>
          <w:szCs w:val="24"/>
        </w:rPr>
        <w:t xml:space="preserve">aplicaremos </w:t>
      </w:r>
      <w:r>
        <w:rPr>
          <w:rFonts w:ascii="Arial" w:hAnsi="Arial" w:cs="Arial"/>
          <w:color w:val="000000"/>
          <w:sz w:val="24"/>
          <w:szCs w:val="24"/>
        </w:rPr>
        <w:t>la</w:t>
      </w:r>
      <w:r w:rsidR="00552755" w:rsidRPr="00552755">
        <w:rPr>
          <w:rFonts w:ascii="Arial" w:hAnsi="Arial" w:cs="Arial"/>
          <w:color w:val="000000"/>
          <w:sz w:val="24"/>
          <w:szCs w:val="24"/>
        </w:rPr>
        <w:t xml:space="preserve"> siguiente </w:t>
      </w:r>
      <w:r w:rsidR="00E542FF" w:rsidRPr="00552755">
        <w:rPr>
          <w:rFonts w:ascii="Arial" w:hAnsi="Arial" w:cs="Arial"/>
          <w:color w:val="000000"/>
          <w:sz w:val="24"/>
          <w:szCs w:val="24"/>
        </w:rPr>
        <w:t xml:space="preserve"> metodología:</w:t>
      </w:r>
    </w:p>
    <w:p w:rsidR="00C669AE" w:rsidRPr="00552755" w:rsidRDefault="00C669AE" w:rsidP="00C669AE">
      <w:pPr>
        <w:tabs>
          <w:tab w:val="left" w:pos="851"/>
          <w:tab w:val="left" w:pos="2282"/>
        </w:tabs>
        <w:autoSpaceDE w:val="0"/>
        <w:autoSpaceDN w:val="0"/>
        <w:adjustRightInd w:val="0"/>
        <w:spacing w:after="0" w:line="240" w:lineRule="auto"/>
        <w:jc w:val="both"/>
        <w:rPr>
          <w:rFonts w:ascii="Arial" w:hAnsi="Arial" w:cs="Arial"/>
          <w:color w:val="000000"/>
          <w:sz w:val="24"/>
          <w:szCs w:val="24"/>
        </w:rPr>
      </w:pPr>
    </w:p>
    <w:p w:rsidR="00E542FF" w:rsidRPr="00C669AE" w:rsidRDefault="00E542FF" w:rsidP="00D74559">
      <w:pPr>
        <w:pStyle w:val="Prrafodelista"/>
        <w:tabs>
          <w:tab w:val="left" w:pos="851"/>
          <w:tab w:val="left" w:pos="2282"/>
        </w:tabs>
        <w:autoSpaceDE w:val="0"/>
        <w:autoSpaceDN w:val="0"/>
        <w:adjustRightInd w:val="0"/>
        <w:spacing w:after="0" w:line="240" w:lineRule="auto"/>
        <w:ind w:left="0"/>
        <w:jc w:val="both"/>
        <w:rPr>
          <w:rFonts w:ascii="Arial" w:hAnsi="Arial" w:cs="Arial"/>
          <w:color w:val="000000"/>
          <w:sz w:val="18"/>
          <w:szCs w:val="24"/>
        </w:rPr>
      </w:pPr>
    </w:p>
    <w:p w:rsidR="00E542FF" w:rsidRPr="00552755" w:rsidRDefault="001F0B93" w:rsidP="00D74559">
      <w:pPr>
        <w:tabs>
          <w:tab w:val="left" w:pos="851"/>
          <w:tab w:val="left" w:pos="2282"/>
        </w:tabs>
        <w:autoSpaceDE w:val="0"/>
        <w:autoSpaceDN w:val="0"/>
        <w:adjustRightInd w:val="0"/>
        <w:spacing w:after="0" w:line="360" w:lineRule="auto"/>
        <w:jc w:val="both"/>
        <w:rPr>
          <w:rFonts w:ascii="Arial" w:hAnsi="Arial" w:cs="Arial"/>
          <w:color w:val="000000"/>
          <w:sz w:val="24"/>
          <w:szCs w:val="24"/>
        </w:rPr>
      </w:pPr>
      <w:r>
        <w:rPr>
          <w:rFonts w:ascii="Arial" w:hAnsi="Arial" w:cs="Arial"/>
          <w:b/>
          <w:color w:val="000000"/>
          <w:sz w:val="24"/>
          <w:szCs w:val="24"/>
        </w:rPr>
        <w:t>Método i</w:t>
      </w:r>
      <w:r w:rsidR="00E542FF" w:rsidRPr="00552755">
        <w:rPr>
          <w:rFonts w:ascii="Arial" w:hAnsi="Arial" w:cs="Arial"/>
          <w:b/>
          <w:color w:val="000000"/>
          <w:sz w:val="24"/>
          <w:szCs w:val="24"/>
        </w:rPr>
        <w:t>nductivo</w:t>
      </w:r>
      <w:r w:rsidR="00567EA7">
        <w:rPr>
          <w:rFonts w:ascii="Arial" w:hAnsi="Arial" w:cs="Arial"/>
          <w:color w:val="000000"/>
          <w:sz w:val="24"/>
          <w:szCs w:val="24"/>
        </w:rPr>
        <w:t>.- Se apli</w:t>
      </w:r>
      <w:r w:rsidR="00737E1A">
        <w:rPr>
          <w:rFonts w:ascii="Arial" w:hAnsi="Arial" w:cs="Arial"/>
          <w:color w:val="000000"/>
          <w:sz w:val="24"/>
          <w:szCs w:val="24"/>
        </w:rPr>
        <w:t>cará</w:t>
      </w:r>
      <w:r w:rsidR="00E542FF" w:rsidRPr="00552755">
        <w:rPr>
          <w:rFonts w:ascii="Arial" w:hAnsi="Arial" w:cs="Arial"/>
          <w:color w:val="000000"/>
          <w:sz w:val="24"/>
          <w:szCs w:val="24"/>
        </w:rPr>
        <w:t xml:space="preserve"> este método, debido a que partiremos de la investigación basándonos a los requerimientos que necesita la empresa para el emprendimiento de mejoras hacia la gestión de despachos de pedidos </w:t>
      </w:r>
      <w:r w:rsidR="001C3272">
        <w:rPr>
          <w:rFonts w:ascii="Arial" w:hAnsi="Arial" w:cs="Arial"/>
          <w:color w:val="000000"/>
          <w:sz w:val="24"/>
          <w:szCs w:val="24"/>
        </w:rPr>
        <w:t>gestionadas</w:t>
      </w:r>
      <w:r w:rsidR="00E542FF" w:rsidRPr="00552755">
        <w:rPr>
          <w:rFonts w:ascii="Arial" w:hAnsi="Arial" w:cs="Arial"/>
          <w:color w:val="000000"/>
          <w:sz w:val="24"/>
          <w:szCs w:val="24"/>
        </w:rPr>
        <w:t xml:space="preserve"> </w:t>
      </w:r>
      <w:r w:rsidR="001C3272">
        <w:rPr>
          <w:rFonts w:ascii="Arial" w:hAnsi="Arial" w:cs="Arial"/>
          <w:color w:val="000000"/>
          <w:sz w:val="24"/>
          <w:szCs w:val="24"/>
        </w:rPr>
        <w:t>en</w:t>
      </w:r>
      <w:r w:rsidR="00E542FF" w:rsidRPr="00552755">
        <w:rPr>
          <w:rFonts w:ascii="Arial" w:hAnsi="Arial" w:cs="Arial"/>
          <w:color w:val="000000"/>
          <w:sz w:val="24"/>
          <w:szCs w:val="24"/>
        </w:rPr>
        <w:t xml:space="preserve"> la Empresa Acantilado (AMOA) S.A., </w:t>
      </w:r>
      <w:r w:rsidR="001C3272">
        <w:rPr>
          <w:rFonts w:ascii="Arial" w:hAnsi="Arial" w:cs="Arial"/>
          <w:color w:val="000000"/>
          <w:sz w:val="24"/>
          <w:szCs w:val="24"/>
        </w:rPr>
        <w:t>de modo que se pueda</w:t>
      </w:r>
      <w:r w:rsidR="00E542FF" w:rsidRPr="00552755">
        <w:rPr>
          <w:rFonts w:ascii="Arial" w:hAnsi="Arial" w:cs="Arial"/>
          <w:color w:val="000000"/>
          <w:sz w:val="24"/>
          <w:szCs w:val="24"/>
        </w:rPr>
        <w:t xml:space="preserve"> obtener la información, organizar y </w:t>
      </w:r>
      <w:r w:rsidR="00CE42E2" w:rsidRPr="00552755">
        <w:rPr>
          <w:rFonts w:ascii="Arial" w:hAnsi="Arial" w:cs="Arial"/>
          <w:color w:val="000000"/>
          <w:sz w:val="24"/>
          <w:szCs w:val="24"/>
        </w:rPr>
        <w:t xml:space="preserve">justificar </w:t>
      </w:r>
      <w:r w:rsidR="00E542FF" w:rsidRPr="00552755">
        <w:rPr>
          <w:rFonts w:ascii="Arial" w:hAnsi="Arial" w:cs="Arial"/>
          <w:color w:val="000000"/>
          <w:sz w:val="24"/>
          <w:szCs w:val="24"/>
        </w:rPr>
        <w:t>los datos en forma de procesos establecidos</w:t>
      </w:r>
      <w:r w:rsidR="001C3272">
        <w:rPr>
          <w:rFonts w:ascii="Arial" w:hAnsi="Arial" w:cs="Arial"/>
          <w:color w:val="000000"/>
          <w:sz w:val="24"/>
          <w:szCs w:val="24"/>
        </w:rPr>
        <w:t xml:space="preserve"> </w:t>
      </w:r>
      <w:r w:rsidR="00C669AE">
        <w:rPr>
          <w:rFonts w:ascii="Arial" w:hAnsi="Arial" w:cs="Arial"/>
          <w:color w:val="000000"/>
          <w:sz w:val="24"/>
          <w:szCs w:val="24"/>
        </w:rPr>
        <w:t>(</w:t>
      </w:r>
      <w:r w:rsidR="00C669AE" w:rsidRPr="00C669AE">
        <w:rPr>
          <w:rFonts w:ascii="Arial" w:hAnsi="Arial" w:cs="Arial"/>
          <w:sz w:val="24"/>
          <w:szCs w:val="24"/>
        </w:rPr>
        <w:t>ww</w:t>
      </w:r>
      <w:r w:rsidR="00C669AE">
        <w:rPr>
          <w:rFonts w:ascii="Arial" w:hAnsi="Arial" w:cs="Arial"/>
          <w:sz w:val="24"/>
          <w:szCs w:val="24"/>
        </w:rPr>
        <w:t>w.tiposdeinvestigacion.com, 2012</w:t>
      </w:r>
      <w:r w:rsidR="00C669AE" w:rsidRPr="00C669AE">
        <w:rPr>
          <w:rFonts w:ascii="Arial" w:hAnsi="Arial" w:cs="Arial"/>
          <w:color w:val="000000"/>
          <w:sz w:val="24"/>
          <w:szCs w:val="24"/>
        </w:rPr>
        <w:t>)</w:t>
      </w:r>
      <w:r w:rsidR="00E542FF" w:rsidRPr="00C669AE">
        <w:rPr>
          <w:rFonts w:ascii="Arial" w:hAnsi="Arial" w:cs="Arial"/>
          <w:color w:val="000000"/>
          <w:sz w:val="24"/>
          <w:szCs w:val="24"/>
        </w:rPr>
        <w:t>.</w:t>
      </w:r>
    </w:p>
    <w:p w:rsidR="00CE42E2" w:rsidRPr="00612F78" w:rsidRDefault="00CE42E2" w:rsidP="009D2CA4">
      <w:pPr>
        <w:pStyle w:val="Default"/>
        <w:spacing w:line="360" w:lineRule="auto"/>
        <w:rPr>
          <w:rFonts w:eastAsiaTheme="majorEastAsia"/>
          <w:b/>
          <w:bCs/>
          <w:noProof/>
          <w:color w:val="000000" w:themeColor="text1"/>
        </w:rPr>
      </w:pPr>
      <w:r w:rsidRPr="00612F78">
        <w:rPr>
          <w:rFonts w:eastAsiaTheme="majorEastAsia"/>
          <w:b/>
          <w:bCs/>
          <w:noProof/>
          <w:color w:val="000000" w:themeColor="text1"/>
        </w:rPr>
        <w:lastRenderedPageBreak/>
        <w:t>INSTRUMENTO A UTILIZAR</w:t>
      </w:r>
    </w:p>
    <w:p w:rsidR="00CE42E2" w:rsidRPr="00612F78" w:rsidRDefault="00CE42E2" w:rsidP="009D2CA4">
      <w:pPr>
        <w:autoSpaceDE w:val="0"/>
        <w:autoSpaceDN w:val="0"/>
        <w:adjustRightInd w:val="0"/>
        <w:spacing w:after="0" w:line="360" w:lineRule="auto"/>
        <w:jc w:val="both"/>
        <w:rPr>
          <w:rFonts w:ascii="Arial" w:eastAsia="Times New Roman" w:hAnsi="Arial" w:cs="Arial"/>
          <w:bCs/>
          <w:color w:val="000000"/>
          <w:sz w:val="24"/>
          <w:szCs w:val="24"/>
          <w:lang w:eastAsia="es-EC"/>
        </w:rPr>
      </w:pPr>
      <w:r w:rsidRPr="00612F78">
        <w:rPr>
          <w:rFonts w:ascii="Arial" w:eastAsia="Times New Roman" w:hAnsi="Arial" w:cs="Arial"/>
          <w:b/>
          <w:bCs/>
          <w:color w:val="000000"/>
          <w:sz w:val="24"/>
          <w:szCs w:val="24"/>
          <w:lang w:eastAsia="es-EC"/>
        </w:rPr>
        <w:t>Encuesta</w:t>
      </w:r>
      <w:r w:rsidRPr="00612F78">
        <w:rPr>
          <w:rFonts w:ascii="Arial" w:eastAsia="Times New Roman" w:hAnsi="Arial" w:cs="Arial"/>
          <w:bCs/>
          <w:color w:val="000000"/>
          <w:sz w:val="24"/>
          <w:szCs w:val="24"/>
          <w:lang w:eastAsia="es-EC"/>
        </w:rPr>
        <w:t xml:space="preserve"> La encuesta es una técnica de recolección de información, en donde los informantes o enc</w:t>
      </w:r>
      <w:r w:rsidR="00CF794F">
        <w:rPr>
          <w:rFonts w:ascii="Arial" w:eastAsia="Times New Roman" w:hAnsi="Arial" w:cs="Arial"/>
          <w:bCs/>
          <w:color w:val="000000"/>
          <w:sz w:val="24"/>
          <w:szCs w:val="24"/>
          <w:lang w:eastAsia="es-EC"/>
        </w:rPr>
        <w:t xml:space="preserve">uestados responden por escrito. </w:t>
      </w:r>
      <w:r w:rsidRPr="00612F78">
        <w:rPr>
          <w:rFonts w:ascii="Arial" w:eastAsia="Times New Roman" w:hAnsi="Arial" w:cs="Arial"/>
          <w:bCs/>
          <w:color w:val="000000"/>
          <w:sz w:val="24"/>
          <w:szCs w:val="24"/>
          <w:lang w:eastAsia="es-EC"/>
        </w:rPr>
        <w:t>La finalidad del cuestionario, es obtener de manera sistemática, información en este caso  la población investigada, sobre las variables que están siendo sometidas a estudio, la encuesta será elaborada para el personal de empleados y clientes.</w:t>
      </w:r>
    </w:p>
    <w:p w:rsidR="009D2CA4" w:rsidRDefault="009D2CA4" w:rsidP="009D2CA4">
      <w:pPr>
        <w:tabs>
          <w:tab w:val="left" w:pos="2282"/>
        </w:tabs>
        <w:autoSpaceDE w:val="0"/>
        <w:autoSpaceDN w:val="0"/>
        <w:adjustRightInd w:val="0"/>
        <w:spacing w:after="0" w:line="360" w:lineRule="auto"/>
        <w:jc w:val="both"/>
        <w:rPr>
          <w:rFonts w:ascii="Arial" w:hAnsi="Arial" w:cs="Arial"/>
          <w:b/>
          <w:color w:val="000000"/>
          <w:sz w:val="24"/>
          <w:szCs w:val="24"/>
        </w:rPr>
      </w:pPr>
      <w:r>
        <w:rPr>
          <w:rFonts w:ascii="Arial" w:hAnsi="Arial" w:cs="Arial"/>
          <w:b/>
          <w:color w:val="000000"/>
          <w:sz w:val="24"/>
          <w:szCs w:val="24"/>
        </w:rPr>
        <w:t xml:space="preserve">              </w:t>
      </w:r>
    </w:p>
    <w:p w:rsidR="00CE42E2" w:rsidRPr="00CF794F" w:rsidRDefault="00CE42E2" w:rsidP="009D2CA4">
      <w:pPr>
        <w:tabs>
          <w:tab w:val="left" w:pos="2282"/>
        </w:tabs>
        <w:autoSpaceDE w:val="0"/>
        <w:autoSpaceDN w:val="0"/>
        <w:adjustRightInd w:val="0"/>
        <w:spacing w:after="0" w:line="360" w:lineRule="auto"/>
        <w:jc w:val="both"/>
        <w:rPr>
          <w:rFonts w:ascii="Arial" w:hAnsi="Arial" w:cs="Arial"/>
          <w:b/>
          <w:color w:val="000000"/>
          <w:sz w:val="24"/>
          <w:szCs w:val="24"/>
        </w:rPr>
      </w:pPr>
      <w:r w:rsidRPr="00CF794F">
        <w:rPr>
          <w:rFonts w:ascii="Arial" w:hAnsi="Arial" w:cs="Arial"/>
          <w:b/>
          <w:color w:val="000000"/>
          <w:sz w:val="24"/>
          <w:szCs w:val="24"/>
        </w:rPr>
        <w:t>Técnicas</w:t>
      </w:r>
    </w:p>
    <w:p w:rsidR="00B2178D" w:rsidRDefault="006C188C" w:rsidP="009D2CA4">
      <w:pPr>
        <w:tabs>
          <w:tab w:val="left" w:pos="2282"/>
        </w:tabs>
        <w:autoSpaceDE w:val="0"/>
        <w:autoSpaceDN w:val="0"/>
        <w:adjustRightInd w:val="0"/>
        <w:spacing w:after="0" w:line="360" w:lineRule="auto"/>
        <w:jc w:val="both"/>
        <w:rPr>
          <w:rFonts w:ascii="Arial" w:eastAsia="Times New Roman" w:hAnsi="Arial" w:cs="Arial"/>
          <w:bCs/>
          <w:color w:val="000000"/>
          <w:sz w:val="24"/>
          <w:szCs w:val="24"/>
        </w:rPr>
      </w:pPr>
      <w:r w:rsidRPr="006C188C">
        <w:rPr>
          <w:rFonts w:ascii="Arial" w:hAnsi="Arial" w:cs="Arial"/>
          <w:b/>
          <w:color w:val="000000"/>
          <w:sz w:val="24"/>
          <w:szCs w:val="24"/>
        </w:rPr>
        <w:t>L</w:t>
      </w:r>
      <w:r w:rsidR="00CE42E2" w:rsidRPr="006C188C">
        <w:rPr>
          <w:rFonts w:ascii="Arial" w:hAnsi="Arial" w:cs="Arial"/>
          <w:b/>
          <w:color w:val="000000"/>
          <w:sz w:val="24"/>
          <w:szCs w:val="24"/>
        </w:rPr>
        <w:t>a</w:t>
      </w:r>
      <w:r w:rsidR="00CE42E2" w:rsidRPr="00CF794F">
        <w:rPr>
          <w:rFonts w:ascii="Arial" w:hAnsi="Arial" w:cs="Arial"/>
          <w:color w:val="000000"/>
          <w:sz w:val="24"/>
          <w:szCs w:val="24"/>
        </w:rPr>
        <w:t xml:space="preserve"> </w:t>
      </w:r>
      <w:r>
        <w:rPr>
          <w:rFonts w:ascii="Arial" w:hAnsi="Arial" w:cs="Arial"/>
          <w:b/>
          <w:color w:val="000000"/>
          <w:sz w:val="24"/>
          <w:szCs w:val="24"/>
        </w:rPr>
        <w:t>E</w:t>
      </w:r>
      <w:r w:rsidR="00CE42E2" w:rsidRPr="00CF794F">
        <w:rPr>
          <w:rFonts w:ascii="Arial" w:hAnsi="Arial" w:cs="Arial"/>
          <w:b/>
          <w:color w:val="000000"/>
          <w:sz w:val="24"/>
          <w:szCs w:val="24"/>
        </w:rPr>
        <w:t>ntrevista</w:t>
      </w:r>
      <w:r>
        <w:rPr>
          <w:rFonts w:ascii="Arial" w:hAnsi="Arial" w:cs="Arial"/>
          <w:color w:val="000000"/>
          <w:sz w:val="24"/>
          <w:szCs w:val="24"/>
        </w:rPr>
        <w:t xml:space="preserve">, </w:t>
      </w:r>
      <w:r w:rsidR="00CE42E2" w:rsidRPr="00CF794F">
        <w:rPr>
          <w:rFonts w:ascii="Arial" w:eastAsia="Times New Roman" w:hAnsi="Arial" w:cs="Arial"/>
          <w:bCs/>
          <w:color w:val="000000"/>
          <w:sz w:val="24"/>
          <w:szCs w:val="24"/>
        </w:rPr>
        <w:t xml:space="preserve">es una técnica que permitirá recolectar información, desde el punto de vista del jefe administrativo. Con el fin de conocer </w:t>
      </w:r>
      <w:r w:rsidR="003901C4" w:rsidRPr="00CF794F">
        <w:rPr>
          <w:rFonts w:ascii="Arial" w:eastAsia="Times New Roman" w:hAnsi="Arial" w:cs="Arial"/>
          <w:bCs/>
          <w:color w:val="000000"/>
          <w:sz w:val="24"/>
          <w:szCs w:val="24"/>
        </w:rPr>
        <w:t>información</w:t>
      </w:r>
      <w:r w:rsidR="00CE42E2" w:rsidRPr="00CF794F">
        <w:rPr>
          <w:rFonts w:ascii="Arial" w:eastAsia="Times New Roman" w:hAnsi="Arial" w:cs="Arial"/>
          <w:bCs/>
          <w:color w:val="000000"/>
          <w:sz w:val="24"/>
          <w:szCs w:val="24"/>
        </w:rPr>
        <w:t xml:space="preserve"> acerca el funcionamiento del proceso de </w:t>
      </w:r>
      <w:r w:rsidR="00354DBC" w:rsidRPr="00CF794F">
        <w:rPr>
          <w:rFonts w:ascii="Arial" w:eastAsia="Times New Roman" w:hAnsi="Arial" w:cs="Arial"/>
          <w:bCs/>
          <w:color w:val="000000"/>
          <w:sz w:val="24"/>
          <w:szCs w:val="24"/>
        </w:rPr>
        <w:t xml:space="preserve">la gestión de despachos de pedidos </w:t>
      </w:r>
      <w:r w:rsidR="00CE42E2" w:rsidRPr="00CF794F">
        <w:rPr>
          <w:rFonts w:ascii="Arial" w:eastAsia="Times New Roman" w:hAnsi="Arial" w:cs="Arial"/>
          <w:bCs/>
          <w:color w:val="000000"/>
          <w:sz w:val="24"/>
          <w:szCs w:val="24"/>
        </w:rPr>
        <w:t xml:space="preserve">de la empresa  </w:t>
      </w:r>
      <w:r w:rsidR="00354DBC" w:rsidRPr="00CF794F">
        <w:rPr>
          <w:rFonts w:ascii="Arial" w:eastAsia="Times New Roman" w:hAnsi="Arial" w:cs="Arial"/>
          <w:bCs/>
          <w:color w:val="000000"/>
          <w:sz w:val="24"/>
          <w:szCs w:val="24"/>
        </w:rPr>
        <w:t xml:space="preserve">Acantilado (AMOA) S.A </w:t>
      </w:r>
      <w:r w:rsidR="00CE42E2" w:rsidRPr="00CF794F">
        <w:rPr>
          <w:rFonts w:ascii="Arial" w:eastAsia="Times New Roman" w:hAnsi="Arial" w:cs="Arial"/>
          <w:bCs/>
          <w:color w:val="000000"/>
          <w:sz w:val="24"/>
          <w:szCs w:val="24"/>
        </w:rPr>
        <w:t xml:space="preserve">y  </w:t>
      </w:r>
      <w:r w:rsidR="00925EF3" w:rsidRPr="00925EF3">
        <w:rPr>
          <w:rFonts w:ascii="Arial" w:eastAsia="Times New Roman" w:hAnsi="Arial" w:cs="Arial"/>
          <w:bCs/>
          <w:color w:val="000000"/>
          <w:sz w:val="24"/>
          <w:szCs w:val="24"/>
        </w:rPr>
        <w:t xml:space="preserve">para </w:t>
      </w:r>
      <w:r w:rsidR="00925EF3">
        <w:rPr>
          <w:rFonts w:ascii="Arial" w:eastAsia="Times New Roman" w:hAnsi="Arial" w:cs="Arial"/>
          <w:bCs/>
          <w:color w:val="000000"/>
          <w:sz w:val="24"/>
          <w:szCs w:val="24"/>
        </w:rPr>
        <w:t xml:space="preserve">tener </w:t>
      </w:r>
      <w:r w:rsidR="00925EF3" w:rsidRPr="00925EF3">
        <w:rPr>
          <w:rFonts w:ascii="Arial" w:eastAsia="Times New Roman" w:hAnsi="Arial" w:cs="Arial"/>
          <w:bCs/>
          <w:color w:val="000000"/>
          <w:sz w:val="24"/>
          <w:szCs w:val="24"/>
        </w:rPr>
        <w:t>constancia de los resultados con su respectivo análisis los</w:t>
      </w:r>
      <w:r w:rsidR="00925EF3">
        <w:rPr>
          <w:rFonts w:ascii="Arial" w:eastAsia="Times New Roman" w:hAnsi="Arial" w:cs="Arial"/>
          <w:bCs/>
          <w:color w:val="000000"/>
          <w:sz w:val="24"/>
          <w:szCs w:val="24"/>
        </w:rPr>
        <w:t xml:space="preserve"> </w:t>
      </w:r>
      <w:r w:rsidR="00925EF3" w:rsidRPr="00925EF3">
        <w:rPr>
          <w:rFonts w:ascii="Arial" w:eastAsia="Times New Roman" w:hAnsi="Arial" w:cs="Arial"/>
          <w:bCs/>
          <w:color w:val="000000"/>
          <w:sz w:val="24"/>
          <w:szCs w:val="24"/>
        </w:rPr>
        <w:t>cuales serán utilizados posteriormente para las sigu</w:t>
      </w:r>
      <w:r w:rsidR="00B2178D">
        <w:rPr>
          <w:rFonts w:ascii="Arial" w:eastAsia="Times New Roman" w:hAnsi="Arial" w:cs="Arial"/>
          <w:bCs/>
          <w:color w:val="000000"/>
          <w:sz w:val="24"/>
          <w:szCs w:val="24"/>
        </w:rPr>
        <w:t>ientes etapas de la propuesta.</w:t>
      </w:r>
    </w:p>
    <w:p w:rsidR="00B2178D" w:rsidRDefault="00B2178D" w:rsidP="009D2CA4">
      <w:pPr>
        <w:tabs>
          <w:tab w:val="left" w:pos="2282"/>
        </w:tabs>
        <w:autoSpaceDE w:val="0"/>
        <w:autoSpaceDN w:val="0"/>
        <w:adjustRightInd w:val="0"/>
        <w:spacing w:after="0" w:line="360" w:lineRule="auto"/>
        <w:jc w:val="both"/>
        <w:rPr>
          <w:rFonts w:ascii="Arial" w:eastAsia="Times New Roman" w:hAnsi="Arial" w:cs="Arial"/>
          <w:bCs/>
          <w:color w:val="000000"/>
          <w:sz w:val="24"/>
          <w:szCs w:val="24"/>
        </w:rPr>
      </w:pPr>
    </w:p>
    <w:p w:rsidR="00CF794F" w:rsidRDefault="00192D10" w:rsidP="006C188C">
      <w:pPr>
        <w:tabs>
          <w:tab w:val="left" w:pos="2282"/>
        </w:tabs>
        <w:autoSpaceDE w:val="0"/>
        <w:autoSpaceDN w:val="0"/>
        <w:adjustRightInd w:val="0"/>
        <w:spacing w:after="0" w:line="360" w:lineRule="auto"/>
        <w:rPr>
          <w:rFonts w:ascii="Arial" w:eastAsia="Arial" w:hAnsi="Arial" w:cs="Arial"/>
          <w:b/>
          <w:color w:val="000000" w:themeColor="text1"/>
          <w:sz w:val="24"/>
          <w:szCs w:val="24"/>
        </w:rPr>
      </w:pPr>
      <w:r>
        <w:rPr>
          <w:rFonts w:ascii="Arial" w:eastAsia="Arial" w:hAnsi="Arial" w:cs="Arial"/>
          <w:b/>
          <w:color w:val="000000" w:themeColor="text1"/>
          <w:sz w:val="24"/>
          <w:szCs w:val="24"/>
        </w:rPr>
        <w:t>OPERACIONALIZACIÓ</w:t>
      </w:r>
      <w:r w:rsidR="00CF794F">
        <w:rPr>
          <w:rFonts w:ascii="Arial" w:eastAsia="Arial" w:hAnsi="Arial" w:cs="Arial"/>
          <w:b/>
          <w:color w:val="000000" w:themeColor="text1"/>
          <w:sz w:val="24"/>
          <w:szCs w:val="24"/>
        </w:rPr>
        <w:t>N DE VARIABLES</w:t>
      </w:r>
    </w:p>
    <w:p w:rsidR="009D2CA4" w:rsidRPr="00D350DA" w:rsidRDefault="009D2CA4" w:rsidP="009D2CA4">
      <w:pPr>
        <w:pStyle w:val="Epgrafe"/>
        <w:keepNext/>
        <w:spacing w:after="0" w:line="276" w:lineRule="auto"/>
        <w:ind w:left="708" w:firstLine="708"/>
        <w:rPr>
          <w:rFonts w:ascii="Arial" w:hAnsi="Arial" w:cs="Arial"/>
          <w:b w:val="0"/>
          <w:color w:val="000000" w:themeColor="text1"/>
          <w:sz w:val="22"/>
        </w:rPr>
      </w:pPr>
      <w:bookmarkStart w:id="75" w:name="_Toc342069447"/>
      <w:bookmarkStart w:id="76" w:name="_Toc378543584"/>
      <w:bookmarkStart w:id="77" w:name="_Toc390079427"/>
      <w:r w:rsidRPr="00D350DA">
        <w:rPr>
          <w:rFonts w:ascii="Arial" w:hAnsi="Arial" w:cs="Arial"/>
          <w:b w:val="0"/>
          <w:color w:val="000000" w:themeColor="text1"/>
          <w:sz w:val="22"/>
        </w:rPr>
        <w:t xml:space="preserve">Tabla </w:t>
      </w:r>
      <w:r w:rsidR="00783BD5">
        <w:rPr>
          <w:rFonts w:ascii="Arial" w:hAnsi="Arial" w:cs="Arial"/>
          <w:b w:val="0"/>
          <w:color w:val="000000" w:themeColor="text1"/>
          <w:sz w:val="22"/>
        </w:rPr>
        <w:t>2.</w:t>
      </w:r>
      <w:r w:rsidR="00A07589">
        <w:rPr>
          <w:rFonts w:ascii="Arial" w:hAnsi="Arial" w:cs="Arial"/>
          <w:b w:val="0"/>
          <w:color w:val="000000" w:themeColor="text1"/>
          <w:sz w:val="22"/>
        </w:rPr>
        <w:t>1</w:t>
      </w:r>
      <w:r w:rsidR="001F0B93">
        <w:rPr>
          <w:rFonts w:ascii="Arial" w:hAnsi="Arial" w:cs="Arial"/>
          <w:b w:val="0"/>
          <w:color w:val="000000" w:themeColor="text1"/>
          <w:sz w:val="22"/>
        </w:rPr>
        <w:t xml:space="preserve"> Descripción v</w:t>
      </w:r>
      <w:r w:rsidRPr="00D350DA">
        <w:rPr>
          <w:rFonts w:ascii="Arial" w:hAnsi="Arial" w:cs="Arial"/>
          <w:b w:val="0"/>
          <w:color w:val="000000" w:themeColor="text1"/>
          <w:sz w:val="22"/>
        </w:rPr>
        <w:t xml:space="preserve">ariable </w:t>
      </w:r>
      <w:bookmarkEnd w:id="75"/>
      <w:r w:rsidR="001F0B93">
        <w:rPr>
          <w:rFonts w:ascii="Arial" w:hAnsi="Arial" w:cs="Arial"/>
          <w:b w:val="0"/>
          <w:color w:val="000000" w:themeColor="text1"/>
          <w:sz w:val="22"/>
        </w:rPr>
        <w:t>i</w:t>
      </w:r>
      <w:r w:rsidRPr="00D350DA">
        <w:rPr>
          <w:rFonts w:ascii="Arial" w:hAnsi="Arial" w:cs="Arial"/>
          <w:b w:val="0"/>
          <w:color w:val="000000" w:themeColor="text1"/>
          <w:sz w:val="22"/>
        </w:rPr>
        <w:t>ndependiente</w:t>
      </w:r>
      <w:bookmarkEnd w:id="76"/>
      <w:bookmarkEnd w:id="77"/>
      <w:r w:rsidRPr="00D350DA">
        <w:rPr>
          <w:rFonts w:ascii="Arial" w:hAnsi="Arial" w:cs="Arial"/>
          <w:b w:val="0"/>
          <w:color w:val="000000" w:themeColor="text1"/>
          <w:sz w:val="22"/>
        </w:rPr>
        <w:t xml:space="preserve"> </w:t>
      </w:r>
    </w:p>
    <w:p w:rsidR="003114AD" w:rsidRPr="003114AD" w:rsidRDefault="003114AD" w:rsidP="003114AD">
      <w:pPr>
        <w:rPr>
          <w:sz w:val="2"/>
        </w:rPr>
      </w:pPr>
    </w:p>
    <w:tbl>
      <w:tblPr>
        <w:tblStyle w:val="Tablaconcuadrcula"/>
        <w:tblW w:w="7087" w:type="dxa"/>
        <w:jc w:val="center"/>
        <w:tblLook w:val="04A0" w:firstRow="1" w:lastRow="0" w:firstColumn="1" w:lastColumn="0" w:noHBand="0" w:noVBand="1"/>
      </w:tblPr>
      <w:tblGrid>
        <w:gridCol w:w="2126"/>
        <w:gridCol w:w="1701"/>
        <w:gridCol w:w="3260"/>
      </w:tblGrid>
      <w:tr w:rsidR="00CF794F" w:rsidTr="009D2CA4">
        <w:trPr>
          <w:jc w:val="center"/>
        </w:trPr>
        <w:tc>
          <w:tcPr>
            <w:tcW w:w="2126" w:type="dxa"/>
          </w:tcPr>
          <w:p w:rsidR="002115C3" w:rsidRDefault="002115C3" w:rsidP="00CF794F">
            <w:pPr>
              <w:rPr>
                <w:rFonts w:ascii="Arial" w:hAnsi="Arial" w:cs="Arial"/>
                <w:b/>
                <w:sz w:val="18"/>
                <w:szCs w:val="18"/>
              </w:rPr>
            </w:pPr>
          </w:p>
          <w:p w:rsidR="00CF794F" w:rsidRDefault="00CF794F" w:rsidP="00CF794F">
            <w:pPr>
              <w:rPr>
                <w:rFonts w:ascii="Arial" w:hAnsi="Arial" w:cs="Arial"/>
                <w:b/>
                <w:sz w:val="18"/>
                <w:szCs w:val="18"/>
              </w:rPr>
            </w:pPr>
            <w:r>
              <w:rPr>
                <w:rFonts w:ascii="Arial" w:hAnsi="Arial" w:cs="Arial"/>
                <w:b/>
                <w:sz w:val="18"/>
                <w:szCs w:val="18"/>
              </w:rPr>
              <w:t>V</w:t>
            </w:r>
            <w:r w:rsidRPr="00143D1C">
              <w:rPr>
                <w:rFonts w:ascii="Arial" w:hAnsi="Arial" w:cs="Arial"/>
                <w:b/>
                <w:sz w:val="18"/>
                <w:szCs w:val="18"/>
              </w:rPr>
              <w:t>ARIABLES</w:t>
            </w:r>
          </w:p>
          <w:p w:rsidR="002115C3" w:rsidRPr="00143D1C" w:rsidRDefault="002115C3" w:rsidP="00CF794F">
            <w:pPr>
              <w:rPr>
                <w:rFonts w:ascii="Arial" w:hAnsi="Arial" w:cs="Arial"/>
                <w:b/>
                <w:sz w:val="18"/>
                <w:szCs w:val="18"/>
              </w:rPr>
            </w:pPr>
          </w:p>
        </w:tc>
        <w:tc>
          <w:tcPr>
            <w:tcW w:w="1701" w:type="dxa"/>
          </w:tcPr>
          <w:p w:rsidR="002115C3" w:rsidRDefault="002115C3" w:rsidP="00CF794F">
            <w:pPr>
              <w:rPr>
                <w:rFonts w:ascii="Arial" w:hAnsi="Arial" w:cs="Arial"/>
                <w:b/>
                <w:sz w:val="18"/>
                <w:szCs w:val="18"/>
              </w:rPr>
            </w:pPr>
          </w:p>
          <w:p w:rsidR="00CF794F" w:rsidRPr="00143D1C" w:rsidRDefault="00192D10" w:rsidP="00CF794F">
            <w:pPr>
              <w:rPr>
                <w:rFonts w:ascii="Arial" w:hAnsi="Arial" w:cs="Arial"/>
                <w:b/>
                <w:sz w:val="18"/>
                <w:szCs w:val="18"/>
              </w:rPr>
            </w:pPr>
            <w:r>
              <w:rPr>
                <w:rFonts w:ascii="Arial" w:hAnsi="Arial" w:cs="Arial"/>
                <w:b/>
                <w:sz w:val="18"/>
                <w:szCs w:val="18"/>
              </w:rPr>
              <w:t>DIMENSIÓ</w:t>
            </w:r>
            <w:r w:rsidR="00CF794F" w:rsidRPr="00143D1C">
              <w:rPr>
                <w:rFonts w:ascii="Arial" w:hAnsi="Arial" w:cs="Arial"/>
                <w:b/>
                <w:sz w:val="18"/>
                <w:szCs w:val="18"/>
              </w:rPr>
              <w:t>N</w:t>
            </w:r>
          </w:p>
        </w:tc>
        <w:tc>
          <w:tcPr>
            <w:tcW w:w="3260" w:type="dxa"/>
          </w:tcPr>
          <w:p w:rsidR="002115C3" w:rsidRDefault="002115C3" w:rsidP="00CF794F">
            <w:pPr>
              <w:rPr>
                <w:rFonts w:ascii="Arial" w:hAnsi="Arial" w:cs="Arial"/>
                <w:b/>
                <w:sz w:val="18"/>
                <w:szCs w:val="18"/>
              </w:rPr>
            </w:pPr>
          </w:p>
          <w:p w:rsidR="00CF794F" w:rsidRPr="00143D1C" w:rsidRDefault="00CF794F" w:rsidP="00CF794F">
            <w:pPr>
              <w:rPr>
                <w:rFonts w:ascii="Arial" w:hAnsi="Arial" w:cs="Arial"/>
                <w:b/>
                <w:sz w:val="18"/>
                <w:szCs w:val="18"/>
              </w:rPr>
            </w:pPr>
            <w:r w:rsidRPr="00143D1C">
              <w:rPr>
                <w:rFonts w:ascii="Arial" w:hAnsi="Arial" w:cs="Arial"/>
                <w:b/>
                <w:sz w:val="18"/>
                <w:szCs w:val="18"/>
              </w:rPr>
              <w:t>INDICADORES</w:t>
            </w:r>
          </w:p>
        </w:tc>
      </w:tr>
      <w:tr w:rsidR="00CF794F" w:rsidTr="009D2CA4">
        <w:trPr>
          <w:trHeight w:val="954"/>
          <w:jc w:val="center"/>
        </w:trPr>
        <w:tc>
          <w:tcPr>
            <w:tcW w:w="2126" w:type="dxa"/>
            <w:vMerge w:val="restart"/>
          </w:tcPr>
          <w:p w:rsidR="00CF794F" w:rsidRPr="00143D1C" w:rsidRDefault="00CF794F" w:rsidP="00CF794F">
            <w:pPr>
              <w:rPr>
                <w:rFonts w:ascii="Arial" w:hAnsi="Arial" w:cs="Arial"/>
                <w:sz w:val="18"/>
                <w:szCs w:val="18"/>
              </w:rPr>
            </w:pPr>
          </w:p>
          <w:p w:rsidR="00CF794F" w:rsidRPr="00143D1C" w:rsidRDefault="00CF794F" w:rsidP="00CF794F">
            <w:pPr>
              <w:rPr>
                <w:rFonts w:ascii="Arial" w:hAnsi="Arial" w:cs="Arial"/>
                <w:sz w:val="18"/>
                <w:szCs w:val="18"/>
              </w:rPr>
            </w:pPr>
          </w:p>
          <w:p w:rsidR="00CF794F" w:rsidRPr="00143D1C" w:rsidRDefault="00CF794F" w:rsidP="00CF794F">
            <w:pPr>
              <w:rPr>
                <w:rFonts w:ascii="Arial" w:hAnsi="Arial" w:cs="Arial"/>
                <w:sz w:val="18"/>
                <w:szCs w:val="18"/>
              </w:rPr>
            </w:pPr>
          </w:p>
          <w:p w:rsidR="00CF794F" w:rsidRPr="00143D1C" w:rsidRDefault="00CF794F" w:rsidP="00CF794F">
            <w:pPr>
              <w:rPr>
                <w:rFonts w:ascii="Arial" w:hAnsi="Arial" w:cs="Arial"/>
                <w:sz w:val="18"/>
                <w:szCs w:val="18"/>
              </w:rPr>
            </w:pPr>
          </w:p>
          <w:p w:rsidR="00CF794F" w:rsidRPr="00143D1C" w:rsidRDefault="00CF794F" w:rsidP="00CF794F">
            <w:pPr>
              <w:rPr>
                <w:rFonts w:ascii="Arial" w:hAnsi="Arial" w:cs="Arial"/>
                <w:sz w:val="18"/>
                <w:szCs w:val="18"/>
              </w:rPr>
            </w:pPr>
          </w:p>
          <w:p w:rsidR="00CF794F" w:rsidRPr="00143D1C" w:rsidRDefault="00CF794F" w:rsidP="00CF794F">
            <w:pPr>
              <w:spacing w:line="360" w:lineRule="auto"/>
              <w:jc w:val="both"/>
              <w:rPr>
                <w:rFonts w:ascii="Arial" w:eastAsia="Arial" w:hAnsi="Arial" w:cs="Arial"/>
                <w:b/>
                <w:color w:val="000000" w:themeColor="text1"/>
                <w:sz w:val="18"/>
                <w:szCs w:val="18"/>
              </w:rPr>
            </w:pPr>
            <w:r w:rsidRPr="00143D1C">
              <w:rPr>
                <w:rFonts w:ascii="Arial" w:eastAsia="Arial" w:hAnsi="Arial" w:cs="Arial"/>
                <w:b/>
                <w:color w:val="000000" w:themeColor="text1"/>
                <w:sz w:val="18"/>
                <w:szCs w:val="18"/>
              </w:rPr>
              <w:t>Independiente</w:t>
            </w:r>
          </w:p>
          <w:p w:rsidR="00CF794F" w:rsidRPr="00CF794F" w:rsidRDefault="00CF794F" w:rsidP="00CF794F">
            <w:pPr>
              <w:jc w:val="both"/>
              <w:rPr>
                <w:rFonts w:ascii="Arial" w:hAnsi="Arial" w:cs="Arial"/>
                <w:sz w:val="18"/>
                <w:szCs w:val="18"/>
              </w:rPr>
            </w:pPr>
          </w:p>
          <w:p w:rsidR="00CF794F" w:rsidRPr="00143D1C" w:rsidRDefault="00CF794F" w:rsidP="00CF794F">
            <w:pPr>
              <w:rPr>
                <w:rFonts w:ascii="Arial" w:hAnsi="Arial" w:cs="Arial"/>
                <w:sz w:val="18"/>
                <w:szCs w:val="18"/>
              </w:rPr>
            </w:pPr>
            <w:r w:rsidRPr="00CF794F">
              <w:rPr>
                <w:rFonts w:ascii="Arial" w:hAnsi="Arial" w:cs="Arial"/>
                <w:sz w:val="18"/>
                <w:szCs w:val="18"/>
              </w:rPr>
              <w:t>Sistema para el despacho de pedidos</w:t>
            </w:r>
          </w:p>
          <w:p w:rsidR="00CF794F" w:rsidRPr="00143D1C" w:rsidRDefault="00CF794F" w:rsidP="00CF794F">
            <w:pPr>
              <w:rPr>
                <w:rFonts w:ascii="Arial" w:hAnsi="Arial" w:cs="Arial"/>
                <w:sz w:val="18"/>
                <w:szCs w:val="18"/>
              </w:rPr>
            </w:pPr>
          </w:p>
          <w:p w:rsidR="00CF794F" w:rsidRPr="00143D1C" w:rsidRDefault="00CF794F" w:rsidP="00CF794F">
            <w:pPr>
              <w:rPr>
                <w:rFonts w:ascii="Arial" w:hAnsi="Arial" w:cs="Arial"/>
                <w:sz w:val="18"/>
                <w:szCs w:val="18"/>
              </w:rPr>
            </w:pPr>
          </w:p>
          <w:p w:rsidR="00CF794F" w:rsidRPr="00143D1C" w:rsidRDefault="00CF794F" w:rsidP="00CF794F">
            <w:pPr>
              <w:rPr>
                <w:rFonts w:ascii="Arial" w:hAnsi="Arial" w:cs="Arial"/>
                <w:sz w:val="18"/>
                <w:szCs w:val="18"/>
              </w:rPr>
            </w:pPr>
          </w:p>
          <w:p w:rsidR="00CF794F" w:rsidRPr="00143D1C" w:rsidRDefault="00CF794F" w:rsidP="00CF794F">
            <w:pPr>
              <w:rPr>
                <w:rFonts w:ascii="Arial" w:hAnsi="Arial" w:cs="Arial"/>
                <w:sz w:val="18"/>
                <w:szCs w:val="18"/>
              </w:rPr>
            </w:pPr>
          </w:p>
          <w:p w:rsidR="00CF794F" w:rsidRPr="00143D1C" w:rsidRDefault="00CF794F" w:rsidP="00CF794F">
            <w:pPr>
              <w:rPr>
                <w:rFonts w:ascii="Arial" w:hAnsi="Arial" w:cs="Arial"/>
                <w:sz w:val="18"/>
                <w:szCs w:val="18"/>
              </w:rPr>
            </w:pPr>
          </w:p>
          <w:p w:rsidR="00CF794F" w:rsidRPr="00143D1C" w:rsidRDefault="00CF794F" w:rsidP="00CF794F">
            <w:pPr>
              <w:rPr>
                <w:rFonts w:ascii="Arial" w:hAnsi="Arial" w:cs="Arial"/>
                <w:sz w:val="18"/>
                <w:szCs w:val="18"/>
              </w:rPr>
            </w:pPr>
          </w:p>
        </w:tc>
        <w:tc>
          <w:tcPr>
            <w:tcW w:w="1701" w:type="dxa"/>
          </w:tcPr>
          <w:p w:rsidR="00242F82" w:rsidRDefault="00242F82" w:rsidP="00CF794F">
            <w:pPr>
              <w:jc w:val="both"/>
              <w:rPr>
                <w:rFonts w:ascii="Arial" w:eastAsia="Arial" w:hAnsi="Arial" w:cs="Arial"/>
                <w:color w:val="000000" w:themeColor="text1"/>
                <w:sz w:val="18"/>
                <w:szCs w:val="18"/>
              </w:rPr>
            </w:pPr>
          </w:p>
          <w:p w:rsidR="00CF794F" w:rsidRPr="00143D1C" w:rsidRDefault="00982C65" w:rsidP="00CF794F">
            <w:pPr>
              <w:jc w:val="both"/>
              <w:rPr>
                <w:rFonts w:ascii="Arial" w:hAnsi="Arial" w:cs="Arial"/>
                <w:sz w:val="18"/>
                <w:szCs w:val="18"/>
              </w:rPr>
            </w:pPr>
            <w:r>
              <w:rPr>
                <w:rFonts w:ascii="Arial" w:eastAsia="Arial" w:hAnsi="Arial" w:cs="Arial"/>
                <w:color w:val="000000" w:themeColor="text1"/>
                <w:sz w:val="18"/>
                <w:szCs w:val="18"/>
              </w:rPr>
              <w:t>Interfaz Amigable e interactiva</w:t>
            </w:r>
            <w:r w:rsidR="00CF794F">
              <w:rPr>
                <w:rFonts w:ascii="Arial" w:eastAsia="Arial" w:hAnsi="Arial" w:cs="Arial"/>
                <w:color w:val="000000" w:themeColor="text1"/>
                <w:sz w:val="18"/>
                <w:szCs w:val="18"/>
              </w:rPr>
              <w:t xml:space="preserve"> para el despacho de pedidos</w:t>
            </w:r>
          </w:p>
        </w:tc>
        <w:tc>
          <w:tcPr>
            <w:tcW w:w="3260" w:type="dxa"/>
          </w:tcPr>
          <w:p w:rsidR="00242F82" w:rsidRDefault="00242F82" w:rsidP="00CF794F">
            <w:pPr>
              <w:jc w:val="both"/>
              <w:rPr>
                <w:rFonts w:ascii="Arial" w:eastAsia="Arial" w:hAnsi="Arial" w:cs="Arial"/>
                <w:color w:val="000000" w:themeColor="text1"/>
                <w:sz w:val="18"/>
                <w:szCs w:val="18"/>
              </w:rPr>
            </w:pPr>
          </w:p>
          <w:p w:rsidR="00CF794F" w:rsidRPr="00143D1C" w:rsidRDefault="00242F82" w:rsidP="00CF794F">
            <w:pPr>
              <w:jc w:val="both"/>
              <w:rPr>
                <w:rFonts w:ascii="Arial" w:eastAsia="Arial" w:hAnsi="Arial" w:cs="Arial"/>
                <w:color w:val="000000" w:themeColor="text1"/>
                <w:sz w:val="18"/>
                <w:szCs w:val="18"/>
              </w:rPr>
            </w:pPr>
            <w:r>
              <w:rPr>
                <w:rFonts w:ascii="Arial" w:eastAsia="Arial" w:hAnsi="Arial" w:cs="Arial"/>
                <w:color w:val="000000" w:themeColor="text1"/>
                <w:sz w:val="18"/>
                <w:szCs w:val="18"/>
              </w:rPr>
              <w:t xml:space="preserve">Reducción de </w:t>
            </w:r>
            <w:r w:rsidR="00CF794F" w:rsidRPr="00143D1C">
              <w:rPr>
                <w:rFonts w:ascii="Arial" w:eastAsia="Arial" w:hAnsi="Arial" w:cs="Arial"/>
                <w:color w:val="000000" w:themeColor="text1"/>
                <w:sz w:val="18"/>
                <w:szCs w:val="18"/>
              </w:rPr>
              <w:t>Tiempo</w:t>
            </w:r>
          </w:p>
          <w:p w:rsidR="00CF794F" w:rsidRPr="00143D1C" w:rsidRDefault="00CF794F" w:rsidP="00CF794F">
            <w:pPr>
              <w:jc w:val="both"/>
              <w:rPr>
                <w:rFonts w:ascii="Arial" w:eastAsia="Arial" w:hAnsi="Arial" w:cs="Arial"/>
                <w:color w:val="000000" w:themeColor="text1"/>
                <w:sz w:val="18"/>
                <w:szCs w:val="18"/>
              </w:rPr>
            </w:pPr>
            <w:r>
              <w:rPr>
                <w:rFonts w:ascii="Arial" w:eastAsia="Arial" w:hAnsi="Arial" w:cs="Arial"/>
                <w:color w:val="000000" w:themeColor="text1"/>
                <w:sz w:val="18"/>
                <w:szCs w:val="18"/>
              </w:rPr>
              <w:t>Eficacia</w:t>
            </w:r>
          </w:p>
          <w:p w:rsidR="00CF794F" w:rsidRDefault="00CF794F" w:rsidP="00CF794F">
            <w:pPr>
              <w:rPr>
                <w:rFonts w:ascii="Arial" w:hAnsi="Arial" w:cs="Arial"/>
                <w:sz w:val="18"/>
                <w:szCs w:val="18"/>
              </w:rPr>
            </w:pPr>
            <w:r>
              <w:rPr>
                <w:rFonts w:ascii="Arial" w:hAnsi="Arial" w:cs="Arial"/>
                <w:sz w:val="18"/>
                <w:szCs w:val="18"/>
              </w:rPr>
              <w:t>Satisfacción del cliente</w:t>
            </w:r>
          </w:p>
          <w:p w:rsidR="00982C65" w:rsidRDefault="00982C65" w:rsidP="00CF794F">
            <w:pPr>
              <w:rPr>
                <w:rFonts w:ascii="Arial" w:hAnsi="Arial" w:cs="Arial"/>
                <w:sz w:val="18"/>
                <w:szCs w:val="18"/>
              </w:rPr>
            </w:pPr>
            <w:r>
              <w:rPr>
                <w:rFonts w:ascii="Arial" w:hAnsi="Arial" w:cs="Arial"/>
                <w:sz w:val="18"/>
                <w:szCs w:val="18"/>
              </w:rPr>
              <w:t>Respuestas de consultas rápidas</w:t>
            </w:r>
          </w:p>
          <w:p w:rsidR="00CF794F" w:rsidRPr="00143D1C" w:rsidRDefault="00CF794F" w:rsidP="00CF794F">
            <w:pPr>
              <w:rPr>
                <w:rFonts w:ascii="Arial" w:hAnsi="Arial" w:cs="Arial"/>
                <w:sz w:val="18"/>
                <w:szCs w:val="18"/>
              </w:rPr>
            </w:pPr>
          </w:p>
        </w:tc>
      </w:tr>
      <w:tr w:rsidR="00CF794F" w:rsidTr="009D2CA4">
        <w:trPr>
          <w:trHeight w:val="973"/>
          <w:jc w:val="center"/>
        </w:trPr>
        <w:tc>
          <w:tcPr>
            <w:tcW w:w="2126" w:type="dxa"/>
            <w:vMerge/>
          </w:tcPr>
          <w:p w:rsidR="00CF794F" w:rsidRPr="00143D1C" w:rsidRDefault="00CF794F" w:rsidP="00CF794F">
            <w:pPr>
              <w:rPr>
                <w:rFonts w:ascii="Arial" w:hAnsi="Arial" w:cs="Arial"/>
                <w:sz w:val="18"/>
                <w:szCs w:val="18"/>
              </w:rPr>
            </w:pPr>
          </w:p>
        </w:tc>
        <w:tc>
          <w:tcPr>
            <w:tcW w:w="1701" w:type="dxa"/>
          </w:tcPr>
          <w:p w:rsidR="00CF794F" w:rsidRPr="00143D1C" w:rsidRDefault="00CF794F" w:rsidP="00CF794F">
            <w:pPr>
              <w:jc w:val="both"/>
              <w:rPr>
                <w:rFonts w:ascii="Arial" w:hAnsi="Arial" w:cs="Arial"/>
                <w:sz w:val="18"/>
                <w:szCs w:val="18"/>
              </w:rPr>
            </w:pPr>
          </w:p>
          <w:p w:rsidR="00CF794F" w:rsidRPr="00143D1C" w:rsidRDefault="00242F82" w:rsidP="00CF794F">
            <w:pPr>
              <w:jc w:val="both"/>
              <w:rPr>
                <w:rFonts w:ascii="Arial" w:eastAsia="Arial" w:hAnsi="Arial" w:cs="Arial"/>
                <w:color w:val="000000" w:themeColor="text1"/>
                <w:sz w:val="18"/>
                <w:szCs w:val="18"/>
              </w:rPr>
            </w:pPr>
            <w:r>
              <w:rPr>
                <w:rFonts w:ascii="Arial" w:eastAsia="Arial" w:hAnsi="Arial" w:cs="Arial"/>
                <w:color w:val="000000" w:themeColor="text1"/>
                <w:sz w:val="18"/>
                <w:szCs w:val="18"/>
              </w:rPr>
              <w:t>Herramientas de Calidad</w:t>
            </w:r>
          </w:p>
          <w:p w:rsidR="00CF794F" w:rsidRPr="00143D1C" w:rsidRDefault="00CF794F" w:rsidP="00CF794F">
            <w:pPr>
              <w:jc w:val="both"/>
              <w:rPr>
                <w:rFonts w:ascii="Arial" w:hAnsi="Arial" w:cs="Arial"/>
                <w:sz w:val="18"/>
                <w:szCs w:val="18"/>
              </w:rPr>
            </w:pPr>
          </w:p>
        </w:tc>
        <w:tc>
          <w:tcPr>
            <w:tcW w:w="3260" w:type="dxa"/>
          </w:tcPr>
          <w:p w:rsidR="00CF794F" w:rsidRPr="00143D1C" w:rsidRDefault="00CF794F" w:rsidP="00CF794F">
            <w:pPr>
              <w:rPr>
                <w:rFonts w:ascii="Arial" w:hAnsi="Arial" w:cs="Arial"/>
                <w:sz w:val="18"/>
                <w:szCs w:val="18"/>
              </w:rPr>
            </w:pPr>
          </w:p>
          <w:p w:rsidR="00CF794F" w:rsidRDefault="00982C65" w:rsidP="00CF794F">
            <w:pPr>
              <w:jc w:val="both"/>
              <w:rPr>
                <w:rFonts w:ascii="Arial" w:eastAsia="Arial" w:hAnsi="Arial" w:cs="Arial"/>
                <w:color w:val="000000" w:themeColor="text1"/>
                <w:sz w:val="18"/>
                <w:szCs w:val="18"/>
              </w:rPr>
            </w:pPr>
            <w:r>
              <w:rPr>
                <w:rFonts w:ascii="Arial" w:eastAsia="Arial" w:hAnsi="Arial" w:cs="Arial"/>
                <w:color w:val="000000" w:themeColor="text1"/>
                <w:sz w:val="18"/>
                <w:szCs w:val="18"/>
              </w:rPr>
              <w:t>Estrategias</w:t>
            </w:r>
          </w:p>
          <w:p w:rsidR="00982C65" w:rsidRDefault="00982C65" w:rsidP="00CF794F">
            <w:pPr>
              <w:jc w:val="both"/>
              <w:rPr>
                <w:rFonts w:ascii="Arial" w:eastAsia="Arial" w:hAnsi="Arial" w:cs="Arial"/>
                <w:color w:val="000000" w:themeColor="text1"/>
                <w:sz w:val="18"/>
                <w:szCs w:val="18"/>
              </w:rPr>
            </w:pPr>
            <w:r>
              <w:rPr>
                <w:rFonts w:ascii="Arial" w:eastAsia="Arial" w:hAnsi="Arial" w:cs="Arial"/>
                <w:color w:val="000000" w:themeColor="text1"/>
                <w:sz w:val="18"/>
                <w:szCs w:val="18"/>
              </w:rPr>
              <w:t>Conectividad</w:t>
            </w:r>
          </w:p>
          <w:p w:rsidR="00CF794F" w:rsidRPr="00143D1C" w:rsidRDefault="00242F82" w:rsidP="00242F82">
            <w:pPr>
              <w:jc w:val="both"/>
              <w:rPr>
                <w:rFonts w:ascii="Arial" w:hAnsi="Arial" w:cs="Arial"/>
                <w:sz w:val="18"/>
                <w:szCs w:val="18"/>
              </w:rPr>
            </w:pPr>
            <w:r>
              <w:rPr>
                <w:rFonts w:ascii="Arial" w:hAnsi="Arial" w:cs="Arial"/>
                <w:sz w:val="18"/>
                <w:szCs w:val="18"/>
              </w:rPr>
              <w:t>Tecnologías</w:t>
            </w:r>
          </w:p>
        </w:tc>
      </w:tr>
      <w:tr w:rsidR="00CF794F" w:rsidTr="009D2CA4">
        <w:trPr>
          <w:trHeight w:val="1256"/>
          <w:jc w:val="center"/>
        </w:trPr>
        <w:tc>
          <w:tcPr>
            <w:tcW w:w="2126" w:type="dxa"/>
            <w:vMerge/>
          </w:tcPr>
          <w:p w:rsidR="00CF794F" w:rsidRPr="00143D1C" w:rsidRDefault="00CF794F" w:rsidP="00CF794F">
            <w:pPr>
              <w:rPr>
                <w:rFonts w:ascii="Arial" w:hAnsi="Arial" w:cs="Arial"/>
                <w:sz w:val="18"/>
                <w:szCs w:val="18"/>
              </w:rPr>
            </w:pPr>
          </w:p>
        </w:tc>
        <w:tc>
          <w:tcPr>
            <w:tcW w:w="1701" w:type="dxa"/>
          </w:tcPr>
          <w:p w:rsidR="00CF794F" w:rsidRPr="00143D1C" w:rsidRDefault="00CF794F" w:rsidP="00CF794F">
            <w:pPr>
              <w:jc w:val="both"/>
              <w:rPr>
                <w:rFonts w:ascii="Arial" w:hAnsi="Arial" w:cs="Arial"/>
                <w:sz w:val="18"/>
                <w:szCs w:val="18"/>
              </w:rPr>
            </w:pPr>
          </w:p>
          <w:p w:rsidR="00CF794F" w:rsidRPr="00143D1C" w:rsidRDefault="00CF794F" w:rsidP="00982C65">
            <w:pPr>
              <w:jc w:val="both"/>
              <w:rPr>
                <w:rFonts w:ascii="Arial" w:hAnsi="Arial" w:cs="Arial"/>
                <w:sz w:val="18"/>
                <w:szCs w:val="18"/>
              </w:rPr>
            </w:pPr>
            <w:r w:rsidRPr="00143D1C">
              <w:rPr>
                <w:rFonts w:ascii="Arial" w:hAnsi="Arial" w:cs="Arial"/>
                <w:sz w:val="18"/>
                <w:szCs w:val="18"/>
              </w:rPr>
              <w:t xml:space="preserve">Variables funcionales </w:t>
            </w:r>
          </w:p>
        </w:tc>
        <w:tc>
          <w:tcPr>
            <w:tcW w:w="3260" w:type="dxa"/>
          </w:tcPr>
          <w:p w:rsidR="00CF794F" w:rsidRPr="00143D1C" w:rsidRDefault="00CF794F" w:rsidP="00CF794F">
            <w:pPr>
              <w:rPr>
                <w:rFonts w:ascii="Arial" w:hAnsi="Arial" w:cs="Arial"/>
                <w:sz w:val="18"/>
                <w:szCs w:val="18"/>
              </w:rPr>
            </w:pPr>
          </w:p>
          <w:p w:rsidR="00CF794F" w:rsidRPr="00143D1C" w:rsidRDefault="00CF794F" w:rsidP="00CF794F">
            <w:pPr>
              <w:rPr>
                <w:rFonts w:ascii="Arial" w:hAnsi="Arial" w:cs="Arial"/>
                <w:sz w:val="18"/>
                <w:szCs w:val="18"/>
              </w:rPr>
            </w:pPr>
          </w:p>
          <w:p w:rsidR="00CF794F" w:rsidRPr="00143D1C" w:rsidRDefault="00982C65" w:rsidP="00CF794F">
            <w:pPr>
              <w:rPr>
                <w:rFonts w:ascii="Arial" w:hAnsi="Arial" w:cs="Arial"/>
                <w:sz w:val="18"/>
                <w:szCs w:val="18"/>
              </w:rPr>
            </w:pPr>
            <w:r>
              <w:rPr>
                <w:rFonts w:ascii="Arial" w:hAnsi="Arial" w:cs="Arial"/>
                <w:sz w:val="18"/>
                <w:szCs w:val="18"/>
              </w:rPr>
              <w:t>Consultas</w:t>
            </w:r>
          </w:p>
          <w:p w:rsidR="00CF794F" w:rsidRDefault="00982C65" w:rsidP="00CF794F">
            <w:pPr>
              <w:rPr>
                <w:rFonts w:ascii="Arial" w:hAnsi="Arial" w:cs="Arial"/>
                <w:sz w:val="18"/>
                <w:szCs w:val="18"/>
              </w:rPr>
            </w:pPr>
            <w:r>
              <w:rPr>
                <w:rFonts w:ascii="Arial" w:hAnsi="Arial" w:cs="Arial"/>
                <w:sz w:val="18"/>
                <w:szCs w:val="18"/>
              </w:rPr>
              <w:t>Resultados</w:t>
            </w:r>
          </w:p>
          <w:p w:rsidR="00982C65" w:rsidRPr="00143D1C" w:rsidRDefault="00982C65" w:rsidP="00CF794F">
            <w:pPr>
              <w:rPr>
                <w:rFonts w:ascii="Arial" w:hAnsi="Arial" w:cs="Arial"/>
                <w:sz w:val="18"/>
                <w:szCs w:val="18"/>
              </w:rPr>
            </w:pPr>
            <w:r>
              <w:rPr>
                <w:rFonts w:ascii="Arial" w:hAnsi="Arial" w:cs="Arial"/>
                <w:sz w:val="18"/>
                <w:szCs w:val="18"/>
              </w:rPr>
              <w:t xml:space="preserve">Acceso a </w:t>
            </w:r>
            <w:r w:rsidR="00A26DE0">
              <w:rPr>
                <w:rFonts w:ascii="Arial" w:hAnsi="Arial" w:cs="Arial"/>
                <w:sz w:val="18"/>
                <w:szCs w:val="18"/>
              </w:rPr>
              <w:t>información</w:t>
            </w:r>
          </w:p>
        </w:tc>
      </w:tr>
    </w:tbl>
    <w:p w:rsidR="00B225BF" w:rsidRPr="00D350DA" w:rsidRDefault="00B225BF" w:rsidP="00B225BF">
      <w:pPr>
        <w:pStyle w:val="Epgrafe"/>
        <w:keepNext/>
        <w:spacing w:after="0" w:line="276" w:lineRule="auto"/>
        <w:ind w:left="708" w:firstLine="708"/>
        <w:jc w:val="center"/>
        <w:rPr>
          <w:rFonts w:ascii="Arial" w:hAnsi="Arial" w:cs="Arial"/>
          <w:b w:val="0"/>
          <w:color w:val="000000" w:themeColor="text1"/>
          <w:sz w:val="22"/>
        </w:rPr>
      </w:pPr>
      <w:bookmarkStart w:id="78" w:name="_Toc378543585"/>
      <w:bookmarkStart w:id="79" w:name="_Toc390079428"/>
      <w:r w:rsidRPr="00D350DA">
        <w:rPr>
          <w:rFonts w:ascii="Arial" w:hAnsi="Arial" w:cs="Arial"/>
          <w:b w:val="0"/>
          <w:color w:val="000000" w:themeColor="text1"/>
          <w:sz w:val="22"/>
        </w:rPr>
        <w:lastRenderedPageBreak/>
        <w:t xml:space="preserve">Tabla </w:t>
      </w:r>
      <w:r w:rsidR="00783BD5">
        <w:rPr>
          <w:rFonts w:ascii="Arial" w:hAnsi="Arial" w:cs="Arial"/>
          <w:b w:val="0"/>
          <w:color w:val="000000" w:themeColor="text1"/>
          <w:sz w:val="22"/>
        </w:rPr>
        <w:t>2.</w:t>
      </w:r>
      <w:r w:rsidR="00A07589">
        <w:rPr>
          <w:rFonts w:ascii="Arial" w:hAnsi="Arial" w:cs="Arial"/>
          <w:b w:val="0"/>
          <w:color w:val="000000" w:themeColor="text1"/>
          <w:sz w:val="22"/>
        </w:rPr>
        <w:t>2</w:t>
      </w:r>
      <w:r w:rsidR="001F0B93">
        <w:rPr>
          <w:rFonts w:ascii="Arial" w:hAnsi="Arial" w:cs="Arial"/>
          <w:b w:val="0"/>
          <w:color w:val="000000" w:themeColor="text1"/>
          <w:sz w:val="22"/>
        </w:rPr>
        <w:t xml:space="preserve"> Descripción de variable d</w:t>
      </w:r>
      <w:r w:rsidRPr="00D350DA">
        <w:rPr>
          <w:rFonts w:ascii="Arial" w:hAnsi="Arial" w:cs="Arial"/>
          <w:b w:val="0"/>
          <w:color w:val="000000" w:themeColor="text1"/>
          <w:sz w:val="22"/>
        </w:rPr>
        <w:t>ependiente</w:t>
      </w:r>
      <w:bookmarkEnd w:id="78"/>
      <w:bookmarkEnd w:id="79"/>
    </w:p>
    <w:p w:rsidR="00C669AE" w:rsidRPr="00C669AE" w:rsidRDefault="00C669AE" w:rsidP="00C669AE">
      <w:pPr>
        <w:rPr>
          <w:sz w:val="6"/>
        </w:rPr>
      </w:pPr>
    </w:p>
    <w:p w:rsidR="009D2CA4" w:rsidRDefault="009D2CA4" w:rsidP="00CF794F">
      <w:pPr>
        <w:autoSpaceDE w:val="0"/>
        <w:autoSpaceDN w:val="0"/>
        <w:adjustRightInd w:val="0"/>
        <w:spacing w:after="0"/>
        <w:ind w:left="1418"/>
        <w:jc w:val="both"/>
        <w:rPr>
          <w:rFonts w:ascii="Arial" w:hAnsi="Arial" w:cs="Arial"/>
          <w:color w:val="000000" w:themeColor="text1"/>
          <w:sz w:val="18"/>
          <w:szCs w:val="18"/>
        </w:rPr>
      </w:pPr>
    </w:p>
    <w:tbl>
      <w:tblPr>
        <w:tblW w:w="6662" w:type="dxa"/>
        <w:tblInd w:w="1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61"/>
        <w:gridCol w:w="1701"/>
        <w:gridCol w:w="2600"/>
      </w:tblGrid>
      <w:tr w:rsidR="00982C65" w:rsidTr="000659FA">
        <w:trPr>
          <w:trHeight w:val="257"/>
        </w:trPr>
        <w:tc>
          <w:tcPr>
            <w:tcW w:w="2361" w:type="dxa"/>
          </w:tcPr>
          <w:p w:rsidR="00B2178D" w:rsidRPr="00B2178D" w:rsidRDefault="00192D10" w:rsidP="00B2178D">
            <w:pPr>
              <w:spacing w:before="100" w:beforeAutospacing="1" w:after="100" w:afterAutospacing="1" w:line="360" w:lineRule="auto"/>
              <w:ind w:left="93"/>
              <w:jc w:val="center"/>
              <w:rPr>
                <w:rFonts w:ascii="Arial" w:hAnsi="Arial" w:cs="Arial"/>
                <w:color w:val="000000" w:themeColor="text1"/>
                <w:sz w:val="2"/>
                <w:szCs w:val="24"/>
              </w:rPr>
            </w:pPr>
            <w:r>
              <w:rPr>
                <w:rFonts w:ascii="Arial" w:hAnsi="Arial" w:cs="Arial"/>
                <w:color w:val="000000" w:themeColor="text1"/>
                <w:sz w:val="24"/>
                <w:szCs w:val="24"/>
              </w:rPr>
              <w:tab/>
            </w:r>
          </w:p>
          <w:p w:rsidR="00982C65" w:rsidRPr="00143D1C" w:rsidRDefault="00192D10" w:rsidP="00B2178D">
            <w:pPr>
              <w:spacing w:before="100" w:beforeAutospacing="1" w:after="100" w:afterAutospacing="1" w:line="360" w:lineRule="auto"/>
              <w:ind w:left="93"/>
              <w:jc w:val="center"/>
              <w:rPr>
                <w:rFonts w:ascii="Arial" w:eastAsia="Arial" w:hAnsi="Arial" w:cs="Arial"/>
                <w:b/>
                <w:color w:val="000000" w:themeColor="text1"/>
                <w:sz w:val="18"/>
                <w:szCs w:val="18"/>
              </w:rPr>
            </w:pPr>
            <w:r w:rsidRPr="00143D1C">
              <w:rPr>
                <w:rFonts w:ascii="Arial" w:eastAsia="Arial" w:hAnsi="Arial" w:cs="Arial"/>
                <w:b/>
                <w:color w:val="000000" w:themeColor="text1"/>
                <w:sz w:val="18"/>
                <w:szCs w:val="18"/>
              </w:rPr>
              <w:t>VARIABLES</w:t>
            </w:r>
          </w:p>
        </w:tc>
        <w:tc>
          <w:tcPr>
            <w:tcW w:w="1701" w:type="dxa"/>
          </w:tcPr>
          <w:p w:rsidR="00B2178D" w:rsidRPr="00B2178D" w:rsidRDefault="00B2178D" w:rsidP="00BE47B0">
            <w:pPr>
              <w:spacing w:before="100" w:beforeAutospacing="1" w:after="100" w:afterAutospacing="1" w:line="360" w:lineRule="auto"/>
              <w:jc w:val="center"/>
              <w:rPr>
                <w:rFonts w:ascii="Arial" w:eastAsia="Arial" w:hAnsi="Arial" w:cs="Arial"/>
                <w:b/>
                <w:color w:val="000000" w:themeColor="text1"/>
                <w:sz w:val="2"/>
                <w:szCs w:val="18"/>
              </w:rPr>
            </w:pPr>
          </w:p>
          <w:p w:rsidR="00982C65" w:rsidRPr="00143D1C" w:rsidRDefault="00192D10" w:rsidP="00BE47B0">
            <w:pPr>
              <w:spacing w:before="100" w:beforeAutospacing="1" w:after="100" w:afterAutospacing="1" w:line="360" w:lineRule="auto"/>
              <w:jc w:val="center"/>
              <w:rPr>
                <w:rFonts w:ascii="Arial" w:eastAsia="Arial" w:hAnsi="Arial" w:cs="Arial"/>
                <w:b/>
                <w:color w:val="000000" w:themeColor="text1"/>
                <w:sz w:val="18"/>
                <w:szCs w:val="18"/>
              </w:rPr>
            </w:pPr>
            <w:r w:rsidRPr="00143D1C">
              <w:rPr>
                <w:rFonts w:ascii="Arial" w:eastAsia="Arial" w:hAnsi="Arial" w:cs="Arial"/>
                <w:b/>
                <w:color w:val="000000" w:themeColor="text1"/>
                <w:sz w:val="18"/>
                <w:szCs w:val="18"/>
              </w:rPr>
              <w:t>DIMENSIONES</w:t>
            </w:r>
          </w:p>
        </w:tc>
        <w:tc>
          <w:tcPr>
            <w:tcW w:w="2600" w:type="dxa"/>
          </w:tcPr>
          <w:p w:rsidR="00B2178D" w:rsidRPr="00B2178D" w:rsidRDefault="00B2178D" w:rsidP="00BE47B0">
            <w:pPr>
              <w:spacing w:before="100" w:beforeAutospacing="1" w:after="100" w:afterAutospacing="1" w:line="360" w:lineRule="auto"/>
              <w:jc w:val="center"/>
              <w:rPr>
                <w:rFonts w:ascii="Arial" w:eastAsia="Arial" w:hAnsi="Arial" w:cs="Arial"/>
                <w:b/>
                <w:color w:val="000000" w:themeColor="text1"/>
                <w:sz w:val="2"/>
                <w:szCs w:val="18"/>
              </w:rPr>
            </w:pPr>
          </w:p>
          <w:p w:rsidR="00982C65" w:rsidRPr="00143D1C" w:rsidRDefault="00192D10" w:rsidP="00BE47B0">
            <w:pPr>
              <w:spacing w:before="100" w:beforeAutospacing="1" w:after="100" w:afterAutospacing="1" w:line="360" w:lineRule="auto"/>
              <w:jc w:val="center"/>
              <w:rPr>
                <w:rFonts w:ascii="Arial" w:eastAsia="Arial" w:hAnsi="Arial" w:cs="Arial"/>
                <w:b/>
                <w:color w:val="000000" w:themeColor="text1"/>
                <w:sz w:val="18"/>
                <w:szCs w:val="18"/>
              </w:rPr>
            </w:pPr>
            <w:r w:rsidRPr="00143D1C">
              <w:rPr>
                <w:rFonts w:ascii="Arial" w:eastAsia="Arial" w:hAnsi="Arial" w:cs="Arial"/>
                <w:b/>
                <w:color w:val="000000" w:themeColor="text1"/>
                <w:sz w:val="18"/>
                <w:szCs w:val="18"/>
              </w:rPr>
              <w:t>INDICADORES</w:t>
            </w:r>
          </w:p>
        </w:tc>
      </w:tr>
      <w:tr w:rsidR="00242F82" w:rsidTr="000659FA">
        <w:trPr>
          <w:trHeight w:val="2082"/>
        </w:trPr>
        <w:tc>
          <w:tcPr>
            <w:tcW w:w="2361" w:type="dxa"/>
            <w:vMerge w:val="restart"/>
            <w:vAlign w:val="center"/>
          </w:tcPr>
          <w:p w:rsidR="00242F82" w:rsidRPr="00143D1C" w:rsidRDefault="00242F82" w:rsidP="00BE47B0">
            <w:pPr>
              <w:spacing w:line="360" w:lineRule="auto"/>
              <w:rPr>
                <w:rFonts w:ascii="Arial" w:eastAsia="Arial" w:hAnsi="Arial" w:cs="Arial"/>
                <w:b/>
                <w:color w:val="000000" w:themeColor="text1"/>
                <w:sz w:val="18"/>
                <w:szCs w:val="18"/>
              </w:rPr>
            </w:pPr>
            <w:r w:rsidRPr="00143D1C">
              <w:rPr>
                <w:rFonts w:ascii="Arial" w:eastAsia="Arial" w:hAnsi="Arial" w:cs="Arial"/>
                <w:b/>
                <w:color w:val="000000" w:themeColor="text1"/>
                <w:sz w:val="18"/>
                <w:szCs w:val="18"/>
              </w:rPr>
              <w:t>Dependiente</w:t>
            </w:r>
          </w:p>
          <w:p w:rsidR="00242F82" w:rsidRPr="00143D1C" w:rsidRDefault="00242F82" w:rsidP="00B81F6E">
            <w:pPr>
              <w:spacing w:line="360" w:lineRule="auto"/>
              <w:ind w:left="93"/>
              <w:jc w:val="both"/>
              <w:rPr>
                <w:rFonts w:ascii="Arial" w:eastAsia="Arial" w:hAnsi="Arial" w:cs="Arial"/>
                <w:b/>
                <w:color w:val="000000" w:themeColor="text1"/>
                <w:sz w:val="18"/>
                <w:szCs w:val="18"/>
                <w:lang w:val="es-EC"/>
              </w:rPr>
            </w:pPr>
            <w:r>
              <w:rPr>
                <w:rFonts w:ascii="Arial" w:hAnsi="Arial" w:cs="Arial"/>
                <w:sz w:val="18"/>
                <w:szCs w:val="18"/>
              </w:rPr>
              <w:t xml:space="preserve"> </w:t>
            </w:r>
            <w:r w:rsidR="00B81F6E">
              <w:rPr>
                <w:rFonts w:ascii="Arial" w:hAnsi="Arial" w:cs="Arial"/>
                <w:sz w:val="18"/>
                <w:szCs w:val="18"/>
              </w:rPr>
              <w:t>M</w:t>
            </w:r>
            <w:r w:rsidRPr="00982C65">
              <w:rPr>
                <w:rFonts w:ascii="Arial" w:hAnsi="Arial" w:cs="Arial"/>
                <w:sz w:val="18"/>
                <w:szCs w:val="18"/>
              </w:rPr>
              <w:t>ejora a la gestión de despacho de pedidos</w:t>
            </w:r>
          </w:p>
        </w:tc>
        <w:tc>
          <w:tcPr>
            <w:tcW w:w="1701" w:type="dxa"/>
            <w:shd w:val="clear" w:color="auto" w:fill="auto"/>
            <w:vAlign w:val="center"/>
          </w:tcPr>
          <w:p w:rsidR="00242F82" w:rsidRPr="00242F82" w:rsidRDefault="00242F82" w:rsidP="00BE47B0">
            <w:pPr>
              <w:jc w:val="both"/>
              <w:rPr>
                <w:rFonts w:ascii="Arial" w:eastAsia="Arial" w:hAnsi="Arial" w:cs="Arial"/>
                <w:color w:val="000000" w:themeColor="text1"/>
                <w:sz w:val="18"/>
                <w:szCs w:val="18"/>
              </w:rPr>
            </w:pPr>
            <w:r w:rsidRPr="00242F82">
              <w:rPr>
                <w:rFonts w:ascii="Arial" w:eastAsia="Arial" w:hAnsi="Arial" w:cs="Arial"/>
                <w:color w:val="000000" w:themeColor="text1"/>
                <w:sz w:val="18"/>
                <w:szCs w:val="18"/>
              </w:rPr>
              <w:t>Técnicas de control</w:t>
            </w:r>
          </w:p>
        </w:tc>
        <w:tc>
          <w:tcPr>
            <w:tcW w:w="2600" w:type="dxa"/>
          </w:tcPr>
          <w:p w:rsidR="00242F82" w:rsidRPr="00242F82" w:rsidRDefault="00242F82" w:rsidP="00BE47B0">
            <w:pPr>
              <w:spacing w:before="240"/>
              <w:jc w:val="both"/>
              <w:rPr>
                <w:rFonts w:ascii="Arial" w:eastAsia="Arial" w:hAnsi="Arial" w:cs="Arial"/>
                <w:color w:val="000000" w:themeColor="text1"/>
                <w:sz w:val="18"/>
                <w:szCs w:val="18"/>
              </w:rPr>
            </w:pPr>
            <w:r w:rsidRPr="00242F82">
              <w:rPr>
                <w:rFonts w:ascii="Arial" w:eastAsia="Arial" w:hAnsi="Arial" w:cs="Arial"/>
                <w:color w:val="000000" w:themeColor="text1"/>
                <w:sz w:val="18"/>
                <w:szCs w:val="18"/>
              </w:rPr>
              <w:t>Plan de control</w:t>
            </w:r>
          </w:p>
          <w:p w:rsidR="00242F82" w:rsidRPr="00242F82" w:rsidRDefault="00242F82" w:rsidP="00BE47B0">
            <w:pPr>
              <w:spacing w:before="240"/>
              <w:jc w:val="both"/>
              <w:rPr>
                <w:rFonts w:ascii="Arial" w:eastAsia="Arial" w:hAnsi="Arial" w:cs="Arial"/>
                <w:color w:val="000000" w:themeColor="text1"/>
                <w:sz w:val="18"/>
                <w:szCs w:val="18"/>
              </w:rPr>
            </w:pPr>
            <w:r w:rsidRPr="00242F82">
              <w:rPr>
                <w:rFonts w:ascii="Arial" w:eastAsia="Arial" w:hAnsi="Arial" w:cs="Arial"/>
                <w:color w:val="000000" w:themeColor="text1"/>
                <w:sz w:val="18"/>
                <w:szCs w:val="18"/>
              </w:rPr>
              <w:t>Mejoras de trabajo</w:t>
            </w:r>
          </w:p>
          <w:p w:rsidR="00242F82" w:rsidRPr="00242F82" w:rsidRDefault="00242F82" w:rsidP="00BE47B0">
            <w:pPr>
              <w:spacing w:before="240"/>
              <w:jc w:val="both"/>
              <w:rPr>
                <w:rFonts w:ascii="Arial" w:eastAsia="Arial" w:hAnsi="Arial" w:cs="Arial"/>
                <w:color w:val="000000" w:themeColor="text1"/>
                <w:sz w:val="18"/>
                <w:szCs w:val="18"/>
              </w:rPr>
            </w:pPr>
            <w:r w:rsidRPr="00242F82">
              <w:rPr>
                <w:rFonts w:ascii="Arial" w:eastAsia="Arial" w:hAnsi="Arial" w:cs="Arial"/>
                <w:color w:val="000000" w:themeColor="text1"/>
                <w:sz w:val="18"/>
                <w:szCs w:val="18"/>
              </w:rPr>
              <w:t>Evolución de los clientes</w:t>
            </w:r>
          </w:p>
          <w:p w:rsidR="00242F82" w:rsidRPr="00143D1C" w:rsidRDefault="00242F82" w:rsidP="00BE47B0">
            <w:pPr>
              <w:spacing w:before="240"/>
              <w:jc w:val="both"/>
              <w:rPr>
                <w:rFonts w:ascii="Arial" w:eastAsia="Arial" w:hAnsi="Arial" w:cs="Arial"/>
                <w:b/>
                <w:color w:val="000000" w:themeColor="text1"/>
                <w:sz w:val="18"/>
                <w:szCs w:val="18"/>
              </w:rPr>
            </w:pPr>
            <w:r w:rsidRPr="00242F82">
              <w:rPr>
                <w:rFonts w:ascii="Arial" w:eastAsia="Arial" w:hAnsi="Arial" w:cs="Arial"/>
                <w:color w:val="000000" w:themeColor="text1"/>
                <w:sz w:val="18"/>
                <w:szCs w:val="18"/>
              </w:rPr>
              <w:t>Estrategias del administrador</w:t>
            </w:r>
          </w:p>
        </w:tc>
      </w:tr>
      <w:tr w:rsidR="00242F82" w:rsidTr="000659FA">
        <w:trPr>
          <w:trHeight w:val="2232"/>
        </w:trPr>
        <w:tc>
          <w:tcPr>
            <w:tcW w:w="2361" w:type="dxa"/>
            <w:vMerge/>
            <w:vAlign w:val="center"/>
          </w:tcPr>
          <w:p w:rsidR="00242F82" w:rsidRPr="00143D1C" w:rsidRDefault="00242F82" w:rsidP="00BE47B0">
            <w:pPr>
              <w:spacing w:line="360" w:lineRule="auto"/>
              <w:rPr>
                <w:rFonts w:ascii="Arial" w:eastAsia="Arial" w:hAnsi="Arial" w:cs="Arial"/>
                <w:b/>
                <w:color w:val="000000" w:themeColor="text1"/>
                <w:sz w:val="18"/>
                <w:szCs w:val="18"/>
              </w:rPr>
            </w:pPr>
          </w:p>
        </w:tc>
        <w:tc>
          <w:tcPr>
            <w:tcW w:w="1701" w:type="dxa"/>
            <w:shd w:val="clear" w:color="auto" w:fill="auto"/>
            <w:vAlign w:val="center"/>
          </w:tcPr>
          <w:p w:rsidR="00242F82" w:rsidRPr="00143D1C" w:rsidRDefault="00242F82" w:rsidP="00BE47B0">
            <w:pPr>
              <w:jc w:val="both"/>
              <w:rPr>
                <w:rFonts w:ascii="Arial" w:eastAsia="Arial" w:hAnsi="Arial" w:cs="Arial"/>
                <w:b/>
                <w:color w:val="000000" w:themeColor="text1"/>
                <w:sz w:val="18"/>
                <w:szCs w:val="18"/>
              </w:rPr>
            </w:pPr>
            <w:r>
              <w:rPr>
                <w:rFonts w:ascii="Arial" w:eastAsia="Arial" w:hAnsi="Arial" w:cs="Arial"/>
                <w:color w:val="000000" w:themeColor="text1"/>
                <w:sz w:val="18"/>
                <w:szCs w:val="18"/>
              </w:rPr>
              <w:t>Evaluación del personal</w:t>
            </w:r>
          </w:p>
        </w:tc>
        <w:tc>
          <w:tcPr>
            <w:tcW w:w="2600" w:type="dxa"/>
          </w:tcPr>
          <w:p w:rsidR="00242F82" w:rsidRDefault="00242F82" w:rsidP="00BE47B0">
            <w:pPr>
              <w:spacing w:before="240"/>
              <w:jc w:val="both"/>
              <w:rPr>
                <w:rFonts w:ascii="Arial" w:eastAsia="Arial" w:hAnsi="Arial" w:cs="Arial"/>
                <w:color w:val="000000" w:themeColor="text1"/>
                <w:sz w:val="18"/>
                <w:szCs w:val="18"/>
              </w:rPr>
            </w:pPr>
            <w:r>
              <w:rPr>
                <w:rFonts w:ascii="Arial" w:eastAsia="Arial" w:hAnsi="Arial" w:cs="Arial"/>
                <w:color w:val="000000" w:themeColor="text1"/>
                <w:sz w:val="18"/>
                <w:szCs w:val="18"/>
              </w:rPr>
              <w:t>Resultados favorables</w:t>
            </w:r>
          </w:p>
          <w:p w:rsidR="00242F82" w:rsidRDefault="00242F82" w:rsidP="00BE47B0">
            <w:pPr>
              <w:spacing w:before="240"/>
              <w:jc w:val="both"/>
              <w:rPr>
                <w:rFonts w:ascii="Arial" w:eastAsia="Arial" w:hAnsi="Arial" w:cs="Arial"/>
                <w:color w:val="000000" w:themeColor="text1"/>
                <w:sz w:val="18"/>
                <w:szCs w:val="18"/>
              </w:rPr>
            </w:pPr>
            <w:r>
              <w:rPr>
                <w:rFonts w:ascii="Arial" w:eastAsia="Arial" w:hAnsi="Arial" w:cs="Arial"/>
                <w:color w:val="000000" w:themeColor="text1"/>
                <w:sz w:val="18"/>
                <w:szCs w:val="18"/>
              </w:rPr>
              <w:t>Exactitud de los datos</w:t>
            </w:r>
          </w:p>
          <w:p w:rsidR="00242F82" w:rsidRDefault="00242F82" w:rsidP="00BE47B0">
            <w:pPr>
              <w:spacing w:before="240"/>
              <w:jc w:val="both"/>
              <w:rPr>
                <w:rFonts w:ascii="Arial" w:eastAsia="Arial" w:hAnsi="Arial" w:cs="Arial"/>
                <w:color w:val="000000" w:themeColor="text1"/>
                <w:sz w:val="18"/>
                <w:szCs w:val="18"/>
              </w:rPr>
            </w:pPr>
            <w:r>
              <w:rPr>
                <w:rFonts w:ascii="Arial" w:eastAsia="Arial" w:hAnsi="Arial" w:cs="Arial"/>
                <w:color w:val="000000" w:themeColor="text1"/>
                <w:sz w:val="18"/>
                <w:szCs w:val="18"/>
              </w:rPr>
              <w:t>Despachos elaborados en la fecha real.</w:t>
            </w:r>
          </w:p>
          <w:p w:rsidR="00242F82" w:rsidRPr="00143D1C" w:rsidRDefault="00242F82" w:rsidP="00BE47B0">
            <w:pPr>
              <w:spacing w:before="240"/>
              <w:jc w:val="both"/>
              <w:rPr>
                <w:rFonts w:ascii="Arial" w:eastAsia="Arial" w:hAnsi="Arial" w:cs="Arial"/>
                <w:b/>
                <w:color w:val="000000" w:themeColor="text1"/>
                <w:sz w:val="18"/>
                <w:szCs w:val="18"/>
              </w:rPr>
            </w:pPr>
            <w:r>
              <w:rPr>
                <w:rFonts w:ascii="Arial" w:eastAsia="Arial" w:hAnsi="Arial" w:cs="Arial"/>
                <w:color w:val="000000" w:themeColor="text1"/>
                <w:sz w:val="18"/>
                <w:szCs w:val="18"/>
              </w:rPr>
              <w:t>Reducción de Tiempo de entrega de pedidos.</w:t>
            </w:r>
          </w:p>
        </w:tc>
      </w:tr>
    </w:tbl>
    <w:p w:rsidR="00F10173" w:rsidRDefault="00F10173" w:rsidP="00982C65">
      <w:pPr>
        <w:autoSpaceDE w:val="0"/>
        <w:autoSpaceDN w:val="0"/>
        <w:adjustRightInd w:val="0"/>
        <w:spacing w:after="0"/>
        <w:ind w:left="1418"/>
        <w:jc w:val="both"/>
        <w:rPr>
          <w:rFonts w:ascii="Arial" w:hAnsi="Arial" w:cs="Arial"/>
          <w:color w:val="000000" w:themeColor="text1"/>
          <w:sz w:val="18"/>
          <w:szCs w:val="18"/>
        </w:rPr>
      </w:pPr>
    </w:p>
    <w:p w:rsidR="00B2178D" w:rsidRDefault="00B2178D" w:rsidP="00982C65">
      <w:pPr>
        <w:autoSpaceDE w:val="0"/>
        <w:autoSpaceDN w:val="0"/>
        <w:adjustRightInd w:val="0"/>
        <w:spacing w:after="0"/>
        <w:ind w:left="1418"/>
        <w:jc w:val="both"/>
        <w:rPr>
          <w:rFonts w:ascii="Arial" w:hAnsi="Arial" w:cs="Arial"/>
          <w:color w:val="000000" w:themeColor="text1"/>
          <w:sz w:val="18"/>
          <w:szCs w:val="18"/>
        </w:rPr>
      </w:pPr>
    </w:p>
    <w:p w:rsidR="00B2178D" w:rsidRDefault="00B2178D" w:rsidP="00982C65">
      <w:pPr>
        <w:autoSpaceDE w:val="0"/>
        <w:autoSpaceDN w:val="0"/>
        <w:adjustRightInd w:val="0"/>
        <w:spacing w:after="0"/>
        <w:ind w:left="1418"/>
        <w:jc w:val="both"/>
        <w:rPr>
          <w:rFonts w:ascii="Arial" w:hAnsi="Arial" w:cs="Arial"/>
          <w:color w:val="000000" w:themeColor="text1"/>
          <w:sz w:val="18"/>
          <w:szCs w:val="18"/>
        </w:rPr>
      </w:pPr>
    </w:p>
    <w:p w:rsidR="007F23F5" w:rsidRPr="007F23F5" w:rsidRDefault="007F23F5" w:rsidP="00F10173">
      <w:pPr>
        <w:pStyle w:val="Prrafodelista"/>
        <w:numPr>
          <w:ilvl w:val="1"/>
          <w:numId w:val="12"/>
        </w:numPr>
        <w:tabs>
          <w:tab w:val="left" w:pos="1843"/>
        </w:tabs>
        <w:rPr>
          <w:rFonts w:ascii="Arial" w:eastAsiaTheme="majorEastAsia" w:hAnsi="Arial" w:cs="Arial"/>
          <w:b/>
          <w:bCs/>
          <w:noProof/>
          <w:vanish/>
          <w:color w:val="000000" w:themeColor="text1"/>
          <w:sz w:val="24"/>
          <w:szCs w:val="24"/>
          <w:lang w:eastAsia="es-ES"/>
        </w:rPr>
      </w:pPr>
    </w:p>
    <w:p w:rsidR="007F23F5" w:rsidRPr="007F23F5" w:rsidRDefault="007F23F5" w:rsidP="00F10173">
      <w:pPr>
        <w:pStyle w:val="Prrafodelista"/>
        <w:numPr>
          <w:ilvl w:val="2"/>
          <w:numId w:val="12"/>
        </w:numPr>
        <w:tabs>
          <w:tab w:val="left" w:pos="1843"/>
        </w:tabs>
        <w:rPr>
          <w:rFonts w:ascii="Arial" w:eastAsiaTheme="majorEastAsia" w:hAnsi="Arial" w:cs="Arial"/>
          <w:b/>
          <w:bCs/>
          <w:noProof/>
          <w:vanish/>
          <w:color w:val="000000" w:themeColor="text1"/>
          <w:sz w:val="24"/>
          <w:szCs w:val="24"/>
          <w:lang w:eastAsia="es-ES"/>
        </w:rPr>
      </w:pPr>
    </w:p>
    <w:p w:rsidR="00C77818" w:rsidRPr="00F10173" w:rsidRDefault="00470941" w:rsidP="00B225BF">
      <w:pPr>
        <w:pStyle w:val="Ttulo3"/>
        <w:tabs>
          <w:tab w:val="left" w:pos="284"/>
          <w:tab w:val="left" w:pos="426"/>
        </w:tabs>
        <w:spacing w:line="360" w:lineRule="auto"/>
        <w:ind w:left="0" w:firstLine="0"/>
        <w:rPr>
          <w:rStyle w:val="Ttulo3Car"/>
          <w:b/>
          <w:bCs/>
        </w:rPr>
      </w:pPr>
      <w:bookmarkStart w:id="80" w:name="_Toc390422503"/>
      <w:r>
        <w:t>P</w:t>
      </w:r>
      <w:r w:rsidRPr="00F10173">
        <w:t>o</w:t>
      </w:r>
      <w:r w:rsidR="006C188C">
        <w:rPr>
          <w:rStyle w:val="Ttulo3Car"/>
          <w:b/>
          <w:bCs/>
        </w:rPr>
        <w:t>blación  y</w:t>
      </w:r>
      <w:r w:rsidR="001F0B93">
        <w:rPr>
          <w:rStyle w:val="Ttulo3Car"/>
          <w:b/>
          <w:bCs/>
        </w:rPr>
        <w:t xml:space="preserve"> m</w:t>
      </w:r>
      <w:r w:rsidRPr="00F10173">
        <w:rPr>
          <w:rStyle w:val="Ttulo3Car"/>
          <w:b/>
          <w:bCs/>
        </w:rPr>
        <w:t>uestra</w:t>
      </w:r>
      <w:bookmarkEnd w:id="80"/>
    </w:p>
    <w:p w:rsidR="00C77818" w:rsidRDefault="007A0A9B" w:rsidP="00B225BF">
      <w:pPr>
        <w:pStyle w:val="Default"/>
        <w:tabs>
          <w:tab w:val="left" w:pos="1418"/>
          <w:tab w:val="left" w:pos="1701"/>
        </w:tabs>
        <w:spacing w:line="360" w:lineRule="auto"/>
        <w:jc w:val="both"/>
        <w:rPr>
          <w:rFonts w:eastAsiaTheme="majorEastAsia"/>
          <w:bCs/>
          <w:noProof/>
          <w:color w:val="000000" w:themeColor="text1"/>
        </w:rPr>
      </w:pPr>
      <w:r>
        <w:rPr>
          <w:rFonts w:eastAsiaTheme="majorEastAsia"/>
          <w:bCs/>
          <w:noProof/>
          <w:color w:val="000000" w:themeColor="text1"/>
        </w:rPr>
        <w:t>P</w:t>
      </w:r>
      <w:r w:rsidR="003C2882">
        <w:rPr>
          <w:rFonts w:eastAsiaTheme="majorEastAsia"/>
          <w:bCs/>
          <w:noProof/>
          <w:color w:val="000000" w:themeColor="text1"/>
        </w:rPr>
        <w:t>ara este trabajo de investigació</w:t>
      </w:r>
      <w:r>
        <w:rPr>
          <w:rFonts w:eastAsiaTheme="majorEastAsia"/>
          <w:bCs/>
          <w:noProof/>
          <w:color w:val="000000" w:themeColor="text1"/>
        </w:rPr>
        <w:t>n</w:t>
      </w:r>
      <w:r w:rsidR="000659FA">
        <w:rPr>
          <w:rFonts w:eastAsiaTheme="majorEastAsia"/>
          <w:bCs/>
          <w:noProof/>
          <w:color w:val="000000" w:themeColor="text1"/>
        </w:rPr>
        <w:t xml:space="preserve"> </w:t>
      </w:r>
      <w:r w:rsidR="00567EA7">
        <w:rPr>
          <w:rFonts w:eastAsiaTheme="majorEastAsia"/>
          <w:bCs/>
          <w:noProof/>
          <w:color w:val="000000" w:themeColor="text1"/>
        </w:rPr>
        <w:t>se ha</w:t>
      </w:r>
      <w:r w:rsidR="003C2882">
        <w:rPr>
          <w:rFonts w:eastAsiaTheme="majorEastAsia"/>
          <w:bCs/>
          <w:noProof/>
          <w:color w:val="000000" w:themeColor="text1"/>
        </w:rPr>
        <w:t xml:space="preserve"> considerado que la població</w:t>
      </w:r>
      <w:r w:rsidR="00AA05B6">
        <w:rPr>
          <w:rFonts w:eastAsiaTheme="majorEastAsia"/>
          <w:bCs/>
          <w:noProof/>
          <w:color w:val="000000" w:themeColor="text1"/>
        </w:rPr>
        <w:t>n es el á</w:t>
      </w:r>
      <w:r>
        <w:rPr>
          <w:rFonts w:eastAsiaTheme="majorEastAsia"/>
          <w:bCs/>
          <w:noProof/>
          <w:color w:val="000000" w:themeColor="text1"/>
        </w:rPr>
        <w:t>mb</w:t>
      </w:r>
      <w:r w:rsidR="000659FA">
        <w:rPr>
          <w:rFonts w:eastAsiaTheme="majorEastAsia"/>
          <w:bCs/>
          <w:noProof/>
          <w:color w:val="000000" w:themeColor="text1"/>
        </w:rPr>
        <w:t xml:space="preserve">ito estadistico que se denomina </w:t>
      </w:r>
      <w:r>
        <w:rPr>
          <w:rFonts w:eastAsiaTheme="majorEastAsia"/>
          <w:bCs/>
          <w:noProof/>
          <w:color w:val="000000" w:themeColor="text1"/>
        </w:rPr>
        <w:t>los individuos a estudiar</w:t>
      </w:r>
      <w:r w:rsidR="000659FA">
        <w:rPr>
          <w:rFonts w:eastAsiaTheme="majorEastAsia"/>
          <w:bCs/>
          <w:noProof/>
          <w:color w:val="000000" w:themeColor="text1"/>
        </w:rPr>
        <w:t>,</w:t>
      </w:r>
      <w:r>
        <w:rPr>
          <w:rFonts w:eastAsiaTheme="majorEastAsia"/>
          <w:bCs/>
          <w:noProof/>
          <w:color w:val="000000" w:themeColor="text1"/>
        </w:rPr>
        <w:t xml:space="preserve"> mientras que la mue</w:t>
      </w:r>
      <w:r w:rsidR="003C2882">
        <w:rPr>
          <w:rFonts w:eastAsiaTheme="majorEastAsia"/>
          <w:bCs/>
          <w:noProof/>
          <w:color w:val="000000" w:themeColor="text1"/>
        </w:rPr>
        <w:t>stra es una parte de la població</w:t>
      </w:r>
      <w:r>
        <w:rPr>
          <w:rFonts w:eastAsiaTheme="majorEastAsia"/>
          <w:bCs/>
          <w:noProof/>
          <w:color w:val="000000" w:themeColor="text1"/>
        </w:rPr>
        <w:t>n que se selecciona para hacer el debido estudio</w:t>
      </w:r>
      <w:r w:rsidR="00C669AE">
        <w:rPr>
          <w:rFonts w:eastAsiaTheme="majorEastAsia"/>
          <w:bCs/>
          <w:noProof/>
          <w:color w:val="000000" w:themeColor="text1"/>
        </w:rPr>
        <w:t xml:space="preserve"> (</w:t>
      </w:r>
      <w:r w:rsidR="00C669AE" w:rsidRPr="00C669AE">
        <w:rPr>
          <w:rFonts w:eastAsiaTheme="majorEastAsia"/>
          <w:bCs/>
          <w:noProof/>
          <w:color w:val="000000" w:themeColor="text1"/>
        </w:rPr>
        <w:t>M.T.E. Sil</w:t>
      </w:r>
      <w:r w:rsidR="00C669AE">
        <w:rPr>
          <w:rFonts w:eastAsiaTheme="majorEastAsia"/>
          <w:bCs/>
          <w:noProof/>
          <w:color w:val="000000" w:themeColor="text1"/>
        </w:rPr>
        <w:t xml:space="preserve">via Mireya Hernández Hermosillo, </w:t>
      </w:r>
      <w:r w:rsidR="00C669AE" w:rsidRPr="00C669AE">
        <w:rPr>
          <w:rFonts w:eastAsiaTheme="majorEastAsia"/>
          <w:bCs/>
          <w:noProof/>
          <w:color w:val="000000" w:themeColor="text1"/>
        </w:rPr>
        <w:t>2013)</w:t>
      </w:r>
      <w:r>
        <w:rPr>
          <w:rFonts w:eastAsiaTheme="majorEastAsia"/>
          <w:bCs/>
          <w:noProof/>
          <w:color w:val="000000" w:themeColor="text1"/>
        </w:rPr>
        <w:t>.</w:t>
      </w:r>
    </w:p>
    <w:p w:rsidR="00C669AE" w:rsidRDefault="00C669AE" w:rsidP="00C669AE">
      <w:pPr>
        <w:pStyle w:val="Default"/>
        <w:tabs>
          <w:tab w:val="left" w:pos="1418"/>
          <w:tab w:val="left" w:pos="1701"/>
        </w:tabs>
        <w:jc w:val="both"/>
        <w:rPr>
          <w:rFonts w:eastAsiaTheme="majorEastAsia"/>
          <w:bCs/>
          <w:noProof/>
          <w:color w:val="000000" w:themeColor="text1"/>
        </w:rPr>
      </w:pPr>
    </w:p>
    <w:p w:rsidR="007A0A9B" w:rsidRPr="00C77818" w:rsidRDefault="007A0A9B" w:rsidP="00C77818">
      <w:pPr>
        <w:pStyle w:val="Default"/>
        <w:tabs>
          <w:tab w:val="left" w:pos="1418"/>
          <w:tab w:val="left" w:pos="1701"/>
        </w:tabs>
        <w:spacing w:line="360" w:lineRule="auto"/>
        <w:ind w:left="1110"/>
        <w:jc w:val="both"/>
        <w:rPr>
          <w:rFonts w:eastAsiaTheme="majorEastAsia"/>
          <w:bCs/>
          <w:noProof/>
          <w:color w:val="000000" w:themeColor="text1"/>
        </w:rPr>
      </w:pPr>
    </w:p>
    <w:p w:rsidR="00B225BF" w:rsidRDefault="00B225BF" w:rsidP="00B225BF">
      <w:pPr>
        <w:pStyle w:val="Default"/>
        <w:tabs>
          <w:tab w:val="left" w:pos="1418"/>
          <w:tab w:val="left" w:pos="1701"/>
        </w:tabs>
        <w:spacing w:line="360" w:lineRule="auto"/>
        <w:jc w:val="both"/>
        <w:rPr>
          <w:rFonts w:eastAsiaTheme="majorEastAsia"/>
          <w:b/>
          <w:bCs/>
          <w:noProof/>
          <w:color w:val="000000" w:themeColor="text1"/>
        </w:rPr>
      </w:pPr>
      <w:r>
        <w:rPr>
          <w:rFonts w:eastAsiaTheme="majorEastAsia"/>
          <w:b/>
          <w:bCs/>
          <w:noProof/>
          <w:color w:val="000000" w:themeColor="text1"/>
        </w:rPr>
        <w:t>POBLACI</w:t>
      </w:r>
      <w:r w:rsidR="00192D10">
        <w:rPr>
          <w:rFonts w:eastAsiaTheme="majorEastAsia"/>
          <w:b/>
          <w:bCs/>
          <w:noProof/>
          <w:color w:val="000000" w:themeColor="text1"/>
        </w:rPr>
        <w:t>Ó</w:t>
      </w:r>
      <w:r>
        <w:rPr>
          <w:rFonts w:eastAsiaTheme="majorEastAsia"/>
          <w:b/>
          <w:bCs/>
          <w:noProof/>
          <w:color w:val="000000" w:themeColor="text1"/>
        </w:rPr>
        <w:t>N</w:t>
      </w:r>
    </w:p>
    <w:p w:rsidR="0070589E" w:rsidRPr="00C77818" w:rsidRDefault="007A0A9B" w:rsidP="005550AE">
      <w:pPr>
        <w:pStyle w:val="Default"/>
        <w:tabs>
          <w:tab w:val="left" w:pos="1418"/>
          <w:tab w:val="left" w:pos="1701"/>
        </w:tabs>
        <w:spacing w:line="360" w:lineRule="auto"/>
        <w:jc w:val="both"/>
        <w:rPr>
          <w:rFonts w:eastAsiaTheme="majorEastAsia"/>
          <w:bCs/>
          <w:noProof/>
          <w:color w:val="000000" w:themeColor="text1"/>
        </w:rPr>
      </w:pPr>
      <w:r w:rsidRPr="00C77818">
        <w:rPr>
          <w:rFonts w:eastAsiaTheme="majorEastAsia"/>
          <w:bCs/>
          <w:noProof/>
          <w:color w:val="000000" w:themeColor="text1"/>
        </w:rPr>
        <w:t xml:space="preserve">En </w:t>
      </w:r>
      <w:r w:rsidR="000659FA">
        <w:rPr>
          <w:rFonts w:eastAsiaTheme="majorEastAsia"/>
          <w:bCs/>
          <w:noProof/>
          <w:color w:val="000000" w:themeColor="text1"/>
        </w:rPr>
        <w:t>el p</w:t>
      </w:r>
      <w:r w:rsidRPr="00C77818">
        <w:rPr>
          <w:rFonts w:eastAsiaTheme="majorEastAsia"/>
          <w:bCs/>
          <w:noProof/>
          <w:color w:val="000000" w:themeColor="text1"/>
        </w:rPr>
        <w:t xml:space="preserve">resente </w:t>
      </w:r>
      <w:r w:rsidR="000659FA">
        <w:rPr>
          <w:rFonts w:eastAsiaTheme="majorEastAsia"/>
          <w:bCs/>
          <w:noProof/>
          <w:color w:val="000000" w:themeColor="text1"/>
        </w:rPr>
        <w:t xml:space="preserve">trabajo de </w:t>
      </w:r>
      <w:r w:rsidRPr="00C77818">
        <w:rPr>
          <w:rFonts w:eastAsiaTheme="majorEastAsia"/>
          <w:bCs/>
          <w:noProof/>
          <w:color w:val="000000" w:themeColor="text1"/>
        </w:rPr>
        <w:t xml:space="preserve">investigación hemos </w:t>
      </w:r>
      <w:r w:rsidR="00313E0D">
        <w:rPr>
          <w:rFonts w:eastAsiaTheme="majorEastAsia"/>
          <w:bCs/>
          <w:noProof/>
          <w:color w:val="000000" w:themeColor="text1"/>
        </w:rPr>
        <w:t>tomado como població</w:t>
      </w:r>
      <w:r>
        <w:rPr>
          <w:rFonts w:eastAsiaTheme="majorEastAsia"/>
          <w:bCs/>
          <w:noProof/>
          <w:color w:val="000000" w:themeColor="text1"/>
        </w:rPr>
        <w:t>n a los clientes, empleados y gerente general de la empresa Acantilado (AMOA) S.A. ya que estos son beneficiarios directos del</w:t>
      </w:r>
      <w:r w:rsidR="000659FA">
        <w:rPr>
          <w:rFonts w:eastAsiaTheme="majorEastAsia"/>
          <w:bCs/>
          <w:noProof/>
          <w:color w:val="000000" w:themeColor="text1"/>
        </w:rPr>
        <w:t xml:space="preserve"> Sistema de despacho de pedidos. </w:t>
      </w:r>
      <w:r w:rsidR="00470941">
        <w:rPr>
          <w:rFonts w:eastAsiaTheme="majorEastAsia"/>
          <w:bCs/>
          <w:noProof/>
          <w:color w:val="000000" w:themeColor="text1"/>
        </w:rPr>
        <w:t>L</w:t>
      </w:r>
      <w:r w:rsidR="00C77818" w:rsidRPr="00C77818">
        <w:rPr>
          <w:rFonts w:eastAsiaTheme="majorEastAsia"/>
          <w:bCs/>
          <w:noProof/>
          <w:color w:val="000000" w:themeColor="text1"/>
        </w:rPr>
        <w:t>a siguiente tabla muestra el detalle de los grupos poblacionales.</w:t>
      </w:r>
    </w:p>
    <w:p w:rsidR="000659FA" w:rsidRPr="00D350DA" w:rsidRDefault="000659FA" w:rsidP="000659FA">
      <w:pPr>
        <w:pStyle w:val="Epgrafe"/>
        <w:keepNext/>
        <w:spacing w:after="0" w:line="276" w:lineRule="auto"/>
        <w:ind w:left="708" w:firstLine="1"/>
        <w:jc w:val="center"/>
        <w:rPr>
          <w:rFonts w:ascii="Arial" w:hAnsi="Arial" w:cs="Arial"/>
          <w:b w:val="0"/>
          <w:color w:val="000000" w:themeColor="text1"/>
          <w:sz w:val="22"/>
        </w:rPr>
      </w:pPr>
      <w:bookmarkStart w:id="81" w:name="_Toc390079429"/>
      <w:r w:rsidRPr="00D350DA">
        <w:rPr>
          <w:rFonts w:ascii="Arial" w:hAnsi="Arial" w:cs="Arial"/>
          <w:b w:val="0"/>
          <w:color w:val="000000" w:themeColor="text1"/>
          <w:sz w:val="22"/>
        </w:rPr>
        <w:lastRenderedPageBreak/>
        <w:t xml:space="preserve">Tabla </w:t>
      </w:r>
      <w:r w:rsidR="00783BD5">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Descripción de la </w:t>
      </w:r>
      <w:r w:rsidR="003C7069">
        <w:rPr>
          <w:rFonts w:ascii="Arial" w:hAnsi="Arial" w:cs="Arial"/>
          <w:b w:val="0"/>
          <w:color w:val="000000" w:themeColor="text1"/>
          <w:sz w:val="22"/>
        </w:rPr>
        <w:t>P</w:t>
      </w:r>
      <w:r w:rsidRPr="00D350DA">
        <w:rPr>
          <w:rFonts w:ascii="Arial" w:hAnsi="Arial" w:cs="Arial"/>
          <w:b w:val="0"/>
          <w:color w:val="000000" w:themeColor="text1"/>
          <w:sz w:val="22"/>
        </w:rPr>
        <w:t>oblación</w:t>
      </w:r>
      <w:bookmarkEnd w:id="81"/>
    </w:p>
    <w:p w:rsidR="000659FA" w:rsidRPr="000659FA" w:rsidRDefault="000659FA" w:rsidP="000659FA">
      <w:pPr>
        <w:rPr>
          <w:sz w:val="4"/>
        </w:rPr>
      </w:pPr>
    </w:p>
    <w:tbl>
      <w:tblPr>
        <w:tblStyle w:val="Tablaconcuadrcula"/>
        <w:tblW w:w="0" w:type="auto"/>
        <w:jc w:val="center"/>
        <w:tblLook w:val="04A0" w:firstRow="1" w:lastRow="0" w:firstColumn="1" w:lastColumn="0" w:noHBand="0" w:noVBand="1"/>
      </w:tblPr>
      <w:tblGrid>
        <w:gridCol w:w="2992"/>
        <w:gridCol w:w="2993"/>
      </w:tblGrid>
      <w:tr w:rsidR="00DD16DD" w:rsidRPr="00612F78" w:rsidTr="008D78C6">
        <w:trPr>
          <w:trHeight w:val="271"/>
          <w:jc w:val="center"/>
        </w:trPr>
        <w:tc>
          <w:tcPr>
            <w:tcW w:w="2992" w:type="dxa"/>
          </w:tcPr>
          <w:p w:rsidR="00DD16DD" w:rsidRPr="000659FA" w:rsidRDefault="00192D10" w:rsidP="00612F78">
            <w:pPr>
              <w:pStyle w:val="Default"/>
              <w:spacing w:line="360" w:lineRule="auto"/>
              <w:jc w:val="center"/>
              <w:rPr>
                <w:rFonts w:eastAsiaTheme="majorEastAsia"/>
                <w:b/>
                <w:bCs/>
                <w:noProof/>
                <w:color w:val="000000" w:themeColor="text1"/>
                <w:sz w:val="22"/>
              </w:rPr>
            </w:pPr>
            <w:r>
              <w:rPr>
                <w:rFonts w:eastAsiaTheme="majorEastAsia"/>
                <w:b/>
                <w:bCs/>
                <w:noProof/>
                <w:color w:val="000000" w:themeColor="text1"/>
                <w:sz w:val="22"/>
              </w:rPr>
              <w:t>POBLACIÓ</w:t>
            </w:r>
            <w:r w:rsidR="00DD16DD" w:rsidRPr="000659FA">
              <w:rPr>
                <w:rFonts w:eastAsiaTheme="majorEastAsia"/>
                <w:b/>
                <w:bCs/>
                <w:noProof/>
                <w:color w:val="000000" w:themeColor="text1"/>
                <w:sz w:val="22"/>
              </w:rPr>
              <w:t>N</w:t>
            </w:r>
          </w:p>
        </w:tc>
        <w:tc>
          <w:tcPr>
            <w:tcW w:w="2993" w:type="dxa"/>
          </w:tcPr>
          <w:p w:rsidR="00DD16DD" w:rsidRPr="000659FA" w:rsidRDefault="00DD16DD" w:rsidP="00612F78">
            <w:pPr>
              <w:pStyle w:val="Default"/>
              <w:spacing w:line="360" w:lineRule="auto"/>
              <w:jc w:val="center"/>
              <w:rPr>
                <w:rFonts w:eastAsiaTheme="majorEastAsia"/>
                <w:b/>
                <w:bCs/>
                <w:noProof/>
                <w:color w:val="000000" w:themeColor="text1"/>
                <w:sz w:val="22"/>
              </w:rPr>
            </w:pPr>
            <w:r w:rsidRPr="000659FA">
              <w:rPr>
                <w:rFonts w:eastAsiaTheme="majorEastAsia"/>
                <w:b/>
                <w:bCs/>
                <w:noProof/>
                <w:color w:val="000000" w:themeColor="text1"/>
                <w:sz w:val="22"/>
              </w:rPr>
              <w:t>CANTIDAD</w:t>
            </w:r>
          </w:p>
        </w:tc>
      </w:tr>
      <w:tr w:rsidR="00DD16DD" w:rsidRPr="00612F78" w:rsidTr="000659FA">
        <w:trPr>
          <w:trHeight w:val="286"/>
          <w:jc w:val="center"/>
        </w:trPr>
        <w:tc>
          <w:tcPr>
            <w:tcW w:w="2992" w:type="dxa"/>
          </w:tcPr>
          <w:p w:rsidR="00DD16DD" w:rsidRPr="000659FA" w:rsidRDefault="00DD16DD" w:rsidP="00612F78">
            <w:pPr>
              <w:pStyle w:val="Default"/>
              <w:spacing w:line="360" w:lineRule="auto"/>
              <w:jc w:val="center"/>
              <w:rPr>
                <w:rFonts w:eastAsiaTheme="majorEastAsia"/>
                <w:bCs/>
                <w:noProof/>
                <w:color w:val="000000" w:themeColor="text1"/>
                <w:sz w:val="22"/>
              </w:rPr>
            </w:pPr>
            <w:r w:rsidRPr="000659FA">
              <w:rPr>
                <w:rFonts w:eastAsiaTheme="majorEastAsia"/>
                <w:bCs/>
                <w:noProof/>
                <w:color w:val="000000" w:themeColor="text1"/>
                <w:sz w:val="22"/>
              </w:rPr>
              <w:t>CLIENTES</w:t>
            </w:r>
          </w:p>
        </w:tc>
        <w:tc>
          <w:tcPr>
            <w:tcW w:w="2993" w:type="dxa"/>
          </w:tcPr>
          <w:p w:rsidR="00DD16DD" w:rsidRPr="000659FA" w:rsidRDefault="00DD16DD" w:rsidP="00612F78">
            <w:pPr>
              <w:pStyle w:val="Default"/>
              <w:spacing w:line="360" w:lineRule="auto"/>
              <w:jc w:val="center"/>
              <w:rPr>
                <w:rFonts w:eastAsiaTheme="majorEastAsia"/>
                <w:bCs/>
                <w:noProof/>
                <w:color w:val="000000" w:themeColor="text1"/>
                <w:sz w:val="22"/>
              </w:rPr>
            </w:pPr>
            <w:r w:rsidRPr="000659FA">
              <w:rPr>
                <w:rFonts w:eastAsiaTheme="majorEastAsia"/>
                <w:bCs/>
                <w:noProof/>
                <w:color w:val="000000" w:themeColor="text1"/>
                <w:sz w:val="22"/>
              </w:rPr>
              <w:t>97</w:t>
            </w:r>
          </w:p>
        </w:tc>
      </w:tr>
      <w:tr w:rsidR="00DD16DD" w:rsidRPr="00612F78" w:rsidTr="008D78C6">
        <w:trPr>
          <w:trHeight w:val="283"/>
          <w:jc w:val="center"/>
        </w:trPr>
        <w:tc>
          <w:tcPr>
            <w:tcW w:w="2992" w:type="dxa"/>
          </w:tcPr>
          <w:p w:rsidR="00DD16DD" w:rsidRPr="000659FA" w:rsidRDefault="00DD16DD" w:rsidP="00612F78">
            <w:pPr>
              <w:pStyle w:val="Default"/>
              <w:spacing w:line="360" w:lineRule="auto"/>
              <w:jc w:val="center"/>
              <w:rPr>
                <w:rFonts w:eastAsiaTheme="majorEastAsia"/>
                <w:bCs/>
                <w:noProof/>
                <w:color w:val="000000" w:themeColor="text1"/>
                <w:sz w:val="22"/>
              </w:rPr>
            </w:pPr>
            <w:r w:rsidRPr="000659FA">
              <w:rPr>
                <w:rFonts w:eastAsiaTheme="majorEastAsia"/>
                <w:bCs/>
                <w:noProof/>
                <w:color w:val="000000" w:themeColor="text1"/>
                <w:sz w:val="22"/>
              </w:rPr>
              <w:t>EMPLEADOS</w:t>
            </w:r>
          </w:p>
        </w:tc>
        <w:tc>
          <w:tcPr>
            <w:tcW w:w="2993" w:type="dxa"/>
          </w:tcPr>
          <w:p w:rsidR="009651ED" w:rsidRPr="000659FA" w:rsidRDefault="00C77818" w:rsidP="00612F78">
            <w:pPr>
              <w:pStyle w:val="Default"/>
              <w:spacing w:line="360" w:lineRule="auto"/>
              <w:jc w:val="center"/>
              <w:rPr>
                <w:rFonts w:eastAsiaTheme="majorEastAsia"/>
                <w:bCs/>
                <w:noProof/>
                <w:color w:val="000000" w:themeColor="text1"/>
                <w:sz w:val="22"/>
              </w:rPr>
            </w:pPr>
            <w:r w:rsidRPr="000659FA">
              <w:rPr>
                <w:rFonts w:eastAsiaTheme="majorEastAsia"/>
                <w:bCs/>
                <w:noProof/>
                <w:color w:val="000000" w:themeColor="text1"/>
                <w:sz w:val="22"/>
              </w:rPr>
              <w:t>13</w:t>
            </w:r>
          </w:p>
        </w:tc>
      </w:tr>
      <w:tr w:rsidR="00A713E0" w:rsidRPr="00612F78" w:rsidTr="008D78C6">
        <w:trPr>
          <w:trHeight w:val="275"/>
          <w:jc w:val="center"/>
        </w:trPr>
        <w:tc>
          <w:tcPr>
            <w:tcW w:w="2992" w:type="dxa"/>
          </w:tcPr>
          <w:p w:rsidR="00A713E0" w:rsidRPr="000659FA" w:rsidRDefault="00B2557A" w:rsidP="00612F78">
            <w:pPr>
              <w:pStyle w:val="Default"/>
              <w:spacing w:line="360" w:lineRule="auto"/>
              <w:jc w:val="center"/>
              <w:rPr>
                <w:rFonts w:eastAsiaTheme="majorEastAsia"/>
                <w:bCs/>
                <w:noProof/>
                <w:color w:val="000000" w:themeColor="text1"/>
                <w:sz w:val="22"/>
              </w:rPr>
            </w:pPr>
            <w:r w:rsidRPr="000659FA">
              <w:rPr>
                <w:rFonts w:eastAsiaTheme="majorEastAsia"/>
                <w:bCs/>
                <w:noProof/>
                <w:color w:val="000000" w:themeColor="text1"/>
                <w:sz w:val="22"/>
              </w:rPr>
              <w:t>GERENTE GENERAL</w:t>
            </w:r>
          </w:p>
        </w:tc>
        <w:tc>
          <w:tcPr>
            <w:tcW w:w="2993" w:type="dxa"/>
          </w:tcPr>
          <w:p w:rsidR="00A713E0" w:rsidRPr="000659FA" w:rsidRDefault="00B2557A" w:rsidP="00612F78">
            <w:pPr>
              <w:pStyle w:val="Default"/>
              <w:spacing w:line="360" w:lineRule="auto"/>
              <w:jc w:val="center"/>
              <w:rPr>
                <w:rFonts w:eastAsiaTheme="majorEastAsia"/>
                <w:bCs/>
                <w:noProof/>
                <w:color w:val="000000" w:themeColor="text1"/>
                <w:sz w:val="22"/>
              </w:rPr>
            </w:pPr>
            <w:r w:rsidRPr="000659FA">
              <w:rPr>
                <w:rFonts w:eastAsiaTheme="majorEastAsia"/>
                <w:bCs/>
                <w:noProof/>
                <w:color w:val="000000" w:themeColor="text1"/>
                <w:sz w:val="22"/>
              </w:rPr>
              <w:t>1</w:t>
            </w:r>
          </w:p>
        </w:tc>
      </w:tr>
      <w:tr w:rsidR="00A713E0" w:rsidRPr="00612F78" w:rsidTr="008D78C6">
        <w:trPr>
          <w:trHeight w:val="280"/>
          <w:jc w:val="center"/>
        </w:trPr>
        <w:tc>
          <w:tcPr>
            <w:tcW w:w="2992" w:type="dxa"/>
          </w:tcPr>
          <w:p w:rsidR="00A713E0" w:rsidRPr="000659FA" w:rsidRDefault="00A713E0" w:rsidP="00612F78">
            <w:pPr>
              <w:pStyle w:val="Default"/>
              <w:spacing w:line="360" w:lineRule="auto"/>
              <w:jc w:val="center"/>
              <w:rPr>
                <w:rFonts w:eastAsiaTheme="majorEastAsia"/>
                <w:b/>
                <w:bCs/>
                <w:noProof/>
                <w:color w:val="000000" w:themeColor="text1"/>
                <w:sz w:val="22"/>
              </w:rPr>
            </w:pPr>
            <w:r w:rsidRPr="000659FA">
              <w:rPr>
                <w:rFonts w:eastAsiaTheme="majorEastAsia"/>
                <w:b/>
                <w:bCs/>
                <w:noProof/>
                <w:color w:val="000000" w:themeColor="text1"/>
                <w:sz w:val="22"/>
              </w:rPr>
              <w:t>TOTAL</w:t>
            </w:r>
          </w:p>
        </w:tc>
        <w:tc>
          <w:tcPr>
            <w:tcW w:w="2993" w:type="dxa"/>
          </w:tcPr>
          <w:p w:rsidR="00A713E0" w:rsidRPr="000659FA" w:rsidRDefault="00A713E0" w:rsidP="00612F78">
            <w:pPr>
              <w:pStyle w:val="Default"/>
              <w:spacing w:line="360" w:lineRule="auto"/>
              <w:jc w:val="center"/>
              <w:rPr>
                <w:rFonts w:eastAsiaTheme="majorEastAsia"/>
                <w:b/>
                <w:bCs/>
                <w:noProof/>
                <w:color w:val="000000" w:themeColor="text1"/>
                <w:sz w:val="22"/>
              </w:rPr>
            </w:pPr>
            <w:r w:rsidRPr="000659FA">
              <w:rPr>
                <w:rFonts w:eastAsiaTheme="majorEastAsia"/>
                <w:b/>
                <w:bCs/>
                <w:noProof/>
                <w:color w:val="000000" w:themeColor="text1"/>
                <w:sz w:val="22"/>
              </w:rPr>
              <w:t>11</w:t>
            </w:r>
            <w:r w:rsidR="00C77818" w:rsidRPr="000659FA">
              <w:rPr>
                <w:rFonts w:eastAsiaTheme="majorEastAsia"/>
                <w:b/>
                <w:bCs/>
                <w:noProof/>
                <w:color w:val="000000" w:themeColor="text1"/>
                <w:sz w:val="22"/>
              </w:rPr>
              <w:t>1</w:t>
            </w:r>
          </w:p>
        </w:tc>
      </w:tr>
    </w:tbl>
    <w:p w:rsidR="00567EA7" w:rsidRDefault="00567EA7" w:rsidP="000659FA">
      <w:pPr>
        <w:spacing w:after="0" w:line="360" w:lineRule="auto"/>
        <w:rPr>
          <w:rFonts w:ascii="Arial" w:hAnsi="Arial" w:cs="Arial"/>
          <w:b/>
          <w:color w:val="000000" w:themeColor="text1"/>
          <w:sz w:val="18"/>
          <w:szCs w:val="18"/>
        </w:rPr>
      </w:pPr>
    </w:p>
    <w:p w:rsidR="00167EBA" w:rsidRPr="00167EBA" w:rsidRDefault="00167EBA" w:rsidP="000659FA">
      <w:pPr>
        <w:spacing w:after="0" w:line="360" w:lineRule="auto"/>
        <w:rPr>
          <w:rFonts w:ascii="Arial" w:hAnsi="Arial" w:cs="Arial"/>
          <w:b/>
          <w:sz w:val="14"/>
          <w:szCs w:val="24"/>
        </w:rPr>
      </w:pPr>
    </w:p>
    <w:p w:rsidR="004F70C4" w:rsidRPr="00612F78" w:rsidRDefault="004F70C4" w:rsidP="000659FA">
      <w:pPr>
        <w:spacing w:after="0" w:line="360" w:lineRule="auto"/>
        <w:rPr>
          <w:rFonts w:ascii="Arial" w:hAnsi="Arial" w:cs="Arial"/>
          <w:b/>
          <w:sz w:val="24"/>
          <w:szCs w:val="24"/>
        </w:rPr>
      </w:pPr>
      <w:r w:rsidRPr="00612F78">
        <w:rPr>
          <w:rFonts w:ascii="Arial" w:hAnsi="Arial" w:cs="Arial"/>
          <w:b/>
          <w:sz w:val="24"/>
          <w:szCs w:val="24"/>
        </w:rPr>
        <w:t>MUESTRA</w:t>
      </w:r>
      <w:r w:rsidR="001E10B7" w:rsidRPr="00612F78">
        <w:rPr>
          <w:rFonts w:ascii="Arial" w:hAnsi="Arial" w:cs="Arial"/>
          <w:b/>
          <w:sz w:val="24"/>
          <w:szCs w:val="24"/>
        </w:rPr>
        <w:t xml:space="preserve"> </w:t>
      </w:r>
    </w:p>
    <w:p w:rsidR="00DD16DD" w:rsidRPr="00C77818" w:rsidRDefault="00DD16DD" w:rsidP="000659FA">
      <w:pPr>
        <w:spacing w:after="0" w:line="360" w:lineRule="auto"/>
        <w:rPr>
          <w:rFonts w:ascii="Arial" w:hAnsi="Arial" w:cs="Arial"/>
          <w:color w:val="000000" w:themeColor="text1"/>
          <w:sz w:val="24"/>
          <w:szCs w:val="24"/>
        </w:rPr>
      </w:pPr>
      <w:r w:rsidRPr="00C77818">
        <w:rPr>
          <w:rFonts w:ascii="Arial" w:hAnsi="Arial" w:cs="Arial"/>
          <w:color w:val="000000" w:themeColor="text1"/>
          <w:sz w:val="24"/>
          <w:szCs w:val="24"/>
        </w:rPr>
        <w:t xml:space="preserve">Fórmula a usarse para obtener muestra </w:t>
      </w:r>
      <w:r w:rsidR="003C7069">
        <w:rPr>
          <w:rFonts w:ascii="Arial" w:hAnsi="Arial" w:cs="Arial"/>
          <w:color w:val="000000" w:themeColor="text1"/>
          <w:sz w:val="24"/>
          <w:szCs w:val="24"/>
        </w:rPr>
        <w:t xml:space="preserve">de la </w:t>
      </w:r>
      <w:r w:rsidRPr="00C77818">
        <w:rPr>
          <w:rFonts w:ascii="Arial" w:hAnsi="Arial" w:cs="Arial"/>
          <w:color w:val="000000" w:themeColor="text1"/>
          <w:sz w:val="24"/>
          <w:szCs w:val="24"/>
        </w:rPr>
        <w:t>población.</w:t>
      </w:r>
    </w:p>
    <w:p w:rsidR="00DD16DD" w:rsidRPr="007A0A9B" w:rsidRDefault="00C77818" w:rsidP="000659FA">
      <w:pPr>
        <w:spacing w:after="0" w:line="360" w:lineRule="auto"/>
        <w:rPr>
          <w:rFonts w:ascii="Arial" w:hAnsi="Arial" w:cs="Arial"/>
          <w:b/>
          <w:color w:val="000000" w:themeColor="text1"/>
          <w:sz w:val="24"/>
          <w:szCs w:val="24"/>
        </w:rPr>
      </w:pPr>
      <m:oMathPara>
        <m:oMathParaPr>
          <m:jc m:val="left"/>
        </m:oMathParaPr>
        <m:oMath>
          <m:r>
            <m:rPr>
              <m:sty m:val="b"/>
            </m:rPr>
            <w:rPr>
              <w:rFonts w:ascii="Cambria Math" w:hAnsi="Cambria Math" w:cs="Arial"/>
              <w:color w:val="000000" w:themeColor="text1"/>
              <w:sz w:val="24"/>
              <w:szCs w:val="24"/>
            </w:rPr>
            <m:t>m=</m:t>
          </m:r>
          <m:f>
            <m:fPr>
              <m:ctrlPr>
                <w:rPr>
                  <w:rFonts w:ascii="Cambria Math" w:hAnsi="Cambria Math" w:cs="Arial"/>
                  <w:b/>
                  <w:color w:val="000000" w:themeColor="text1"/>
                  <w:sz w:val="24"/>
                  <w:szCs w:val="24"/>
                </w:rPr>
              </m:ctrlPr>
            </m:fPr>
            <m:num>
              <m:r>
                <m:rPr>
                  <m:sty m:val="b"/>
                </m:rPr>
                <w:rPr>
                  <w:rFonts w:ascii="Cambria Math" w:hAnsi="Cambria Math" w:cs="Arial"/>
                  <w:color w:val="000000" w:themeColor="text1"/>
                  <w:sz w:val="24"/>
                  <w:szCs w:val="24"/>
                </w:rPr>
                <m:t>N</m:t>
              </m:r>
            </m:num>
            <m:den>
              <m:sSup>
                <m:sSupPr>
                  <m:ctrlPr>
                    <w:rPr>
                      <w:rFonts w:ascii="Cambria Math" w:hAnsi="Cambria Math" w:cs="Arial"/>
                      <w:b/>
                      <w:color w:val="000000" w:themeColor="text1"/>
                      <w:sz w:val="24"/>
                      <w:szCs w:val="24"/>
                    </w:rPr>
                  </m:ctrlPr>
                </m:sSupPr>
                <m:e>
                  <m:r>
                    <m:rPr>
                      <m:sty m:val="b"/>
                    </m:rPr>
                    <w:rPr>
                      <w:rFonts w:ascii="Cambria Math" w:hAnsi="Cambria Math" w:cs="Arial"/>
                      <w:color w:val="000000" w:themeColor="text1"/>
                      <w:sz w:val="24"/>
                      <w:szCs w:val="24"/>
                    </w:rPr>
                    <m:t>e</m:t>
                  </m:r>
                </m:e>
                <m:sup>
                  <m:r>
                    <m:rPr>
                      <m:sty m:val="b"/>
                    </m:rPr>
                    <w:rPr>
                      <w:rFonts w:ascii="Cambria Math" w:hAnsi="Cambria Math" w:cs="Arial"/>
                      <w:color w:val="000000" w:themeColor="text1"/>
                      <w:sz w:val="24"/>
                      <w:szCs w:val="24"/>
                    </w:rPr>
                    <m:t>2</m:t>
                  </m:r>
                </m:sup>
              </m:sSup>
              <m:d>
                <m:dPr>
                  <m:ctrlPr>
                    <w:rPr>
                      <w:rFonts w:ascii="Cambria Math" w:hAnsi="Cambria Math" w:cs="Arial"/>
                      <w:b/>
                      <w:color w:val="000000" w:themeColor="text1"/>
                      <w:sz w:val="24"/>
                      <w:szCs w:val="24"/>
                    </w:rPr>
                  </m:ctrlPr>
                </m:dPr>
                <m:e>
                  <m:sSup>
                    <m:sSupPr>
                      <m:ctrlPr>
                        <w:rPr>
                          <w:rFonts w:ascii="Cambria Math" w:hAnsi="Cambria Math" w:cs="Arial"/>
                          <w:b/>
                          <w:color w:val="000000" w:themeColor="text1"/>
                          <w:sz w:val="24"/>
                          <w:szCs w:val="24"/>
                        </w:rPr>
                      </m:ctrlPr>
                    </m:sSupPr>
                    <m:e>
                      <m:r>
                        <m:rPr>
                          <m:sty m:val="b"/>
                        </m:rPr>
                        <w:rPr>
                          <w:rFonts w:ascii="Cambria Math" w:hAnsi="Cambria Math" w:cs="Arial"/>
                          <w:color w:val="000000" w:themeColor="text1"/>
                          <w:sz w:val="24"/>
                          <w:szCs w:val="24"/>
                        </w:rPr>
                        <m:t>N</m:t>
                      </m:r>
                    </m:e>
                    <m:sup>
                      <m:r>
                        <m:rPr>
                          <m:sty m:val="b"/>
                        </m:rPr>
                        <w:rPr>
                          <w:rFonts w:ascii="Cambria Math" w:hAnsi="Cambria Math" w:cs="Arial"/>
                          <w:color w:val="000000" w:themeColor="text1"/>
                          <w:sz w:val="24"/>
                          <w:szCs w:val="24"/>
                        </w:rPr>
                        <m:t>-1</m:t>
                      </m:r>
                    </m:sup>
                  </m:sSup>
                </m:e>
              </m:d>
              <m:r>
                <m:rPr>
                  <m:sty m:val="b"/>
                </m:rPr>
                <w:rPr>
                  <w:rFonts w:ascii="Cambria Math" w:hAnsi="Cambria Math" w:cs="Arial"/>
                  <w:color w:val="000000" w:themeColor="text1"/>
                  <w:sz w:val="24"/>
                  <w:szCs w:val="24"/>
                </w:rPr>
                <m:t>+1</m:t>
              </m:r>
            </m:den>
          </m:f>
        </m:oMath>
      </m:oMathPara>
    </w:p>
    <w:p w:rsidR="00DD16DD" w:rsidRPr="00C77818" w:rsidRDefault="00DD16DD" w:rsidP="000659FA">
      <w:pPr>
        <w:spacing w:after="0" w:line="360" w:lineRule="auto"/>
        <w:rPr>
          <w:rFonts w:ascii="Arial" w:hAnsi="Arial" w:cs="Arial"/>
          <w:b/>
          <w:color w:val="000000" w:themeColor="text1"/>
          <w:sz w:val="24"/>
          <w:szCs w:val="24"/>
        </w:rPr>
      </w:pPr>
      <w:r w:rsidRPr="00C77818">
        <w:rPr>
          <w:rFonts w:ascii="Arial" w:hAnsi="Arial" w:cs="Arial"/>
          <w:b/>
          <w:color w:val="000000" w:themeColor="text1"/>
          <w:sz w:val="24"/>
          <w:szCs w:val="24"/>
        </w:rPr>
        <w:t>N = Población</w:t>
      </w:r>
      <w:r w:rsidR="008D78C6">
        <w:rPr>
          <w:rFonts w:ascii="Arial" w:hAnsi="Arial" w:cs="Arial"/>
          <w:b/>
          <w:color w:val="000000" w:themeColor="text1"/>
          <w:sz w:val="24"/>
          <w:szCs w:val="24"/>
        </w:rPr>
        <w:t xml:space="preserve">, </w:t>
      </w:r>
      <w:r w:rsidRPr="00C77818">
        <w:rPr>
          <w:rFonts w:ascii="Arial" w:hAnsi="Arial" w:cs="Arial"/>
          <w:b/>
          <w:color w:val="000000" w:themeColor="text1"/>
          <w:sz w:val="24"/>
          <w:szCs w:val="24"/>
        </w:rPr>
        <w:t>e  = error admisible</w:t>
      </w:r>
      <w:r w:rsidR="008D78C6">
        <w:rPr>
          <w:rFonts w:ascii="Arial" w:hAnsi="Arial" w:cs="Arial"/>
          <w:b/>
          <w:color w:val="000000" w:themeColor="text1"/>
          <w:sz w:val="24"/>
          <w:szCs w:val="24"/>
        </w:rPr>
        <w:t xml:space="preserve">, </w:t>
      </w:r>
      <w:r w:rsidRPr="00C77818">
        <w:rPr>
          <w:rFonts w:ascii="Arial" w:hAnsi="Arial" w:cs="Arial"/>
          <w:b/>
          <w:color w:val="000000" w:themeColor="text1"/>
          <w:sz w:val="24"/>
          <w:szCs w:val="24"/>
        </w:rPr>
        <w:t>m = muestra</w:t>
      </w:r>
    </w:p>
    <w:p w:rsidR="00DD16DD" w:rsidRPr="00C77818" w:rsidRDefault="001E10B7" w:rsidP="000659FA">
      <w:pPr>
        <w:spacing w:after="0" w:line="360" w:lineRule="auto"/>
        <w:rPr>
          <w:rFonts w:ascii="Arial" w:hAnsi="Arial" w:cs="Arial"/>
          <w:b/>
          <w:color w:val="000000" w:themeColor="text1"/>
          <w:sz w:val="24"/>
          <w:szCs w:val="24"/>
        </w:rPr>
      </w:pPr>
      <w:r w:rsidRPr="00C77818">
        <w:rPr>
          <w:rFonts w:ascii="Arial" w:hAnsi="Arial" w:cs="Arial"/>
          <w:b/>
          <w:color w:val="000000" w:themeColor="text1"/>
          <w:sz w:val="24"/>
          <w:szCs w:val="24"/>
        </w:rPr>
        <w:t xml:space="preserve">MUESTRA </w:t>
      </w:r>
      <w:r w:rsidR="00A73AC8">
        <w:rPr>
          <w:rFonts w:ascii="Arial" w:hAnsi="Arial" w:cs="Arial"/>
          <w:b/>
          <w:color w:val="000000" w:themeColor="text1"/>
          <w:sz w:val="24"/>
          <w:szCs w:val="24"/>
        </w:rPr>
        <w:t xml:space="preserve">PARA LOS </w:t>
      </w:r>
      <w:r w:rsidRPr="00C77818">
        <w:rPr>
          <w:rFonts w:ascii="Arial" w:hAnsi="Arial" w:cs="Arial"/>
          <w:b/>
          <w:color w:val="000000" w:themeColor="text1"/>
          <w:sz w:val="24"/>
          <w:szCs w:val="24"/>
        </w:rPr>
        <w:t>CLIENTES</w:t>
      </w:r>
    </w:p>
    <w:p w:rsidR="00DD16DD" w:rsidRPr="007A0A9B" w:rsidRDefault="00C77818" w:rsidP="000659FA">
      <w:pPr>
        <w:spacing w:after="0" w:line="360" w:lineRule="auto"/>
        <w:rPr>
          <w:rFonts w:ascii="Arial" w:hAnsi="Arial" w:cs="Arial"/>
          <w:b/>
          <w:color w:val="000000" w:themeColor="text1"/>
          <w:sz w:val="24"/>
          <w:szCs w:val="24"/>
        </w:rPr>
      </w:pPr>
      <m:oMathPara>
        <m:oMathParaPr>
          <m:jc m:val="left"/>
        </m:oMathParaPr>
        <m:oMath>
          <m:r>
            <m:rPr>
              <m:sty m:val="b"/>
            </m:rPr>
            <w:rPr>
              <w:rFonts w:ascii="Cambria Math" w:hAnsi="Arial" w:cs="Arial"/>
              <w:color w:val="000000" w:themeColor="text1"/>
              <w:sz w:val="24"/>
              <w:szCs w:val="24"/>
            </w:rPr>
            <m:t>m=</m:t>
          </m:r>
          <m:f>
            <m:fPr>
              <m:ctrlPr>
                <w:rPr>
                  <w:rFonts w:ascii="Cambria Math" w:hAnsi="Arial" w:cs="Arial"/>
                  <w:b/>
                  <w:color w:val="000000" w:themeColor="text1"/>
                  <w:sz w:val="24"/>
                  <w:szCs w:val="24"/>
                </w:rPr>
              </m:ctrlPr>
            </m:fPr>
            <m:num>
              <m:r>
                <m:rPr>
                  <m:sty m:val="b"/>
                </m:rPr>
                <w:rPr>
                  <w:rFonts w:ascii="Cambria Math" w:hAnsi="Arial" w:cs="Arial"/>
                  <w:color w:val="000000" w:themeColor="text1"/>
                  <w:sz w:val="24"/>
                  <w:szCs w:val="24"/>
                </w:rPr>
                <m:t>97</m:t>
              </m:r>
            </m:num>
            <m:den>
              <m:sSup>
                <m:sSupPr>
                  <m:ctrlPr>
                    <w:rPr>
                      <w:rFonts w:ascii="Cambria Math" w:hAnsi="Arial" w:cs="Arial"/>
                      <w:b/>
                      <w:color w:val="000000" w:themeColor="text1"/>
                      <w:sz w:val="24"/>
                      <w:szCs w:val="24"/>
                    </w:rPr>
                  </m:ctrlPr>
                </m:sSupPr>
                <m:e>
                  <m:r>
                    <m:rPr>
                      <m:sty m:val="b"/>
                    </m:rPr>
                    <w:rPr>
                      <w:rFonts w:ascii="Cambria Math" w:hAnsi="Arial" w:cs="Arial"/>
                      <w:color w:val="000000" w:themeColor="text1"/>
                      <w:sz w:val="24"/>
                      <w:szCs w:val="24"/>
                    </w:rPr>
                    <m:t>e</m:t>
                  </m:r>
                </m:e>
                <m:sup>
                  <m:r>
                    <m:rPr>
                      <m:sty m:val="b"/>
                    </m:rPr>
                    <w:rPr>
                      <w:rFonts w:ascii="Cambria Math" w:hAnsi="Arial" w:cs="Arial"/>
                      <w:color w:val="000000" w:themeColor="text1"/>
                      <w:sz w:val="24"/>
                      <w:szCs w:val="24"/>
                    </w:rPr>
                    <m:t>2</m:t>
                  </m:r>
                </m:sup>
              </m:sSup>
              <m:d>
                <m:dPr>
                  <m:ctrlPr>
                    <w:rPr>
                      <w:rFonts w:ascii="Cambria Math" w:hAnsi="Arial" w:cs="Arial"/>
                      <w:b/>
                      <w:color w:val="000000" w:themeColor="text1"/>
                      <w:sz w:val="24"/>
                      <w:szCs w:val="24"/>
                    </w:rPr>
                  </m:ctrlPr>
                </m:dPr>
                <m:e>
                  <m:sSup>
                    <m:sSupPr>
                      <m:ctrlPr>
                        <w:rPr>
                          <w:rFonts w:ascii="Cambria Math" w:hAnsi="Arial" w:cs="Arial"/>
                          <w:b/>
                          <w:color w:val="000000" w:themeColor="text1"/>
                          <w:sz w:val="24"/>
                          <w:szCs w:val="24"/>
                        </w:rPr>
                      </m:ctrlPr>
                    </m:sSupPr>
                    <m:e>
                      <m:r>
                        <m:rPr>
                          <m:sty m:val="b"/>
                        </m:rPr>
                        <w:rPr>
                          <w:rFonts w:ascii="Cambria Math" w:hAnsi="Arial" w:cs="Arial"/>
                          <w:color w:val="000000" w:themeColor="text1"/>
                          <w:sz w:val="24"/>
                          <w:szCs w:val="24"/>
                        </w:rPr>
                        <m:t>97</m:t>
                      </m:r>
                    </m:e>
                    <m:sup>
                      <m:r>
                        <m:rPr>
                          <m:sty m:val="b"/>
                        </m:rPr>
                        <w:rPr>
                          <w:rFonts w:ascii="Cambria Math" w:hAnsi="Cambria Math" w:cs="Arial"/>
                          <w:color w:val="000000" w:themeColor="text1"/>
                          <w:sz w:val="24"/>
                          <w:szCs w:val="24"/>
                        </w:rPr>
                        <m:t>-</m:t>
                      </m:r>
                      <m:r>
                        <m:rPr>
                          <m:sty m:val="b"/>
                        </m:rPr>
                        <w:rPr>
                          <w:rFonts w:ascii="Cambria Math" w:hAnsi="Arial" w:cs="Arial"/>
                          <w:color w:val="000000" w:themeColor="text1"/>
                          <w:sz w:val="24"/>
                          <w:szCs w:val="24"/>
                        </w:rPr>
                        <m:t>1</m:t>
                      </m:r>
                    </m:sup>
                  </m:sSup>
                </m:e>
              </m:d>
              <m:r>
                <m:rPr>
                  <m:sty m:val="b"/>
                </m:rPr>
                <w:rPr>
                  <w:rFonts w:ascii="Cambria Math" w:hAnsi="Arial" w:cs="Arial"/>
                  <w:color w:val="000000" w:themeColor="text1"/>
                  <w:sz w:val="24"/>
                  <w:szCs w:val="24"/>
                </w:rPr>
                <m:t>+1</m:t>
              </m:r>
            </m:den>
          </m:f>
        </m:oMath>
      </m:oMathPara>
    </w:p>
    <w:p w:rsidR="00B472CA" w:rsidRDefault="001C3272" w:rsidP="000659FA">
      <w:pPr>
        <w:spacing w:line="360" w:lineRule="auto"/>
        <w:contextualSpacing/>
        <w:jc w:val="both"/>
        <w:rPr>
          <w:rFonts w:ascii="Arial" w:hAnsi="Arial" w:cs="Arial"/>
          <w:sz w:val="24"/>
          <w:szCs w:val="24"/>
        </w:rPr>
      </w:pPr>
      <w:r>
        <w:rPr>
          <w:rFonts w:ascii="Arial" w:hAnsi="Arial" w:cs="Arial"/>
          <w:sz w:val="24"/>
          <w:szCs w:val="24"/>
        </w:rPr>
        <w:t>Para la obtención de la</w:t>
      </w:r>
      <w:r w:rsidR="00B472CA">
        <w:rPr>
          <w:rFonts w:ascii="Arial" w:hAnsi="Arial" w:cs="Arial"/>
          <w:sz w:val="24"/>
          <w:szCs w:val="24"/>
        </w:rPr>
        <w:t xml:space="preserve"> muestra para los clientes </w:t>
      </w:r>
      <w:r>
        <w:rPr>
          <w:rFonts w:ascii="Arial" w:hAnsi="Arial" w:cs="Arial"/>
          <w:sz w:val="24"/>
          <w:szCs w:val="24"/>
        </w:rPr>
        <w:t xml:space="preserve">se escogió </w:t>
      </w:r>
      <w:r w:rsidR="00B472CA">
        <w:rPr>
          <w:rFonts w:ascii="Arial" w:hAnsi="Arial" w:cs="Arial"/>
          <w:sz w:val="24"/>
          <w:szCs w:val="24"/>
        </w:rPr>
        <w:t>la población entera debido a que el número escogido es menor a 100.</w:t>
      </w:r>
    </w:p>
    <w:p w:rsidR="00C77818" w:rsidRDefault="00C77818" w:rsidP="000659FA">
      <w:pPr>
        <w:spacing w:line="360" w:lineRule="auto"/>
        <w:contextualSpacing/>
        <w:jc w:val="both"/>
        <w:rPr>
          <w:rFonts w:ascii="Arial" w:hAnsi="Arial" w:cs="Arial"/>
          <w:b/>
          <w:sz w:val="24"/>
          <w:szCs w:val="24"/>
        </w:rPr>
      </w:pPr>
      <w:r w:rsidRPr="00C77818">
        <w:rPr>
          <w:rFonts w:ascii="Arial" w:hAnsi="Arial" w:cs="Arial"/>
          <w:b/>
          <w:sz w:val="24"/>
          <w:szCs w:val="24"/>
        </w:rPr>
        <w:t>m= 97</w:t>
      </w:r>
    </w:p>
    <w:p w:rsidR="008D78C6" w:rsidRPr="008D78C6" w:rsidRDefault="008D78C6" w:rsidP="000659FA">
      <w:pPr>
        <w:spacing w:line="360" w:lineRule="auto"/>
        <w:contextualSpacing/>
        <w:jc w:val="both"/>
        <w:rPr>
          <w:rFonts w:ascii="Arial" w:hAnsi="Arial" w:cs="Arial"/>
          <w:b/>
          <w:sz w:val="10"/>
          <w:szCs w:val="24"/>
        </w:rPr>
      </w:pPr>
    </w:p>
    <w:p w:rsidR="001E10B7" w:rsidRDefault="001E10B7" w:rsidP="000659FA">
      <w:pPr>
        <w:spacing w:after="0" w:line="360" w:lineRule="auto"/>
        <w:rPr>
          <w:rFonts w:ascii="Arial" w:hAnsi="Arial" w:cs="Arial"/>
          <w:b/>
          <w:color w:val="000000" w:themeColor="text1"/>
          <w:sz w:val="24"/>
          <w:szCs w:val="24"/>
        </w:rPr>
      </w:pPr>
      <w:r w:rsidRPr="00C77818">
        <w:rPr>
          <w:rFonts w:ascii="Arial" w:hAnsi="Arial" w:cs="Arial"/>
          <w:b/>
          <w:color w:val="000000" w:themeColor="text1"/>
          <w:sz w:val="24"/>
          <w:szCs w:val="24"/>
        </w:rPr>
        <w:t xml:space="preserve">MUESTRA </w:t>
      </w:r>
      <w:r w:rsidR="00A73AC8">
        <w:rPr>
          <w:rFonts w:ascii="Arial" w:hAnsi="Arial" w:cs="Arial"/>
          <w:b/>
          <w:color w:val="000000" w:themeColor="text1"/>
          <w:sz w:val="24"/>
          <w:szCs w:val="24"/>
        </w:rPr>
        <w:t xml:space="preserve">PARA LOS </w:t>
      </w:r>
      <w:r w:rsidRPr="00C77818">
        <w:rPr>
          <w:rFonts w:ascii="Arial" w:hAnsi="Arial" w:cs="Arial"/>
          <w:b/>
          <w:color w:val="000000" w:themeColor="text1"/>
          <w:sz w:val="24"/>
          <w:szCs w:val="24"/>
        </w:rPr>
        <w:t>EMPLEADOS</w:t>
      </w:r>
    </w:p>
    <w:p w:rsidR="001E10B7" w:rsidRPr="00A73AC8" w:rsidRDefault="00C77818" w:rsidP="000659FA">
      <w:pPr>
        <w:spacing w:after="0" w:line="360" w:lineRule="auto"/>
        <w:rPr>
          <w:rFonts w:ascii="Arial" w:hAnsi="Arial" w:cs="Arial"/>
          <w:b/>
          <w:color w:val="000000" w:themeColor="text1"/>
          <w:sz w:val="24"/>
          <w:szCs w:val="24"/>
        </w:rPr>
      </w:pPr>
      <m:oMathPara>
        <m:oMathParaPr>
          <m:jc m:val="left"/>
        </m:oMathParaPr>
        <m:oMath>
          <m:r>
            <m:rPr>
              <m:sty m:val="b"/>
            </m:rPr>
            <w:rPr>
              <w:rFonts w:ascii="Cambria Math" w:hAnsi="Arial" w:cs="Arial"/>
              <w:color w:val="000000" w:themeColor="text1"/>
              <w:sz w:val="24"/>
              <w:szCs w:val="24"/>
            </w:rPr>
            <m:t>m=</m:t>
          </m:r>
          <m:f>
            <m:fPr>
              <m:ctrlPr>
                <w:rPr>
                  <w:rFonts w:ascii="Cambria Math" w:hAnsi="Arial" w:cs="Arial"/>
                  <w:b/>
                  <w:color w:val="000000" w:themeColor="text1"/>
                  <w:sz w:val="24"/>
                  <w:szCs w:val="24"/>
                </w:rPr>
              </m:ctrlPr>
            </m:fPr>
            <m:num>
              <m:r>
                <m:rPr>
                  <m:sty m:val="b"/>
                </m:rPr>
                <w:rPr>
                  <w:rFonts w:ascii="Cambria Math" w:hAnsi="Arial" w:cs="Arial"/>
                  <w:color w:val="000000" w:themeColor="text1"/>
                  <w:sz w:val="24"/>
                  <w:szCs w:val="24"/>
                </w:rPr>
                <m:t>13</m:t>
              </m:r>
            </m:num>
            <m:den>
              <m:sSup>
                <m:sSupPr>
                  <m:ctrlPr>
                    <w:rPr>
                      <w:rFonts w:ascii="Cambria Math" w:hAnsi="Arial" w:cs="Arial"/>
                      <w:b/>
                      <w:color w:val="000000" w:themeColor="text1"/>
                      <w:sz w:val="24"/>
                      <w:szCs w:val="24"/>
                    </w:rPr>
                  </m:ctrlPr>
                </m:sSupPr>
                <m:e>
                  <m:r>
                    <m:rPr>
                      <m:sty m:val="b"/>
                    </m:rPr>
                    <w:rPr>
                      <w:rFonts w:ascii="Cambria Math" w:hAnsi="Arial" w:cs="Arial"/>
                      <w:color w:val="000000" w:themeColor="text1"/>
                      <w:sz w:val="24"/>
                      <w:szCs w:val="24"/>
                    </w:rPr>
                    <m:t>e</m:t>
                  </m:r>
                </m:e>
                <m:sup>
                  <m:r>
                    <m:rPr>
                      <m:sty m:val="b"/>
                    </m:rPr>
                    <w:rPr>
                      <w:rFonts w:ascii="Cambria Math" w:hAnsi="Arial" w:cs="Arial"/>
                      <w:color w:val="000000" w:themeColor="text1"/>
                      <w:sz w:val="24"/>
                      <w:szCs w:val="24"/>
                    </w:rPr>
                    <m:t>2</m:t>
                  </m:r>
                </m:sup>
              </m:sSup>
              <m:d>
                <m:dPr>
                  <m:ctrlPr>
                    <w:rPr>
                      <w:rFonts w:ascii="Cambria Math" w:hAnsi="Arial" w:cs="Arial"/>
                      <w:b/>
                      <w:color w:val="000000" w:themeColor="text1"/>
                      <w:sz w:val="24"/>
                      <w:szCs w:val="24"/>
                    </w:rPr>
                  </m:ctrlPr>
                </m:dPr>
                <m:e>
                  <m:sSup>
                    <m:sSupPr>
                      <m:ctrlPr>
                        <w:rPr>
                          <w:rFonts w:ascii="Cambria Math" w:hAnsi="Arial" w:cs="Arial"/>
                          <w:b/>
                          <w:color w:val="000000" w:themeColor="text1"/>
                          <w:sz w:val="24"/>
                          <w:szCs w:val="24"/>
                        </w:rPr>
                      </m:ctrlPr>
                    </m:sSupPr>
                    <m:e>
                      <m:r>
                        <m:rPr>
                          <m:sty m:val="b"/>
                        </m:rPr>
                        <w:rPr>
                          <w:rFonts w:ascii="Cambria Math" w:hAnsi="Arial" w:cs="Arial"/>
                          <w:color w:val="000000" w:themeColor="text1"/>
                          <w:sz w:val="24"/>
                          <w:szCs w:val="24"/>
                        </w:rPr>
                        <m:t>13</m:t>
                      </m:r>
                    </m:e>
                    <m:sup>
                      <m:r>
                        <m:rPr>
                          <m:sty m:val="b"/>
                        </m:rPr>
                        <w:rPr>
                          <w:rFonts w:ascii="Cambria Math" w:hAnsi="Cambria Math" w:cs="Arial"/>
                          <w:color w:val="000000" w:themeColor="text1"/>
                          <w:sz w:val="24"/>
                          <w:szCs w:val="24"/>
                        </w:rPr>
                        <m:t>-</m:t>
                      </m:r>
                      <m:r>
                        <m:rPr>
                          <m:sty m:val="b"/>
                        </m:rPr>
                        <w:rPr>
                          <w:rFonts w:ascii="Cambria Math" w:hAnsi="Arial" w:cs="Arial"/>
                          <w:color w:val="000000" w:themeColor="text1"/>
                          <w:sz w:val="24"/>
                          <w:szCs w:val="24"/>
                        </w:rPr>
                        <m:t>1</m:t>
                      </m:r>
                    </m:sup>
                  </m:sSup>
                </m:e>
              </m:d>
              <m:r>
                <m:rPr>
                  <m:sty m:val="b"/>
                </m:rPr>
                <w:rPr>
                  <w:rFonts w:ascii="Cambria Math" w:hAnsi="Arial" w:cs="Arial"/>
                  <w:color w:val="000000" w:themeColor="text1"/>
                  <w:sz w:val="24"/>
                  <w:szCs w:val="24"/>
                </w:rPr>
                <m:t>+1</m:t>
              </m:r>
            </m:den>
          </m:f>
        </m:oMath>
      </m:oMathPara>
    </w:p>
    <w:p w:rsidR="00B472CA" w:rsidRDefault="00B472CA" w:rsidP="000659FA">
      <w:pPr>
        <w:spacing w:after="0" w:line="360" w:lineRule="auto"/>
        <w:rPr>
          <w:rFonts w:ascii="Arial" w:hAnsi="Arial" w:cs="Arial"/>
          <w:sz w:val="24"/>
          <w:szCs w:val="24"/>
        </w:rPr>
      </w:pPr>
      <w:r>
        <w:rPr>
          <w:rFonts w:ascii="Arial" w:hAnsi="Arial" w:cs="Arial"/>
          <w:sz w:val="24"/>
          <w:szCs w:val="24"/>
        </w:rPr>
        <w:t>Para la obtención de la muestra para los empleados se escogió la población entera debido a que el número escogido es menor a 100</w:t>
      </w:r>
    </w:p>
    <w:p w:rsidR="001E10B7" w:rsidRDefault="00C77818" w:rsidP="000659FA">
      <w:pPr>
        <w:spacing w:after="0" w:line="360" w:lineRule="auto"/>
        <w:rPr>
          <w:rFonts w:ascii="Arial" w:hAnsi="Arial" w:cs="Arial"/>
          <w:b/>
          <w:color w:val="000000" w:themeColor="text1"/>
          <w:sz w:val="24"/>
          <w:szCs w:val="24"/>
        </w:rPr>
      </w:pPr>
      <m:oMath>
        <m:r>
          <m:rPr>
            <m:sty m:val="b"/>
          </m:rPr>
          <w:rPr>
            <w:rFonts w:ascii="Cambria Math" w:hAnsi="Arial" w:cs="Arial"/>
            <w:color w:val="000000" w:themeColor="text1"/>
            <w:sz w:val="24"/>
            <w:szCs w:val="24"/>
          </w:rPr>
          <m:t xml:space="preserve">m= </m:t>
        </m:r>
      </m:oMath>
      <w:r w:rsidR="0031250F">
        <w:rPr>
          <w:rFonts w:ascii="Arial" w:hAnsi="Arial" w:cs="Arial"/>
          <w:b/>
          <w:color w:val="000000" w:themeColor="text1"/>
          <w:sz w:val="24"/>
          <w:szCs w:val="24"/>
        </w:rPr>
        <w:t>13</w:t>
      </w:r>
    </w:p>
    <w:p w:rsidR="00A73AC8" w:rsidRPr="008D78C6" w:rsidRDefault="00A73AC8" w:rsidP="000659FA">
      <w:pPr>
        <w:spacing w:after="0" w:line="360" w:lineRule="auto"/>
        <w:rPr>
          <w:rFonts w:ascii="Arial" w:hAnsi="Arial" w:cs="Arial"/>
          <w:b/>
          <w:color w:val="000000" w:themeColor="text1"/>
          <w:sz w:val="14"/>
          <w:szCs w:val="24"/>
        </w:rPr>
      </w:pPr>
    </w:p>
    <w:p w:rsidR="00C77818" w:rsidRDefault="00A73AC8" w:rsidP="000659FA">
      <w:pPr>
        <w:spacing w:after="0" w:line="360" w:lineRule="auto"/>
        <w:rPr>
          <w:rFonts w:ascii="Arial" w:hAnsi="Arial" w:cs="Arial"/>
          <w:b/>
          <w:color w:val="000000" w:themeColor="text1"/>
          <w:sz w:val="24"/>
          <w:szCs w:val="24"/>
        </w:rPr>
      </w:pPr>
      <w:r>
        <w:rPr>
          <w:rFonts w:ascii="Arial" w:hAnsi="Arial" w:cs="Arial"/>
          <w:b/>
          <w:color w:val="000000" w:themeColor="text1"/>
          <w:sz w:val="24"/>
          <w:szCs w:val="24"/>
        </w:rPr>
        <w:t>MUESTRA PARA EL GERENTE</w:t>
      </w:r>
    </w:p>
    <w:p w:rsidR="00B22D78" w:rsidRPr="00A73AC8" w:rsidRDefault="00A73AC8" w:rsidP="000659FA">
      <w:pPr>
        <w:autoSpaceDE w:val="0"/>
        <w:autoSpaceDN w:val="0"/>
        <w:adjustRightInd w:val="0"/>
        <w:spacing w:after="0" w:line="360" w:lineRule="auto"/>
        <w:jc w:val="both"/>
        <w:rPr>
          <w:rFonts w:ascii="Arial" w:eastAsia="Times New Roman" w:hAnsi="Arial" w:cs="Arial"/>
          <w:bCs/>
          <w:color w:val="000000" w:themeColor="text1"/>
          <w:sz w:val="24"/>
          <w:szCs w:val="24"/>
          <w:lang w:eastAsia="es-EC"/>
        </w:rPr>
      </w:pPr>
      <w:r w:rsidRPr="00A73AC8">
        <w:rPr>
          <w:rFonts w:ascii="Arial" w:eastAsia="Times New Roman" w:hAnsi="Arial" w:cs="Arial"/>
          <w:bCs/>
          <w:color w:val="000000" w:themeColor="text1"/>
          <w:sz w:val="24"/>
          <w:szCs w:val="24"/>
          <w:lang w:eastAsia="es-EC"/>
        </w:rPr>
        <w:t>Existe un solo ger</w:t>
      </w:r>
      <w:r w:rsidR="00AA05B6">
        <w:rPr>
          <w:rFonts w:ascii="Arial" w:eastAsia="Times New Roman" w:hAnsi="Arial" w:cs="Arial"/>
          <w:bCs/>
          <w:color w:val="000000" w:themeColor="text1"/>
          <w:sz w:val="24"/>
          <w:szCs w:val="24"/>
          <w:lang w:eastAsia="es-EC"/>
        </w:rPr>
        <w:t>ente por lo tanto según la fó</w:t>
      </w:r>
      <w:r w:rsidRPr="00A73AC8">
        <w:rPr>
          <w:rFonts w:ascii="Arial" w:eastAsia="Times New Roman" w:hAnsi="Arial" w:cs="Arial"/>
          <w:bCs/>
          <w:color w:val="000000" w:themeColor="text1"/>
          <w:sz w:val="24"/>
          <w:szCs w:val="24"/>
          <w:lang w:eastAsia="es-EC"/>
        </w:rPr>
        <w:t xml:space="preserve">rmula la </w:t>
      </w:r>
      <w:r w:rsidR="00FC0195" w:rsidRPr="00A73AC8">
        <w:rPr>
          <w:rFonts w:ascii="Arial" w:eastAsia="Times New Roman" w:hAnsi="Arial" w:cs="Arial"/>
          <w:bCs/>
          <w:color w:val="000000" w:themeColor="text1"/>
          <w:sz w:val="24"/>
          <w:szCs w:val="24"/>
          <w:lang w:eastAsia="es-EC"/>
        </w:rPr>
        <w:t>población</w:t>
      </w:r>
      <w:r w:rsidRPr="00A73AC8">
        <w:rPr>
          <w:rFonts w:ascii="Arial" w:eastAsia="Times New Roman" w:hAnsi="Arial" w:cs="Arial"/>
          <w:bCs/>
          <w:color w:val="000000" w:themeColor="text1"/>
          <w:sz w:val="24"/>
          <w:szCs w:val="24"/>
          <w:lang w:eastAsia="es-EC"/>
        </w:rPr>
        <w:t xml:space="preserve"> </w:t>
      </w:r>
      <w:r w:rsidR="00490643" w:rsidRPr="00A73AC8">
        <w:rPr>
          <w:rFonts w:ascii="Arial" w:eastAsia="Times New Roman" w:hAnsi="Arial" w:cs="Arial"/>
          <w:bCs/>
          <w:color w:val="000000" w:themeColor="text1"/>
          <w:sz w:val="24"/>
          <w:szCs w:val="24"/>
          <w:lang w:eastAsia="es-EC"/>
        </w:rPr>
        <w:t>debería</w:t>
      </w:r>
      <w:r w:rsidRPr="00A73AC8">
        <w:rPr>
          <w:rFonts w:ascii="Arial" w:eastAsia="Times New Roman" w:hAnsi="Arial" w:cs="Arial"/>
          <w:bCs/>
          <w:color w:val="000000" w:themeColor="text1"/>
          <w:sz w:val="24"/>
          <w:szCs w:val="24"/>
          <w:lang w:eastAsia="es-EC"/>
        </w:rPr>
        <w:t xml:space="preserve"> ser igual a:</w:t>
      </w:r>
    </w:p>
    <w:p w:rsidR="00A73AC8" w:rsidRDefault="00A73AC8" w:rsidP="00E82D79">
      <w:pPr>
        <w:spacing w:after="0" w:line="360" w:lineRule="auto"/>
        <w:ind w:left="1134"/>
        <w:rPr>
          <w:rFonts w:ascii="Arial" w:hAnsi="Arial" w:cs="Arial"/>
          <w:b/>
          <w:color w:val="000000" w:themeColor="text1"/>
          <w:sz w:val="24"/>
          <w:szCs w:val="24"/>
        </w:rPr>
      </w:pPr>
      <m:oMath>
        <m:r>
          <m:rPr>
            <m:sty m:val="b"/>
          </m:rPr>
          <w:rPr>
            <w:rFonts w:ascii="Cambria Math" w:hAnsi="Arial" w:cs="Arial"/>
            <w:color w:val="000000" w:themeColor="text1"/>
            <w:sz w:val="24"/>
            <w:szCs w:val="24"/>
          </w:rPr>
          <m:t xml:space="preserve">m= </m:t>
        </m:r>
      </m:oMath>
      <w:r>
        <w:rPr>
          <w:rFonts w:ascii="Arial" w:hAnsi="Arial" w:cs="Arial"/>
          <w:b/>
          <w:color w:val="000000" w:themeColor="text1"/>
          <w:sz w:val="24"/>
          <w:szCs w:val="24"/>
        </w:rPr>
        <w:t>1</w:t>
      </w:r>
    </w:p>
    <w:p w:rsidR="00E82D79" w:rsidRPr="00E82D79" w:rsidRDefault="00E82D79" w:rsidP="00F10173">
      <w:pPr>
        <w:pStyle w:val="Prrafodelista"/>
        <w:keepNext/>
        <w:keepLines/>
        <w:numPr>
          <w:ilvl w:val="0"/>
          <w:numId w:val="17"/>
        </w:numPr>
        <w:tabs>
          <w:tab w:val="left" w:pos="709"/>
        </w:tabs>
        <w:spacing w:before="200" w:after="0" w:line="360" w:lineRule="auto"/>
        <w:contextualSpacing w:val="0"/>
        <w:outlineLvl w:val="1"/>
        <w:rPr>
          <w:rFonts w:asciiTheme="majorHAnsi" w:eastAsiaTheme="majorEastAsia" w:hAnsiTheme="majorHAnsi" w:cs="Arial"/>
          <w:b/>
          <w:bCs/>
          <w:vanish/>
          <w:color w:val="4F81BD" w:themeColor="accent1"/>
          <w:sz w:val="26"/>
          <w:szCs w:val="24"/>
        </w:rPr>
      </w:pPr>
      <w:bookmarkStart w:id="82" w:name="_Toc379986018"/>
      <w:bookmarkStart w:id="83" w:name="_Toc379986086"/>
      <w:bookmarkStart w:id="84" w:name="_Toc379990288"/>
      <w:bookmarkStart w:id="85" w:name="_Toc379990528"/>
      <w:bookmarkStart w:id="86" w:name="_Toc379990643"/>
      <w:bookmarkStart w:id="87" w:name="_Toc379991188"/>
      <w:bookmarkStart w:id="88" w:name="_Toc379991492"/>
      <w:bookmarkStart w:id="89" w:name="_Toc379991580"/>
      <w:bookmarkStart w:id="90" w:name="_Toc382561538"/>
      <w:bookmarkStart w:id="91" w:name="_Toc384066443"/>
      <w:bookmarkStart w:id="92" w:name="_Toc384066862"/>
      <w:bookmarkStart w:id="93" w:name="_Toc384067081"/>
      <w:bookmarkStart w:id="94" w:name="_Toc384067155"/>
      <w:bookmarkStart w:id="95" w:name="_Toc384067229"/>
      <w:bookmarkStart w:id="96" w:name="_Toc384067559"/>
      <w:bookmarkStart w:id="97" w:name="_Toc384067635"/>
      <w:bookmarkStart w:id="98" w:name="_Toc384075607"/>
      <w:bookmarkStart w:id="99" w:name="_Toc384112635"/>
      <w:bookmarkStart w:id="100" w:name="_Toc384112712"/>
      <w:bookmarkStart w:id="101" w:name="_Toc384116634"/>
      <w:bookmarkStart w:id="102" w:name="_Toc384116775"/>
      <w:bookmarkStart w:id="103" w:name="_Toc384117015"/>
      <w:bookmarkStart w:id="104" w:name="_Toc384118346"/>
      <w:bookmarkStart w:id="105" w:name="_Toc384118448"/>
      <w:bookmarkStart w:id="106" w:name="_Toc384118969"/>
      <w:bookmarkStart w:id="107" w:name="_Toc384119090"/>
      <w:bookmarkStart w:id="108" w:name="_Toc384120578"/>
      <w:bookmarkStart w:id="109" w:name="_Toc384120794"/>
      <w:bookmarkStart w:id="110" w:name="_Toc384121000"/>
      <w:bookmarkStart w:id="111" w:name="_Toc384121294"/>
      <w:bookmarkStart w:id="112" w:name="_Toc384121387"/>
      <w:bookmarkStart w:id="113" w:name="_Toc384121520"/>
      <w:bookmarkStart w:id="114" w:name="_Toc384121614"/>
      <w:bookmarkStart w:id="115" w:name="_Toc384141170"/>
      <w:bookmarkStart w:id="116" w:name="_Toc384141264"/>
      <w:bookmarkStart w:id="117" w:name="_Toc384141408"/>
      <w:bookmarkStart w:id="118" w:name="_Toc384141578"/>
      <w:bookmarkStart w:id="119" w:name="_Toc384141900"/>
      <w:bookmarkStart w:id="120" w:name="_Toc384146749"/>
      <w:bookmarkStart w:id="121" w:name="_Toc384158353"/>
      <w:bookmarkStart w:id="122" w:name="_Toc384158473"/>
      <w:bookmarkStart w:id="123" w:name="_Toc384828750"/>
      <w:bookmarkStart w:id="124" w:name="_Toc384897464"/>
      <w:bookmarkStart w:id="125" w:name="_Toc384972770"/>
      <w:bookmarkStart w:id="126" w:name="_Toc385244125"/>
      <w:bookmarkStart w:id="127" w:name="_Toc386537170"/>
      <w:bookmarkStart w:id="128" w:name="_Toc386537275"/>
      <w:bookmarkStart w:id="129" w:name="_Toc386537373"/>
      <w:bookmarkStart w:id="130" w:name="_Toc386625011"/>
      <w:bookmarkStart w:id="131" w:name="_Toc386625573"/>
      <w:bookmarkStart w:id="132" w:name="_Toc386625726"/>
      <w:bookmarkStart w:id="133" w:name="_Toc386625823"/>
      <w:bookmarkStart w:id="134" w:name="_Toc388038185"/>
      <w:bookmarkStart w:id="135" w:name="_Toc388088363"/>
      <w:bookmarkStart w:id="136" w:name="_Toc388195552"/>
      <w:bookmarkStart w:id="137" w:name="_Toc388279790"/>
      <w:bookmarkStart w:id="138" w:name="_Toc388279902"/>
      <w:bookmarkStart w:id="139" w:name="_Toc388279999"/>
      <w:bookmarkStart w:id="140" w:name="_Toc388280102"/>
      <w:bookmarkStart w:id="141" w:name="_Toc388280199"/>
      <w:bookmarkStart w:id="142" w:name="_Toc388280296"/>
      <w:bookmarkStart w:id="143" w:name="_Toc388280392"/>
      <w:bookmarkStart w:id="144" w:name="_Toc389601099"/>
      <w:bookmarkStart w:id="145" w:name="_Toc389601195"/>
      <w:bookmarkStart w:id="146" w:name="_Toc389601412"/>
      <w:bookmarkStart w:id="147" w:name="_Toc389601508"/>
      <w:bookmarkStart w:id="148" w:name="_Toc389601661"/>
      <w:bookmarkStart w:id="149" w:name="_Toc389602369"/>
      <w:bookmarkStart w:id="150" w:name="_Toc389602498"/>
      <w:bookmarkStart w:id="151" w:name="_Toc389602596"/>
      <w:bookmarkStart w:id="152" w:name="_Toc389602768"/>
      <w:bookmarkStart w:id="153" w:name="_Toc389602865"/>
      <w:bookmarkStart w:id="154" w:name="_Toc389602963"/>
      <w:bookmarkStart w:id="155" w:name="_Toc389603059"/>
      <w:bookmarkStart w:id="156" w:name="_Toc389603156"/>
      <w:bookmarkStart w:id="157" w:name="_Toc389638841"/>
      <w:bookmarkStart w:id="158" w:name="_Toc389737990"/>
      <w:bookmarkStart w:id="159" w:name="_Toc390078904"/>
      <w:bookmarkStart w:id="160" w:name="_Toc390080313"/>
      <w:bookmarkStart w:id="161" w:name="_Toc390422189"/>
      <w:bookmarkStart w:id="162" w:name="_Toc390422343"/>
      <w:bookmarkStart w:id="163" w:name="_Toc390422504"/>
      <w:bookmarkStart w:id="164" w:name="_Toc378543494"/>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rsidR="00E82D79" w:rsidRPr="00E82D79" w:rsidRDefault="00E82D79" w:rsidP="00F10173">
      <w:pPr>
        <w:pStyle w:val="Prrafodelista"/>
        <w:keepNext/>
        <w:keepLines/>
        <w:numPr>
          <w:ilvl w:val="0"/>
          <w:numId w:val="17"/>
        </w:numPr>
        <w:tabs>
          <w:tab w:val="left" w:pos="709"/>
        </w:tabs>
        <w:spacing w:before="200" w:after="0" w:line="360" w:lineRule="auto"/>
        <w:contextualSpacing w:val="0"/>
        <w:outlineLvl w:val="1"/>
        <w:rPr>
          <w:rFonts w:asciiTheme="majorHAnsi" w:eastAsiaTheme="majorEastAsia" w:hAnsiTheme="majorHAnsi" w:cs="Arial"/>
          <w:b/>
          <w:bCs/>
          <w:vanish/>
          <w:color w:val="4F81BD" w:themeColor="accent1"/>
          <w:sz w:val="26"/>
          <w:szCs w:val="24"/>
        </w:rPr>
      </w:pPr>
      <w:bookmarkStart w:id="165" w:name="_Toc379986019"/>
      <w:bookmarkStart w:id="166" w:name="_Toc379986087"/>
      <w:bookmarkStart w:id="167" w:name="_Toc379990289"/>
      <w:bookmarkStart w:id="168" w:name="_Toc379990529"/>
      <w:bookmarkStart w:id="169" w:name="_Toc379990644"/>
      <w:bookmarkStart w:id="170" w:name="_Toc379991189"/>
      <w:bookmarkStart w:id="171" w:name="_Toc379991493"/>
      <w:bookmarkStart w:id="172" w:name="_Toc379991581"/>
      <w:bookmarkStart w:id="173" w:name="_Toc382561539"/>
      <w:bookmarkStart w:id="174" w:name="_Toc384066444"/>
      <w:bookmarkStart w:id="175" w:name="_Toc384066863"/>
      <w:bookmarkStart w:id="176" w:name="_Toc384067082"/>
      <w:bookmarkStart w:id="177" w:name="_Toc384067156"/>
      <w:bookmarkStart w:id="178" w:name="_Toc384067230"/>
      <w:bookmarkStart w:id="179" w:name="_Toc384067560"/>
      <w:bookmarkStart w:id="180" w:name="_Toc384067636"/>
      <w:bookmarkStart w:id="181" w:name="_Toc384075608"/>
      <w:bookmarkStart w:id="182" w:name="_Toc384112636"/>
      <w:bookmarkStart w:id="183" w:name="_Toc384112713"/>
      <w:bookmarkStart w:id="184" w:name="_Toc384116635"/>
      <w:bookmarkStart w:id="185" w:name="_Toc384116776"/>
      <w:bookmarkStart w:id="186" w:name="_Toc384117016"/>
      <w:bookmarkStart w:id="187" w:name="_Toc384118347"/>
      <w:bookmarkStart w:id="188" w:name="_Toc384118449"/>
      <w:bookmarkStart w:id="189" w:name="_Toc384118970"/>
      <w:bookmarkStart w:id="190" w:name="_Toc384119091"/>
      <w:bookmarkStart w:id="191" w:name="_Toc384120579"/>
      <w:bookmarkStart w:id="192" w:name="_Toc384120795"/>
      <w:bookmarkStart w:id="193" w:name="_Toc384121001"/>
      <w:bookmarkStart w:id="194" w:name="_Toc384121295"/>
      <w:bookmarkStart w:id="195" w:name="_Toc384121388"/>
      <w:bookmarkStart w:id="196" w:name="_Toc384121521"/>
      <w:bookmarkStart w:id="197" w:name="_Toc384121615"/>
      <w:bookmarkStart w:id="198" w:name="_Toc384141171"/>
      <w:bookmarkStart w:id="199" w:name="_Toc384141265"/>
      <w:bookmarkStart w:id="200" w:name="_Toc384141409"/>
      <w:bookmarkStart w:id="201" w:name="_Toc384141579"/>
      <w:bookmarkStart w:id="202" w:name="_Toc384141901"/>
      <w:bookmarkStart w:id="203" w:name="_Toc384146750"/>
      <w:bookmarkStart w:id="204" w:name="_Toc384158354"/>
      <w:bookmarkStart w:id="205" w:name="_Toc384158474"/>
      <w:bookmarkStart w:id="206" w:name="_Toc384828751"/>
      <w:bookmarkStart w:id="207" w:name="_Toc384897465"/>
      <w:bookmarkStart w:id="208" w:name="_Toc384972771"/>
      <w:bookmarkStart w:id="209" w:name="_Toc385244126"/>
      <w:bookmarkStart w:id="210" w:name="_Toc386537171"/>
      <w:bookmarkStart w:id="211" w:name="_Toc386537276"/>
      <w:bookmarkStart w:id="212" w:name="_Toc386537374"/>
      <w:bookmarkStart w:id="213" w:name="_Toc386625012"/>
      <w:bookmarkStart w:id="214" w:name="_Toc386625574"/>
      <w:bookmarkStart w:id="215" w:name="_Toc386625727"/>
      <w:bookmarkStart w:id="216" w:name="_Toc386625824"/>
      <w:bookmarkStart w:id="217" w:name="_Toc388038186"/>
      <w:bookmarkStart w:id="218" w:name="_Toc388088364"/>
      <w:bookmarkStart w:id="219" w:name="_Toc388195553"/>
      <w:bookmarkStart w:id="220" w:name="_Toc388279791"/>
      <w:bookmarkStart w:id="221" w:name="_Toc388279903"/>
      <w:bookmarkStart w:id="222" w:name="_Toc388280000"/>
      <w:bookmarkStart w:id="223" w:name="_Toc388280103"/>
      <w:bookmarkStart w:id="224" w:name="_Toc388280200"/>
      <w:bookmarkStart w:id="225" w:name="_Toc388280297"/>
      <w:bookmarkStart w:id="226" w:name="_Toc388280393"/>
      <w:bookmarkStart w:id="227" w:name="_Toc389601100"/>
      <w:bookmarkStart w:id="228" w:name="_Toc389601196"/>
      <w:bookmarkStart w:id="229" w:name="_Toc389601413"/>
      <w:bookmarkStart w:id="230" w:name="_Toc389601509"/>
      <w:bookmarkStart w:id="231" w:name="_Toc389601662"/>
      <w:bookmarkStart w:id="232" w:name="_Toc389602370"/>
      <w:bookmarkStart w:id="233" w:name="_Toc389602499"/>
      <w:bookmarkStart w:id="234" w:name="_Toc389602597"/>
      <w:bookmarkStart w:id="235" w:name="_Toc389602769"/>
      <w:bookmarkStart w:id="236" w:name="_Toc389602866"/>
      <w:bookmarkStart w:id="237" w:name="_Toc389602964"/>
      <w:bookmarkStart w:id="238" w:name="_Toc389603060"/>
      <w:bookmarkStart w:id="239" w:name="_Toc389603157"/>
      <w:bookmarkStart w:id="240" w:name="_Toc389638842"/>
      <w:bookmarkStart w:id="241" w:name="_Toc389737991"/>
      <w:bookmarkStart w:id="242" w:name="_Toc390078905"/>
      <w:bookmarkStart w:id="243" w:name="_Toc390080314"/>
      <w:bookmarkStart w:id="244" w:name="_Toc390422190"/>
      <w:bookmarkStart w:id="245" w:name="_Toc390422344"/>
      <w:bookmarkStart w:id="246" w:name="_Toc390422505"/>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p>
    <w:p w:rsidR="00E82D79" w:rsidRPr="00E82D79" w:rsidRDefault="00E82D79" w:rsidP="00F10173">
      <w:pPr>
        <w:pStyle w:val="Prrafodelista"/>
        <w:keepNext/>
        <w:keepLines/>
        <w:numPr>
          <w:ilvl w:val="1"/>
          <w:numId w:val="17"/>
        </w:numPr>
        <w:tabs>
          <w:tab w:val="left" w:pos="709"/>
        </w:tabs>
        <w:spacing w:before="200" w:after="0" w:line="360" w:lineRule="auto"/>
        <w:contextualSpacing w:val="0"/>
        <w:outlineLvl w:val="1"/>
        <w:rPr>
          <w:rFonts w:asciiTheme="majorHAnsi" w:eastAsiaTheme="majorEastAsia" w:hAnsiTheme="majorHAnsi" w:cs="Arial"/>
          <w:b/>
          <w:bCs/>
          <w:vanish/>
          <w:color w:val="4F81BD" w:themeColor="accent1"/>
          <w:sz w:val="26"/>
          <w:szCs w:val="24"/>
        </w:rPr>
      </w:pPr>
      <w:bookmarkStart w:id="247" w:name="_Toc379986020"/>
      <w:bookmarkStart w:id="248" w:name="_Toc379986088"/>
      <w:bookmarkStart w:id="249" w:name="_Toc379990290"/>
      <w:bookmarkStart w:id="250" w:name="_Toc379990530"/>
      <w:bookmarkStart w:id="251" w:name="_Toc379990645"/>
      <w:bookmarkStart w:id="252" w:name="_Toc379991190"/>
      <w:bookmarkStart w:id="253" w:name="_Toc379991494"/>
      <w:bookmarkStart w:id="254" w:name="_Toc379991582"/>
      <w:bookmarkStart w:id="255" w:name="_Toc382561540"/>
      <w:bookmarkStart w:id="256" w:name="_Toc384066445"/>
      <w:bookmarkStart w:id="257" w:name="_Toc384066864"/>
      <w:bookmarkStart w:id="258" w:name="_Toc384067083"/>
      <w:bookmarkStart w:id="259" w:name="_Toc384067157"/>
      <w:bookmarkStart w:id="260" w:name="_Toc384067231"/>
      <w:bookmarkStart w:id="261" w:name="_Toc384067561"/>
      <w:bookmarkStart w:id="262" w:name="_Toc384067637"/>
      <w:bookmarkStart w:id="263" w:name="_Toc384075609"/>
      <w:bookmarkStart w:id="264" w:name="_Toc384112637"/>
      <w:bookmarkStart w:id="265" w:name="_Toc384112714"/>
      <w:bookmarkStart w:id="266" w:name="_Toc384116636"/>
      <w:bookmarkStart w:id="267" w:name="_Toc384116777"/>
      <w:bookmarkStart w:id="268" w:name="_Toc384117017"/>
      <w:bookmarkStart w:id="269" w:name="_Toc384118348"/>
      <w:bookmarkStart w:id="270" w:name="_Toc384118450"/>
      <w:bookmarkStart w:id="271" w:name="_Toc384118971"/>
      <w:bookmarkStart w:id="272" w:name="_Toc384119092"/>
      <w:bookmarkStart w:id="273" w:name="_Toc384120580"/>
      <w:bookmarkStart w:id="274" w:name="_Toc384120796"/>
      <w:bookmarkStart w:id="275" w:name="_Toc384121002"/>
      <w:bookmarkStart w:id="276" w:name="_Toc384121296"/>
      <w:bookmarkStart w:id="277" w:name="_Toc384121389"/>
      <w:bookmarkStart w:id="278" w:name="_Toc384121522"/>
      <w:bookmarkStart w:id="279" w:name="_Toc384121616"/>
      <w:bookmarkStart w:id="280" w:name="_Toc384141172"/>
      <w:bookmarkStart w:id="281" w:name="_Toc384141266"/>
      <w:bookmarkStart w:id="282" w:name="_Toc384141410"/>
      <w:bookmarkStart w:id="283" w:name="_Toc384141580"/>
      <w:bookmarkStart w:id="284" w:name="_Toc384141902"/>
      <w:bookmarkStart w:id="285" w:name="_Toc384146751"/>
      <w:bookmarkStart w:id="286" w:name="_Toc384158355"/>
      <w:bookmarkStart w:id="287" w:name="_Toc384158475"/>
      <w:bookmarkStart w:id="288" w:name="_Toc384828752"/>
      <w:bookmarkStart w:id="289" w:name="_Toc384897466"/>
      <w:bookmarkStart w:id="290" w:name="_Toc384972772"/>
      <w:bookmarkStart w:id="291" w:name="_Toc385244127"/>
      <w:bookmarkStart w:id="292" w:name="_Toc386537172"/>
      <w:bookmarkStart w:id="293" w:name="_Toc386537277"/>
      <w:bookmarkStart w:id="294" w:name="_Toc386537375"/>
      <w:bookmarkStart w:id="295" w:name="_Toc386625013"/>
      <w:bookmarkStart w:id="296" w:name="_Toc386625575"/>
      <w:bookmarkStart w:id="297" w:name="_Toc386625728"/>
      <w:bookmarkStart w:id="298" w:name="_Toc386625825"/>
      <w:bookmarkStart w:id="299" w:name="_Toc388038187"/>
      <w:bookmarkStart w:id="300" w:name="_Toc388088365"/>
      <w:bookmarkStart w:id="301" w:name="_Toc388195554"/>
      <w:bookmarkStart w:id="302" w:name="_Toc388279792"/>
      <w:bookmarkStart w:id="303" w:name="_Toc388279904"/>
      <w:bookmarkStart w:id="304" w:name="_Toc388280001"/>
      <w:bookmarkStart w:id="305" w:name="_Toc388280104"/>
      <w:bookmarkStart w:id="306" w:name="_Toc388280201"/>
      <w:bookmarkStart w:id="307" w:name="_Toc388280298"/>
      <w:bookmarkStart w:id="308" w:name="_Toc388280394"/>
      <w:bookmarkStart w:id="309" w:name="_Toc389601101"/>
      <w:bookmarkStart w:id="310" w:name="_Toc389601197"/>
      <w:bookmarkStart w:id="311" w:name="_Toc389601414"/>
      <w:bookmarkStart w:id="312" w:name="_Toc389601510"/>
      <w:bookmarkStart w:id="313" w:name="_Toc389601663"/>
      <w:bookmarkStart w:id="314" w:name="_Toc389602371"/>
      <w:bookmarkStart w:id="315" w:name="_Toc389602500"/>
      <w:bookmarkStart w:id="316" w:name="_Toc389602598"/>
      <w:bookmarkStart w:id="317" w:name="_Toc389602770"/>
      <w:bookmarkStart w:id="318" w:name="_Toc389602867"/>
      <w:bookmarkStart w:id="319" w:name="_Toc389602965"/>
      <w:bookmarkStart w:id="320" w:name="_Toc389603061"/>
      <w:bookmarkStart w:id="321" w:name="_Toc389603158"/>
      <w:bookmarkStart w:id="322" w:name="_Toc389638843"/>
      <w:bookmarkStart w:id="323" w:name="_Toc389737992"/>
      <w:bookmarkStart w:id="324" w:name="_Toc390078906"/>
      <w:bookmarkStart w:id="325" w:name="_Toc390080315"/>
      <w:bookmarkStart w:id="326" w:name="_Toc390422191"/>
      <w:bookmarkStart w:id="327" w:name="_Toc390422345"/>
      <w:bookmarkStart w:id="328" w:name="_Toc39042250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p>
    <w:p w:rsidR="00E82D79" w:rsidRPr="00E82D79" w:rsidRDefault="00E82D79" w:rsidP="00F10173">
      <w:pPr>
        <w:pStyle w:val="Prrafodelista"/>
        <w:keepNext/>
        <w:keepLines/>
        <w:numPr>
          <w:ilvl w:val="1"/>
          <w:numId w:val="17"/>
        </w:numPr>
        <w:tabs>
          <w:tab w:val="left" w:pos="709"/>
        </w:tabs>
        <w:spacing w:before="200" w:after="0" w:line="360" w:lineRule="auto"/>
        <w:contextualSpacing w:val="0"/>
        <w:outlineLvl w:val="1"/>
        <w:rPr>
          <w:rFonts w:asciiTheme="majorHAnsi" w:eastAsiaTheme="majorEastAsia" w:hAnsiTheme="majorHAnsi" w:cs="Arial"/>
          <w:b/>
          <w:bCs/>
          <w:vanish/>
          <w:color w:val="4F81BD" w:themeColor="accent1"/>
          <w:sz w:val="26"/>
          <w:szCs w:val="24"/>
        </w:rPr>
      </w:pPr>
      <w:bookmarkStart w:id="329" w:name="_Toc379986021"/>
      <w:bookmarkStart w:id="330" w:name="_Toc379986089"/>
      <w:bookmarkStart w:id="331" w:name="_Toc379990291"/>
      <w:bookmarkStart w:id="332" w:name="_Toc379990531"/>
      <w:bookmarkStart w:id="333" w:name="_Toc379990646"/>
      <w:bookmarkStart w:id="334" w:name="_Toc379991191"/>
      <w:bookmarkStart w:id="335" w:name="_Toc379991495"/>
      <w:bookmarkStart w:id="336" w:name="_Toc379991583"/>
      <w:bookmarkStart w:id="337" w:name="_Toc382561541"/>
      <w:bookmarkStart w:id="338" w:name="_Toc384066446"/>
      <w:bookmarkStart w:id="339" w:name="_Toc384066865"/>
      <w:bookmarkStart w:id="340" w:name="_Toc384067084"/>
      <w:bookmarkStart w:id="341" w:name="_Toc384067158"/>
      <w:bookmarkStart w:id="342" w:name="_Toc384067232"/>
      <w:bookmarkStart w:id="343" w:name="_Toc384067562"/>
      <w:bookmarkStart w:id="344" w:name="_Toc384067638"/>
      <w:bookmarkStart w:id="345" w:name="_Toc384075610"/>
      <w:bookmarkStart w:id="346" w:name="_Toc384112638"/>
      <w:bookmarkStart w:id="347" w:name="_Toc384112715"/>
      <w:bookmarkStart w:id="348" w:name="_Toc384116637"/>
      <w:bookmarkStart w:id="349" w:name="_Toc384116778"/>
      <w:bookmarkStart w:id="350" w:name="_Toc384117018"/>
      <w:bookmarkStart w:id="351" w:name="_Toc384118349"/>
      <w:bookmarkStart w:id="352" w:name="_Toc384118451"/>
      <w:bookmarkStart w:id="353" w:name="_Toc384118972"/>
      <w:bookmarkStart w:id="354" w:name="_Toc384119093"/>
      <w:bookmarkStart w:id="355" w:name="_Toc384120581"/>
      <w:bookmarkStart w:id="356" w:name="_Toc384120797"/>
      <w:bookmarkStart w:id="357" w:name="_Toc384121003"/>
      <w:bookmarkStart w:id="358" w:name="_Toc384121297"/>
      <w:bookmarkStart w:id="359" w:name="_Toc384121390"/>
      <w:bookmarkStart w:id="360" w:name="_Toc384121523"/>
      <w:bookmarkStart w:id="361" w:name="_Toc384121617"/>
      <w:bookmarkStart w:id="362" w:name="_Toc384141173"/>
      <w:bookmarkStart w:id="363" w:name="_Toc384141267"/>
      <w:bookmarkStart w:id="364" w:name="_Toc384141411"/>
      <w:bookmarkStart w:id="365" w:name="_Toc384141581"/>
      <w:bookmarkStart w:id="366" w:name="_Toc384141903"/>
      <w:bookmarkStart w:id="367" w:name="_Toc384146752"/>
      <w:bookmarkStart w:id="368" w:name="_Toc384158356"/>
      <w:bookmarkStart w:id="369" w:name="_Toc384158476"/>
      <w:bookmarkStart w:id="370" w:name="_Toc384828753"/>
      <w:bookmarkStart w:id="371" w:name="_Toc384897467"/>
      <w:bookmarkStart w:id="372" w:name="_Toc384972773"/>
      <w:bookmarkStart w:id="373" w:name="_Toc385244128"/>
      <w:bookmarkStart w:id="374" w:name="_Toc386537173"/>
      <w:bookmarkStart w:id="375" w:name="_Toc386537278"/>
      <w:bookmarkStart w:id="376" w:name="_Toc386537376"/>
      <w:bookmarkStart w:id="377" w:name="_Toc386625014"/>
      <w:bookmarkStart w:id="378" w:name="_Toc386625576"/>
      <w:bookmarkStart w:id="379" w:name="_Toc386625729"/>
      <w:bookmarkStart w:id="380" w:name="_Toc386625826"/>
      <w:bookmarkStart w:id="381" w:name="_Toc388038188"/>
      <w:bookmarkStart w:id="382" w:name="_Toc388088366"/>
      <w:bookmarkStart w:id="383" w:name="_Toc388195555"/>
      <w:bookmarkStart w:id="384" w:name="_Toc388279793"/>
      <w:bookmarkStart w:id="385" w:name="_Toc388279905"/>
      <w:bookmarkStart w:id="386" w:name="_Toc388280002"/>
      <w:bookmarkStart w:id="387" w:name="_Toc388280105"/>
      <w:bookmarkStart w:id="388" w:name="_Toc388280202"/>
      <w:bookmarkStart w:id="389" w:name="_Toc388280299"/>
      <w:bookmarkStart w:id="390" w:name="_Toc388280395"/>
      <w:bookmarkStart w:id="391" w:name="_Toc389601102"/>
      <w:bookmarkStart w:id="392" w:name="_Toc389601198"/>
      <w:bookmarkStart w:id="393" w:name="_Toc389601415"/>
      <w:bookmarkStart w:id="394" w:name="_Toc389601511"/>
      <w:bookmarkStart w:id="395" w:name="_Toc389601664"/>
      <w:bookmarkStart w:id="396" w:name="_Toc389602372"/>
      <w:bookmarkStart w:id="397" w:name="_Toc389602501"/>
      <w:bookmarkStart w:id="398" w:name="_Toc389602599"/>
      <w:bookmarkStart w:id="399" w:name="_Toc389602771"/>
      <w:bookmarkStart w:id="400" w:name="_Toc389602868"/>
      <w:bookmarkStart w:id="401" w:name="_Toc389602966"/>
      <w:bookmarkStart w:id="402" w:name="_Toc389603062"/>
      <w:bookmarkStart w:id="403" w:name="_Toc389603159"/>
      <w:bookmarkStart w:id="404" w:name="_Toc389638844"/>
      <w:bookmarkStart w:id="405" w:name="_Toc389737993"/>
      <w:bookmarkStart w:id="406" w:name="_Toc390078907"/>
      <w:bookmarkStart w:id="407" w:name="_Toc390080316"/>
      <w:bookmarkStart w:id="408" w:name="_Toc390422192"/>
      <w:bookmarkStart w:id="409" w:name="_Toc390422346"/>
      <w:bookmarkStart w:id="410" w:name="_Toc390422507"/>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p>
    <w:p w:rsidR="00E82D79" w:rsidRPr="00E82D79" w:rsidRDefault="00E82D79" w:rsidP="00F10173">
      <w:pPr>
        <w:pStyle w:val="Prrafodelista"/>
        <w:keepNext/>
        <w:keepLines/>
        <w:numPr>
          <w:ilvl w:val="1"/>
          <w:numId w:val="17"/>
        </w:numPr>
        <w:tabs>
          <w:tab w:val="left" w:pos="709"/>
        </w:tabs>
        <w:spacing w:before="200" w:after="0" w:line="360" w:lineRule="auto"/>
        <w:contextualSpacing w:val="0"/>
        <w:outlineLvl w:val="1"/>
        <w:rPr>
          <w:rFonts w:asciiTheme="majorHAnsi" w:eastAsiaTheme="majorEastAsia" w:hAnsiTheme="majorHAnsi" w:cs="Arial"/>
          <w:b/>
          <w:bCs/>
          <w:vanish/>
          <w:color w:val="4F81BD" w:themeColor="accent1"/>
          <w:sz w:val="26"/>
          <w:szCs w:val="24"/>
        </w:rPr>
      </w:pPr>
      <w:bookmarkStart w:id="411" w:name="_Toc379986022"/>
      <w:bookmarkStart w:id="412" w:name="_Toc379986090"/>
      <w:bookmarkStart w:id="413" w:name="_Toc379990292"/>
      <w:bookmarkStart w:id="414" w:name="_Toc379990532"/>
      <w:bookmarkStart w:id="415" w:name="_Toc379990647"/>
      <w:bookmarkStart w:id="416" w:name="_Toc379991192"/>
      <w:bookmarkStart w:id="417" w:name="_Toc379991496"/>
      <w:bookmarkStart w:id="418" w:name="_Toc379991584"/>
      <w:bookmarkStart w:id="419" w:name="_Toc382561542"/>
      <w:bookmarkStart w:id="420" w:name="_Toc384066447"/>
      <w:bookmarkStart w:id="421" w:name="_Toc384066866"/>
      <w:bookmarkStart w:id="422" w:name="_Toc384067085"/>
      <w:bookmarkStart w:id="423" w:name="_Toc384067159"/>
      <w:bookmarkStart w:id="424" w:name="_Toc384067233"/>
      <w:bookmarkStart w:id="425" w:name="_Toc384067563"/>
      <w:bookmarkStart w:id="426" w:name="_Toc384067639"/>
      <w:bookmarkStart w:id="427" w:name="_Toc384075611"/>
      <w:bookmarkStart w:id="428" w:name="_Toc384112639"/>
      <w:bookmarkStart w:id="429" w:name="_Toc384112716"/>
      <w:bookmarkStart w:id="430" w:name="_Toc384116638"/>
      <w:bookmarkStart w:id="431" w:name="_Toc384116779"/>
      <w:bookmarkStart w:id="432" w:name="_Toc384117019"/>
      <w:bookmarkStart w:id="433" w:name="_Toc384118350"/>
      <w:bookmarkStart w:id="434" w:name="_Toc384118452"/>
      <w:bookmarkStart w:id="435" w:name="_Toc384118973"/>
      <w:bookmarkStart w:id="436" w:name="_Toc384119094"/>
      <w:bookmarkStart w:id="437" w:name="_Toc384120582"/>
      <w:bookmarkStart w:id="438" w:name="_Toc384120798"/>
      <w:bookmarkStart w:id="439" w:name="_Toc384121004"/>
      <w:bookmarkStart w:id="440" w:name="_Toc384121298"/>
      <w:bookmarkStart w:id="441" w:name="_Toc384121391"/>
      <w:bookmarkStart w:id="442" w:name="_Toc384121524"/>
      <w:bookmarkStart w:id="443" w:name="_Toc384121618"/>
      <w:bookmarkStart w:id="444" w:name="_Toc384141174"/>
      <w:bookmarkStart w:id="445" w:name="_Toc384141268"/>
      <w:bookmarkStart w:id="446" w:name="_Toc384141412"/>
      <w:bookmarkStart w:id="447" w:name="_Toc384141582"/>
      <w:bookmarkStart w:id="448" w:name="_Toc384141904"/>
      <w:bookmarkStart w:id="449" w:name="_Toc384146753"/>
      <w:bookmarkStart w:id="450" w:name="_Toc384158357"/>
      <w:bookmarkStart w:id="451" w:name="_Toc384158477"/>
      <w:bookmarkStart w:id="452" w:name="_Toc384828754"/>
      <w:bookmarkStart w:id="453" w:name="_Toc384897468"/>
      <w:bookmarkStart w:id="454" w:name="_Toc384972774"/>
      <w:bookmarkStart w:id="455" w:name="_Toc385244129"/>
      <w:bookmarkStart w:id="456" w:name="_Toc386537174"/>
      <w:bookmarkStart w:id="457" w:name="_Toc386537279"/>
      <w:bookmarkStart w:id="458" w:name="_Toc386537377"/>
      <w:bookmarkStart w:id="459" w:name="_Toc386625015"/>
      <w:bookmarkStart w:id="460" w:name="_Toc386625577"/>
      <w:bookmarkStart w:id="461" w:name="_Toc386625730"/>
      <w:bookmarkStart w:id="462" w:name="_Toc386625827"/>
      <w:bookmarkStart w:id="463" w:name="_Toc388038189"/>
      <w:bookmarkStart w:id="464" w:name="_Toc388088367"/>
      <w:bookmarkStart w:id="465" w:name="_Toc388195556"/>
      <w:bookmarkStart w:id="466" w:name="_Toc388279794"/>
      <w:bookmarkStart w:id="467" w:name="_Toc388279906"/>
      <w:bookmarkStart w:id="468" w:name="_Toc388280003"/>
      <w:bookmarkStart w:id="469" w:name="_Toc388280106"/>
      <w:bookmarkStart w:id="470" w:name="_Toc388280203"/>
      <w:bookmarkStart w:id="471" w:name="_Toc388280300"/>
      <w:bookmarkStart w:id="472" w:name="_Toc388280396"/>
      <w:bookmarkStart w:id="473" w:name="_Toc389601103"/>
      <w:bookmarkStart w:id="474" w:name="_Toc389601199"/>
      <w:bookmarkStart w:id="475" w:name="_Toc389601416"/>
      <w:bookmarkStart w:id="476" w:name="_Toc389601512"/>
      <w:bookmarkStart w:id="477" w:name="_Toc389601665"/>
      <w:bookmarkStart w:id="478" w:name="_Toc389602373"/>
      <w:bookmarkStart w:id="479" w:name="_Toc389602502"/>
      <w:bookmarkStart w:id="480" w:name="_Toc389602600"/>
      <w:bookmarkStart w:id="481" w:name="_Toc389602772"/>
      <w:bookmarkStart w:id="482" w:name="_Toc389602869"/>
      <w:bookmarkStart w:id="483" w:name="_Toc389602967"/>
      <w:bookmarkStart w:id="484" w:name="_Toc389603063"/>
      <w:bookmarkStart w:id="485" w:name="_Toc389603160"/>
      <w:bookmarkStart w:id="486" w:name="_Toc389638845"/>
      <w:bookmarkStart w:id="487" w:name="_Toc389737994"/>
      <w:bookmarkStart w:id="488" w:name="_Toc390078908"/>
      <w:bookmarkStart w:id="489" w:name="_Toc390080317"/>
      <w:bookmarkStart w:id="490" w:name="_Toc390422193"/>
      <w:bookmarkStart w:id="491" w:name="_Toc390422347"/>
      <w:bookmarkStart w:id="492" w:name="_Toc390422508"/>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p>
    <w:p w:rsidR="00E82D79" w:rsidRPr="00E82D79" w:rsidRDefault="00E82D79" w:rsidP="00F10173">
      <w:pPr>
        <w:pStyle w:val="Prrafodelista"/>
        <w:keepNext/>
        <w:keepLines/>
        <w:numPr>
          <w:ilvl w:val="2"/>
          <w:numId w:val="17"/>
        </w:numPr>
        <w:tabs>
          <w:tab w:val="left" w:pos="709"/>
        </w:tabs>
        <w:spacing w:before="200" w:after="0" w:line="360" w:lineRule="auto"/>
        <w:contextualSpacing w:val="0"/>
        <w:outlineLvl w:val="1"/>
        <w:rPr>
          <w:rFonts w:asciiTheme="majorHAnsi" w:eastAsiaTheme="majorEastAsia" w:hAnsiTheme="majorHAnsi" w:cs="Arial"/>
          <w:b/>
          <w:bCs/>
          <w:vanish/>
          <w:color w:val="4F81BD" w:themeColor="accent1"/>
          <w:sz w:val="26"/>
          <w:szCs w:val="24"/>
        </w:rPr>
      </w:pPr>
      <w:bookmarkStart w:id="493" w:name="_Toc379986023"/>
      <w:bookmarkStart w:id="494" w:name="_Toc379986091"/>
      <w:bookmarkStart w:id="495" w:name="_Toc379990293"/>
      <w:bookmarkStart w:id="496" w:name="_Toc379990533"/>
      <w:bookmarkStart w:id="497" w:name="_Toc379990648"/>
      <w:bookmarkStart w:id="498" w:name="_Toc379991193"/>
      <w:bookmarkStart w:id="499" w:name="_Toc379991497"/>
      <w:bookmarkStart w:id="500" w:name="_Toc379991585"/>
      <w:bookmarkStart w:id="501" w:name="_Toc382561543"/>
      <w:bookmarkStart w:id="502" w:name="_Toc384066448"/>
      <w:bookmarkStart w:id="503" w:name="_Toc384066867"/>
      <w:bookmarkStart w:id="504" w:name="_Toc384067086"/>
      <w:bookmarkStart w:id="505" w:name="_Toc384067160"/>
      <w:bookmarkStart w:id="506" w:name="_Toc384067234"/>
      <w:bookmarkStart w:id="507" w:name="_Toc384067564"/>
      <w:bookmarkStart w:id="508" w:name="_Toc384067640"/>
      <w:bookmarkStart w:id="509" w:name="_Toc384075612"/>
      <w:bookmarkStart w:id="510" w:name="_Toc384112640"/>
      <w:bookmarkStart w:id="511" w:name="_Toc384112717"/>
      <w:bookmarkStart w:id="512" w:name="_Toc384116639"/>
      <w:bookmarkStart w:id="513" w:name="_Toc384116780"/>
      <w:bookmarkStart w:id="514" w:name="_Toc384117020"/>
      <w:bookmarkStart w:id="515" w:name="_Toc384118351"/>
      <w:bookmarkStart w:id="516" w:name="_Toc384118453"/>
      <w:bookmarkStart w:id="517" w:name="_Toc384118974"/>
      <w:bookmarkStart w:id="518" w:name="_Toc384119095"/>
      <w:bookmarkStart w:id="519" w:name="_Toc384120583"/>
      <w:bookmarkStart w:id="520" w:name="_Toc384120799"/>
      <w:bookmarkStart w:id="521" w:name="_Toc384121005"/>
      <w:bookmarkStart w:id="522" w:name="_Toc384121299"/>
      <w:bookmarkStart w:id="523" w:name="_Toc384121392"/>
      <w:bookmarkStart w:id="524" w:name="_Toc384121525"/>
      <w:bookmarkStart w:id="525" w:name="_Toc384121619"/>
      <w:bookmarkStart w:id="526" w:name="_Toc384141175"/>
      <w:bookmarkStart w:id="527" w:name="_Toc384141269"/>
      <w:bookmarkStart w:id="528" w:name="_Toc384141413"/>
      <w:bookmarkStart w:id="529" w:name="_Toc384141583"/>
      <w:bookmarkStart w:id="530" w:name="_Toc384141905"/>
      <w:bookmarkStart w:id="531" w:name="_Toc384146754"/>
      <w:bookmarkStart w:id="532" w:name="_Toc384158358"/>
      <w:bookmarkStart w:id="533" w:name="_Toc384158478"/>
      <w:bookmarkStart w:id="534" w:name="_Toc384828755"/>
      <w:bookmarkStart w:id="535" w:name="_Toc384897469"/>
      <w:bookmarkStart w:id="536" w:name="_Toc384972775"/>
      <w:bookmarkStart w:id="537" w:name="_Toc385244130"/>
      <w:bookmarkStart w:id="538" w:name="_Toc386537175"/>
      <w:bookmarkStart w:id="539" w:name="_Toc386537280"/>
      <w:bookmarkStart w:id="540" w:name="_Toc386537378"/>
      <w:bookmarkStart w:id="541" w:name="_Toc386625016"/>
      <w:bookmarkStart w:id="542" w:name="_Toc386625578"/>
      <w:bookmarkStart w:id="543" w:name="_Toc386625731"/>
      <w:bookmarkStart w:id="544" w:name="_Toc386625828"/>
      <w:bookmarkStart w:id="545" w:name="_Toc388038190"/>
      <w:bookmarkStart w:id="546" w:name="_Toc388088368"/>
      <w:bookmarkStart w:id="547" w:name="_Toc388195557"/>
      <w:bookmarkStart w:id="548" w:name="_Toc388279795"/>
      <w:bookmarkStart w:id="549" w:name="_Toc388279907"/>
      <w:bookmarkStart w:id="550" w:name="_Toc388280004"/>
      <w:bookmarkStart w:id="551" w:name="_Toc388280107"/>
      <w:bookmarkStart w:id="552" w:name="_Toc388280204"/>
      <w:bookmarkStart w:id="553" w:name="_Toc388280301"/>
      <w:bookmarkStart w:id="554" w:name="_Toc388280397"/>
      <w:bookmarkStart w:id="555" w:name="_Toc389601104"/>
      <w:bookmarkStart w:id="556" w:name="_Toc389601200"/>
      <w:bookmarkStart w:id="557" w:name="_Toc389601417"/>
      <w:bookmarkStart w:id="558" w:name="_Toc389601513"/>
      <w:bookmarkStart w:id="559" w:name="_Toc389601666"/>
      <w:bookmarkStart w:id="560" w:name="_Toc389602374"/>
      <w:bookmarkStart w:id="561" w:name="_Toc389602503"/>
      <w:bookmarkStart w:id="562" w:name="_Toc389602601"/>
      <w:bookmarkStart w:id="563" w:name="_Toc389602773"/>
      <w:bookmarkStart w:id="564" w:name="_Toc389602870"/>
      <w:bookmarkStart w:id="565" w:name="_Toc389602968"/>
      <w:bookmarkStart w:id="566" w:name="_Toc389603064"/>
      <w:bookmarkStart w:id="567" w:name="_Toc389603161"/>
      <w:bookmarkStart w:id="568" w:name="_Toc389638846"/>
      <w:bookmarkStart w:id="569" w:name="_Toc389737995"/>
      <w:bookmarkStart w:id="570" w:name="_Toc390078909"/>
      <w:bookmarkStart w:id="571" w:name="_Toc390080318"/>
      <w:bookmarkStart w:id="572" w:name="_Toc390422194"/>
      <w:bookmarkStart w:id="573" w:name="_Toc390422348"/>
      <w:bookmarkStart w:id="574" w:name="_Toc390422509"/>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p>
    <w:p w:rsidR="00E82D79" w:rsidRPr="00E82D79" w:rsidRDefault="00E82D79" w:rsidP="00F10173">
      <w:pPr>
        <w:pStyle w:val="Prrafodelista"/>
        <w:keepNext/>
        <w:keepLines/>
        <w:numPr>
          <w:ilvl w:val="2"/>
          <w:numId w:val="17"/>
        </w:numPr>
        <w:tabs>
          <w:tab w:val="left" w:pos="709"/>
        </w:tabs>
        <w:spacing w:before="200" w:after="0" w:line="360" w:lineRule="auto"/>
        <w:contextualSpacing w:val="0"/>
        <w:outlineLvl w:val="1"/>
        <w:rPr>
          <w:rFonts w:asciiTheme="majorHAnsi" w:eastAsiaTheme="majorEastAsia" w:hAnsiTheme="majorHAnsi" w:cs="Arial"/>
          <w:b/>
          <w:bCs/>
          <w:vanish/>
          <w:color w:val="4F81BD" w:themeColor="accent1"/>
          <w:sz w:val="26"/>
          <w:szCs w:val="24"/>
        </w:rPr>
      </w:pPr>
      <w:bookmarkStart w:id="575" w:name="_Toc379986024"/>
      <w:bookmarkStart w:id="576" w:name="_Toc379986092"/>
      <w:bookmarkStart w:id="577" w:name="_Toc379990294"/>
      <w:bookmarkStart w:id="578" w:name="_Toc379990534"/>
      <w:bookmarkStart w:id="579" w:name="_Toc379990649"/>
      <w:bookmarkStart w:id="580" w:name="_Toc379991194"/>
      <w:bookmarkStart w:id="581" w:name="_Toc379991498"/>
      <w:bookmarkStart w:id="582" w:name="_Toc379991586"/>
      <w:bookmarkStart w:id="583" w:name="_Toc382561544"/>
      <w:bookmarkStart w:id="584" w:name="_Toc384066449"/>
      <w:bookmarkStart w:id="585" w:name="_Toc384066868"/>
      <w:bookmarkStart w:id="586" w:name="_Toc384067087"/>
      <w:bookmarkStart w:id="587" w:name="_Toc384067161"/>
      <w:bookmarkStart w:id="588" w:name="_Toc384067235"/>
      <w:bookmarkStart w:id="589" w:name="_Toc384067565"/>
      <w:bookmarkStart w:id="590" w:name="_Toc384067641"/>
      <w:bookmarkStart w:id="591" w:name="_Toc384075613"/>
      <w:bookmarkStart w:id="592" w:name="_Toc384112641"/>
      <w:bookmarkStart w:id="593" w:name="_Toc384112718"/>
      <w:bookmarkStart w:id="594" w:name="_Toc384116640"/>
      <w:bookmarkStart w:id="595" w:name="_Toc384116781"/>
      <w:bookmarkStart w:id="596" w:name="_Toc384117021"/>
      <w:bookmarkStart w:id="597" w:name="_Toc384118352"/>
      <w:bookmarkStart w:id="598" w:name="_Toc384118454"/>
      <w:bookmarkStart w:id="599" w:name="_Toc384118975"/>
      <w:bookmarkStart w:id="600" w:name="_Toc384119096"/>
      <w:bookmarkStart w:id="601" w:name="_Toc384120584"/>
      <w:bookmarkStart w:id="602" w:name="_Toc384120800"/>
      <w:bookmarkStart w:id="603" w:name="_Toc384121006"/>
      <w:bookmarkStart w:id="604" w:name="_Toc384121300"/>
      <w:bookmarkStart w:id="605" w:name="_Toc384121393"/>
      <w:bookmarkStart w:id="606" w:name="_Toc384121526"/>
      <w:bookmarkStart w:id="607" w:name="_Toc384121620"/>
      <w:bookmarkStart w:id="608" w:name="_Toc384141176"/>
      <w:bookmarkStart w:id="609" w:name="_Toc384141270"/>
      <w:bookmarkStart w:id="610" w:name="_Toc384141414"/>
      <w:bookmarkStart w:id="611" w:name="_Toc384141584"/>
      <w:bookmarkStart w:id="612" w:name="_Toc384141906"/>
      <w:bookmarkStart w:id="613" w:name="_Toc384146755"/>
      <w:bookmarkStart w:id="614" w:name="_Toc384158359"/>
      <w:bookmarkStart w:id="615" w:name="_Toc384158479"/>
      <w:bookmarkStart w:id="616" w:name="_Toc384828756"/>
      <w:bookmarkStart w:id="617" w:name="_Toc384897470"/>
      <w:bookmarkStart w:id="618" w:name="_Toc384972776"/>
      <w:bookmarkStart w:id="619" w:name="_Toc385244131"/>
      <w:bookmarkStart w:id="620" w:name="_Toc386537176"/>
      <w:bookmarkStart w:id="621" w:name="_Toc386537281"/>
      <w:bookmarkStart w:id="622" w:name="_Toc386537379"/>
      <w:bookmarkStart w:id="623" w:name="_Toc386625017"/>
      <w:bookmarkStart w:id="624" w:name="_Toc386625579"/>
      <w:bookmarkStart w:id="625" w:name="_Toc386625732"/>
      <w:bookmarkStart w:id="626" w:name="_Toc386625829"/>
      <w:bookmarkStart w:id="627" w:name="_Toc388038191"/>
      <w:bookmarkStart w:id="628" w:name="_Toc388088369"/>
      <w:bookmarkStart w:id="629" w:name="_Toc388195558"/>
      <w:bookmarkStart w:id="630" w:name="_Toc388279796"/>
      <w:bookmarkStart w:id="631" w:name="_Toc388279908"/>
      <w:bookmarkStart w:id="632" w:name="_Toc388280005"/>
      <w:bookmarkStart w:id="633" w:name="_Toc388280108"/>
      <w:bookmarkStart w:id="634" w:name="_Toc388280205"/>
      <w:bookmarkStart w:id="635" w:name="_Toc388280302"/>
      <w:bookmarkStart w:id="636" w:name="_Toc388280398"/>
      <w:bookmarkStart w:id="637" w:name="_Toc389601105"/>
      <w:bookmarkStart w:id="638" w:name="_Toc389601201"/>
      <w:bookmarkStart w:id="639" w:name="_Toc389601418"/>
      <w:bookmarkStart w:id="640" w:name="_Toc389601514"/>
      <w:bookmarkStart w:id="641" w:name="_Toc389601667"/>
      <w:bookmarkStart w:id="642" w:name="_Toc389602375"/>
      <w:bookmarkStart w:id="643" w:name="_Toc389602504"/>
      <w:bookmarkStart w:id="644" w:name="_Toc389602602"/>
      <w:bookmarkStart w:id="645" w:name="_Toc389602774"/>
      <w:bookmarkStart w:id="646" w:name="_Toc389602871"/>
      <w:bookmarkStart w:id="647" w:name="_Toc389602969"/>
      <w:bookmarkStart w:id="648" w:name="_Toc389603065"/>
      <w:bookmarkStart w:id="649" w:name="_Toc389603162"/>
      <w:bookmarkStart w:id="650" w:name="_Toc389638847"/>
      <w:bookmarkStart w:id="651" w:name="_Toc389737996"/>
      <w:bookmarkStart w:id="652" w:name="_Toc390078910"/>
      <w:bookmarkStart w:id="653" w:name="_Toc390080319"/>
      <w:bookmarkStart w:id="654" w:name="_Toc390422195"/>
      <w:bookmarkStart w:id="655" w:name="_Toc390422349"/>
      <w:bookmarkStart w:id="656" w:name="_Toc390422510"/>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p>
    <w:p w:rsidR="00E82D79" w:rsidRPr="00E82D79" w:rsidRDefault="00470941" w:rsidP="00470941">
      <w:pPr>
        <w:pStyle w:val="Ttulo3"/>
        <w:tabs>
          <w:tab w:val="left" w:pos="709"/>
          <w:tab w:val="left" w:pos="1701"/>
        </w:tabs>
        <w:spacing w:line="360" w:lineRule="auto"/>
        <w:ind w:left="0" w:firstLine="0"/>
      </w:pPr>
      <w:bookmarkStart w:id="657" w:name="_Toc390422511"/>
      <w:r>
        <w:t>A</w:t>
      </w:r>
      <w:r w:rsidRPr="00E82D79">
        <w:t>ná</w:t>
      </w:r>
      <w:r w:rsidRPr="00E82D79">
        <w:rPr>
          <w:rFonts w:eastAsia="Arial"/>
          <w:lang w:eastAsia="en-US"/>
        </w:rPr>
        <w:t xml:space="preserve">lisis </w:t>
      </w:r>
      <w:r w:rsidR="00567EA7">
        <w:t>e interpretación de r</w:t>
      </w:r>
      <w:r w:rsidRPr="00E82D79">
        <w:t>esultados</w:t>
      </w:r>
      <w:bookmarkEnd w:id="164"/>
      <w:r w:rsidR="00567EA7">
        <w:t xml:space="preserve"> t</w:t>
      </w:r>
      <w:r w:rsidR="00E83E67">
        <w:t>abulados</w:t>
      </w:r>
      <w:bookmarkEnd w:id="657"/>
    </w:p>
    <w:p w:rsidR="00470941" w:rsidRDefault="00B472CA" w:rsidP="00470941">
      <w:pPr>
        <w:spacing w:line="360" w:lineRule="auto"/>
        <w:contextualSpacing/>
        <w:jc w:val="both"/>
        <w:rPr>
          <w:rFonts w:ascii="Arial" w:eastAsia="Arial" w:hAnsi="Arial" w:cs="Arial"/>
          <w:color w:val="000000" w:themeColor="text1"/>
          <w:sz w:val="24"/>
          <w:szCs w:val="24"/>
        </w:rPr>
      </w:pPr>
      <w:r>
        <w:rPr>
          <w:rFonts w:ascii="Arial" w:eastAsia="Arial" w:hAnsi="Arial" w:cs="Arial"/>
          <w:color w:val="000000" w:themeColor="text1"/>
          <w:sz w:val="24"/>
          <w:szCs w:val="24"/>
        </w:rPr>
        <w:t xml:space="preserve">Resultados </w:t>
      </w:r>
      <w:r w:rsidR="00FE366A">
        <w:rPr>
          <w:rFonts w:ascii="Arial" w:eastAsia="Arial" w:hAnsi="Arial" w:cs="Arial"/>
          <w:color w:val="000000" w:themeColor="text1"/>
          <w:sz w:val="24"/>
          <w:szCs w:val="24"/>
        </w:rPr>
        <w:t xml:space="preserve">y </w:t>
      </w:r>
      <w:r w:rsidR="003A383A">
        <w:rPr>
          <w:rFonts w:ascii="Arial" w:eastAsia="Arial" w:hAnsi="Arial" w:cs="Arial"/>
          <w:color w:val="000000" w:themeColor="text1"/>
          <w:sz w:val="24"/>
          <w:szCs w:val="24"/>
        </w:rPr>
        <w:t>g</w:t>
      </w:r>
      <w:r w:rsidR="00B92D4E">
        <w:rPr>
          <w:rFonts w:ascii="Arial" w:eastAsia="Arial" w:hAnsi="Arial" w:cs="Arial"/>
          <w:color w:val="000000" w:themeColor="text1"/>
          <w:sz w:val="24"/>
          <w:szCs w:val="24"/>
        </w:rPr>
        <w:t>ráfica</w:t>
      </w:r>
      <w:r w:rsidR="00FE366A">
        <w:rPr>
          <w:rFonts w:ascii="Arial" w:eastAsia="Arial" w:hAnsi="Arial" w:cs="Arial"/>
          <w:color w:val="000000" w:themeColor="text1"/>
          <w:sz w:val="24"/>
          <w:szCs w:val="24"/>
        </w:rPr>
        <w:t xml:space="preserve">s </w:t>
      </w:r>
      <w:r>
        <w:rPr>
          <w:rFonts w:ascii="Arial" w:eastAsia="Arial" w:hAnsi="Arial" w:cs="Arial"/>
          <w:color w:val="000000" w:themeColor="text1"/>
          <w:sz w:val="24"/>
          <w:szCs w:val="24"/>
        </w:rPr>
        <w:t>de la e</w:t>
      </w:r>
      <w:r w:rsidR="009036B7">
        <w:rPr>
          <w:rFonts w:ascii="Arial" w:eastAsia="Arial" w:hAnsi="Arial" w:cs="Arial"/>
          <w:color w:val="000000" w:themeColor="text1"/>
          <w:sz w:val="24"/>
          <w:szCs w:val="24"/>
        </w:rPr>
        <w:t xml:space="preserve">ncuesta  </w:t>
      </w:r>
      <w:r w:rsidR="00F94A13">
        <w:rPr>
          <w:rFonts w:ascii="Arial" w:eastAsia="Arial" w:hAnsi="Arial" w:cs="Arial"/>
          <w:color w:val="000000" w:themeColor="text1"/>
          <w:sz w:val="24"/>
          <w:szCs w:val="24"/>
        </w:rPr>
        <w:t xml:space="preserve">a los </w:t>
      </w:r>
      <w:r w:rsidR="003A383A">
        <w:rPr>
          <w:rFonts w:ascii="Arial" w:eastAsia="Arial" w:hAnsi="Arial" w:cs="Arial"/>
          <w:color w:val="000000" w:themeColor="text1"/>
          <w:sz w:val="24"/>
          <w:szCs w:val="24"/>
        </w:rPr>
        <w:t>e</w:t>
      </w:r>
      <w:r w:rsidR="00470941">
        <w:rPr>
          <w:rFonts w:ascii="Arial" w:eastAsia="Arial" w:hAnsi="Arial" w:cs="Arial"/>
          <w:color w:val="000000" w:themeColor="text1"/>
          <w:sz w:val="24"/>
          <w:szCs w:val="24"/>
        </w:rPr>
        <w:t>mpleados</w:t>
      </w:r>
      <w:r>
        <w:rPr>
          <w:rFonts w:ascii="Arial" w:eastAsia="Arial" w:hAnsi="Arial" w:cs="Arial"/>
          <w:color w:val="000000" w:themeColor="text1"/>
          <w:sz w:val="24"/>
          <w:szCs w:val="24"/>
        </w:rPr>
        <w:t xml:space="preserve"> de la </w:t>
      </w:r>
      <w:r w:rsidR="003A383A">
        <w:rPr>
          <w:rFonts w:ascii="Arial" w:eastAsia="Arial" w:hAnsi="Arial" w:cs="Arial"/>
          <w:color w:val="000000" w:themeColor="text1"/>
          <w:sz w:val="24"/>
          <w:szCs w:val="24"/>
        </w:rPr>
        <w:t>e</w:t>
      </w:r>
      <w:r>
        <w:rPr>
          <w:rFonts w:ascii="Arial" w:eastAsia="Arial" w:hAnsi="Arial" w:cs="Arial"/>
          <w:color w:val="000000" w:themeColor="text1"/>
          <w:sz w:val="24"/>
          <w:szCs w:val="24"/>
        </w:rPr>
        <w:t>mpresa</w:t>
      </w:r>
      <w:r w:rsidR="00470941">
        <w:rPr>
          <w:rFonts w:ascii="Arial" w:eastAsia="Arial" w:hAnsi="Arial" w:cs="Arial"/>
          <w:color w:val="000000" w:themeColor="text1"/>
          <w:sz w:val="24"/>
          <w:szCs w:val="24"/>
        </w:rPr>
        <w:t>.</w:t>
      </w:r>
    </w:p>
    <w:p w:rsidR="009036B7" w:rsidRPr="00D5228C" w:rsidRDefault="009036B7" w:rsidP="00470941">
      <w:pPr>
        <w:spacing w:line="360" w:lineRule="auto"/>
        <w:contextualSpacing/>
        <w:jc w:val="both"/>
        <w:rPr>
          <w:rFonts w:ascii="Arial" w:eastAsia="Arial" w:hAnsi="Arial" w:cs="Arial"/>
          <w:color w:val="000000" w:themeColor="text1"/>
          <w:sz w:val="2"/>
          <w:szCs w:val="24"/>
        </w:rPr>
      </w:pPr>
    </w:p>
    <w:p w:rsidR="00470941" w:rsidRPr="00D350DA" w:rsidRDefault="00470941" w:rsidP="00470941">
      <w:pPr>
        <w:spacing w:line="360" w:lineRule="auto"/>
        <w:contextualSpacing/>
        <w:jc w:val="center"/>
        <w:rPr>
          <w:rFonts w:ascii="Arial" w:eastAsia="Arial" w:hAnsi="Arial" w:cs="Arial"/>
          <w:color w:val="000000" w:themeColor="text1"/>
          <w:sz w:val="24"/>
          <w:szCs w:val="24"/>
        </w:rPr>
      </w:pPr>
      <w:bookmarkStart w:id="658" w:name="_Toc390079430"/>
      <w:r w:rsidRPr="00D350DA">
        <w:rPr>
          <w:rFonts w:ascii="Arial" w:hAnsi="Arial" w:cs="Arial"/>
          <w:color w:val="000000" w:themeColor="text1"/>
        </w:rPr>
        <w:t xml:space="preserve">Tabla </w:t>
      </w:r>
      <w:r w:rsidR="00783BD5">
        <w:rPr>
          <w:rFonts w:ascii="Arial" w:hAnsi="Arial" w:cs="Arial"/>
          <w:color w:val="000000" w:themeColor="text1"/>
        </w:rPr>
        <w:t>2.</w:t>
      </w:r>
      <w:r w:rsidRPr="00D350DA">
        <w:rPr>
          <w:rFonts w:ascii="Arial" w:hAnsi="Arial" w:cs="Arial"/>
          <w:color w:val="000000" w:themeColor="text1"/>
        </w:rPr>
        <w:fldChar w:fldCharType="begin"/>
      </w:r>
      <w:r w:rsidRPr="00D350DA">
        <w:rPr>
          <w:rFonts w:ascii="Arial" w:hAnsi="Arial" w:cs="Arial"/>
          <w:color w:val="000000" w:themeColor="text1"/>
        </w:rPr>
        <w:instrText xml:space="preserve"> SEQ Tabla \* ARABIC </w:instrText>
      </w:r>
      <w:r w:rsidRPr="00D350DA">
        <w:rPr>
          <w:rFonts w:ascii="Arial" w:hAnsi="Arial" w:cs="Arial"/>
          <w:color w:val="000000" w:themeColor="text1"/>
        </w:rPr>
        <w:fldChar w:fldCharType="separate"/>
      </w:r>
      <w:r w:rsidR="00537204">
        <w:rPr>
          <w:rFonts w:ascii="Arial" w:hAnsi="Arial" w:cs="Arial"/>
          <w:noProof/>
          <w:color w:val="000000" w:themeColor="text1"/>
        </w:rPr>
        <w:t>2</w:t>
      </w:r>
      <w:r w:rsidRPr="00D350DA">
        <w:rPr>
          <w:rFonts w:ascii="Arial" w:hAnsi="Arial" w:cs="Arial"/>
          <w:color w:val="000000" w:themeColor="text1"/>
        </w:rPr>
        <w:fldChar w:fldCharType="end"/>
      </w:r>
      <w:r w:rsidRPr="00D350DA">
        <w:rPr>
          <w:rFonts w:ascii="Arial" w:hAnsi="Arial" w:cs="Arial"/>
          <w:color w:val="000000" w:themeColor="text1"/>
        </w:rPr>
        <w:t xml:space="preserve"> Tabulación de </w:t>
      </w:r>
      <w:r w:rsidR="003A383A">
        <w:rPr>
          <w:rFonts w:ascii="Arial" w:hAnsi="Arial" w:cs="Arial"/>
          <w:color w:val="000000" w:themeColor="text1"/>
        </w:rPr>
        <w:t>r</w:t>
      </w:r>
      <w:r w:rsidR="00585FAC">
        <w:rPr>
          <w:rFonts w:ascii="Arial" w:hAnsi="Arial" w:cs="Arial"/>
          <w:color w:val="000000" w:themeColor="text1"/>
        </w:rPr>
        <w:t xml:space="preserve">esultados </w:t>
      </w:r>
      <w:r w:rsidR="003A383A">
        <w:rPr>
          <w:rFonts w:ascii="Arial" w:hAnsi="Arial" w:cs="Arial"/>
          <w:color w:val="000000" w:themeColor="text1"/>
        </w:rPr>
        <w:t>e</w:t>
      </w:r>
      <w:r w:rsidR="00585FAC">
        <w:rPr>
          <w:rFonts w:ascii="Arial" w:hAnsi="Arial" w:cs="Arial"/>
          <w:color w:val="000000" w:themeColor="text1"/>
        </w:rPr>
        <w:t xml:space="preserve">mpleados </w:t>
      </w:r>
      <w:r w:rsidR="003A383A">
        <w:rPr>
          <w:rFonts w:ascii="Arial" w:hAnsi="Arial" w:cs="Arial"/>
          <w:color w:val="000000" w:themeColor="text1"/>
        </w:rPr>
        <w:t>ítem</w:t>
      </w:r>
      <w:r w:rsidR="00585FAC">
        <w:rPr>
          <w:rFonts w:ascii="Arial" w:hAnsi="Arial" w:cs="Arial"/>
          <w:color w:val="000000" w:themeColor="text1"/>
        </w:rPr>
        <w:t xml:space="preserve"> </w:t>
      </w:r>
      <w:r w:rsidRPr="00D350DA">
        <w:rPr>
          <w:rFonts w:ascii="Arial" w:hAnsi="Arial" w:cs="Arial"/>
          <w:color w:val="000000" w:themeColor="text1"/>
        </w:rPr>
        <w:t>1</w:t>
      </w:r>
      <w:bookmarkEnd w:id="658"/>
      <w:r w:rsidRPr="00D350DA">
        <w:rPr>
          <w:rFonts w:ascii="Arial" w:hAnsi="Arial" w:cs="Arial"/>
          <w:color w:val="000000" w:themeColor="text1"/>
        </w:rPr>
        <w:t xml:space="preserve"> </w:t>
      </w:r>
    </w:p>
    <w:tbl>
      <w:tblPr>
        <w:tblStyle w:val="Tablaconcuadrcula"/>
        <w:tblW w:w="0" w:type="auto"/>
        <w:jc w:val="center"/>
        <w:tblLook w:val="04A0" w:firstRow="1" w:lastRow="0" w:firstColumn="1" w:lastColumn="0" w:noHBand="0" w:noVBand="1"/>
      </w:tblPr>
      <w:tblGrid>
        <w:gridCol w:w="2467"/>
        <w:gridCol w:w="1633"/>
        <w:gridCol w:w="1701"/>
        <w:gridCol w:w="1444"/>
      </w:tblGrid>
      <w:tr w:rsidR="007D7934" w:rsidRPr="00CB2603" w:rsidTr="00470941">
        <w:trPr>
          <w:jc w:val="center"/>
        </w:trPr>
        <w:tc>
          <w:tcPr>
            <w:tcW w:w="2467" w:type="dxa"/>
            <w:vAlign w:val="center"/>
          </w:tcPr>
          <w:p w:rsidR="007D7934" w:rsidRPr="00CB2603" w:rsidRDefault="00C2072C" w:rsidP="007D7934">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7D7934" w:rsidRPr="00CB2603" w:rsidRDefault="007D7934" w:rsidP="007D7934">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7D7934" w:rsidRPr="00CB2603" w:rsidRDefault="007D7934" w:rsidP="007D793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r w:rsidR="00CE26B8">
              <w:rPr>
                <w:rFonts w:ascii="Arial" w:eastAsia="Arial" w:hAnsi="Arial" w:cs="Arial"/>
                <w:b/>
                <w:color w:val="000000" w:themeColor="text1"/>
              </w:rPr>
              <w:t>Empleado</w:t>
            </w:r>
          </w:p>
        </w:tc>
        <w:tc>
          <w:tcPr>
            <w:tcW w:w="1444" w:type="dxa"/>
            <w:vAlign w:val="center"/>
          </w:tcPr>
          <w:p w:rsidR="007D7934" w:rsidRPr="00CB2603" w:rsidRDefault="007D7934" w:rsidP="007D7934">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7D7934" w:rsidRPr="00CB2603" w:rsidTr="00470941">
        <w:trPr>
          <w:jc w:val="center"/>
        </w:trPr>
        <w:tc>
          <w:tcPr>
            <w:tcW w:w="2467" w:type="dxa"/>
            <w:vMerge w:val="restart"/>
          </w:tcPr>
          <w:p w:rsidR="007D7934" w:rsidRPr="00CB2603" w:rsidRDefault="007D7934" w:rsidP="007D7934">
            <w:pPr>
              <w:contextualSpacing/>
              <w:jc w:val="both"/>
              <w:rPr>
                <w:rFonts w:ascii="Arial" w:eastAsia="Arial" w:hAnsi="Arial" w:cs="Arial"/>
                <w:bCs/>
                <w:color w:val="000000" w:themeColor="text1"/>
              </w:rPr>
            </w:pPr>
            <w:r w:rsidRPr="007D7934">
              <w:rPr>
                <w:rFonts w:ascii="Arial" w:eastAsia="Arial" w:hAnsi="Arial" w:cs="Arial"/>
                <w:bCs/>
                <w:color w:val="000000" w:themeColor="text1"/>
              </w:rPr>
              <w:t>1.- ¿Cuál es el nivel de satisfacción del cliente sobre el sistema actual del proceso de despachos de pedidos de productos?</w:t>
            </w:r>
          </w:p>
        </w:tc>
        <w:tc>
          <w:tcPr>
            <w:tcW w:w="1633" w:type="dxa"/>
          </w:tcPr>
          <w:p w:rsidR="007D7934" w:rsidRPr="00CB2603" w:rsidRDefault="00E9087E" w:rsidP="007D7934">
            <w:pPr>
              <w:contextualSpacing/>
              <w:jc w:val="both"/>
              <w:rPr>
                <w:rFonts w:ascii="Arial" w:eastAsia="Arial" w:hAnsi="Arial" w:cs="Arial"/>
                <w:color w:val="000000" w:themeColor="text1"/>
              </w:rPr>
            </w:pPr>
            <w:r>
              <w:rPr>
                <w:rFonts w:ascii="Arial" w:eastAsia="Arial" w:hAnsi="Arial" w:cs="Arial"/>
                <w:color w:val="000000" w:themeColor="text1"/>
              </w:rPr>
              <w:t>Alto</w:t>
            </w:r>
          </w:p>
        </w:tc>
        <w:tc>
          <w:tcPr>
            <w:tcW w:w="1701" w:type="dxa"/>
          </w:tcPr>
          <w:p w:rsidR="007D7934" w:rsidRPr="00CB2603" w:rsidRDefault="00E9087E" w:rsidP="00E9087E">
            <w:pPr>
              <w:contextualSpacing/>
              <w:jc w:val="both"/>
              <w:rPr>
                <w:rFonts w:ascii="Arial" w:eastAsia="Arial" w:hAnsi="Arial" w:cs="Arial"/>
                <w:color w:val="000000" w:themeColor="text1"/>
              </w:rPr>
            </w:pPr>
            <w:r>
              <w:rPr>
                <w:rFonts w:ascii="Arial" w:eastAsia="Arial" w:hAnsi="Arial" w:cs="Arial"/>
                <w:color w:val="000000" w:themeColor="text1"/>
              </w:rPr>
              <w:t>1</w:t>
            </w:r>
          </w:p>
        </w:tc>
        <w:tc>
          <w:tcPr>
            <w:tcW w:w="1444" w:type="dxa"/>
          </w:tcPr>
          <w:p w:rsidR="007D7934" w:rsidRPr="00CB2603" w:rsidRDefault="00E9087E" w:rsidP="007D7934">
            <w:pPr>
              <w:contextualSpacing/>
              <w:jc w:val="right"/>
              <w:rPr>
                <w:rFonts w:ascii="Arial" w:eastAsia="Arial" w:hAnsi="Arial" w:cs="Arial"/>
                <w:color w:val="000000" w:themeColor="text1"/>
              </w:rPr>
            </w:pPr>
            <w:r>
              <w:rPr>
                <w:rFonts w:ascii="Arial" w:eastAsia="Arial" w:hAnsi="Arial" w:cs="Arial"/>
                <w:color w:val="000000" w:themeColor="text1"/>
              </w:rPr>
              <w:t>7,69</w:t>
            </w:r>
            <w:r w:rsidR="007D7934" w:rsidRPr="00CB2603">
              <w:rPr>
                <w:rFonts w:ascii="Arial" w:eastAsia="Arial" w:hAnsi="Arial" w:cs="Arial"/>
                <w:color w:val="000000" w:themeColor="text1"/>
              </w:rPr>
              <w:t>%</w:t>
            </w:r>
          </w:p>
        </w:tc>
      </w:tr>
      <w:tr w:rsidR="007D7934" w:rsidRPr="00CB2603" w:rsidTr="00470941">
        <w:trPr>
          <w:jc w:val="center"/>
        </w:trPr>
        <w:tc>
          <w:tcPr>
            <w:tcW w:w="2467" w:type="dxa"/>
            <w:vMerge/>
          </w:tcPr>
          <w:p w:rsidR="007D7934" w:rsidRPr="00CB2603" w:rsidRDefault="007D7934" w:rsidP="007D7934">
            <w:pPr>
              <w:contextualSpacing/>
              <w:jc w:val="both"/>
              <w:rPr>
                <w:rFonts w:ascii="Arial" w:eastAsia="Arial" w:hAnsi="Arial" w:cs="Arial"/>
                <w:bCs/>
                <w:color w:val="000000" w:themeColor="text1"/>
              </w:rPr>
            </w:pPr>
          </w:p>
        </w:tc>
        <w:tc>
          <w:tcPr>
            <w:tcW w:w="1633" w:type="dxa"/>
          </w:tcPr>
          <w:p w:rsidR="007D7934" w:rsidRPr="00CB2603" w:rsidRDefault="00E9087E" w:rsidP="007D7934">
            <w:pPr>
              <w:contextualSpacing/>
              <w:jc w:val="both"/>
              <w:rPr>
                <w:rFonts w:ascii="Arial" w:eastAsia="Arial" w:hAnsi="Arial" w:cs="Arial"/>
                <w:color w:val="000000" w:themeColor="text1"/>
              </w:rPr>
            </w:pPr>
            <w:r>
              <w:rPr>
                <w:rFonts w:ascii="Arial" w:eastAsia="Arial" w:hAnsi="Arial" w:cs="Arial"/>
                <w:color w:val="000000" w:themeColor="text1"/>
              </w:rPr>
              <w:t xml:space="preserve">Bajo </w:t>
            </w:r>
          </w:p>
        </w:tc>
        <w:tc>
          <w:tcPr>
            <w:tcW w:w="1701" w:type="dxa"/>
          </w:tcPr>
          <w:p w:rsidR="007D7934" w:rsidRPr="00CB2603" w:rsidRDefault="00E9087E" w:rsidP="007D7934">
            <w:pPr>
              <w:contextualSpacing/>
              <w:jc w:val="both"/>
              <w:rPr>
                <w:rFonts w:ascii="Arial" w:eastAsia="Arial" w:hAnsi="Arial" w:cs="Arial"/>
                <w:color w:val="000000" w:themeColor="text1"/>
              </w:rPr>
            </w:pPr>
            <w:r>
              <w:rPr>
                <w:rFonts w:ascii="Arial" w:eastAsia="Arial" w:hAnsi="Arial" w:cs="Arial"/>
                <w:color w:val="000000" w:themeColor="text1"/>
              </w:rPr>
              <w:t>3</w:t>
            </w:r>
          </w:p>
        </w:tc>
        <w:tc>
          <w:tcPr>
            <w:tcW w:w="1444" w:type="dxa"/>
          </w:tcPr>
          <w:p w:rsidR="007D7934" w:rsidRPr="00CB2603" w:rsidRDefault="00E9087E" w:rsidP="007D7934">
            <w:pPr>
              <w:contextualSpacing/>
              <w:jc w:val="right"/>
              <w:rPr>
                <w:rFonts w:ascii="Arial" w:eastAsia="Arial" w:hAnsi="Arial" w:cs="Arial"/>
                <w:color w:val="000000" w:themeColor="text1"/>
              </w:rPr>
            </w:pPr>
            <w:r>
              <w:rPr>
                <w:rFonts w:ascii="Arial" w:eastAsia="Arial" w:hAnsi="Arial" w:cs="Arial"/>
                <w:color w:val="000000" w:themeColor="text1"/>
              </w:rPr>
              <w:t>23,08</w:t>
            </w:r>
            <w:r w:rsidR="007D7934" w:rsidRPr="00CB2603">
              <w:rPr>
                <w:rFonts w:ascii="Arial" w:eastAsia="Arial" w:hAnsi="Arial" w:cs="Arial"/>
                <w:color w:val="000000" w:themeColor="text1"/>
              </w:rPr>
              <w:t xml:space="preserve"> %</w:t>
            </w:r>
          </w:p>
        </w:tc>
      </w:tr>
      <w:tr w:rsidR="007D7934" w:rsidRPr="00CB2603" w:rsidTr="00470941">
        <w:trPr>
          <w:jc w:val="center"/>
        </w:trPr>
        <w:tc>
          <w:tcPr>
            <w:tcW w:w="2467" w:type="dxa"/>
            <w:vMerge/>
          </w:tcPr>
          <w:p w:rsidR="007D7934" w:rsidRPr="00CB2603" w:rsidRDefault="007D7934" w:rsidP="007D7934">
            <w:pPr>
              <w:contextualSpacing/>
              <w:jc w:val="both"/>
              <w:rPr>
                <w:rFonts w:ascii="Arial" w:eastAsia="Arial" w:hAnsi="Arial" w:cs="Arial"/>
                <w:bCs/>
                <w:color w:val="000000" w:themeColor="text1"/>
              </w:rPr>
            </w:pPr>
          </w:p>
        </w:tc>
        <w:tc>
          <w:tcPr>
            <w:tcW w:w="1633" w:type="dxa"/>
          </w:tcPr>
          <w:p w:rsidR="007D7934" w:rsidRPr="00CB2603" w:rsidRDefault="00E9087E" w:rsidP="007D7934">
            <w:pPr>
              <w:contextualSpacing/>
              <w:jc w:val="both"/>
              <w:rPr>
                <w:rFonts w:ascii="Arial" w:eastAsia="Arial" w:hAnsi="Arial" w:cs="Arial"/>
                <w:color w:val="000000" w:themeColor="text1"/>
              </w:rPr>
            </w:pPr>
            <w:r>
              <w:rPr>
                <w:rFonts w:ascii="Arial" w:eastAsia="Arial" w:hAnsi="Arial" w:cs="Arial"/>
                <w:color w:val="000000" w:themeColor="text1"/>
              </w:rPr>
              <w:t>Medio</w:t>
            </w:r>
          </w:p>
        </w:tc>
        <w:tc>
          <w:tcPr>
            <w:tcW w:w="1701" w:type="dxa"/>
          </w:tcPr>
          <w:p w:rsidR="007D7934" w:rsidRPr="00CB2603" w:rsidRDefault="007D7934" w:rsidP="007D7934">
            <w:pPr>
              <w:contextualSpacing/>
              <w:jc w:val="both"/>
              <w:rPr>
                <w:rFonts w:ascii="Arial" w:eastAsia="Arial" w:hAnsi="Arial" w:cs="Arial"/>
                <w:color w:val="000000" w:themeColor="text1"/>
              </w:rPr>
            </w:pPr>
            <w:r w:rsidRPr="00CB2603">
              <w:rPr>
                <w:rFonts w:ascii="Arial" w:eastAsia="Arial" w:hAnsi="Arial" w:cs="Arial"/>
                <w:color w:val="000000" w:themeColor="text1"/>
              </w:rPr>
              <w:t>9</w:t>
            </w:r>
          </w:p>
        </w:tc>
        <w:tc>
          <w:tcPr>
            <w:tcW w:w="1444" w:type="dxa"/>
          </w:tcPr>
          <w:p w:rsidR="007D7934" w:rsidRPr="00CB2603" w:rsidRDefault="00E9087E" w:rsidP="007D7934">
            <w:pPr>
              <w:contextualSpacing/>
              <w:jc w:val="right"/>
              <w:rPr>
                <w:rFonts w:ascii="Arial" w:eastAsia="Arial" w:hAnsi="Arial" w:cs="Arial"/>
                <w:color w:val="000000" w:themeColor="text1"/>
              </w:rPr>
            </w:pPr>
            <w:r>
              <w:rPr>
                <w:rFonts w:ascii="Arial" w:eastAsia="Arial" w:hAnsi="Arial" w:cs="Arial"/>
                <w:color w:val="000000" w:themeColor="text1"/>
              </w:rPr>
              <w:t>69,23</w:t>
            </w:r>
            <w:r w:rsidR="007D7934" w:rsidRPr="00CB2603">
              <w:rPr>
                <w:rFonts w:ascii="Arial" w:eastAsia="Arial" w:hAnsi="Arial" w:cs="Arial"/>
                <w:color w:val="000000" w:themeColor="text1"/>
              </w:rPr>
              <w:t xml:space="preserve"> %</w:t>
            </w:r>
          </w:p>
        </w:tc>
      </w:tr>
      <w:tr w:rsidR="007D7934" w:rsidRPr="00CB2603" w:rsidTr="00470941">
        <w:trPr>
          <w:jc w:val="center"/>
        </w:trPr>
        <w:tc>
          <w:tcPr>
            <w:tcW w:w="2467" w:type="dxa"/>
            <w:tcBorders>
              <w:left w:val="nil"/>
              <w:bottom w:val="nil"/>
            </w:tcBorders>
          </w:tcPr>
          <w:p w:rsidR="007D7934" w:rsidRPr="00CB2603" w:rsidRDefault="007D7934" w:rsidP="007D7934">
            <w:pPr>
              <w:contextualSpacing/>
              <w:jc w:val="both"/>
              <w:rPr>
                <w:rFonts w:ascii="Arial" w:eastAsia="Arial" w:hAnsi="Arial" w:cs="Arial"/>
                <w:bCs/>
                <w:color w:val="000000" w:themeColor="text1"/>
              </w:rPr>
            </w:pPr>
          </w:p>
        </w:tc>
        <w:tc>
          <w:tcPr>
            <w:tcW w:w="1633" w:type="dxa"/>
          </w:tcPr>
          <w:p w:rsidR="007D7934" w:rsidRPr="00CB2603" w:rsidRDefault="007D7934" w:rsidP="007D7934">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Pr>
          <w:p w:rsidR="007D7934" w:rsidRPr="00CB2603" w:rsidRDefault="00E9087E" w:rsidP="007D7934">
            <w:pPr>
              <w:contextualSpacing/>
              <w:jc w:val="both"/>
              <w:rPr>
                <w:rFonts w:ascii="Arial" w:eastAsia="Arial" w:hAnsi="Arial" w:cs="Arial"/>
                <w:color w:val="000000" w:themeColor="text1"/>
              </w:rPr>
            </w:pPr>
            <w:r>
              <w:rPr>
                <w:rFonts w:ascii="Arial" w:eastAsia="Arial" w:hAnsi="Arial" w:cs="Arial"/>
                <w:color w:val="000000" w:themeColor="text1"/>
              </w:rPr>
              <w:t>13</w:t>
            </w:r>
          </w:p>
        </w:tc>
        <w:tc>
          <w:tcPr>
            <w:tcW w:w="1444" w:type="dxa"/>
          </w:tcPr>
          <w:p w:rsidR="007D7934" w:rsidRPr="00CB2603" w:rsidRDefault="007D7934" w:rsidP="007D7934">
            <w:pPr>
              <w:contextualSpacing/>
              <w:jc w:val="right"/>
              <w:rPr>
                <w:rFonts w:ascii="Arial" w:eastAsia="Arial" w:hAnsi="Arial" w:cs="Arial"/>
                <w:color w:val="000000" w:themeColor="text1"/>
              </w:rPr>
            </w:pPr>
            <w:r w:rsidRPr="00CB2603">
              <w:rPr>
                <w:rFonts w:ascii="Arial" w:eastAsia="Arial" w:hAnsi="Arial" w:cs="Arial"/>
                <w:color w:val="000000" w:themeColor="text1"/>
              </w:rPr>
              <w:t>100 %</w:t>
            </w:r>
          </w:p>
        </w:tc>
      </w:tr>
    </w:tbl>
    <w:p w:rsidR="009036B7" w:rsidRDefault="009036B7" w:rsidP="009036B7">
      <w:pPr>
        <w:rPr>
          <w:sz w:val="2"/>
        </w:rPr>
      </w:pPr>
      <w:bookmarkStart w:id="659" w:name="_Toc378543587"/>
      <w:bookmarkStart w:id="660" w:name="_Toc378543538"/>
      <w:bookmarkEnd w:id="659"/>
    </w:p>
    <w:p w:rsidR="00C4739F" w:rsidRDefault="00C4739F" w:rsidP="009036B7">
      <w:pPr>
        <w:rPr>
          <w:sz w:val="2"/>
        </w:rPr>
      </w:pPr>
    </w:p>
    <w:p w:rsidR="00470941" w:rsidRDefault="00B92D4E" w:rsidP="00470941">
      <w:pPr>
        <w:pStyle w:val="Epgrafe"/>
        <w:spacing w:after="0" w:line="276" w:lineRule="auto"/>
        <w:ind w:left="1416" w:firstLine="708"/>
        <w:rPr>
          <w:rFonts w:ascii="Arial" w:hAnsi="Arial" w:cs="Arial"/>
          <w:b w:val="0"/>
          <w:color w:val="auto"/>
          <w:sz w:val="22"/>
        </w:rPr>
      </w:pPr>
      <w:bookmarkStart w:id="661" w:name="_Toc390079636"/>
      <w:r>
        <w:rPr>
          <w:rFonts w:ascii="Arial" w:hAnsi="Arial" w:cs="Arial"/>
          <w:b w:val="0"/>
          <w:color w:val="000000" w:themeColor="text1"/>
          <w:sz w:val="22"/>
        </w:rPr>
        <w:t>Gráfica</w:t>
      </w:r>
      <w:r w:rsidR="00470941" w:rsidRPr="00D350DA">
        <w:rPr>
          <w:rFonts w:ascii="Arial" w:hAnsi="Arial" w:cs="Arial"/>
          <w:b w:val="0"/>
          <w:color w:val="000000" w:themeColor="text1"/>
          <w:sz w:val="22"/>
        </w:rPr>
        <w:t xml:space="preserve">  </w:t>
      </w:r>
      <w:r w:rsidR="00783BD5">
        <w:rPr>
          <w:rFonts w:ascii="Arial" w:hAnsi="Arial" w:cs="Arial"/>
          <w:b w:val="0"/>
          <w:color w:val="000000" w:themeColor="text1"/>
          <w:sz w:val="22"/>
        </w:rPr>
        <w:t>2.</w:t>
      </w:r>
      <w:r w:rsidR="00470941" w:rsidRPr="00D350DA">
        <w:rPr>
          <w:rFonts w:ascii="Arial" w:hAnsi="Arial" w:cs="Arial"/>
          <w:b w:val="0"/>
          <w:color w:val="000000" w:themeColor="text1"/>
          <w:sz w:val="22"/>
        </w:rPr>
        <w:fldChar w:fldCharType="begin"/>
      </w:r>
      <w:r w:rsidR="00470941" w:rsidRPr="00D350DA">
        <w:rPr>
          <w:rFonts w:ascii="Arial" w:hAnsi="Arial" w:cs="Arial"/>
          <w:b w:val="0"/>
          <w:color w:val="000000" w:themeColor="text1"/>
          <w:sz w:val="22"/>
        </w:rPr>
        <w:instrText xml:space="preserve"> SEQ Figura \* ARABIC </w:instrText>
      </w:r>
      <w:r w:rsidR="00470941"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3</w:t>
      </w:r>
      <w:r w:rsidR="00470941" w:rsidRPr="00D350DA">
        <w:rPr>
          <w:rFonts w:ascii="Arial" w:hAnsi="Arial" w:cs="Arial"/>
          <w:b w:val="0"/>
          <w:color w:val="000000" w:themeColor="text1"/>
          <w:sz w:val="22"/>
        </w:rPr>
        <w:fldChar w:fldCharType="end"/>
      </w:r>
      <w:r w:rsidR="00470941" w:rsidRPr="00D350DA">
        <w:rPr>
          <w:rFonts w:ascii="Arial" w:hAnsi="Arial" w:cs="Arial"/>
          <w:b w:val="0"/>
          <w:color w:val="000000" w:themeColor="text1"/>
          <w:sz w:val="22"/>
        </w:rPr>
        <w:t xml:space="preserve"> </w:t>
      </w:r>
      <w:r w:rsidR="009036B7">
        <w:rPr>
          <w:rFonts w:ascii="Arial" w:hAnsi="Arial" w:cs="Arial"/>
          <w:b w:val="0"/>
          <w:color w:val="auto"/>
          <w:sz w:val="22"/>
        </w:rPr>
        <w:t xml:space="preserve">Tabulación de </w:t>
      </w:r>
      <w:r w:rsidR="003A383A">
        <w:rPr>
          <w:rFonts w:ascii="Arial" w:hAnsi="Arial" w:cs="Arial"/>
          <w:b w:val="0"/>
          <w:color w:val="auto"/>
          <w:sz w:val="22"/>
        </w:rPr>
        <w:t>r</w:t>
      </w:r>
      <w:r w:rsidR="00585FAC" w:rsidRPr="00585FAC">
        <w:rPr>
          <w:rFonts w:ascii="Arial" w:hAnsi="Arial" w:cs="Arial"/>
          <w:b w:val="0"/>
          <w:color w:val="auto"/>
          <w:sz w:val="22"/>
        </w:rPr>
        <w:t xml:space="preserve">esultados </w:t>
      </w:r>
      <w:r w:rsidR="003A383A">
        <w:rPr>
          <w:rFonts w:ascii="Arial" w:hAnsi="Arial" w:cs="Arial"/>
          <w:b w:val="0"/>
          <w:color w:val="auto"/>
          <w:sz w:val="22"/>
        </w:rPr>
        <w:t>e</w:t>
      </w:r>
      <w:r w:rsidR="00585FAC" w:rsidRPr="00585FAC">
        <w:rPr>
          <w:rFonts w:ascii="Arial" w:hAnsi="Arial" w:cs="Arial"/>
          <w:b w:val="0"/>
          <w:color w:val="auto"/>
          <w:sz w:val="22"/>
        </w:rPr>
        <w:t xml:space="preserve">mpleados </w:t>
      </w:r>
      <w:r w:rsidR="003A383A">
        <w:rPr>
          <w:rFonts w:ascii="Arial" w:hAnsi="Arial" w:cs="Arial"/>
          <w:b w:val="0"/>
          <w:color w:val="auto"/>
          <w:sz w:val="22"/>
        </w:rPr>
        <w:t>í</w:t>
      </w:r>
      <w:r w:rsidR="003A383A" w:rsidRPr="00585FAC">
        <w:rPr>
          <w:rFonts w:ascii="Arial" w:hAnsi="Arial" w:cs="Arial"/>
          <w:b w:val="0"/>
          <w:color w:val="auto"/>
          <w:sz w:val="22"/>
        </w:rPr>
        <w:t>tem</w:t>
      </w:r>
      <w:r w:rsidR="00585FAC" w:rsidRPr="00585FAC">
        <w:rPr>
          <w:rFonts w:ascii="Arial" w:hAnsi="Arial" w:cs="Arial"/>
          <w:b w:val="0"/>
          <w:color w:val="auto"/>
          <w:sz w:val="22"/>
        </w:rPr>
        <w:t xml:space="preserve"> </w:t>
      </w:r>
      <w:r w:rsidR="00470941" w:rsidRPr="00D350DA">
        <w:rPr>
          <w:rFonts w:ascii="Arial" w:hAnsi="Arial" w:cs="Arial"/>
          <w:b w:val="0"/>
          <w:color w:val="auto"/>
          <w:sz w:val="22"/>
        </w:rPr>
        <w:t>1</w:t>
      </w:r>
      <w:bookmarkEnd w:id="660"/>
      <w:bookmarkEnd w:id="661"/>
    </w:p>
    <w:p w:rsidR="00C4739F" w:rsidRPr="00C4739F" w:rsidRDefault="00C4739F" w:rsidP="00C4739F"/>
    <w:p w:rsidR="00E9087E" w:rsidRDefault="00E9087E" w:rsidP="00827A10">
      <w:pPr>
        <w:autoSpaceDE w:val="0"/>
        <w:autoSpaceDN w:val="0"/>
        <w:adjustRightInd w:val="0"/>
        <w:spacing w:after="0"/>
        <w:ind w:left="426"/>
        <w:jc w:val="center"/>
        <w:rPr>
          <w:rFonts w:ascii="Arial" w:hAnsi="Arial" w:cs="Arial"/>
          <w:color w:val="000000" w:themeColor="text1"/>
          <w:sz w:val="18"/>
          <w:szCs w:val="18"/>
        </w:rPr>
      </w:pPr>
      <w:r>
        <w:rPr>
          <w:noProof/>
        </w:rPr>
        <w:drawing>
          <wp:inline distT="0" distB="0" distL="0" distR="0" wp14:anchorId="2403E94F" wp14:editId="451A45BA">
            <wp:extent cx="4132800" cy="2743200"/>
            <wp:effectExtent l="19050" t="0" r="20320" b="19050"/>
            <wp:docPr id="225" name="Gráfico 2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9087E" w:rsidRDefault="00E9087E" w:rsidP="00E9087E">
      <w:pPr>
        <w:spacing w:line="240" w:lineRule="auto"/>
        <w:ind w:left="1418"/>
        <w:contextualSpacing/>
        <w:jc w:val="both"/>
        <w:rPr>
          <w:rFonts w:ascii="Arial" w:eastAsiaTheme="majorEastAsia" w:hAnsi="Arial" w:cs="Arial"/>
          <w:b/>
          <w:bCs/>
          <w:noProof/>
          <w:color w:val="365F91" w:themeColor="accent1" w:themeShade="BF"/>
          <w:sz w:val="8"/>
          <w:szCs w:val="24"/>
        </w:rPr>
      </w:pPr>
    </w:p>
    <w:p w:rsidR="00C4739F" w:rsidRDefault="00C4739F" w:rsidP="00E9087E">
      <w:pPr>
        <w:spacing w:line="240" w:lineRule="auto"/>
        <w:ind w:left="1418"/>
        <w:contextualSpacing/>
        <w:jc w:val="both"/>
        <w:rPr>
          <w:rFonts w:ascii="Arial" w:eastAsiaTheme="majorEastAsia" w:hAnsi="Arial" w:cs="Arial"/>
          <w:b/>
          <w:bCs/>
          <w:noProof/>
          <w:color w:val="365F91" w:themeColor="accent1" w:themeShade="BF"/>
          <w:sz w:val="8"/>
          <w:szCs w:val="24"/>
        </w:rPr>
      </w:pPr>
    </w:p>
    <w:p w:rsidR="00C4739F" w:rsidRPr="00D5228C" w:rsidRDefault="00C4739F" w:rsidP="00E9087E">
      <w:pPr>
        <w:spacing w:line="240" w:lineRule="auto"/>
        <w:ind w:left="1418"/>
        <w:contextualSpacing/>
        <w:jc w:val="both"/>
        <w:rPr>
          <w:rFonts w:ascii="Arial" w:eastAsiaTheme="majorEastAsia" w:hAnsi="Arial" w:cs="Arial"/>
          <w:b/>
          <w:bCs/>
          <w:noProof/>
          <w:color w:val="365F91" w:themeColor="accent1" w:themeShade="BF"/>
          <w:sz w:val="8"/>
          <w:szCs w:val="24"/>
        </w:rPr>
      </w:pPr>
    </w:p>
    <w:p w:rsidR="00E9087E" w:rsidRDefault="00C4739F" w:rsidP="00470941">
      <w:pPr>
        <w:tabs>
          <w:tab w:val="left" w:pos="1276"/>
        </w:tabs>
        <w:spacing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E9087E" w:rsidRPr="00B360A2">
        <w:rPr>
          <w:rFonts w:ascii="Arial" w:eastAsia="Arial" w:hAnsi="Arial" w:cs="Arial"/>
          <w:b/>
          <w:color w:val="000000" w:themeColor="text1"/>
          <w:sz w:val="24"/>
          <w:szCs w:val="24"/>
        </w:rPr>
        <w:t>LISIS:</w:t>
      </w:r>
      <w:r w:rsidR="00E9087E" w:rsidRPr="00B360A2">
        <w:rPr>
          <w:rFonts w:ascii="Arial" w:eastAsia="Arial" w:hAnsi="Arial" w:cs="Arial"/>
          <w:color w:val="000000" w:themeColor="text1"/>
          <w:sz w:val="24"/>
          <w:szCs w:val="24"/>
        </w:rPr>
        <w:t xml:space="preserve"> </w:t>
      </w:r>
      <w:r w:rsidR="00470941">
        <w:rPr>
          <w:rFonts w:ascii="Arial" w:eastAsia="Arial" w:hAnsi="Arial" w:cs="Arial"/>
          <w:color w:val="000000" w:themeColor="text1"/>
          <w:sz w:val="24"/>
          <w:szCs w:val="24"/>
        </w:rPr>
        <w:t>E</w:t>
      </w:r>
      <w:r w:rsidR="003B4ADB">
        <w:rPr>
          <w:rFonts w:ascii="Arial" w:eastAsia="Arial" w:hAnsi="Arial" w:cs="Arial"/>
          <w:color w:val="000000" w:themeColor="text1"/>
          <w:sz w:val="24"/>
          <w:szCs w:val="24"/>
        </w:rPr>
        <w:t xml:space="preserve">l estudio </w:t>
      </w:r>
      <w:r w:rsidR="003C7069">
        <w:rPr>
          <w:rFonts w:ascii="Arial" w:eastAsia="Arial" w:hAnsi="Arial" w:cs="Arial"/>
          <w:color w:val="000000" w:themeColor="text1"/>
          <w:sz w:val="24"/>
          <w:szCs w:val="24"/>
        </w:rPr>
        <w:t>determinó</w:t>
      </w:r>
      <w:r w:rsidR="00E9087E">
        <w:rPr>
          <w:rFonts w:ascii="Arial" w:eastAsia="Arial" w:hAnsi="Arial" w:cs="Arial"/>
          <w:color w:val="000000" w:themeColor="text1"/>
          <w:sz w:val="24"/>
          <w:szCs w:val="24"/>
        </w:rPr>
        <w:t xml:space="preserve"> que </w:t>
      </w:r>
      <w:r w:rsidR="00D5228C">
        <w:rPr>
          <w:rFonts w:ascii="Arial" w:eastAsia="Arial" w:hAnsi="Arial" w:cs="Arial"/>
          <w:color w:val="000000" w:themeColor="text1"/>
          <w:sz w:val="24"/>
          <w:szCs w:val="24"/>
        </w:rPr>
        <w:t xml:space="preserve">los clientes no esta tan satisfechos con la gestión actual de los despachos de pedidos debido a que </w:t>
      </w:r>
      <w:r w:rsidR="00E9087E">
        <w:rPr>
          <w:rFonts w:ascii="Arial" w:eastAsia="Arial" w:hAnsi="Arial" w:cs="Arial"/>
          <w:color w:val="000000" w:themeColor="text1"/>
          <w:sz w:val="24"/>
          <w:szCs w:val="24"/>
        </w:rPr>
        <w:t xml:space="preserve">el 69,23 % tienen un nivel de satisfacción medio, con lo que podemos concluir que la empresa tiene </w:t>
      </w:r>
      <w:r w:rsidR="000919DE">
        <w:rPr>
          <w:rFonts w:ascii="Arial" w:eastAsia="Arial" w:hAnsi="Arial" w:cs="Arial"/>
          <w:color w:val="000000" w:themeColor="text1"/>
          <w:sz w:val="24"/>
          <w:szCs w:val="24"/>
        </w:rPr>
        <w:t>que mejorar la atención al cliente</w:t>
      </w:r>
      <w:r w:rsidR="00E9087E">
        <w:rPr>
          <w:rFonts w:ascii="Arial" w:eastAsia="Arial" w:hAnsi="Arial" w:cs="Arial"/>
          <w:color w:val="000000" w:themeColor="text1"/>
          <w:sz w:val="24"/>
          <w:szCs w:val="24"/>
        </w:rPr>
        <w:t xml:space="preserve">, </w:t>
      </w:r>
      <w:r w:rsidR="00D5228C">
        <w:rPr>
          <w:rFonts w:ascii="Arial" w:eastAsia="Arial" w:hAnsi="Arial" w:cs="Arial"/>
          <w:color w:val="000000" w:themeColor="text1"/>
          <w:sz w:val="24"/>
          <w:szCs w:val="24"/>
        </w:rPr>
        <w:t xml:space="preserve">para aquello </w:t>
      </w:r>
      <w:r w:rsidR="000919DE">
        <w:rPr>
          <w:rFonts w:ascii="Arial" w:eastAsia="Arial" w:hAnsi="Arial" w:cs="Arial"/>
          <w:color w:val="000000" w:themeColor="text1"/>
          <w:sz w:val="24"/>
          <w:szCs w:val="24"/>
        </w:rPr>
        <w:t>s</w:t>
      </w:r>
      <w:r w:rsidR="00AA05B6">
        <w:rPr>
          <w:rFonts w:ascii="Arial" w:eastAsia="Arial" w:hAnsi="Arial" w:cs="Arial"/>
          <w:color w:val="000000" w:themeColor="text1"/>
          <w:sz w:val="24"/>
          <w:szCs w:val="24"/>
        </w:rPr>
        <w:t>e necesita implementar fuentes y</w:t>
      </w:r>
      <w:r w:rsidR="000919DE">
        <w:rPr>
          <w:rFonts w:ascii="Arial" w:eastAsia="Arial" w:hAnsi="Arial" w:cs="Arial"/>
          <w:color w:val="000000" w:themeColor="text1"/>
          <w:sz w:val="24"/>
          <w:szCs w:val="24"/>
        </w:rPr>
        <w:t xml:space="preserve"> mejoras</w:t>
      </w:r>
      <w:r w:rsidR="00E9087E">
        <w:rPr>
          <w:rFonts w:ascii="Arial" w:eastAsia="Arial" w:hAnsi="Arial" w:cs="Arial"/>
          <w:color w:val="000000" w:themeColor="text1"/>
          <w:sz w:val="24"/>
          <w:szCs w:val="24"/>
        </w:rPr>
        <w:t xml:space="preserve"> que ayuden a ofrecer un mejor servicio</w:t>
      </w:r>
      <w:r w:rsidR="000919DE">
        <w:rPr>
          <w:rFonts w:ascii="Arial" w:eastAsia="Arial" w:hAnsi="Arial" w:cs="Arial"/>
          <w:color w:val="000000" w:themeColor="text1"/>
          <w:sz w:val="24"/>
          <w:szCs w:val="24"/>
        </w:rPr>
        <w:t xml:space="preserve"> al cliente.</w:t>
      </w:r>
    </w:p>
    <w:p w:rsidR="00827A10" w:rsidRPr="00D350DA" w:rsidRDefault="00827A10" w:rsidP="00827A10">
      <w:pPr>
        <w:pStyle w:val="Epgrafe"/>
        <w:keepNext/>
        <w:spacing w:after="0" w:line="276" w:lineRule="auto"/>
        <w:ind w:left="708" w:firstLine="708"/>
        <w:jc w:val="center"/>
        <w:rPr>
          <w:rFonts w:ascii="Arial" w:hAnsi="Arial" w:cs="Arial"/>
          <w:b w:val="0"/>
          <w:color w:val="000000" w:themeColor="text1"/>
          <w:sz w:val="22"/>
        </w:rPr>
      </w:pPr>
      <w:bookmarkStart w:id="662" w:name="_Toc390079431"/>
      <w:r w:rsidRPr="00D350DA">
        <w:rPr>
          <w:rFonts w:ascii="Arial" w:hAnsi="Arial" w:cs="Arial"/>
          <w:b w:val="0"/>
          <w:color w:val="000000" w:themeColor="text1"/>
          <w:sz w:val="22"/>
        </w:rPr>
        <w:lastRenderedPageBreak/>
        <w:t xml:space="preserve">Tabla </w:t>
      </w:r>
      <w:r w:rsidR="00783BD5">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3</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9036B7">
        <w:rPr>
          <w:rFonts w:ascii="Arial" w:hAnsi="Arial" w:cs="Arial"/>
          <w:b w:val="0"/>
          <w:color w:val="000000" w:themeColor="text1"/>
          <w:sz w:val="22"/>
        </w:rPr>
        <w:t xml:space="preserve">Tabulación de </w:t>
      </w:r>
      <w:r w:rsidR="003A383A">
        <w:rPr>
          <w:rFonts w:ascii="Arial" w:hAnsi="Arial" w:cs="Arial"/>
          <w:b w:val="0"/>
          <w:color w:val="000000" w:themeColor="text1"/>
          <w:sz w:val="22"/>
        </w:rPr>
        <w:t>r</w:t>
      </w:r>
      <w:r w:rsidR="00585FAC" w:rsidRPr="00585FAC">
        <w:rPr>
          <w:rFonts w:ascii="Arial" w:hAnsi="Arial" w:cs="Arial"/>
          <w:b w:val="0"/>
          <w:color w:val="000000" w:themeColor="text1"/>
          <w:sz w:val="22"/>
        </w:rPr>
        <w:t xml:space="preserve">esultados </w:t>
      </w:r>
      <w:r w:rsidR="003A383A">
        <w:rPr>
          <w:rFonts w:ascii="Arial" w:hAnsi="Arial" w:cs="Arial"/>
          <w:b w:val="0"/>
          <w:color w:val="000000" w:themeColor="text1"/>
          <w:sz w:val="22"/>
        </w:rPr>
        <w:t>e</w:t>
      </w:r>
      <w:r w:rsidR="00585FAC" w:rsidRPr="00585FAC">
        <w:rPr>
          <w:rFonts w:ascii="Arial" w:hAnsi="Arial" w:cs="Arial"/>
          <w:b w:val="0"/>
          <w:color w:val="000000" w:themeColor="text1"/>
          <w:sz w:val="22"/>
        </w:rPr>
        <w:t xml:space="preserve">mpleados </w:t>
      </w:r>
      <w:r w:rsidR="003A383A">
        <w:rPr>
          <w:rFonts w:ascii="Arial" w:hAnsi="Arial" w:cs="Arial"/>
          <w:b w:val="0"/>
          <w:color w:val="000000" w:themeColor="text1"/>
          <w:sz w:val="22"/>
        </w:rPr>
        <w:t>í</w:t>
      </w:r>
      <w:r w:rsidR="003A383A" w:rsidRPr="00585FAC">
        <w:rPr>
          <w:rFonts w:ascii="Arial" w:hAnsi="Arial" w:cs="Arial"/>
          <w:b w:val="0"/>
          <w:color w:val="000000" w:themeColor="text1"/>
          <w:sz w:val="22"/>
        </w:rPr>
        <w:t>tem</w:t>
      </w:r>
      <w:r w:rsidR="00585FAC" w:rsidRPr="00585FAC">
        <w:rPr>
          <w:rFonts w:ascii="Arial" w:hAnsi="Arial" w:cs="Arial"/>
          <w:b w:val="0"/>
          <w:color w:val="000000" w:themeColor="text1"/>
          <w:sz w:val="22"/>
        </w:rPr>
        <w:t xml:space="preserve"> </w:t>
      </w:r>
      <w:r w:rsidRPr="00D350DA">
        <w:rPr>
          <w:rFonts w:ascii="Arial" w:hAnsi="Arial" w:cs="Arial"/>
          <w:b w:val="0"/>
          <w:color w:val="000000" w:themeColor="text1"/>
          <w:sz w:val="22"/>
        </w:rPr>
        <w:t>2</w:t>
      </w:r>
      <w:bookmarkEnd w:id="662"/>
      <w:r w:rsidRPr="00D350DA">
        <w:rPr>
          <w:rFonts w:ascii="Arial" w:hAnsi="Arial" w:cs="Arial"/>
          <w:b w:val="0"/>
          <w:color w:val="000000" w:themeColor="text1"/>
          <w:sz w:val="22"/>
        </w:rPr>
        <w:t xml:space="preserve"> </w:t>
      </w:r>
    </w:p>
    <w:p w:rsidR="00827A10" w:rsidRPr="00827A10" w:rsidRDefault="00827A10" w:rsidP="00827A10">
      <w:pPr>
        <w:rPr>
          <w:sz w:val="4"/>
        </w:rPr>
      </w:pPr>
    </w:p>
    <w:tbl>
      <w:tblPr>
        <w:tblStyle w:val="Tablaconcuadrcula"/>
        <w:tblW w:w="0" w:type="auto"/>
        <w:jc w:val="center"/>
        <w:tblLook w:val="04A0" w:firstRow="1" w:lastRow="0" w:firstColumn="1" w:lastColumn="0" w:noHBand="0" w:noVBand="1"/>
      </w:tblPr>
      <w:tblGrid>
        <w:gridCol w:w="2019"/>
        <w:gridCol w:w="1633"/>
        <w:gridCol w:w="1701"/>
        <w:gridCol w:w="1444"/>
      </w:tblGrid>
      <w:tr w:rsidR="000919DE" w:rsidRPr="00CB2603" w:rsidTr="00F02E94">
        <w:trPr>
          <w:trHeight w:val="576"/>
          <w:jc w:val="center"/>
        </w:trPr>
        <w:tc>
          <w:tcPr>
            <w:tcW w:w="2019" w:type="dxa"/>
            <w:vAlign w:val="center"/>
          </w:tcPr>
          <w:p w:rsidR="000919DE" w:rsidRPr="00CB2603" w:rsidRDefault="00C2072C" w:rsidP="00ED5EA1">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0919DE" w:rsidRPr="00CB2603" w:rsidRDefault="000919DE" w:rsidP="00ED5EA1">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0919DE" w:rsidRPr="00CB2603" w:rsidRDefault="000919DE"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0919DE" w:rsidRPr="00CB2603" w:rsidRDefault="000919DE" w:rsidP="00ED5EA1">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0919DE" w:rsidRPr="00CB2603" w:rsidTr="00726F57">
        <w:trPr>
          <w:jc w:val="center"/>
        </w:trPr>
        <w:tc>
          <w:tcPr>
            <w:tcW w:w="2019" w:type="dxa"/>
            <w:vMerge w:val="restart"/>
          </w:tcPr>
          <w:p w:rsidR="000919DE" w:rsidRPr="00CB2603" w:rsidRDefault="00F94A13" w:rsidP="00ED5EA1">
            <w:pPr>
              <w:contextualSpacing/>
              <w:jc w:val="both"/>
              <w:rPr>
                <w:rFonts w:ascii="Arial" w:eastAsia="Arial" w:hAnsi="Arial" w:cs="Arial"/>
                <w:bCs/>
                <w:color w:val="000000" w:themeColor="text1"/>
              </w:rPr>
            </w:pPr>
            <w:r>
              <w:rPr>
                <w:rFonts w:ascii="Arial" w:eastAsia="Arial" w:hAnsi="Arial" w:cs="Arial"/>
                <w:bCs/>
                <w:color w:val="000000" w:themeColor="text1"/>
              </w:rPr>
              <w:t>2</w:t>
            </w:r>
            <w:r w:rsidR="000919DE" w:rsidRPr="007D7934">
              <w:rPr>
                <w:rFonts w:ascii="Arial" w:eastAsia="Arial" w:hAnsi="Arial" w:cs="Arial"/>
                <w:bCs/>
                <w:color w:val="000000" w:themeColor="text1"/>
              </w:rPr>
              <w:t xml:space="preserve">.- </w:t>
            </w:r>
            <w:r w:rsidR="00827A10" w:rsidRPr="007D7934">
              <w:rPr>
                <w:rFonts w:ascii="Arial" w:eastAsia="Arial" w:hAnsi="Arial" w:cs="Arial"/>
                <w:bCs/>
                <w:color w:val="000000" w:themeColor="text1"/>
              </w:rPr>
              <w:t>¿</w:t>
            </w:r>
            <w:r w:rsidR="00827A10">
              <w:t>Seleccione</w:t>
            </w:r>
            <w:r w:rsidR="000919DE" w:rsidRPr="000919DE">
              <w:rPr>
                <w:rFonts w:ascii="Arial" w:eastAsia="Arial" w:hAnsi="Arial" w:cs="Arial"/>
                <w:bCs/>
                <w:color w:val="000000" w:themeColor="text1"/>
              </w:rPr>
              <w:t xml:space="preserve"> el tiempo de entrega de los pedidos que se gestionan en la empresa</w:t>
            </w:r>
            <w:r w:rsidR="000919DE" w:rsidRPr="007D7934">
              <w:rPr>
                <w:rFonts w:ascii="Arial" w:eastAsia="Arial" w:hAnsi="Arial" w:cs="Arial"/>
                <w:bCs/>
                <w:color w:val="000000" w:themeColor="text1"/>
              </w:rPr>
              <w:t>?</w:t>
            </w:r>
          </w:p>
        </w:tc>
        <w:tc>
          <w:tcPr>
            <w:tcW w:w="1633" w:type="dxa"/>
          </w:tcPr>
          <w:p w:rsidR="000919DE" w:rsidRPr="000919DE" w:rsidRDefault="000919DE" w:rsidP="00ED5EA1">
            <w:pPr>
              <w:contextualSpacing/>
              <w:jc w:val="both"/>
              <w:rPr>
                <w:rFonts w:ascii="Arial" w:eastAsia="Arial" w:hAnsi="Arial" w:cs="Arial"/>
                <w:color w:val="000000" w:themeColor="text1"/>
                <w:sz w:val="20"/>
              </w:rPr>
            </w:pPr>
            <w:r w:rsidRPr="000919DE">
              <w:rPr>
                <w:rFonts w:ascii="Arial" w:eastAsia="Arial" w:hAnsi="Arial" w:cs="Arial"/>
                <w:color w:val="000000" w:themeColor="text1"/>
                <w:sz w:val="20"/>
              </w:rPr>
              <w:t>1 DIA</w:t>
            </w:r>
          </w:p>
        </w:tc>
        <w:tc>
          <w:tcPr>
            <w:tcW w:w="1701" w:type="dxa"/>
          </w:tcPr>
          <w:p w:rsidR="000919DE" w:rsidRPr="00CB2603" w:rsidRDefault="000919DE" w:rsidP="00ED5EA1">
            <w:pPr>
              <w:contextualSpacing/>
              <w:jc w:val="both"/>
              <w:rPr>
                <w:rFonts w:ascii="Arial" w:eastAsia="Arial" w:hAnsi="Arial" w:cs="Arial"/>
                <w:color w:val="000000" w:themeColor="text1"/>
              </w:rPr>
            </w:pPr>
            <w:r>
              <w:rPr>
                <w:rFonts w:ascii="Arial" w:eastAsia="Arial" w:hAnsi="Arial" w:cs="Arial"/>
                <w:color w:val="000000" w:themeColor="text1"/>
              </w:rPr>
              <w:t>1</w:t>
            </w:r>
          </w:p>
        </w:tc>
        <w:tc>
          <w:tcPr>
            <w:tcW w:w="1444" w:type="dxa"/>
          </w:tcPr>
          <w:p w:rsidR="000919DE" w:rsidRPr="00CB2603" w:rsidRDefault="000D56E7" w:rsidP="00ED5EA1">
            <w:pPr>
              <w:contextualSpacing/>
              <w:jc w:val="right"/>
              <w:rPr>
                <w:rFonts w:ascii="Arial" w:eastAsia="Arial" w:hAnsi="Arial" w:cs="Arial"/>
                <w:color w:val="000000" w:themeColor="text1"/>
              </w:rPr>
            </w:pPr>
            <w:r>
              <w:rPr>
                <w:rFonts w:ascii="Arial" w:eastAsia="Arial" w:hAnsi="Arial" w:cs="Arial"/>
                <w:color w:val="000000" w:themeColor="text1"/>
              </w:rPr>
              <w:t>7,69</w:t>
            </w:r>
            <w:r w:rsidR="000919DE" w:rsidRPr="00CB2603">
              <w:rPr>
                <w:rFonts w:ascii="Arial" w:eastAsia="Arial" w:hAnsi="Arial" w:cs="Arial"/>
                <w:color w:val="000000" w:themeColor="text1"/>
              </w:rPr>
              <w:t>%</w:t>
            </w:r>
          </w:p>
        </w:tc>
      </w:tr>
      <w:tr w:rsidR="000919DE" w:rsidRPr="00CB2603" w:rsidTr="00726F57">
        <w:trPr>
          <w:jc w:val="center"/>
        </w:trPr>
        <w:tc>
          <w:tcPr>
            <w:tcW w:w="2019" w:type="dxa"/>
            <w:vMerge/>
          </w:tcPr>
          <w:p w:rsidR="000919DE" w:rsidRPr="00CB2603" w:rsidRDefault="000919DE" w:rsidP="00ED5EA1">
            <w:pPr>
              <w:contextualSpacing/>
              <w:jc w:val="both"/>
              <w:rPr>
                <w:rFonts w:ascii="Arial" w:eastAsia="Arial" w:hAnsi="Arial" w:cs="Arial"/>
                <w:bCs/>
                <w:color w:val="000000" w:themeColor="text1"/>
              </w:rPr>
            </w:pPr>
          </w:p>
        </w:tc>
        <w:tc>
          <w:tcPr>
            <w:tcW w:w="1633" w:type="dxa"/>
          </w:tcPr>
          <w:p w:rsidR="000919DE" w:rsidRPr="000919DE" w:rsidRDefault="000919DE" w:rsidP="00ED5EA1">
            <w:pPr>
              <w:contextualSpacing/>
              <w:jc w:val="both"/>
              <w:rPr>
                <w:rFonts w:ascii="Arial" w:eastAsia="Arial" w:hAnsi="Arial" w:cs="Arial"/>
                <w:color w:val="000000" w:themeColor="text1"/>
                <w:sz w:val="20"/>
              </w:rPr>
            </w:pPr>
            <w:r w:rsidRPr="000919DE">
              <w:rPr>
                <w:rFonts w:ascii="Arial" w:eastAsia="Arial" w:hAnsi="Arial" w:cs="Arial"/>
                <w:color w:val="000000" w:themeColor="text1"/>
                <w:sz w:val="20"/>
              </w:rPr>
              <w:t>2 DIA</w:t>
            </w:r>
          </w:p>
        </w:tc>
        <w:tc>
          <w:tcPr>
            <w:tcW w:w="1701" w:type="dxa"/>
          </w:tcPr>
          <w:p w:rsidR="000919DE" w:rsidRPr="00CB2603" w:rsidRDefault="000919DE" w:rsidP="00ED5EA1">
            <w:pPr>
              <w:contextualSpacing/>
              <w:jc w:val="both"/>
              <w:rPr>
                <w:rFonts w:ascii="Arial" w:eastAsia="Arial" w:hAnsi="Arial" w:cs="Arial"/>
                <w:color w:val="000000" w:themeColor="text1"/>
              </w:rPr>
            </w:pPr>
            <w:r>
              <w:rPr>
                <w:rFonts w:ascii="Arial" w:eastAsia="Arial" w:hAnsi="Arial" w:cs="Arial"/>
                <w:color w:val="000000" w:themeColor="text1"/>
              </w:rPr>
              <w:t>1</w:t>
            </w:r>
          </w:p>
        </w:tc>
        <w:tc>
          <w:tcPr>
            <w:tcW w:w="1444" w:type="dxa"/>
          </w:tcPr>
          <w:p w:rsidR="000919DE" w:rsidRPr="00CB2603" w:rsidRDefault="000D56E7" w:rsidP="000D56E7">
            <w:pPr>
              <w:contextualSpacing/>
              <w:jc w:val="right"/>
              <w:rPr>
                <w:rFonts w:ascii="Arial" w:eastAsia="Arial" w:hAnsi="Arial" w:cs="Arial"/>
                <w:color w:val="000000" w:themeColor="text1"/>
              </w:rPr>
            </w:pPr>
            <w:r>
              <w:rPr>
                <w:rFonts w:ascii="Arial" w:eastAsia="Arial" w:hAnsi="Arial" w:cs="Arial"/>
                <w:color w:val="000000" w:themeColor="text1"/>
              </w:rPr>
              <w:t>7,69</w:t>
            </w:r>
            <w:r w:rsidR="000919DE" w:rsidRPr="00CB2603">
              <w:rPr>
                <w:rFonts w:ascii="Arial" w:eastAsia="Arial" w:hAnsi="Arial" w:cs="Arial"/>
                <w:color w:val="000000" w:themeColor="text1"/>
              </w:rPr>
              <w:t xml:space="preserve"> %</w:t>
            </w:r>
          </w:p>
        </w:tc>
      </w:tr>
      <w:tr w:rsidR="000919DE" w:rsidRPr="00CB2603" w:rsidTr="00726F57">
        <w:trPr>
          <w:trHeight w:val="196"/>
          <w:jc w:val="center"/>
        </w:trPr>
        <w:tc>
          <w:tcPr>
            <w:tcW w:w="2019" w:type="dxa"/>
            <w:vMerge/>
          </w:tcPr>
          <w:p w:rsidR="000919DE" w:rsidRPr="00CB2603" w:rsidRDefault="000919DE" w:rsidP="00ED5EA1">
            <w:pPr>
              <w:contextualSpacing/>
              <w:jc w:val="both"/>
              <w:rPr>
                <w:rFonts w:ascii="Arial" w:eastAsia="Arial" w:hAnsi="Arial" w:cs="Arial"/>
                <w:bCs/>
                <w:color w:val="000000" w:themeColor="text1"/>
              </w:rPr>
            </w:pPr>
          </w:p>
        </w:tc>
        <w:tc>
          <w:tcPr>
            <w:tcW w:w="1633" w:type="dxa"/>
          </w:tcPr>
          <w:p w:rsidR="000919DE" w:rsidRPr="000919DE" w:rsidRDefault="000919DE" w:rsidP="00ED5EA1">
            <w:pPr>
              <w:contextualSpacing/>
              <w:jc w:val="both"/>
              <w:rPr>
                <w:rFonts w:ascii="Arial" w:eastAsia="Arial" w:hAnsi="Arial" w:cs="Arial"/>
                <w:color w:val="000000" w:themeColor="text1"/>
                <w:sz w:val="20"/>
              </w:rPr>
            </w:pPr>
            <w:r w:rsidRPr="000919DE">
              <w:rPr>
                <w:rFonts w:ascii="Arial" w:eastAsia="Arial" w:hAnsi="Arial" w:cs="Arial"/>
                <w:color w:val="000000" w:themeColor="text1"/>
                <w:sz w:val="20"/>
              </w:rPr>
              <w:t>3 DIAS</w:t>
            </w:r>
          </w:p>
        </w:tc>
        <w:tc>
          <w:tcPr>
            <w:tcW w:w="1701" w:type="dxa"/>
          </w:tcPr>
          <w:p w:rsidR="000919DE" w:rsidRPr="00CB2603" w:rsidRDefault="000D56E7" w:rsidP="00ED5EA1">
            <w:pPr>
              <w:contextualSpacing/>
              <w:jc w:val="both"/>
              <w:rPr>
                <w:rFonts w:ascii="Arial" w:eastAsia="Arial" w:hAnsi="Arial" w:cs="Arial"/>
                <w:color w:val="000000" w:themeColor="text1"/>
              </w:rPr>
            </w:pPr>
            <w:r>
              <w:rPr>
                <w:rFonts w:ascii="Arial" w:eastAsia="Arial" w:hAnsi="Arial" w:cs="Arial"/>
                <w:color w:val="000000" w:themeColor="text1"/>
              </w:rPr>
              <w:t>3</w:t>
            </w:r>
          </w:p>
        </w:tc>
        <w:tc>
          <w:tcPr>
            <w:tcW w:w="1444" w:type="dxa"/>
          </w:tcPr>
          <w:p w:rsidR="000919DE" w:rsidRPr="00CB2603" w:rsidRDefault="000D56E7" w:rsidP="00ED5EA1">
            <w:pPr>
              <w:contextualSpacing/>
              <w:jc w:val="right"/>
              <w:rPr>
                <w:rFonts w:ascii="Arial" w:eastAsia="Arial" w:hAnsi="Arial" w:cs="Arial"/>
                <w:color w:val="000000" w:themeColor="text1"/>
              </w:rPr>
            </w:pPr>
            <w:r>
              <w:rPr>
                <w:rFonts w:ascii="Arial" w:eastAsia="Arial" w:hAnsi="Arial" w:cs="Arial"/>
                <w:color w:val="000000" w:themeColor="text1"/>
              </w:rPr>
              <w:t>23,08</w:t>
            </w:r>
            <w:r w:rsidR="000919DE" w:rsidRPr="00CB2603">
              <w:rPr>
                <w:rFonts w:ascii="Arial" w:eastAsia="Arial" w:hAnsi="Arial" w:cs="Arial"/>
                <w:color w:val="000000" w:themeColor="text1"/>
              </w:rPr>
              <w:t xml:space="preserve"> %</w:t>
            </w:r>
          </w:p>
        </w:tc>
      </w:tr>
      <w:tr w:rsidR="000919DE" w:rsidRPr="00CB2603" w:rsidTr="00726F57">
        <w:trPr>
          <w:trHeight w:val="249"/>
          <w:jc w:val="center"/>
        </w:trPr>
        <w:tc>
          <w:tcPr>
            <w:tcW w:w="2019" w:type="dxa"/>
            <w:vMerge/>
          </w:tcPr>
          <w:p w:rsidR="000919DE" w:rsidRPr="00CB2603" w:rsidRDefault="000919DE" w:rsidP="00ED5EA1">
            <w:pPr>
              <w:contextualSpacing/>
              <w:jc w:val="both"/>
              <w:rPr>
                <w:rFonts w:ascii="Arial" w:eastAsia="Arial" w:hAnsi="Arial" w:cs="Arial"/>
                <w:bCs/>
                <w:color w:val="000000" w:themeColor="text1"/>
              </w:rPr>
            </w:pPr>
          </w:p>
        </w:tc>
        <w:tc>
          <w:tcPr>
            <w:tcW w:w="1633" w:type="dxa"/>
          </w:tcPr>
          <w:p w:rsidR="000919DE" w:rsidRPr="000919DE" w:rsidRDefault="000919DE" w:rsidP="00ED5EA1">
            <w:pPr>
              <w:contextualSpacing/>
              <w:jc w:val="both"/>
              <w:rPr>
                <w:rFonts w:ascii="Arial" w:eastAsia="Arial" w:hAnsi="Arial" w:cs="Arial"/>
                <w:color w:val="000000" w:themeColor="text1"/>
                <w:sz w:val="20"/>
              </w:rPr>
            </w:pPr>
            <w:r w:rsidRPr="000919DE">
              <w:rPr>
                <w:rFonts w:ascii="Arial" w:eastAsia="Arial" w:hAnsi="Arial" w:cs="Arial"/>
                <w:color w:val="000000" w:themeColor="text1"/>
                <w:sz w:val="20"/>
              </w:rPr>
              <w:t>4 DIAS</w:t>
            </w:r>
          </w:p>
        </w:tc>
        <w:tc>
          <w:tcPr>
            <w:tcW w:w="1701" w:type="dxa"/>
          </w:tcPr>
          <w:p w:rsidR="000919DE" w:rsidRPr="00CB2603" w:rsidRDefault="000D56E7" w:rsidP="00ED5EA1">
            <w:pPr>
              <w:contextualSpacing/>
              <w:jc w:val="both"/>
              <w:rPr>
                <w:rFonts w:ascii="Arial" w:eastAsia="Arial" w:hAnsi="Arial" w:cs="Arial"/>
                <w:color w:val="000000" w:themeColor="text1"/>
              </w:rPr>
            </w:pPr>
            <w:r>
              <w:rPr>
                <w:rFonts w:ascii="Arial" w:eastAsia="Arial" w:hAnsi="Arial" w:cs="Arial"/>
                <w:color w:val="000000" w:themeColor="text1"/>
              </w:rPr>
              <w:t>8</w:t>
            </w:r>
          </w:p>
        </w:tc>
        <w:tc>
          <w:tcPr>
            <w:tcW w:w="1444" w:type="dxa"/>
          </w:tcPr>
          <w:p w:rsidR="000919DE" w:rsidRDefault="000D56E7" w:rsidP="00ED5EA1">
            <w:pPr>
              <w:contextualSpacing/>
              <w:jc w:val="right"/>
              <w:rPr>
                <w:rFonts w:ascii="Arial" w:eastAsia="Arial" w:hAnsi="Arial" w:cs="Arial"/>
                <w:color w:val="000000" w:themeColor="text1"/>
              </w:rPr>
            </w:pPr>
            <w:r>
              <w:rPr>
                <w:rFonts w:ascii="Arial" w:eastAsia="Arial" w:hAnsi="Arial" w:cs="Arial"/>
                <w:color w:val="000000" w:themeColor="text1"/>
              </w:rPr>
              <w:t>61.54</w:t>
            </w:r>
          </w:p>
        </w:tc>
      </w:tr>
      <w:tr w:rsidR="000919DE" w:rsidRPr="00CB2603" w:rsidTr="00726F57">
        <w:trPr>
          <w:trHeight w:val="346"/>
          <w:jc w:val="center"/>
        </w:trPr>
        <w:tc>
          <w:tcPr>
            <w:tcW w:w="2019" w:type="dxa"/>
            <w:vMerge/>
          </w:tcPr>
          <w:p w:rsidR="000919DE" w:rsidRPr="00CB2603" w:rsidRDefault="000919DE" w:rsidP="00ED5EA1">
            <w:pPr>
              <w:contextualSpacing/>
              <w:jc w:val="both"/>
              <w:rPr>
                <w:rFonts w:ascii="Arial" w:eastAsia="Arial" w:hAnsi="Arial" w:cs="Arial"/>
                <w:bCs/>
                <w:color w:val="000000" w:themeColor="text1"/>
              </w:rPr>
            </w:pPr>
          </w:p>
        </w:tc>
        <w:tc>
          <w:tcPr>
            <w:tcW w:w="1633" w:type="dxa"/>
          </w:tcPr>
          <w:p w:rsidR="000919DE" w:rsidRPr="000919DE" w:rsidRDefault="000919DE" w:rsidP="00ED5EA1">
            <w:pPr>
              <w:contextualSpacing/>
              <w:jc w:val="both"/>
              <w:rPr>
                <w:rFonts w:ascii="Arial" w:eastAsia="Arial" w:hAnsi="Arial" w:cs="Arial"/>
                <w:color w:val="000000" w:themeColor="text1"/>
                <w:sz w:val="20"/>
              </w:rPr>
            </w:pPr>
            <w:r>
              <w:rPr>
                <w:rFonts w:ascii="Arial" w:eastAsia="Arial" w:hAnsi="Arial" w:cs="Arial"/>
                <w:color w:val="000000" w:themeColor="text1"/>
                <w:sz w:val="20"/>
              </w:rPr>
              <w:t>1 SEMANA</w:t>
            </w:r>
          </w:p>
        </w:tc>
        <w:tc>
          <w:tcPr>
            <w:tcW w:w="1701" w:type="dxa"/>
          </w:tcPr>
          <w:p w:rsidR="000919DE" w:rsidRPr="00CB2603" w:rsidRDefault="000D56E7" w:rsidP="00ED5EA1">
            <w:pPr>
              <w:contextualSpacing/>
              <w:jc w:val="both"/>
              <w:rPr>
                <w:rFonts w:ascii="Arial" w:eastAsia="Arial" w:hAnsi="Arial" w:cs="Arial"/>
                <w:color w:val="000000" w:themeColor="text1"/>
              </w:rPr>
            </w:pPr>
            <w:r>
              <w:rPr>
                <w:rFonts w:ascii="Arial" w:eastAsia="Arial" w:hAnsi="Arial" w:cs="Arial"/>
                <w:color w:val="000000" w:themeColor="text1"/>
              </w:rPr>
              <w:t>0</w:t>
            </w:r>
          </w:p>
        </w:tc>
        <w:tc>
          <w:tcPr>
            <w:tcW w:w="1444" w:type="dxa"/>
          </w:tcPr>
          <w:p w:rsidR="000919DE" w:rsidRDefault="000D56E7" w:rsidP="00ED5EA1">
            <w:pPr>
              <w:contextualSpacing/>
              <w:jc w:val="right"/>
              <w:rPr>
                <w:rFonts w:ascii="Arial" w:eastAsia="Arial" w:hAnsi="Arial" w:cs="Arial"/>
                <w:color w:val="000000" w:themeColor="text1"/>
              </w:rPr>
            </w:pPr>
            <w:r>
              <w:rPr>
                <w:rFonts w:ascii="Arial" w:eastAsia="Arial" w:hAnsi="Arial" w:cs="Arial"/>
                <w:color w:val="000000" w:themeColor="text1"/>
              </w:rPr>
              <w:t>0%</w:t>
            </w:r>
          </w:p>
        </w:tc>
      </w:tr>
      <w:tr w:rsidR="000919DE" w:rsidRPr="00CB2603" w:rsidTr="00726F57">
        <w:trPr>
          <w:jc w:val="center"/>
        </w:trPr>
        <w:tc>
          <w:tcPr>
            <w:tcW w:w="2019" w:type="dxa"/>
            <w:tcBorders>
              <w:left w:val="nil"/>
              <w:bottom w:val="nil"/>
            </w:tcBorders>
          </w:tcPr>
          <w:p w:rsidR="000919DE" w:rsidRPr="00CB2603" w:rsidRDefault="000919DE" w:rsidP="00ED5EA1">
            <w:pPr>
              <w:contextualSpacing/>
              <w:jc w:val="both"/>
              <w:rPr>
                <w:rFonts w:ascii="Arial" w:eastAsia="Arial" w:hAnsi="Arial" w:cs="Arial"/>
                <w:bCs/>
                <w:color w:val="000000" w:themeColor="text1"/>
              </w:rPr>
            </w:pPr>
          </w:p>
        </w:tc>
        <w:tc>
          <w:tcPr>
            <w:tcW w:w="1633" w:type="dxa"/>
          </w:tcPr>
          <w:p w:rsidR="000919DE" w:rsidRPr="00CB2603" w:rsidRDefault="000919DE" w:rsidP="00ED5EA1">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Pr>
          <w:p w:rsidR="000919DE" w:rsidRPr="00CB2603" w:rsidRDefault="000919DE" w:rsidP="00ED5EA1">
            <w:pPr>
              <w:contextualSpacing/>
              <w:jc w:val="both"/>
              <w:rPr>
                <w:rFonts w:ascii="Arial" w:eastAsia="Arial" w:hAnsi="Arial" w:cs="Arial"/>
                <w:color w:val="000000" w:themeColor="text1"/>
              </w:rPr>
            </w:pPr>
            <w:r>
              <w:rPr>
                <w:rFonts w:ascii="Arial" w:eastAsia="Arial" w:hAnsi="Arial" w:cs="Arial"/>
                <w:color w:val="000000" w:themeColor="text1"/>
              </w:rPr>
              <w:t>13</w:t>
            </w:r>
          </w:p>
        </w:tc>
        <w:tc>
          <w:tcPr>
            <w:tcW w:w="1444" w:type="dxa"/>
          </w:tcPr>
          <w:p w:rsidR="000919DE" w:rsidRPr="00CB2603" w:rsidRDefault="000919DE" w:rsidP="00ED5EA1">
            <w:pPr>
              <w:contextualSpacing/>
              <w:jc w:val="right"/>
              <w:rPr>
                <w:rFonts w:ascii="Arial" w:eastAsia="Arial" w:hAnsi="Arial" w:cs="Arial"/>
                <w:color w:val="000000" w:themeColor="text1"/>
              </w:rPr>
            </w:pPr>
            <w:r w:rsidRPr="00CB2603">
              <w:rPr>
                <w:rFonts w:ascii="Arial" w:eastAsia="Arial" w:hAnsi="Arial" w:cs="Arial"/>
                <w:color w:val="000000" w:themeColor="text1"/>
              </w:rPr>
              <w:t>100 %</w:t>
            </w:r>
          </w:p>
        </w:tc>
      </w:tr>
    </w:tbl>
    <w:p w:rsidR="00726F57" w:rsidRDefault="00726F57" w:rsidP="00726F57">
      <w:pPr>
        <w:pStyle w:val="Epgrafe"/>
        <w:spacing w:after="0" w:line="276" w:lineRule="auto"/>
        <w:ind w:left="1416" w:firstLine="708"/>
        <w:rPr>
          <w:rFonts w:ascii="Arial" w:hAnsi="Arial" w:cs="Arial"/>
          <w:color w:val="000000" w:themeColor="text1"/>
        </w:rPr>
      </w:pPr>
      <w:bookmarkStart w:id="663" w:name="_Toc378543539"/>
    </w:p>
    <w:p w:rsidR="00C4739F" w:rsidRPr="00C4739F" w:rsidRDefault="00C4739F" w:rsidP="00C4739F"/>
    <w:p w:rsidR="00726F57" w:rsidRDefault="00B92D4E" w:rsidP="00726F57">
      <w:pPr>
        <w:pStyle w:val="Epgrafe"/>
        <w:spacing w:after="0" w:line="276" w:lineRule="auto"/>
        <w:ind w:left="1416" w:firstLine="708"/>
        <w:rPr>
          <w:rFonts w:ascii="Arial" w:hAnsi="Arial" w:cs="Arial"/>
          <w:b w:val="0"/>
          <w:color w:val="auto"/>
          <w:sz w:val="22"/>
        </w:rPr>
      </w:pPr>
      <w:bookmarkStart w:id="664" w:name="_Toc390079637"/>
      <w:r>
        <w:rPr>
          <w:rFonts w:ascii="Arial" w:hAnsi="Arial" w:cs="Arial"/>
          <w:b w:val="0"/>
          <w:color w:val="000000" w:themeColor="text1"/>
          <w:sz w:val="22"/>
        </w:rPr>
        <w:t>Gráfica</w:t>
      </w:r>
      <w:r w:rsidR="00726F57" w:rsidRPr="00D350DA">
        <w:rPr>
          <w:rFonts w:ascii="Arial" w:hAnsi="Arial" w:cs="Arial"/>
          <w:b w:val="0"/>
          <w:color w:val="000000" w:themeColor="text1"/>
          <w:sz w:val="22"/>
        </w:rPr>
        <w:t xml:space="preserve">  </w:t>
      </w:r>
      <w:r w:rsidR="00783BD5">
        <w:rPr>
          <w:rFonts w:ascii="Arial" w:hAnsi="Arial" w:cs="Arial"/>
          <w:b w:val="0"/>
          <w:color w:val="000000" w:themeColor="text1"/>
          <w:sz w:val="22"/>
        </w:rPr>
        <w:t>2.</w:t>
      </w:r>
      <w:r w:rsidR="00726F57" w:rsidRPr="00D350DA">
        <w:rPr>
          <w:rFonts w:ascii="Arial" w:hAnsi="Arial" w:cs="Arial"/>
          <w:b w:val="0"/>
          <w:color w:val="000000" w:themeColor="text1"/>
          <w:sz w:val="22"/>
        </w:rPr>
        <w:fldChar w:fldCharType="begin"/>
      </w:r>
      <w:r w:rsidR="00726F57" w:rsidRPr="00D350DA">
        <w:rPr>
          <w:rFonts w:ascii="Arial" w:hAnsi="Arial" w:cs="Arial"/>
          <w:b w:val="0"/>
          <w:color w:val="000000" w:themeColor="text1"/>
          <w:sz w:val="22"/>
        </w:rPr>
        <w:instrText xml:space="preserve"> SEQ Figura \* ARABIC </w:instrText>
      </w:r>
      <w:r w:rsidR="00726F57"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4</w:t>
      </w:r>
      <w:r w:rsidR="00726F57" w:rsidRPr="00D350DA">
        <w:rPr>
          <w:rFonts w:ascii="Arial" w:hAnsi="Arial" w:cs="Arial"/>
          <w:b w:val="0"/>
          <w:color w:val="000000" w:themeColor="text1"/>
          <w:sz w:val="22"/>
        </w:rPr>
        <w:fldChar w:fldCharType="end"/>
      </w:r>
      <w:r w:rsidR="00726F57" w:rsidRPr="00D350DA">
        <w:rPr>
          <w:rFonts w:ascii="Arial" w:hAnsi="Arial" w:cs="Arial"/>
          <w:b w:val="0"/>
          <w:color w:val="000000" w:themeColor="text1"/>
          <w:sz w:val="22"/>
        </w:rPr>
        <w:t xml:space="preserve"> </w:t>
      </w:r>
      <w:r w:rsidR="00585FAC" w:rsidRPr="00585FAC">
        <w:rPr>
          <w:rFonts w:ascii="Arial" w:hAnsi="Arial" w:cs="Arial"/>
          <w:b w:val="0"/>
          <w:color w:val="auto"/>
          <w:sz w:val="22"/>
        </w:rPr>
        <w:t xml:space="preserve">Tabulación de </w:t>
      </w:r>
      <w:r w:rsidR="003A383A">
        <w:rPr>
          <w:rFonts w:ascii="Arial" w:hAnsi="Arial" w:cs="Arial"/>
          <w:b w:val="0"/>
          <w:color w:val="auto"/>
          <w:sz w:val="22"/>
        </w:rPr>
        <w:t>r</w:t>
      </w:r>
      <w:r w:rsidR="00585FAC" w:rsidRPr="00585FAC">
        <w:rPr>
          <w:rFonts w:ascii="Arial" w:hAnsi="Arial" w:cs="Arial"/>
          <w:b w:val="0"/>
          <w:color w:val="auto"/>
          <w:sz w:val="22"/>
        </w:rPr>
        <w:t xml:space="preserve">esultados </w:t>
      </w:r>
      <w:r w:rsidR="003A383A">
        <w:rPr>
          <w:rFonts w:ascii="Arial" w:hAnsi="Arial" w:cs="Arial"/>
          <w:b w:val="0"/>
          <w:color w:val="auto"/>
          <w:sz w:val="22"/>
        </w:rPr>
        <w:t>e</w:t>
      </w:r>
      <w:r w:rsidR="00585FAC" w:rsidRPr="00585FAC">
        <w:rPr>
          <w:rFonts w:ascii="Arial" w:hAnsi="Arial" w:cs="Arial"/>
          <w:b w:val="0"/>
          <w:color w:val="auto"/>
          <w:sz w:val="22"/>
        </w:rPr>
        <w:t xml:space="preserve">mpleados </w:t>
      </w:r>
      <w:r w:rsidR="003A383A">
        <w:rPr>
          <w:rFonts w:ascii="Arial" w:hAnsi="Arial" w:cs="Arial"/>
          <w:b w:val="0"/>
          <w:color w:val="auto"/>
          <w:sz w:val="22"/>
        </w:rPr>
        <w:t>í</w:t>
      </w:r>
      <w:r w:rsidR="003A383A" w:rsidRPr="00585FAC">
        <w:rPr>
          <w:rFonts w:ascii="Arial" w:hAnsi="Arial" w:cs="Arial"/>
          <w:b w:val="0"/>
          <w:color w:val="auto"/>
          <w:sz w:val="22"/>
        </w:rPr>
        <w:t>tem</w:t>
      </w:r>
      <w:r w:rsidR="00585FAC" w:rsidRPr="00585FAC">
        <w:rPr>
          <w:rFonts w:ascii="Arial" w:hAnsi="Arial" w:cs="Arial"/>
          <w:b w:val="0"/>
          <w:color w:val="auto"/>
          <w:sz w:val="22"/>
        </w:rPr>
        <w:t xml:space="preserve"> </w:t>
      </w:r>
      <w:r w:rsidR="00726F57" w:rsidRPr="00D350DA">
        <w:rPr>
          <w:rFonts w:ascii="Arial" w:hAnsi="Arial" w:cs="Arial"/>
          <w:b w:val="0"/>
          <w:color w:val="auto"/>
          <w:sz w:val="22"/>
        </w:rPr>
        <w:t>2</w:t>
      </w:r>
      <w:bookmarkEnd w:id="663"/>
      <w:bookmarkEnd w:id="664"/>
      <w:r w:rsidR="00726F57" w:rsidRPr="00D350DA">
        <w:rPr>
          <w:rFonts w:ascii="Arial" w:hAnsi="Arial" w:cs="Arial"/>
          <w:b w:val="0"/>
          <w:color w:val="auto"/>
          <w:sz w:val="22"/>
        </w:rPr>
        <w:t xml:space="preserve"> </w:t>
      </w:r>
    </w:p>
    <w:p w:rsidR="00C4739F" w:rsidRPr="00C4739F" w:rsidRDefault="00C4739F" w:rsidP="00C4739F">
      <w:pPr>
        <w:rPr>
          <w:sz w:val="10"/>
        </w:rPr>
      </w:pPr>
    </w:p>
    <w:p w:rsidR="00F94A13" w:rsidRDefault="00F94A13" w:rsidP="000919DE">
      <w:pPr>
        <w:autoSpaceDE w:val="0"/>
        <w:autoSpaceDN w:val="0"/>
        <w:adjustRightInd w:val="0"/>
        <w:spacing w:after="0"/>
        <w:ind w:left="1418"/>
        <w:jc w:val="both"/>
        <w:rPr>
          <w:rFonts w:ascii="Arial" w:hAnsi="Arial" w:cs="Arial"/>
          <w:color w:val="000000" w:themeColor="text1"/>
          <w:sz w:val="18"/>
          <w:szCs w:val="18"/>
        </w:rPr>
      </w:pPr>
    </w:p>
    <w:p w:rsidR="00C05122" w:rsidRDefault="00033AEB" w:rsidP="00835993">
      <w:pPr>
        <w:spacing w:line="360" w:lineRule="auto"/>
        <w:contextualSpacing/>
        <w:jc w:val="center"/>
        <w:rPr>
          <w:rFonts w:ascii="Arial" w:eastAsia="Arial" w:hAnsi="Arial" w:cs="Arial"/>
          <w:b/>
          <w:color w:val="000000" w:themeColor="text1"/>
          <w:sz w:val="24"/>
          <w:szCs w:val="24"/>
        </w:rPr>
      </w:pPr>
      <w:r>
        <w:rPr>
          <w:noProof/>
        </w:rPr>
        <w:drawing>
          <wp:inline distT="0" distB="0" distL="0" distR="0" wp14:anchorId="1BF1DC18" wp14:editId="2895514C">
            <wp:extent cx="4132800" cy="2743200"/>
            <wp:effectExtent l="0" t="0" r="20320" b="19050"/>
            <wp:docPr id="335" name="Gráfico 3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D56E7" w:rsidRPr="006C188C" w:rsidRDefault="000D56E7" w:rsidP="000D56E7">
      <w:pPr>
        <w:pStyle w:val="Epgrafe"/>
        <w:spacing w:after="0" w:line="276" w:lineRule="auto"/>
        <w:ind w:left="1416" w:firstLine="708"/>
        <w:rPr>
          <w:rFonts w:ascii="Arial" w:hAnsi="Arial" w:cs="Arial"/>
          <w:color w:val="000000" w:themeColor="text1"/>
          <w:sz w:val="2"/>
        </w:rPr>
      </w:pPr>
    </w:p>
    <w:p w:rsidR="000D56E7" w:rsidRPr="00F94A13" w:rsidRDefault="000D56E7" w:rsidP="000D56E7">
      <w:pPr>
        <w:spacing w:line="360" w:lineRule="auto"/>
        <w:contextualSpacing/>
        <w:jc w:val="both"/>
        <w:rPr>
          <w:rFonts w:ascii="Arial" w:eastAsia="Arial" w:hAnsi="Arial" w:cs="Arial"/>
          <w:b/>
          <w:color w:val="000000" w:themeColor="text1"/>
          <w:sz w:val="16"/>
          <w:szCs w:val="24"/>
        </w:rPr>
      </w:pPr>
    </w:p>
    <w:p w:rsidR="000D56E7" w:rsidRDefault="00C4739F" w:rsidP="00726F57">
      <w:pPr>
        <w:spacing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9100F0">
        <w:rPr>
          <w:rFonts w:ascii="Arial" w:eastAsia="Arial" w:hAnsi="Arial" w:cs="Arial"/>
          <w:b/>
          <w:color w:val="000000" w:themeColor="text1"/>
          <w:sz w:val="24"/>
          <w:szCs w:val="24"/>
        </w:rPr>
        <w:t>LISIS</w:t>
      </w:r>
      <w:r w:rsidR="000D56E7" w:rsidRPr="00B360A2">
        <w:rPr>
          <w:rFonts w:ascii="Arial" w:eastAsia="Arial" w:hAnsi="Arial" w:cs="Arial"/>
          <w:b/>
          <w:color w:val="000000" w:themeColor="text1"/>
          <w:sz w:val="24"/>
          <w:szCs w:val="24"/>
        </w:rPr>
        <w:t>:</w:t>
      </w:r>
      <w:r w:rsidR="000D56E7">
        <w:rPr>
          <w:rFonts w:ascii="Arial" w:eastAsia="Arial" w:hAnsi="Arial" w:cs="Arial"/>
          <w:b/>
          <w:color w:val="000000" w:themeColor="text1"/>
          <w:sz w:val="24"/>
          <w:szCs w:val="24"/>
        </w:rPr>
        <w:t xml:space="preserve"> </w:t>
      </w:r>
      <w:r w:rsidR="00726F57">
        <w:rPr>
          <w:rFonts w:ascii="Arial" w:eastAsia="Arial" w:hAnsi="Arial" w:cs="Arial"/>
          <w:color w:val="000000" w:themeColor="text1"/>
          <w:sz w:val="24"/>
          <w:szCs w:val="24"/>
        </w:rPr>
        <w:t>L</w:t>
      </w:r>
      <w:r w:rsidR="003764DA">
        <w:rPr>
          <w:rFonts w:ascii="Arial" w:eastAsia="Arial" w:hAnsi="Arial" w:cs="Arial"/>
          <w:color w:val="000000" w:themeColor="text1"/>
          <w:sz w:val="24"/>
          <w:szCs w:val="24"/>
        </w:rPr>
        <w:t>os</w:t>
      </w:r>
      <w:r w:rsidR="000D56E7" w:rsidRPr="00CB2603">
        <w:rPr>
          <w:rFonts w:ascii="Arial" w:eastAsia="Arial" w:hAnsi="Arial" w:cs="Arial"/>
          <w:color w:val="000000" w:themeColor="text1"/>
          <w:sz w:val="24"/>
          <w:szCs w:val="24"/>
        </w:rPr>
        <w:t xml:space="preserve"> </w:t>
      </w:r>
      <w:r w:rsidR="003B4ADB">
        <w:rPr>
          <w:rFonts w:ascii="Arial" w:eastAsia="Arial" w:hAnsi="Arial" w:cs="Arial"/>
          <w:color w:val="000000" w:themeColor="text1"/>
          <w:sz w:val="24"/>
          <w:szCs w:val="24"/>
        </w:rPr>
        <w:t xml:space="preserve">resultados </w:t>
      </w:r>
      <w:r w:rsidR="00726F57">
        <w:rPr>
          <w:rFonts w:ascii="Arial" w:eastAsia="Arial" w:hAnsi="Arial" w:cs="Arial"/>
          <w:color w:val="000000" w:themeColor="text1"/>
          <w:sz w:val="24"/>
          <w:szCs w:val="24"/>
        </w:rPr>
        <w:t xml:space="preserve">de la encuesta </w:t>
      </w:r>
      <w:r w:rsidR="003B4ADB">
        <w:rPr>
          <w:rFonts w:ascii="Arial" w:eastAsia="Arial" w:hAnsi="Arial" w:cs="Arial"/>
          <w:color w:val="000000" w:themeColor="text1"/>
          <w:sz w:val="24"/>
          <w:szCs w:val="24"/>
        </w:rPr>
        <w:t>determinaron</w:t>
      </w:r>
      <w:r w:rsidR="000D56E7">
        <w:rPr>
          <w:rFonts w:ascii="Arial" w:eastAsia="Arial" w:hAnsi="Arial" w:cs="Arial"/>
          <w:color w:val="000000" w:themeColor="text1"/>
          <w:sz w:val="24"/>
          <w:szCs w:val="24"/>
        </w:rPr>
        <w:t xml:space="preserve"> </w:t>
      </w:r>
      <w:r w:rsidR="0077722C">
        <w:rPr>
          <w:rFonts w:ascii="Arial" w:eastAsia="Arial" w:hAnsi="Arial" w:cs="Arial"/>
          <w:color w:val="000000" w:themeColor="text1"/>
          <w:sz w:val="24"/>
          <w:szCs w:val="24"/>
        </w:rPr>
        <w:t xml:space="preserve">que la empresa presenta problemas para entregar los pedidos a tiempo ya que </w:t>
      </w:r>
      <w:r w:rsidR="000D56E7">
        <w:rPr>
          <w:rFonts w:ascii="Arial" w:eastAsia="Arial" w:hAnsi="Arial" w:cs="Arial"/>
          <w:color w:val="000000" w:themeColor="text1"/>
          <w:sz w:val="24"/>
          <w:szCs w:val="24"/>
        </w:rPr>
        <w:t xml:space="preserve"> existe </w:t>
      </w:r>
      <w:r w:rsidR="001A5378">
        <w:rPr>
          <w:rFonts w:ascii="Arial" w:eastAsia="Arial" w:hAnsi="Arial" w:cs="Arial"/>
          <w:color w:val="000000" w:themeColor="text1"/>
          <w:sz w:val="24"/>
          <w:szCs w:val="24"/>
        </w:rPr>
        <w:t>un 61,54</w:t>
      </w:r>
      <w:r w:rsidR="000D56E7">
        <w:rPr>
          <w:rFonts w:ascii="Arial" w:eastAsia="Arial" w:hAnsi="Arial" w:cs="Arial"/>
          <w:color w:val="000000" w:themeColor="text1"/>
          <w:sz w:val="24"/>
          <w:szCs w:val="24"/>
        </w:rPr>
        <w:t xml:space="preserve"> %  </w:t>
      </w:r>
      <w:r w:rsidR="001A5378">
        <w:rPr>
          <w:rFonts w:ascii="Arial" w:eastAsia="Arial" w:hAnsi="Arial" w:cs="Arial"/>
          <w:color w:val="000000" w:themeColor="text1"/>
          <w:sz w:val="24"/>
          <w:szCs w:val="24"/>
        </w:rPr>
        <w:t>en pedidos que son despachados co</w:t>
      </w:r>
      <w:r w:rsidR="0077722C">
        <w:rPr>
          <w:rFonts w:ascii="Arial" w:eastAsia="Arial" w:hAnsi="Arial" w:cs="Arial"/>
          <w:color w:val="000000" w:themeColor="text1"/>
          <w:sz w:val="24"/>
          <w:szCs w:val="24"/>
        </w:rPr>
        <w:t>n un tiempo de espera de 4 días</w:t>
      </w:r>
      <w:r w:rsidR="00726F57">
        <w:rPr>
          <w:rFonts w:ascii="Arial" w:eastAsia="Arial" w:hAnsi="Arial" w:cs="Arial"/>
          <w:color w:val="000000" w:themeColor="text1"/>
          <w:sz w:val="24"/>
          <w:szCs w:val="24"/>
        </w:rPr>
        <w:t>.</w:t>
      </w:r>
      <w:r w:rsidR="001A5378">
        <w:rPr>
          <w:rFonts w:ascii="Arial" w:eastAsia="Arial" w:hAnsi="Arial" w:cs="Arial"/>
          <w:color w:val="000000" w:themeColor="text1"/>
          <w:sz w:val="24"/>
          <w:szCs w:val="24"/>
        </w:rPr>
        <w:t xml:space="preserve"> </w:t>
      </w:r>
      <w:r w:rsidR="00726F57">
        <w:rPr>
          <w:rFonts w:ascii="Arial" w:eastAsia="Arial" w:hAnsi="Arial" w:cs="Arial"/>
          <w:color w:val="000000" w:themeColor="text1"/>
          <w:sz w:val="24"/>
          <w:szCs w:val="24"/>
        </w:rPr>
        <w:t>C</w:t>
      </w:r>
      <w:r w:rsidR="001A5378">
        <w:rPr>
          <w:rFonts w:ascii="Arial" w:eastAsia="Arial" w:hAnsi="Arial" w:cs="Arial"/>
          <w:color w:val="000000" w:themeColor="text1"/>
          <w:sz w:val="24"/>
          <w:szCs w:val="24"/>
        </w:rPr>
        <w:t>abe recalcar que el proceso de despacho de pedidos es muy deficiente</w:t>
      </w:r>
      <w:r w:rsidR="00726F57">
        <w:rPr>
          <w:rFonts w:ascii="Arial" w:eastAsia="Arial" w:hAnsi="Arial" w:cs="Arial"/>
          <w:color w:val="000000" w:themeColor="text1"/>
          <w:sz w:val="24"/>
          <w:szCs w:val="24"/>
        </w:rPr>
        <w:t>. Para aquello</w:t>
      </w:r>
      <w:r w:rsidR="001A5378">
        <w:rPr>
          <w:rFonts w:ascii="Arial" w:eastAsia="Arial" w:hAnsi="Arial" w:cs="Arial"/>
          <w:color w:val="000000" w:themeColor="text1"/>
          <w:sz w:val="24"/>
          <w:szCs w:val="24"/>
        </w:rPr>
        <w:t xml:space="preserve"> se </w:t>
      </w:r>
      <w:r w:rsidR="00726F57">
        <w:rPr>
          <w:rFonts w:ascii="Arial" w:eastAsia="Arial" w:hAnsi="Arial" w:cs="Arial"/>
          <w:color w:val="000000" w:themeColor="text1"/>
          <w:sz w:val="24"/>
          <w:szCs w:val="24"/>
        </w:rPr>
        <w:t>deberá implementar un sistema que brinde</w:t>
      </w:r>
      <w:r w:rsidR="001A5378">
        <w:rPr>
          <w:rFonts w:ascii="Arial" w:eastAsia="Arial" w:hAnsi="Arial" w:cs="Arial"/>
          <w:color w:val="000000" w:themeColor="text1"/>
          <w:sz w:val="24"/>
          <w:szCs w:val="24"/>
        </w:rPr>
        <w:t xml:space="preserve"> mejoras inmediatas para </w:t>
      </w:r>
      <w:r w:rsidR="00726F57">
        <w:rPr>
          <w:rFonts w:ascii="Arial" w:eastAsia="Arial" w:hAnsi="Arial" w:cs="Arial"/>
          <w:color w:val="000000" w:themeColor="text1"/>
          <w:sz w:val="24"/>
          <w:szCs w:val="24"/>
        </w:rPr>
        <w:t>minimizar el tempo de entrega de pedidos</w:t>
      </w:r>
      <w:r w:rsidR="003B4ADB">
        <w:rPr>
          <w:rFonts w:ascii="Arial" w:eastAsia="Arial" w:hAnsi="Arial" w:cs="Arial"/>
          <w:color w:val="000000" w:themeColor="text1"/>
          <w:sz w:val="24"/>
          <w:szCs w:val="24"/>
        </w:rPr>
        <w:t>.</w:t>
      </w:r>
      <w:r w:rsidR="001A5378">
        <w:rPr>
          <w:rFonts w:ascii="Arial" w:eastAsia="Arial" w:hAnsi="Arial" w:cs="Arial"/>
          <w:color w:val="000000" w:themeColor="text1"/>
          <w:sz w:val="24"/>
          <w:szCs w:val="24"/>
        </w:rPr>
        <w:t xml:space="preserve"> </w:t>
      </w:r>
    </w:p>
    <w:p w:rsidR="00726F57" w:rsidRPr="00D350DA" w:rsidRDefault="00726F57" w:rsidP="00726F57">
      <w:pPr>
        <w:pStyle w:val="Epgrafe"/>
        <w:keepNext/>
        <w:spacing w:after="0" w:line="276" w:lineRule="auto"/>
        <w:ind w:left="708" w:firstLine="708"/>
        <w:jc w:val="center"/>
        <w:rPr>
          <w:rFonts w:ascii="Arial" w:hAnsi="Arial" w:cs="Arial"/>
          <w:b w:val="0"/>
          <w:color w:val="000000" w:themeColor="text1"/>
          <w:sz w:val="22"/>
        </w:rPr>
      </w:pPr>
      <w:bookmarkStart w:id="665" w:name="_Toc390079432"/>
      <w:r w:rsidRPr="00D350DA">
        <w:rPr>
          <w:rFonts w:ascii="Arial" w:hAnsi="Arial" w:cs="Arial"/>
          <w:b w:val="0"/>
          <w:color w:val="000000" w:themeColor="text1"/>
          <w:sz w:val="22"/>
        </w:rPr>
        <w:lastRenderedPageBreak/>
        <w:t xml:space="preserve">Tabla </w:t>
      </w:r>
      <w:r w:rsidR="00783BD5">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4</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585FAC" w:rsidRPr="00585FAC">
        <w:rPr>
          <w:rFonts w:ascii="Arial" w:hAnsi="Arial" w:cs="Arial"/>
          <w:b w:val="0"/>
          <w:color w:val="000000" w:themeColor="text1"/>
          <w:sz w:val="22"/>
        </w:rPr>
        <w:t>Ta</w:t>
      </w:r>
      <w:r w:rsidR="00CF6CA5">
        <w:rPr>
          <w:rFonts w:ascii="Arial" w:hAnsi="Arial" w:cs="Arial"/>
          <w:b w:val="0"/>
          <w:color w:val="000000" w:themeColor="text1"/>
          <w:sz w:val="22"/>
        </w:rPr>
        <w:t>bulación de resultados empleados í</w:t>
      </w:r>
      <w:r w:rsidR="00585FAC" w:rsidRPr="00585FAC">
        <w:rPr>
          <w:rFonts w:ascii="Arial" w:hAnsi="Arial" w:cs="Arial"/>
          <w:b w:val="0"/>
          <w:color w:val="000000" w:themeColor="text1"/>
          <w:sz w:val="22"/>
        </w:rPr>
        <w:t xml:space="preserve">tem </w:t>
      </w:r>
      <w:r w:rsidRPr="00D350DA">
        <w:rPr>
          <w:rFonts w:ascii="Arial" w:hAnsi="Arial" w:cs="Arial"/>
          <w:b w:val="0"/>
          <w:color w:val="000000" w:themeColor="text1"/>
          <w:sz w:val="22"/>
        </w:rPr>
        <w:t>3</w:t>
      </w:r>
      <w:bookmarkEnd w:id="665"/>
      <w:r w:rsidRPr="00D350DA">
        <w:rPr>
          <w:rFonts w:ascii="Arial" w:hAnsi="Arial" w:cs="Arial"/>
          <w:b w:val="0"/>
          <w:color w:val="000000" w:themeColor="text1"/>
          <w:sz w:val="22"/>
        </w:rPr>
        <w:t xml:space="preserve"> </w:t>
      </w:r>
    </w:p>
    <w:p w:rsidR="003A697C" w:rsidRPr="003A697C" w:rsidRDefault="003A697C" w:rsidP="003A697C">
      <w:pPr>
        <w:rPr>
          <w:sz w:val="4"/>
        </w:rPr>
      </w:pPr>
    </w:p>
    <w:tbl>
      <w:tblPr>
        <w:tblStyle w:val="Tablaconcuadrcula"/>
        <w:tblW w:w="0" w:type="auto"/>
        <w:jc w:val="center"/>
        <w:tblLook w:val="04A0" w:firstRow="1" w:lastRow="0" w:firstColumn="1" w:lastColumn="0" w:noHBand="0" w:noVBand="1"/>
      </w:tblPr>
      <w:tblGrid>
        <w:gridCol w:w="2019"/>
        <w:gridCol w:w="1633"/>
        <w:gridCol w:w="1701"/>
        <w:gridCol w:w="1444"/>
      </w:tblGrid>
      <w:tr w:rsidR="00F02E94" w:rsidRPr="00CB2603" w:rsidTr="00F02E94">
        <w:trPr>
          <w:trHeight w:val="434"/>
          <w:jc w:val="center"/>
        </w:trPr>
        <w:tc>
          <w:tcPr>
            <w:tcW w:w="2019" w:type="dxa"/>
            <w:vAlign w:val="center"/>
          </w:tcPr>
          <w:p w:rsidR="00F02E94" w:rsidRPr="00CB2603" w:rsidRDefault="00F02E94" w:rsidP="008C3762">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F02E94" w:rsidRPr="00CB2603" w:rsidRDefault="00F02E94" w:rsidP="008C3762">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F02E94" w:rsidRPr="00CB2603" w:rsidRDefault="00F02E94" w:rsidP="008C3762">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F02E94" w:rsidRPr="00CB2603" w:rsidRDefault="00F02E94" w:rsidP="008C3762">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1A5378" w:rsidRPr="00CB2603" w:rsidTr="00726F57">
        <w:trPr>
          <w:jc w:val="center"/>
        </w:trPr>
        <w:tc>
          <w:tcPr>
            <w:tcW w:w="2019" w:type="dxa"/>
            <w:vMerge w:val="restart"/>
          </w:tcPr>
          <w:p w:rsidR="001A5378" w:rsidRPr="00CB2603" w:rsidRDefault="001A5378" w:rsidP="001A5378">
            <w:pPr>
              <w:contextualSpacing/>
              <w:jc w:val="both"/>
              <w:rPr>
                <w:rFonts w:ascii="Arial" w:eastAsia="Arial" w:hAnsi="Arial" w:cs="Arial"/>
                <w:bCs/>
                <w:color w:val="000000" w:themeColor="text1"/>
              </w:rPr>
            </w:pPr>
            <w:r>
              <w:rPr>
                <w:rFonts w:ascii="Arial" w:eastAsia="Arial" w:hAnsi="Arial" w:cs="Arial"/>
                <w:bCs/>
                <w:color w:val="000000" w:themeColor="text1"/>
              </w:rPr>
              <w:t>3</w:t>
            </w:r>
            <w:r w:rsidRPr="007D7934">
              <w:rPr>
                <w:rFonts w:ascii="Arial" w:eastAsia="Arial" w:hAnsi="Arial" w:cs="Arial"/>
                <w:bCs/>
                <w:color w:val="000000" w:themeColor="text1"/>
              </w:rPr>
              <w:t>.-</w:t>
            </w:r>
            <w:r w:rsidR="001435D7" w:rsidRPr="001435D7">
              <w:rPr>
                <w:rFonts w:ascii="Arial" w:eastAsia="Arial" w:hAnsi="Arial" w:cs="Arial"/>
                <w:bCs/>
                <w:color w:val="000000" w:themeColor="text1"/>
              </w:rPr>
              <w:t xml:space="preserve"> La mercadería que es solicitada en cada pedido son despachadas en su </w:t>
            </w:r>
            <w:r w:rsidR="003A697C" w:rsidRPr="001435D7">
              <w:rPr>
                <w:rFonts w:ascii="Arial" w:eastAsia="Arial" w:hAnsi="Arial" w:cs="Arial"/>
                <w:bCs/>
                <w:color w:val="000000" w:themeColor="text1"/>
              </w:rPr>
              <w:t>totalidad</w:t>
            </w:r>
            <w:proofErr w:type="gramStart"/>
            <w:r w:rsidR="003A697C">
              <w:rPr>
                <w:rFonts w:ascii="Arial" w:eastAsia="Arial" w:hAnsi="Arial" w:cs="Arial"/>
                <w:bCs/>
                <w:color w:val="000000" w:themeColor="text1"/>
              </w:rPr>
              <w:t>?</w:t>
            </w:r>
            <w:proofErr w:type="gramEnd"/>
          </w:p>
        </w:tc>
        <w:tc>
          <w:tcPr>
            <w:tcW w:w="1633" w:type="dxa"/>
          </w:tcPr>
          <w:p w:rsidR="001A5378" w:rsidRPr="000919DE" w:rsidRDefault="001A5378" w:rsidP="00ED5EA1">
            <w:pPr>
              <w:contextualSpacing/>
              <w:jc w:val="both"/>
              <w:rPr>
                <w:rFonts w:ascii="Arial" w:eastAsia="Arial" w:hAnsi="Arial" w:cs="Arial"/>
                <w:color w:val="000000" w:themeColor="text1"/>
                <w:sz w:val="20"/>
              </w:rPr>
            </w:pPr>
            <w:r>
              <w:rPr>
                <w:rFonts w:ascii="Arial" w:eastAsia="Arial" w:hAnsi="Arial" w:cs="Arial"/>
                <w:color w:val="000000" w:themeColor="text1"/>
                <w:sz w:val="20"/>
              </w:rPr>
              <w:t>SI</w:t>
            </w:r>
          </w:p>
        </w:tc>
        <w:tc>
          <w:tcPr>
            <w:tcW w:w="1701" w:type="dxa"/>
          </w:tcPr>
          <w:p w:rsidR="001A5378" w:rsidRPr="00CB2603" w:rsidRDefault="003B07D8" w:rsidP="00ED5EA1">
            <w:pPr>
              <w:contextualSpacing/>
              <w:jc w:val="both"/>
              <w:rPr>
                <w:rFonts w:ascii="Arial" w:eastAsia="Arial" w:hAnsi="Arial" w:cs="Arial"/>
                <w:color w:val="000000" w:themeColor="text1"/>
              </w:rPr>
            </w:pPr>
            <w:r>
              <w:rPr>
                <w:rFonts w:ascii="Arial" w:eastAsia="Arial" w:hAnsi="Arial" w:cs="Arial"/>
                <w:color w:val="000000" w:themeColor="text1"/>
              </w:rPr>
              <w:t>4</w:t>
            </w:r>
          </w:p>
        </w:tc>
        <w:tc>
          <w:tcPr>
            <w:tcW w:w="1444" w:type="dxa"/>
          </w:tcPr>
          <w:p w:rsidR="001A5378" w:rsidRDefault="003B07D8" w:rsidP="00ED5EA1">
            <w:pPr>
              <w:contextualSpacing/>
              <w:jc w:val="right"/>
              <w:rPr>
                <w:rFonts w:ascii="Arial" w:eastAsia="Arial" w:hAnsi="Arial" w:cs="Arial"/>
                <w:color w:val="000000" w:themeColor="text1"/>
              </w:rPr>
            </w:pPr>
            <w:r>
              <w:rPr>
                <w:rFonts w:ascii="Arial" w:eastAsia="Arial" w:hAnsi="Arial" w:cs="Arial"/>
                <w:color w:val="000000" w:themeColor="text1"/>
              </w:rPr>
              <w:t>30,77</w:t>
            </w:r>
            <w:r w:rsidR="001A5378" w:rsidRPr="00CB2603">
              <w:rPr>
                <w:rFonts w:ascii="Arial" w:eastAsia="Arial" w:hAnsi="Arial" w:cs="Arial"/>
                <w:color w:val="000000" w:themeColor="text1"/>
              </w:rPr>
              <w:t>%</w:t>
            </w:r>
          </w:p>
          <w:p w:rsidR="00C4739F" w:rsidRPr="00C4739F" w:rsidRDefault="00C4739F" w:rsidP="00ED5EA1">
            <w:pPr>
              <w:contextualSpacing/>
              <w:jc w:val="right"/>
              <w:rPr>
                <w:rFonts w:ascii="Arial" w:eastAsia="Arial" w:hAnsi="Arial" w:cs="Arial"/>
                <w:color w:val="000000" w:themeColor="text1"/>
                <w:sz w:val="16"/>
              </w:rPr>
            </w:pPr>
          </w:p>
        </w:tc>
      </w:tr>
      <w:tr w:rsidR="001A5378" w:rsidRPr="00CB2603" w:rsidTr="00726F57">
        <w:trPr>
          <w:jc w:val="center"/>
        </w:trPr>
        <w:tc>
          <w:tcPr>
            <w:tcW w:w="2019" w:type="dxa"/>
            <w:vMerge/>
          </w:tcPr>
          <w:p w:rsidR="001A5378" w:rsidRPr="00CB2603" w:rsidRDefault="001A5378" w:rsidP="00ED5EA1">
            <w:pPr>
              <w:contextualSpacing/>
              <w:jc w:val="both"/>
              <w:rPr>
                <w:rFonts w:ascii="Arial" w:eastAsia="Arial" w:hAnsi="Arial" w:cs="Arial"/>
                <w:bCs/>
                <w:color w:val="000000" w:themeColor="text1"/>
              </w:rPr>
            </w:pPr>
          </w:p>
        </w:tc>
        <w:tc>
          <w:tcPr>
            <w:tcW w:w="1633" w:type="dxa"/>
          </w:tcPr>
          <w:p w:rsidR="001A5378" w:rsidRPr="000919DE" w:rsidRDefault="001A5378" w:rsidP="00ED5EA1">
            <w:pPr>
              <w:contextualSpacing/>
              <w:jc w:val="both"/>
              <w:rPr>
                <w:rFonts w:ascii="Arial" w:eastAsia="Arial" w:hAnsi="Arial" w:cs="Arial"/>
                <w:color w:val="000000" w:themeColor="text1"/>
                <w:sz w:val="20"/>
              </w:rPr>
            </w:pPr>
            <w:r>
              <w:rPr>
                <w:rFonts w:ascii="Arial" w:eastAsia="Arial" w:hAnsi="Arial" w:cs="Arial"/>
                <w:color w:val="000000" w:themeColor="text1"/>
                <w:sz w:val="20"/>
              </w:rPr>
              <w:t>NO</w:t>
            </w:r>
          </w:p>
        </w:tc>
        <w:tc>
          <w:tcPr>
            <w:tcW w:w="1701" w:type="dxa"/>
          </w:tcPr>
          <w:p w:rsidR="001A5378" w:rsidRPr="00CB2603" w:rsidRDefault="003B07D8" w:rsidP="00ED5EA1">
            <w:pPr>
              <w:contextualSpacing/>
              <w:jc w:val="both"/>
              <w:rPr>
                <w:rFonts w:ascii="Arial" w:eastAsia="Arial" w:hAnsi="Arial" w:cs="Arial"/>
                <w:color w:val="000000" w:themeColor="text1"/>
              </w:rPr>
            </w:pPr>
            <w:r>
              <w:rPr>
                <w:rFonts w:ascii="Arial" w:eastAsia="Arial" w:hAnsi="Arial" w:cs="Arial"/>
                <w:color w:val="000000" w:themeColor="text1"/>
              </w:rPr>
              <w:t>2</w:t>
            </w:r>
          </w:p>
        </w:tc>
        <w:tc>
          <w:tcPr>
            <w:tcW w:w="1444" w:type="dxa"/>
          </w:tcPr>
          <w:p w:rsidR="001A5378" w:rsidRDefault="003B07D8" w:rsidP="00ED5EA1">
            <w:pPr>
              <w:contextualSpacing/>
              <w:jc w:val="right"/>
              <w:rPr>
                <w:rFonts w:ascii="Arial" w:eastAsia="Arial" w:hAnsi="Arial" w:cs="Arial"/>
                <w:color w:val="000000" w:themeColor="text1"/>
              </w:rPr>
            </w:pPr>
            <w:r>
              <w:rPr>
                <w:rFonts w:ascii="Arial" w:eastAsia="Arial" w:hAnsi="Arial" w:cs="Arial"/>
                <w:color w:val="000000" w:themeColor="text1"/>
              </w:rPr>
              <w:t>15,38</w:t>
            </w:r>
            <w:r w:rsidR="001A5378" w:rsidRPr="00CB2603">
              <w:rPr>
                <w:rFonts w:ascii="Arial" w:eastAsia="Arial" w:hAnsi="Arial" w:cs="Arial"/>
                <w:color w:val="000000" w:themeColor="text1"/>
              </w:rPr>
              <w:t xml:space="preserve"> %</w:t>
            </w:r>
          </w:p>
          <w:p w:rsidR="00C4739F" w:rsidRPr="00C4739F" w:rsidRDefault="00C4739F" w:rsidP="00ED5EA1">
            <w:pPr>
              <w:contextualSpacing/>
              <w:jc w:val="right"/>
              <w:rPr>
                <w:rFonts w:ascii="Arial" w:eastAsia="Arial" w:hAnsi="Arial" w:cs="Arial"/>
                <w:color w:val="000000" w:themeColor="text1"/>
                <w:sz w:val="16"/>
              </w:rPr>
            </w:pPr>
          </w:p>
        </w:tc>
      </w:tr>
      <w:tr w:rsidR="001435D7" w:rsidRPr="00CB2603" w:rsidTr="00726F57">
        <w:trPr>
          <w:trHeight w:val="872"/>
          <w:jc w:val="center"/>
        </w:trPr>
        <w:tc>
          <w:tcPr>
            <w:tcW w:w="2019" w:type="dxa"/>
            <w:vMerge/>
          </w:tcPr>
          <w:p w:rsidR="001435D7" w:rsidRPr="00CB2603" w:rsidRDefault="001435D7" w:rsidP="00ED5EA1">
            <w:pPr>
              <w:contextualSpacing/>
              <w:jc w:val="both"/>
              <w:rPr>
                <w:rFonts w:ascii="Arial" w:eastAsia="Arial" w:hAnsi="Arial" w:cs="Arial"/>
                <w:bCs/>
                <w:color w:val="000000" w:themeColor="text1"/>
              </w:rPr>
            </w:pPr>
          </w:p>
        </w:tc>
        <w:tc>
          <w:tcPr>
            <w:tcW w:w="1633" w:type="dxa"/>
          </w:tcPr>
          <w:p w:rsidR="001435D7" w:rsidRPr="000919DE" w:rsidRDefault="001435D7" w:rsidP="00ED5EA1">
            <w:pPr>
              <w:contextualSpacing/>
              <w:jc w:val="both"/>
              <w:rPr>
                <w:rFonts w:ascii="Arial" w:eastAsia="Arial" w:hAnsi="Arial" w:cs="Arial"/>
                <w:color w:val="000000" w:themeColor="text1"/>
                <w:sz w:val="20"/>
              </w:rPr>
            </w:pPr>
            <w:r>
              <w:rPr>
                <w:rFonts w:ascii="Arial" w:eastAsia="Arial" w:hAnsi="Arial" w:cs="Arial"/>
                <w:color w:val="000000" w:themeColor="text1"/>
                <w:sz w:val="20"/>
              </w:rPr>
              <w:t>AVECES</w:t>
            </w:r>
          </w:p>
        </w:tc>
        <w:tc>
          <w:tcPr>
            <w:tcW w:w="1701" w:type="dxa"/>
          </w:tcPr>
          <w:p w:rsidR="001435D7" w:rsidRPr="00CB2603" w:rsidRDefault="003B07D8" w:rsidP="00ED5EA1">
            <w:pPr>
              <w:contextualSpacing/>
              <w:jc w:val="both"/>
              <w:rPr>
                <w:rFonts w:ascii="Arial" w:eastAsia="Arial" w:hAnsi="Arial" w:cs="Arial"/>
                <w:color w:val="000000" w:themeColor="text1"/>
              </w:rPr>
            </w:pPr>
            <w:r>
              <w:rPr>
                <w:rFonts w:ascii="Arial" w:eastAsia="Arial" w:hAnsi="Arial" w:cs="Arial"/>
                <w:color w:val="000000" w:themeColor="text1"/>
              </w:rPr>
              <w:t>7</w:t>
            </w:r>
          </w:p>
        </w:tc>
        <w:tc>
          <w:tcPr>
            <w:tcW w:w="1444" w:type="dxa"/>
          </w:tcPr>
          <w:p w:rsidR="001435D7" w:rsidRPr="00CB2603" w:rsidRDefault="003B07D8" w:rsidP="00ED5EA1">
            <w:pPr>
              <w:contextualSpacing/>
              <w:jc w:val="right"/>
              <w:rPr>
                <w:rFonts w:ascii="Arial" w:eastAsia="Arial" w:hAnsi="Arial" w:cs="Arial"/>
                <w:color w:val="000000" w:themeColor="text1"/>
              </w:rPr>
            </w:pPr>
            <w:r>
              <w:rPr>
                <w:rFonts w:ascii="Arial" w:eastAsia="Arial" w:hAnsi="Arial" w:cs="Arial"/>
                <w:color w:val="000000" w:themeColor="text1"/>
              </w:rPr>
              <w:t>53,85</w:t>
            </w:r>
            <w:r w:rsidR="001435D7" w:rsidRPr="00CB2603">
              <w:rPr>
                <w:rFonts w:ascii="Arial" w:eastAsia="Arial" w:hAnsi="Arial" w:cs="Arial"/>
                <w:color w:val="000000" w:themeColor="text1"/>
              </w:rPr>
              <w:t xml:space="preserve"> %</w:t>
            </w:r>
          </w:p>
        </w:tc>
      </w:tr>
      <w:tr w:rsidR="001A5378" w:rsidRPr="00CB2603" w:rsidTr="00726F57">
        <w:trPr>
          <w:jc w:val="center"/>
        </w:trPr>
        <w:tc>
          <w:tcPr>
            <w:tcW w:w="2019" w:type="dxa"/>
            <w:tcBorders>
              <w:left w:val="nil"/>
              <w:bottom w:val="nil"/>
            </w:tcBorders>
          </w:tcPr>
          <w:p w:rsidR="001A5378" w:rsidRPr="00CB2603" w:rsidRDefault="001A5378" w:rsidP="00ED5EA1">
            <w:pPr>
              <w:contextualSpacing/>
              <w:jc w:val="both"/>
              <w:rPr>
                <w:rFonts w:ascii="Arial" w:eastAsia="Arial" w:hAnsi="Arial" w:cs="Arial"/>
                <w:bCs/>
                <w:color w:val="000000" w:themeColor="text1"/>
              </w:rPr>
            </w:pPr>
          </w:p>
        </w:tc>
        <w:tc>
          <w:tcPr>
            <w:tcW w:w="1633" w:type="dxa"/>
          </w:tcPr>
          <w:p w:rsidR="001A5378" w:rsidRPr="00CB2603" w:rsidRDefault="001A5378" w:rsidP="00ED5EA1">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Pr>
          <w:p w:rsidR="001A5378" w:rsidRPr="00CB2603" w:rsidRDefault="001A5378" w:rsidP="00ED5EA1">
            <w:pPr>
              <w:contextualSpacing/>
              <w:jc w:val="both"/>
              <w:rPr>
                <w:rFonts w:ascii="Arial" w:eastAsia="Arial" w:hAnsi="Arial" w:cs="Arial"/>
                <w:color w:val="000000" w:themeColor="text1"/>
              </w:rPr>
            </w:pPr>
            <w:r>
              <w:rPr>
                <w:rFonts w:ascii="Arial" w:eastAsia="Arial" w:hAnsi="Arial" w:cs="Arial"/>
                <w:color w:val="000000" w:themeColor="text1"/>
              </w:rPr>
              <w:t>13</w:t>
            </w:r>
          </w:p>
        </w:tc>
        <w:tc>
          <w:tcPr>
            <w:tcW w:w="1444" w:type="dxa"/>
          </w:tcPr>
          <w:p w:rsidR="001A5378" w:rsidRDefault="001A5378" w:rsidP="00ED5EA1">
            <w:pPr>
              <w:contextualSpacing/>
              <w:jc w:val="right"/>
              <w:rPr>
                <w:rFonts w:ascii="Arial" w:eastAsia="Arial" w:hAnsi="Arial" w:cs="Arial"/>
                <w:color w:val="000000" w:themeColor="text1"/>
              </w:rPr>
            </w:pPr>
            <w:r w:rsidRPr="00CB2603">
              <w:rPr>
                <w:rFonts w:ascii="Arial" w:eastAsia="Arial" w:hAnsi="Arial" w:cs="Arial"/>
                <w:color w:val="000000" w:themeColor="text1"/>
              </w:rPr>
              <w:t>100 %</w:t>
            </w:r>
          </w:p>
          <w:p w:rsidR="00C4739F" w:rsidRPr="00C4739F" w:rsidRDefault="00C4739F" w:rsidP="00ED5EA1">
            <w:pPr>
              <w:contextualSpacing/>
              <w:jc w:val="right"/>
              <w:rPr>
                <w:rFonts w:ascii="Arial" w:eastAsia="Arial" w:hAnsi="Arial" w:cs="Arial"/>
                <w:color w:val="000000" w:themeColor="text1"/>
                <w:sz w:val="16"/>
              </w:rPr>
            </w:pPr>
          </w:p>
        </w:tc>
      </w:tr>
    </w:tbl>
    <w:p w:rsidR="001A5378" w:rsidRDefault="001A5378" w:rsidP="00C4739F">
      <w:pPr>
        <w:autoSpaceDE w:val="0"/>
        <w:autoSpaceDN w:val="0"/>
        <w:adjustRightInd w:val="0"/>
        <w:spacing w:after="0"/>
        <w:ind w:left="1418"/>
        <w:jc w:val="both"/>
        <w:rPr>
          <w:rFonts w:ascii="Arial" w:hAnsi="Arial" w:cs="Arial"/>
          <w:b/>
          <w:color w:val="000000" w:themeColor="text1"/>
          <w:sz w:val="18"/>
          <w:szCs w:val="18"/>
        </w:rPr>
      </w:pPr>
      <w:r>
        <w:rPr>
          <w:rFonts w:ascii="Arial" w:hAnsi="Arial" w:cs="Arial"/>
          <w:b/>
          <w:color w:val="000000" w:themeColor="text1"/>
          <w:sz w:val="18"/>
          <w:szCs w:val="18"/>
        </w:rPr>
        <w:t xml:space="preserve">   </w:t>
      </w:r>
    </w:p>
    <w:p w:rsidR="00C4739F" w:rsidRDefault="00C4739F" w:rsidP="00C4739F">
      <w:pPr>
        <w:autoSpaceDE w:val="0"/>
        <w:autoSpaceDN w:val="0"/>
        <w:adjustRightInd w:val="0"/>
        <w:spacing w:after="0"/>
        <w:ind w:left="1418"/>
        <w:jc w:val="both"/>
        <w:rPr>
          <w:rFonts w:ascii="Arial" w:hAnsi="Arial" w:cs="Arial"/>
          <w:color w:val="000000" w:themeColor="text1"/>
          <w:sz w:val="18"/>
          <w:szCs w:val="18"/>
        </w:rPr>
      </w:pPr>
    </w:p>
    <w:p w:rsidR="003764DA" w:rsidRDefault="003764DA" w:rsidP="001A5378">
      <w:pPr>
        <w:autoSpaceDE w:val="0"/>
        <w:autoSpaceDN w:val="0"/>
        <w:adjustRightInd w:val="0"/>
        <w:spacing w:after="0"/>
        <w:ind w:left="1418"/>
        <w:jc w:val="both"/>
        <w:rPr>
          <w:rFonts w:ascii="Arial" w:hAnsi="Arial" w:cs="Arial"/>
          <w:color w:val="000000" w:themeColor="text1"/>
          <w:sz w:val="18"/>
          <w:szCs w:val="18"/>
        </w:rPr>
      </w:pPr>
    </w:p>
    <w:p w:rsidR="00726F57" w:rsidRPr="00D350DA" w:rsidRDefault="00B92D4E" w:rsidP="00726F57">
      <w:pPr>
        <w:pStyle w:val="Epgrafe"/>
        <w:spacing w:after="0" w:line="276" w:lineRule="auto"/>
        <w:ind w:left="1416" w:firstLine="708"/>
        <w:rPr>
          <w:rFonts w:ascii="Arial" w:hAnsi="Arial" w:cs="Arial"/>
          <w:b w:val="0"/>
          <w:color w:val="000000" w:themeColor="text1"/>
          <w:sz w:val="22"/>
        </w:rPr>
      </w:pPr>
      <w:bookmarkStart w:id="666" w:name="_Toc390079638"/>
      <w:bookmarkStart w:id="667" w:name="_Toc378543540"/>
      <w:r>
        <w:rPr>
          <w:rFonts w:ascii="Arial" w:hAnsi="Arial" w:cs="Arial"/>
          <w:b w:val="0"/>
          <w:color w:val="000000" w:themeColor="text1"/>
          <w:sz w:val="22"/>
        </w:rPr>
        <w:t>Gráfica</w:t>
      </w:r>
      <w:r w:rsidR="00726F57" w:rsidRPr="00D350DA">
        <w:rPr>
          <w:rFonts w:ascii="Arial" w:hAnsi="Arial" w:cs="Arial"/>
          <w:b w:val="0"/>
          <w:color w:val="000000" w:themeColor="text1"/>
          <w:sz w:val="22"/>
        </w:rPr>
        <w:t xml:space="preserve">  </w:t>
      </w:r>
      <w:r w:rsidR="00783BD5">
        <w:rPr>
          <w:rFonts w:ascii="Arial" w:hAnsi="Arial" w:cs="Arial"/>
          <w:b w:val="0"/>
          <w:color w:val="000000" w:themeColor="text1"/>
          <w:sz w:val="22"/>
        </w:rPr>
        <w:t>2.</w:t>
      </w:r>
      <w:r w:rsidR="00726F57" w:rsidRPr="00D350DA">
        <w:rPr>
          <w:rFonts w:ascii="Arial" w:hAnsi="Arial" w:cs="Arial"/>
          <w:b w:val="0"/>
          <w:color w:val="000000" w:themeColor="text1"/>
          <w:sz w:val="22"/>
        </w:rPr>
        <w:fldChar w:fldCharType="begin"/>
      </w:r>
      <w:r w:rsidR="00726F57" w:rsidRPr="00D350DA">
        <w:rPr>
          <w:rFonts w:ascii="Arial" w:hAnsi="Arial" w:cs="Arial"/>
          <w:b w:val="0"/>
          <w:color w:val="000000" w:themeColor="text1"/>
          <w:sz w:val="22"/>
        </w:rPr>
        <w:instrText xml:space="preserve"> SEQ Figura \* ARABIC </w:instrText>
      </w:r>
      <w:r w:rsidR="00726F57"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5</w:t>
      </w:r>
      <w:r w:rsidR="00726F57" w:rsidRPr="00D350DA">
        <w:rPr>
          <w:rFonts w:ascii="Arial" w:hAnsi="Arial" w:cs="Arial"/>
          <w:b w:val="0"/>
          <w:color w:val="000000" w:themeColor="text1"/>
          <w:sz w:val="22"/>
        </w:rPr>
        <w:fldChar w:fldCharType="end"/>
      </w:r>
      <w:r w:rsidR="00726F57" w:rsidRPr="00D350DA">
        <w:rPr>
          <w:rFonts w:ascii="Arial" w:hAnsi="Arial" w:cs="Arial"/>
          <w:b w:val="0"/>
          <w:color w:val="000000" w:themeColor="text1"/>
          <w:sz w:val="22"/>
        </w:rPr>
        <w:t xml:space="preserve"> </w:t>
      </w:r>
      <w:r w:rsidR="009036B7">
        <w:rPr>
          <w:rFonts w:ascii="Arial" w:hAnsi="Arial" w:cs="Arial"/>
          <w:b w:val="0"/>
          <w:color w:val="auto"/>
          <w:sz w:val="22"/>
        </w:rPr>
        <w:t xml:space="preserve">Tabulación de </w:t>
      </w:r>
      <w:r w:rsidR="003A383A">
        <w:rPr>
          <w:rFonts w:ascii="Arial" w:hAnsi="Arial" w:cs="Arial"/>
          <w:b w:val="0"/>
          <w:color w:val="auto"/>
          <w:sz w:val="22"/>
        </w:rPr>
        <w:t>r</w:t>
      </w:r>
      <w:r w:rsidR="00585FAC" w:rsidRPr="00585FAC">
        <w:rPr>
          <w:rFonts w:ascii="Arial" w:hAnsi="Arial" w:cs="Arial"/>
          <w:b w:val="0"/>
          <w:color w:val="auto"/>
          <w:sz w:val="22"/>
        </w:rPr>
        <w:t xml:space="preserve">esultados </w:t>
      </w:r>
      <w:r w:rsidR="003A383A">
        <w:rPr>
          <w:rFonts w:ascii="Arial" w:hAnsi="Arial" w:cs="Arial"/>
          <w:b w:val="0"/>
          <w:color w:val="auto"/>
          <w:sz w:val="22"/>
        </w:rPr>
        <w:t>e</w:t>
      </w:r>
      <w:r w:rsidR="00585FAC" w:rsidRPr="00585FAC">
        <w:rPr>
          <w:rFonts w:ascii="Arial" w:hAnsi="Arial" w:cs="Arial"/>
          <w:b w:val="0"/>
          <w:color w:val="auto"/>
          <w:sz w:val="22"/>
        </w:rPr>
        <w:t xml:space="preserve">mpleados </w:t>
      </w:r>
      <w:r w:rsidR="003A383A">
        <w:rPr>
          <w:rFonts w:ascii="Arial" w:hAnsi="Arial" w:cs="Arial"/>
          <w:b w:val="0"/>
          <w:color w:val="auto"/>
          <w:sz w:val="22"/>
        </w:rPr>
        <w:t>í</w:t>
      </w:r>
      <w:r w:rsidR="003A383A" w:rsidRPr="00585FAC">
        <w:rPr>
          <w:rFonts w:ascii="Arial" w:hAnsi="Arial" w:cs="Arial"/>
          <w:b w:val="0"/>
          <w:color w:val="auto"/>
          <w:sz w:val="22"/>
        </w:rPr>
        <w:t>tem</w:t>
      </w:r>
      <w:r w:rsidR="00585FAC" w:rsidRPr="00585FAC">
        <w:rPr>
          <w:rFonts w:ascii="Arial" w:hAnsi="Arial" w:cs="Arial"/>
          <w:b w:val="0"/>
          <w:color w:val="auto"/>
          <w:sz w:val="22"/>
        </w:rPr>
        <w:t xml:space="preserve"> </w:t>
      </w:r>
      <w:r w:rsidR="00726F57" w:rsidRPr="00D350DA">
        <w:rPr>
          <w:rFonts w:ascii="Arial" w:hAnsi="Arial" w:cs="Arial"/>
          <w:b w:val="0"/>
          <w:color w:val="auto"/>
          <w:sz w:val="22"/>
        </w:rPr>
        <w:t>3</w:t>
      </w:r>
      <w:bookmarkEnd w:id="666"/>
      <w:r w:rsidR="00726F57" w:rsidRPr="00D350DA">
        <w:rPr>
          <w:rFonts w:ascii="Arial" w:hAnsi="Arial" w:cs="Arial"/>
          <w:b w:val="0"/>
          <w:color w:val="auto"/>
          <w:sz w:val="22"/>
        </w:rPr>
        <w:t xml:space="preserve"> </w:t>
      </w:r>
      <w:bookmarkEnd w:id="667"/>
    </w:p>
    <w:p w:rsidR="003B4ADB" w:rsidRDefault="003B4ADB" w:rsidP="001A5378">
      <w:pPr>
        <w:autoSpaceDE w:val="0"/>
        <w:autoSpaceDN w:val="0"/>
        <w:adjustRightInd w:val="0"/>
        <w:spacing w:after="0"/>
        <w:ind w:left="1418"/>
        <w:jc w:val="both"/>
        <w:rPr>
          <w:rFonts w:ascii="Arial" w:hAnsi="Arial" w:cs="Arial"/>
          <w:color w:val="000000" w:themeColor="text1"/>
          <w:sz w:val="18"/>
          <w:szCs w:val="18"/>
        </w:rPr>
      </w:pPr>
    </w:p>
    <w:p w:rsidR="001A5378" w:rsidRDefault="00033AEB" w:rsidP="001A5378">
      <w:pPr>
        <w:spacing w:line="360" w:lineRule="auto"/>
        <w:ind w:left="851"/>
        <w:contextualSpacing/>
        <w:jc w:val="both"/>
        <w:rPr>
          <w:rFonts w:ascii="Arial" w:eastAsia="Arial" w:hAnsi="Arial" w:cs="Arial"/>
          <w:color w:val="000000" w:themeColor="text1"/>
          <w:sz w:val="24"/>
          <w:szCs w:val="24"/>
        </w:rPr>
      </w:pPr>
      <w:r>
        <w:rPr>
          <w:noProof/>
        </w:rPr>
        <w:drawing>
          <wp:inline distT="0" distB="0" distL="0" distR="0" wp14:anchorId="035C9C84" wp14:editId="12ED2782">
            <wp:extent cx="4132800" cy="2743200"/>
            <wp:effectExtent l="0" t="0" r="20320" b="19050"/>
            <wp:docPr id="336" name="Gráfico 3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3B07D8" w:rsidRPr="00C4739F" w:rsidRDefault="003B07D8" w:rsidP="003B07D8">
      <w:pPr>
        <w:rPr>
          <w:sz w:val="8"/>
        </w:rPr>
      </w:pPr>
    </w:p>
    <w:p w:rsidR="00C4739F" w:rsidRPr="00C4739F" w:rsidRDefault="00C4739F" w:rsidP="003B07D8">
      <w:pPr>
        <w:rPr>
          <w:sz w:val="2"/>
        </w:rPr>
      </w:pPr>
    </w:p>
    <w:p w:rsidR="003B07D8" w:rsidRDefault="00C4739F" w:rsidP="00726F57">
      <w:pPr>
        <w:spacing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9100F0">
        <w:rPr>
          <w:rFonts w:ascii="Arial" w:eastAsia="Arial" w:hAnsi="Arial" w:cs="Arial"/>
          <w:b/>
          <w:color w:val="000000" w:themeColor="text1"/>
          <w:sz w:val="24"/>
          <w:szCs w:val="24"/>
        </w:rPr>
        <w:t>LISIS</w:t>
      </w:r>
      <w:r w:rsidR="003B07D8" w:rsidRPr="00B360A2">
        <w:rPr>
          <w:rFonts w:ascii="Arial" w:eastAsia="Arial" w:hAnsi="Arial" w:cs="Arial"/>
          <w:b/>
          <w:color w:val="000000" w:themeColor="text1"/>
          <w:sz w:val="24"/>
          <w:szCs w:val="24"/>
        </w:rPr>
        <w:t>:</w:t>
      </w:r>
      <w:r w:rsidR="003B07D8">
        <w:rPr>
          <w:rFonts w:ascii="Arial" w:eastAsia="Arial" w:hAnsi="Arial" w:cs="Arial"/>
          <w:b/>
          <w:color w:val="000000" w:themeColor="text1"/>
          <w:sz w:val="24"/>
          <w:szCs w:val="24"/>
        </w:rPr>
        <w:t xml:space="preserve"> </w:t>
      </w:r>
      <w:r w:rsidR="003B07D8">
        <w:rPr>
          <w:rFonts w:ascii="Arial" w:eastAsia="Arial" w:hAnsi="Arial" w:cs="Arial"/>
          <w:color w:val="000000" w:themeColor="text1"/>
          <w:sz w:val="24"/>
          <w:szCs w:val="24"/>
        </w:rPr>
        <w:t xml:space="preserve">Los resultados </w:t>
      </w:r>
      <w:r w:rsidR="00726F57">
        <w:rPr>
          <w:rFonts w:ascii="Arial" w:eastAsia="Arial" w:hAnsi="Arial" w:cs="Arial"/>
          <w:color w:val="000000" w:themeColor="text1"/>
          <w:sz w:val="24"/>
          <w:szCs w:val="24"/>
        </w:rPr>
        <w:t xml:space="preserve">de la encuesta </w:t>
      </w:r>
      <w:r w:rsidR="003B4ADB">
        <w:rPr>
          <w:rFonts w:ascii="Arial" w:eastAsia="Arial" w:hAnsi="Arial" w:cs="Arial"/>
          <w:color w:val="000000" w:themeColor="text1"/>
          <w:sz w:val="24"/>
          <w:szCs w:val="24"/>
        </w:rPr>
        <w:t>determinaron</w:t>
      </w:r>
      <w:r w:rsidR="003B07D8">
        <w:rPr>
          <w:rFonts w:ascii="Arial" w:eastAsia="Arial" w:hAnsi="Arial" w:cs="Arial"/>
          <w:color w:val="000000" w:themeColor="text1"/>
          <w:sz w:val="24"/>
          <w:szCs w:val="24"/>
        </w:rPr>
        <w:t xml:space="preserve"> que </w:t>
      </w:r>
      <w:r w:rsidR="0077722C">
        <w:rPr>
          <w:rFonts w:ascii="Arial" w:eastAsia="Arial" w:hAnsi="Arial" w:cs="Arial"/>
          <w:color w:val="000000" w:themeColor="text1"/>
          <w:sz w:val="24"/>
          <w:szCs w:val="24"/>
        </w:rPr>
        <w:t xml:space="preserve">existen inconvenientes para despachar un pedido debido que </w:t>
      </w:r>
      <w:r w:rsidR="003B07D8">
        <w:rPr>
          <w:rFonts w:ascii="Arial" w:eastAsia="Arial" w:hAnsi="Arial" w:cs="Arial"/>
          <w:color w:val="000000" w:themeColor="text1"/>
          <w:sz w:val="24"/>
          <w:szCs w:val="24"/>
        </w:rPr>
        <w:t xml:space="preserve">el </w:t>
      </w:r>
      <w:r w:rsidR="0077722C">
        <w:rPr>
          <w:rFonts w:ascii="Arial" w:eastAsia="Arial" w:hAnsi="Arial" w:cs="Arial"/>
          <w:color w:val="000000" w:themeColor="text1"/>
          <w:sz w:val="24"/>
          <w:szCs w:val="24"/>
        </w:rPr>
        <w:t>53.85</w:t>
      </w:r>
      <w:r w:rsidR="003B07D8">
        <w:rPr>
          <w:rFonts w:ascii="Arial" w:eastAsia="Arial" w:hAnsi="Arial" w:cs="Arial"/>
          <w:color w:val="000000" w:themeColor="text1"/>
          <w:sz w:val="24"/>
          <w:szCs w:val="24"/>
        </w:rPr>
        <w:t>%</w:t>
      </w:r>
      <w:r w:rsidR="003A697C">
        <w:rPr>
          <w:rFonts w:ascii="Arial" w:eastAsia="Arial" w:hAnsi="Arial" w:cs="Arial"/>
          <w:color w:val="000000" w:themeColor="text1"/>
          <w:sz w:val="24"/>
          <w:szCs w:val="24"/>
        </w:rPr>
        <w:t xml:space="preserve"> de los pedidos</w:t>
      </w:r>
      <w:r w:rsidR="003B07D8">
        <w:rPr>
          <w:rFonts w:ascii="Arial" w:eastAsia="Arial" w:hAnsi="Arial" w:cs="Arial"/>
          <w:color w:val="000000" w:themeColor="text1"/>
          <w:sz w:val="24"/>
          <w:szCs w:val="24"/>
        </w:rPr>
        <w:t xml:space="preserve"> a veces no son despachadas en su </w:t>
      </w:r>
      <w:r w:rsidR="0077722C">
        <w:rPr>
          <w:rFonts w:ascii="Arial" w:eastAsia="Arial" w:hAnsi="Arial" w:cs="Arial"/>
          <w:color w:val="000000" w:themeColor="text1"/>
          <w:sz w:val="24"/>
          <w:szCs w:val="24"/>
        </w:rPr>
        <w:t>totalidad</w:t>
      </w:r>
      <w:r w:rsidR="00726F57">
        <w:rPr>
          <w:rFonts w:ascii="Arial" w:eastAsia="Arial" w:hAnsi="Arial" w:cs="Arial"/>
          <w:color w:val="000000" w:themeColor="text1"/>
          <w:sz w:val="24"/>
          <w:szCs w:val="24"/>
        </w:rPr>
        <w:t>.</w:t>
      </w:r>
      <w:r w:rsidR="003B07D8">
        <w:rPr>
          <w:rFonts w:ascii="Arial" w:eastAsia="Arial" w:hAnsi="Arial" w:cs="Arial"/>
          <w:color w:val="000000" w:themeColor="text1"/>
          <w:sz w:val="24"/>
          <w:szCs w:val="24"/>
        </w:rPr>
        <w:t xml:space="preserve"> </w:t>
      </w:r>
      <w:r w:rsidR="003C7069">
        <w:rPr>
          <w:rFonts w:ascii="Arial" w:eastAsia="Arial" w:hAnsi="Arial" w:cs="Arial"/>
          <w:color w:val="000000" w:themeColor="text1"/>
          <w:sz w:val="24"/>
          <w:szCs w:val="24"/>
        </w:rPr>
        <w:t>L</w:t>
      </w:r>
      <w:r w:rsidR="003B07D8">
        <w:rPr>
          <w:rFonts w:ascii="Arial" w:eastAsia="Arial" w:hAnsi="Arial" w:cs="Arial"/>
          <w:color w:val="000000" w:themeColor="text1"/>
          <w:sz w:val="24"/>
          <w:szCs w:val="24"/>
        </w:rPr>
        <w:t xml:space="preserve">o que implica que </w:t>
      </w:r>
      <w:r w:rsidR="00753126">
        <w:rPr>
          <w:rFonts w:ascii="Arial" w:eastAsia="Arial" w:hAnsi="Arial" w:cs="Arial"/>
          <w:color w:val="000000" w:themeColor="text1"/>
          <w:sz w:val="24"/>
          <w:szCs w:val="24"/>
        </w:rPr>
        <w:t>se necesita implementar</w:t>
      </w:r>
      <w:r w:rsidR="003B07D8">
        <w:rPr>
          <w:rFonts w:ascii="Arial" w:eastAsia="Arial" w:hAnsi="Arial" w:cs="Arial"/>
          <w:color w:val="000000" w:themeColor="text1"/>
          <w:sz w:val="24"/>
          <w:szCs w:val="24"/>
        </w:rPr>
        <w:t xml:space="preserve"> un sistema </w:t>
      </w:r>
      <w:r w:rsidR="00F53C91">
        <w:rPr>
          <w:rFonts w:ascii="Arial" w:eastAsia="Arial" w:hAnsi="Arial" w:cs="Arial"/>
          <w:color w:val="000000" w:themeColor="text1"/>
          <w:sz w:val="24"/>
          <w:szCs w:val="24"/>
        </w:rPr>
        <w:t>que</w:t>
      </w:r>
      <w:r w:rsidR="003B07D8">
        <w:rPr>
          <w:rFonts w:ascii="Arial" w:eastAsia="Arial" w:hAnsi="Arial" w:cs="Arial"/>
          <w:color w:val="000000" w:themeColor="text1"/>
          <w:sz w:val="24"/>
          <w:szCs w:val="24"/>
        </w:rPr>
        <w:t xml:space="preserve"> mejor</w:t>
      </w:r>
      <w:r w:rsidR="00F53C91">
        <w:rPr>
          <w:rFonts w:ascii="Arial" w:eastAsia="Arial" w:hAnsi="Arial" w:cs="Arial"/>
          <w:color w:val="000000" w:themeColor="text1"/>
          <w:sz w:val="24"/>
          <w:szCs w:val="24"/>
        </w:rPr>
        <w:t>e</w:t>
      </w:r>
      <w:r w:rsidR="003B07D8">
        <w:rPr>
          <w:rFonts w:ascii="Arial" w:eastAsia="Arial" w:hAnsi="Arial" w:cs="Arial"/>
          <w:color w:val="000000" w:themeColor="text1"/>
          <w:sz w:val="24"/>
          <w:szCs w:val="24"/>
        </w:rPr>
        <w:t xml:space="preserve"> la gestión de los </w:t>
      </w:r>
      <w:r w:rsidR="00F53C91">
        <w:rPr>
          <w:rFonts w:ascii="Arial" w:eastAsia="Arial" w:hAnsi="Arial" w:cs="Arial"/>
          <w:color w:val="000000" w:themeColor="text1"/>
          <w:sz w:val="24"/>
          <w:szCs w:val="24"/>
        </w:rPr>
        <w:t xml:space="preserve">despachos de pedidos tomando en cuenta el cuadre del stock físico con el </w:t>
      </w:r>
      <w:r w:rsidR="003A697C">
        <w:rPr>
          <w:rFonts w:ascii="Arial" w:eastAsia="Arial" w:hAnsi="Arial" w:cs="Arial"/>
          <w:color w:val="000000" w:themeColor="text1"/>
          <w:sz w:val="24"/>
          <w:szCs w:val="24"/>
        </w:rPr>
        <w:t>del sistema de manera que todos los pedidos sean despachados en su totalidad</w:t>
      </w:r>
      <w:r w:rsidR="00F53C91">
        <w:rPr>
          <w:rFonts w:ascii="Arial" w:eastAsia="Arial" w:hAnsi="Arial" w:cs="Arial"/>
          <w:color w:val="000000" w:themeColor="text1"/>
          <w:sz w:val="24"/>
          <w:szCs w:val="24"/>
        </w:rPr>
        <w:t>.</w:t>
      </w:r>
    </w:p>
    <w:p w:rsidR="003A697C" w:rsidRDefault="003A697C" w:rsidP="003A697C">
      <w:pPr>
        <w:spacing w:line="360" w:lineRule="auto"/>
        <w:ind w:left="708"/>
        <w:contextualSpacing/>
        <w:jc w:val="center"/>
        <w:rPr>
          <w:rFonts w:ascii="Arial" w:hAnsi="Arial" w:cs="Arial"/>
          <w:color w:val="000000" w:themeColor="text1"/>
        </w:rPr>
      </w:pPr>
      <w:bookmarkStart w:id="668" w:name="_Toc390079433"/>
      <w:r w:rsidRPr="00D350DA">
        <w:rPr>
          <w:rFonts w:ascii="Arial" w:hAnsi="Arial" w:cs="Arial"/>
          <w:color w:val="000000" w:themeColor="text1"/>
        </w:rPr>
        <w:lastRenderedPageBreak/>
        <w:t xml:space="preserve">Tabla </w:t>
      </w:r>
      <w:r w:rsidR="00783BD5">
        <w:rPr>
          <w:rFonts w:ascii="Arial" w:hAnsi="Arial" w:cs="Arial"/>
          <w:color w:val="000000" w:themeColor="text1"/>
        </w:rPr>
        <w:t>2.</w:t>
      </w:r>
      <w:r w:rsidRPr="00D350DA">
        <w:rPr>
          <w:rFonts w:ascii="Arial" w:hAnsi="Arial" w:cs="Arial"/>
          <w:color w:val="000000" w:themeColor="text1"/>
        </w:rPr>
        <w:fldChar w:fldCharType="begin"/>
      </w:r>
      <w:r w:rsidRPr="00D350DA">
        <w:rPr>
          <w:rFonts w:ascii="Arial" w:hAnsi="Arial" w:cs="Arial"/>
          <w:color w:val="000000" w:themeColor="text1"/>
        </w:rPr>
        <w:instrText xml:space="preserve"> SEQ Tabla \* ARABIC </w:instrText>
      </w:r>
      <w:r w:rsidRPr="00D350DA">
        <w:rPr>
          <w:rFonts w:ascii="Arial" w:hAnsi="Arial" w:cs="Arial"/>
          <w:color w:val="000000" w:themeColor="text1"/>
        </w:rPr>
        <w:fldChar w:fldCharType="separate"/>
      </w:r>
      <w:r w:rsidR="00537204">
        <w:rPr>
          <w:rFonts w:ascii="Arial" w:hAnsi="Arial" w:cs="Arial"/>
          <w:noProof/>
          <w:color w:val="000000" w:themeColor="text1"/>
        </w:rPr>
        <w:t>5</w:t>
      </w:r>
      <w:r w:rsidRPr="00D350DA">
        <w:rPr>
          <w:rFonts w:ascii="Arial" w:hAnsi="Arial" w:cs="Arial"/>
          <w:color w:val="000000" w:themeColor="text1"/>
        </w:rPr>
        <w:fldChar w:fldCharType="end"/>
      </w:r>
      <w:r w:rsidRPr="00D350DA">
        <w:rPr>
          <w:rFonts w:ascii="Arial" w:hAnsi="Arial" w:cs="Arial"/>
          <w:color w:val="000000" w:themeColor="text1"/>
        </w:rPr>
        <w:t xml:space="preserve"> </w:t>
      </w:r>
      <w:r w:rsidR="009036B7">
        <w:rPr>
          <w:rFonts w:ascii="Arial" w:hAnsi="Arial" w:cs="Arial"/>
          <w:color w:val="000000" w:themeColor="text1"/>
        </w:rPr>
        <w:t xml:space="preserve">Tabulación de </w:t>
      </w:r>
      <w:r w:rsidR="003A383A">
        <w:rPr>
          <w:rFonts w:ascii="Arial" w:hAnsi="Arial" w:cs="Arial"/>
          <w:color w:val="000000" w:themeColor="text1"/>
        </w:rPr>
        <w:t>r</w:t>
      </w:r>
      <w:r w:rsidR="00585FAC" w:rsidRPr="00585FAC">
        <w:rPr>
          <w:rFonts w:ascii="Arial" w:hAnsi="Arial" w:cs="Arial"/>
          <w:color w:val="000000" w:themeColor="text1"/>
        </w:rPr>
        <w:t xml:space="preserve">esultados </w:t>
      </w:r>
      <w:r w:rsidR="003A383A">
        <w:rPr>
          <w:rFonts w:ascii="Arial" w:hAnsi="Arial" w:cs="Arial"/>
          <w:color w:val="000000" w:themeColor="text1"/>
        </w:rPr>
        <w:t>e</w:t>
      </w:r>
      <w:r w:rsidR="00585FAC" w:rsidRPr="00585FAC">
        <w:rPr>
          <w:rFonts w:ascii="Arial" w:hAnsi="Arial" w:cs="Arial"/>
          <w:color w:val="000000" w:themeColor="text1"/>
        </w:rPr>
        <w:t xml:space="preserve">mpleados Ítem </w:t>
      </w:r>
      <w:r w:rsidRPr="00D350DA">
        <w:rPr>
          <w:rFonts w:ascii="Arial" w:hAnsi="Arial" w:cs="Arial"/>
          <w:color w:val="000000" w:themeColor="text1"/>
        </w:rPr>
        <w:t>4</w:t>
      </w:r>
      <w:bookmarkEnd w:id="668"/>
      <w:r w:rsidRPr="00D350DA">
        <w:rPr>
          <w:rFonts w:ascii="Arial" w:hAnsi="Arial" w:cs="Arial"/>
          <w:color w:val="000000" w:themeColor="text1"/>
        </w:rPr>
        <w:t xml:space="preserve"> </w:t>
      </w:r>
    </w:p>
    <w:p w:rsidR="00992AA9" w:rsidRPr="003A697C" w:rsidRDefault="00992AA9" w:rsidP="003A697C">
      <w:pPr>
        <w:spacing w:line="360" w:lineRule="auto"/>
        <w:ind w:left="708"/>
        <w:contextualSpacing/>
        <w:jc w:val="center"/>
        <w:rPr>
          <w:rFonts w:asciiTheme="majorHAnsi" w:eastAsiaTheme="majorEastAsia" w:hAnsiTheme="majorHAnsi" w:cstheme="majorBidi"/>
          <w:b/>
          <w:bCs/>
          <w:noProof/>
          <w:color w:val="365F91" w:themeColor="accent1" w:themeShade="BF"/>
          <w:sz w:val="8"/>
          <w:szCs w:val="28"/>
        </w:rPr>
      </w:pPr>
    </w:p>
    <w:tbl>
      <w:tblPr>
        <w:tblStyle w:val="Tablaconcuadrcula"/>
        <w:tblW w:w="0" w:type="auto"/>
        <w:jc w:val="center"/>
        <w:tblLook w:val="04A0" w:firstRow="1" w:lastRow="0" w:firstColumn="1" w:lastColumn="0" w:noHBand="0" w:noVBand="1"/>
      </w:tblPr>
      <w:tblGrid>
        <w:gridCol w:w="2019"/>
        <w:gridCol w:w="1633"/>
        <w:gridCol w:w="1701"/>
        <w:gridCol w:w="1444"/>
      </w:tblGrid>
      <w:tr w:rsidR="00F53C91" w:rsidRPr="00CB2603" w:rsidTr="00F02E94">
        <w:trPr>
          <w:trHeight w:val="474"/>
          <w:jc w:val="center"/>
        </w:trPr>
        <w:tc>
          <w:tcPr>
            <w:tcW w:w="2019" w:type="dxa"/>
            <w:vAlign w:val="center"/>
          </w:tcPr>
          <w:p w:rsidR="00F53C91" w:rsidRPr="00CB2603" w:rsidRDefault="00C2072C" w:rsidP="00ED5EA1">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F53C91" w:rsidRPr="00CB2603" w:rsidRDefault="00F53C91" w:rsidP="00ED5EA1">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F53C91" w:rsidRPr="00CB2603" w:rsidRDefault="00F53C91"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F53C91" w:rsidRPr="00CB2603" w:rsidRDefault="00F53C91" w:rsidP="00ED5EA1">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F53C91" w:rsidRPr="00CB2603" w:rsidTr="003A697C">
        <w:trPr>
          <w:jc w:val="center"/>
        </w:trPr>
        <w:tc>
          <w:tcPr>
            <w:tcW w:w="2019" w:type="dxa"/>
            <w:vMerge w:val="restart"/>
          </w:tcPr>
          <w:p w:rsidR="00F53C91" w:rsidRDefault="00F53C91" w:rsidP="00ED5EA1">
            <w:pPr>
              <w:contextualSpacing/>
              <w:jc w:val="both"/>
              <w:rPr>
                <w:rFonts w:ascii="Arial" w:eastAsia="Arial" w:hAnsi="Arial" w:cs="Arial"/>
                <w:bCs/>
                <w:color w:val="000000" w:themeColor="text1"/>
              </w:rPr>
            </w:pPr>
            <w:r w:rsidRPr="00F53C91">
              <w:rPr>
                <w:rFonts w:ascii="Arial" w:eastAsia="Arial" w:hAnsi="Arial" w:cs="Arial"/>
                <w:bCs/>
                <w:color w:val="000000" w:themeColor="text1"/>
              </w:rPr>
              <w:t>4- ¿Existe un control de asignación de rutas para los empleados recolectores de campo?</w:t>
            </w:r>
          </w:p>
          <w:p w:rsidR="00CB1D33" w:rsidRPr="00CB2603" w:rsidRDefault="00CB1D33" w:rsidP="00ED5EA1">
            <w:pPr>
              <w:contextualSpacing/>
              <w:jc w:val="both"/>
              <w:rPr>
                <w:rFonts w:ascii="Arial" w:eastAsia="Arial" w:hAnsi="Arial" w:cs="Arial"/>
                <w:bCs/>
                <w:color w:val="000000" w:themeColor="text1"/>
              </w:rPr>
            </w:pPr>
          </w:p>
        </w:tc>
        <w:tc>
          <w:tcPr>
            <w:tcW w:w="1633" w:type="dxa"/>
          </w:tcPr>
          <w:p w:rsidR="00CB1D33" w:rsidRDefault="00CB1D33" w:rsidP="00ED5EA1">
            <w:pPr>
              <w:contextualSpacing/>
              <w:jc w:val="both"/>
              <w:rPr>
                <w:rFonts w:ascii="Arial" w:eastAsia="Arial" w:hAnsi="Arial" w:cs="Arial"/>
                <w:color w:val="000000" w:themeColor="text1"/>
                <w:sz w:val="20"/>
              </w:rPr>
            </w:pPr>
          </w:p>
          <w:p w:rsidR="00F53C91" w:rsidRPr="000919DE" w:rsidRDefault="00F53C91" w:rsidP="00ED5EA1">
            <w:pPr>
              <w:contextualSpacing/>
              <w:jc w:val="both"/>
              <w:rPr>
                <w:rFonts w:ascii="Arial" w:eastAsia="Arial" w:hAnsi="Arial" w:cs="Arial"/>
                <w:color w:val="000000" w:themeColor="text1"/>
                <w:sz w:val="20"/>
              </w:rPr>
            </w:pPr>
            <w:r>
              <w:rPr>
                <w:rFonts w:ascii="Arial" w:eastAsia="Arial" w:hAnsi="Arial" w:cs="Arial"/>
                <w:color w:val="000000" w:themeColor="text1"/>
                <w:sz w:val="20"/>
              </w:rPr>
              <w:t>SI</w:t>
            </w:r>
          </w:p>
        </w:tc>
        <w:tc>
          <w:tcPr>
            <w:tcW w:w="1701" w:type="dxa"/>
          </w:tcPr>
          <w:p w:rsidR="00CB1D33" w:rsidRDefault="00CB1D33" w:rsidP="00ED5EA1">
            <w:pPr>
              <w:contextualSpacing/>
              <w:jc w:val="both"/>
              <w:rPr>
                <w:rFonts w:ascii="Arial" w:eastAsia="Arial" w:hAnsi="Arial" w:cs="Arial"/>
                <w:color w:val="000000" w:themeColor="text1"/>
              </w:rPr>
            </w:pPr>
          </w:p>
          <w:p w:rsidR="00F53C91" w:rsidRPr="00CB2603" w:rsidRDefault="0080265C" w:rsidP="00ED5EA1">
            <w:pPr>
              <w:contextualSpacing/>
              <w:jc w:val="both"/>
              <w:rPr>
                <w:rFonts w:ascii="Arial" w:eastAsia="Arial" w:hAnsi="Arial" w:cs="Arial"/>
                <w:color w:val="000000" w:themeColor="text1"/>
              </w:rPr>
            </w:pPr>
            <w:r>
              <w:rPr>
                <w:rFonts w:ascii="Arial" w:eastAsia="Arial" w:hAnsi="Arial" w:cs="Arial"/>
                <w:color w:val="000000" w:themeColor="text1"/>
              </w:rPr>
              <w:t>13</w:t>
            </w:r>
          </w:p>
        </w:tc>
        <w:tc>
          <w:tcPr>
            <w:tcW w:w="1444" w:type="dxa"/>
          </w:tcPr>
          <w:p w:rsidR="00CB1D33" w:rsidRDefault="00CB1D33" w:rsidP="00ED5EA1">
            <w:pPr>
              <w:contextualSpacing/>
              <w:jc w:val="right"/>
              <w:rPr>
                <w:rFonts w:ascii="Arial" w:eastAsia="Arial" w:hAnsi="Arial" w:cs="Arial"/>
                <w:color w:val="000000" w:themeColor="text1"/>
              </w:rPr>
            </w:pPr>
          </w:p>
          <w:p w:rsidR="00F53C91" w:rsidRPr="00CB2603" w:rsidRDefault="00F53C91" w:rsidP="00ED5EA1">
            <w:pPr>
              <w:contextualSpacing/>
              <w:jc w:val="right"/>
              <w:rPr>
                <w:rFonts w:ascii="Arial" w:eastAsia="Arial" w:hAnsi="Arial" w:cs="Arial"/>
                <w:color w:val="000000" w:themeColor="text1"/>
              </w:rPr>
            </w:pPr>
            <w:r>
              <w:rPr>
                <w:rFonts w:ascii="Arial" w:eastAsia="Arial" w:hAnsi="Arial" w:cs="Arial"/>
                <w:color w:val="000000" w:themeColor="text1"/>
              </w:rPr>
              <w:t>100</w:t>
            </w:r>
            <w:r w:rsidRPr="00CB2603">
              <w:rPr>
                <w:rFonts w:ascii="Arial" w:eastAsia="Arial" w:hAnsi="Arial" w:cs="Arial"/>
                <w:color w:val="000000" w:themeColor="text1"/>
              </w:rPr>
              <w:t>%</w:t>
            </w:r>
          </w:p>
        </w:tc>
      </w:tr>
      <w:tr w:rsidR="00F53C91" w:rsidRPr="00CB2603" w:rsidTr="003A697C">
        <w:trPr>
          <w:jc w:val="center"/>
        </w:trPr>
        <w:tc>
          <w:tcPr>
            <w:tcW w:w="2019" w:type="dxa"/>
            <w:vMerge/>
          </w:tcPr>
          <w:p w:rsidR="00F53C91" w:rsidRPr="00CB2603" w:rsidRDefault="00F53C91" w:rsidP="00ED5EA1">
            <w:pPr>
              <w:contextualSpacing/>
              <w:jc w:val="both"/>
              <w:rPr>
                <w:rFonts w:ascii="Arial" w:eastAsia="Arial" w:hAnsi="Arial" w:cs="Arial"/>
                <w:bCs/>
                <w:color w:val="000000" w:themeColor="text1"/>
              </w:rPr>
            </w:pPr>
          </w:p>
        </w:tc>
        <w:tc>
          <w:tcPr>
            <w:tcW w:w="1633" w:type="dxa"/>
          </w:tcPr>
          <w:p w:rsidR="00CB1D33" w:rsidRDefault="00CB1D33" w:rsidP="00ED5EA1">
            <w:pPr>
              <w:contextualSpacing/>
              <w:jc w:val="both"/>
              <w:rPr>
                <w:rFonts w:ascii="Arial" w:eastAsia="Arial" w:hAnsi="Arial" w:cs="Arial"/>
                <w:color w:val="000000" w:themeColor="text1"/>
                <w:sz w:val="20"/>
              </w:rPr>
            </w:pPr>
          </w:p>
          <w:p w:rsidR="00F53C91" w:rsidRPr="000919DE" w:rsidRDefault="00F53C91" w:rsidP="00ED5EA1">
            <w:pPr>
              <w:contextualSpacing/>
              <w:jc w:val="both"/>
              <w:rPr>
                <w:rFonts w:ascii="Arial" w:eastAsia="Arial" w:hAnsi="Arial" w:cs="Arial"/>
                <w:color w:val="000000" w:themeColor="text1"/>
                <w:sz w:val="20"/>
              </w:rPr>
            </w:pPr>
            <w:r>
              <w:rPr>
                <w:rFonts w:ascii="Arial" w:eastAsia="Arial" w:hAnsi="Arial" w:cs="Arial"/>
                <w:color w:val="000000" w:themeColor="text1"/>
                <w:sz w:val="20"/>
              </w:rPr>
              <w:t>NO</w:t>
            </w:r>
          </w:p>
        </w:tc>
        <w:tc>
          <w:tcPr>
            <w:tcW w:w="1701" w:type="dxa"/>
          </w:tcPr>
          <w:p w:rsidR="00F53C91" w:rsidRPr="00CB2603" w:rsidRDefault="00F53C91" w:rsidP="00ED5EA1">
            <w:pPr>
              <w:contextualSpacing/>
              <w:jc w:val="both"/>
              <w:rPr>
                <w:rFonts w:ascii="Arial" w:eastAsia="Arial" w:hAnsi="Arial" w:cs="Arial"/>
                <w:color w:val="000000" w:themeColor="text1"/>
              </w:rPr>
            </w:pPr>
            <w:r>
              <w:rPr>
                <w:rFonts w:ascii="Arial" w:eastAsia="Arial" w:hAnsi="Arial" w:cs="Arial"/>
                <w:color w:val="000000" w:themeColor="text1"/>
              </w:rPr>
              <w:t>0</w:t>
            </w:r>
          </w:p>
        </w:tc>
        <w:tc>
          <w:tcPr>
            <w:tcW w:w="1444" w:type="dxa"/>
          </w:tcPr>
          <w:p w:rsidR="00F53C91" w:rsidRPr="00CB2603" w:rsidRDefault="00F53C91" w:rsidP="00ED5EA1">
            <w:pPr>
              <w:contextualSpacing/>
              <w:jc w:val="right"/>
              <w:rPr>
                <w:rFonts w:ascii="Arial" w:eastAsia="Arial" w:hAnsi="Arial" w:cs="Arial"/>
                <w:color w:val="000000" w:themeColor="text1"/>
              </w:rPr>
            </w:pPr>
            <w:r>
              <w:rPr>
                <w:rFonts w:ascii="Arial" w:eastAsia="Arial" w:hAnsi="Arial" w:cs="Arial"/>
                <w:color w:val="000000" w:themeColor="text1"/>
              </w:rPr>
              <w:t>0</w:t>
            </w:r>
            <w:r w:rsidRPr="00CB2603">
              <w:rPr>
                <w:rFonts w:ascii="Arial" w:eastAsia="Arial" w:hAnsi="Arial" w:cs="Arial"/>
                <w:color w:val="000000" w:themeColor="text1"/>
              </w:rPr>
              <w:t>%</w:t>
            </w:r>
          </w:p>
        </w:tc>
      </w:tr>
      <w:tr w:rsidR="00F53C91" w:rsidRPr="00CB2603" w:rsidTr="00D350DA">
        <w:trPr>
          <w:trHeight w:val="668"/>
          <w:jc w:val="center"/>
        </w:trPr>
        <w:tc>
          <w:tcPr>
            <w:tcW w:w="2019" w:type="dxa"/>
            <w:vMerge/>
          </w:tcPr>
          <w:p w:rsidR="00F53C91" w:rsidRPr="00CB2603" w:rsidRDefault="00F53C91" w:rsidP="00ED5EA1">
            <w:pPr>
              <w:contextualSpacing/>
              <w:jc w:val="both"/>
              <w:rPr>
                <w:rFonts w:ascii="Arial" w:eastAsia="Arial" w:hAnsi="Arial" w:cs="Arial"/>
                <w:bCs/>
                <w:color w:val="000000" w:themeColor="text1"/>
              </w:rPr>
            </w:pPr>
          </w:p>
        </w:tc>
        <w:tc>
          <w:tcPr>
            <w:tcW w:w="1633" w:type="dxa"/>
          </w:tcPr>
          <w:p w:rsidR="00F53C91" w:rsidRDefault="00F53C91" w:rsidP="00ED5EA1">
            <w:pPr>
              <w:contextualSpacing/>
              <w:jc w:val="both"/>
              <w:rPr>
                <w:rFonts w:ascii="Arial" w:eastAsia="Arial" w:hAnsi="Arial" w:cs="Arial"/>
                <w:color w:val="000000" w:themeColor="text1"/>
                <w:sz w:val="20"/>
              </w:rPr>
            </w:pPr>
          </w:p>
          <w:p w:rsidR="00CB1D33" w:rsidRPr="000919DE" w:rsidRDefault="00CB1D33" w:rsidP="00ED5EA1">
            <w:pPr>
              <w:contextualSpacing/>
              <w:jc w:val="both"/>
              <w:rPr>
                <w:rFonts w:ascii="Arial" w:eastAsia="Arial" w:hAnsi="Arial" w:cs="Arial"/>
                <w:color w:val="000000" w:themeColor="text1"/>
                <w:sz w:val="20"/>
              </w:rPr>
            </w:pPr>
          </w:p>
        </w:tc>
        <w:tc>
          <w:tcPr>
            <w:tcW w:w="1701" w:type="dxa"/>
          </w:tcPr>
          <w:p w:rsidR="00F53C91" w:rsidRPr="00CB2603" w:rsidRDefault="00F53C91" w:rsidP="00ED5EA1">
            <w:pPr>
              <w:contextualSpacing/>
              <w:jc w:val="both"/>
              <w:rPr>
                <w:rFonts w:ascii="Arial" w:eastAsia="Arial" w:hAnsi="Arial" w:cs="Arial"/>
                <w:color w:val="000000" w:themeColor="text1"/>
              </w:rPr>
            </w:pPr>
          </w:p>
        </w:tc>
        <w:tc>
          <w:tcPr>
            <w:tcW w:w="1444" w:type="dxa"/>
          </w:tcPr>
          <w:p w:rsidR="00F53C91" w:rsidRPr="00CB2603" w:rsidRDefault="00F53C91" w:rsidP="00ED5EA1">
            <w:pPr>
              <w:contextualSpacing/>
              <w:jc w:val="right"/>
              <w:rPr>
                <w:rFonts w:ascii="Arial" w:eastAsia="Arial" w:hAnsi="Arial" w:cs="Arial"/>
                <w:color w:val="000000" w:themeColor="text1"/>
              </w:rPr>
            </w:pPr>
          </w:p>
        </w:tc>
      </w:tr>
      <w:tr w:rsidR="00F53C91" w:rsidRPr="00CB2603" w:rsidTr="003A697C">
        <w:trPr>
          <w:jc w:val="center"/>
        </w:trPr>
        <w:tc>
          <w:tcPr>
            <w:tcW w:w="2019" w:type="dxa"/>
            <w:tcBorders>
              <w:left w:val="nil"/>
              <w:bottom w:val="nil"/>
            </w:tcBorders>
          </w:tcPr>
          <w:p w:rsidR="00F53C91" w:rsidRPr="00CB2603" w:rsidRDefault="00F53C91" w:rsidP="00ED5EA1">
            <w:pPr>
              <w:contextualSpacing/>
              <w:jc w:val="both"/>
              <w:rPr>
                <w:rFonts w:ascii="Arial" w:eastAsia="Arial" w:hAnsi="Arial" w:cs="Arial"/>
                <w:bCs/>
                <w:color w:val="000000" w:themeColor="text1"/>
              </w:rPr>
            </w:pPr>
          </w:p>
        </w:tc>
        <w:tc>
          <w:tcPr>
            <w:tcW w:w="1633" w:type="dxa"/>
          </w:tcPr>
          <w:p w:rsidR="00F53C91" w:rsidRPr="00CB2603" w:rsidRDefault="00F53C91" w:rsidP="00ED5EA1">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Pr>
          <w:p w:rsidR="00F53C91" w:rsidRPr="00CB2603" w:rsidRDefault="0080265C" w:rsidP="00ED5EA1">
            <w:pPr>
              <w:contextualSpacing/>
              <w:jc w:val="both"/>
              <w:rPr>
                <w:rFonts w:ascii="Arial" w:eastAsia="Arial" w:hAnsi="Arial" w:cs="Arial"/>
                <w:color w:val="000000" w:themeColor="text1"/>
              </w:rPr>
            </w:pPr>
            <w:r>
              <w:rPr>
                <w:rFonts w:ascii="Arial" w:eastAsia="Arial" w:hAnsi="Arial" w:cs="Arial"/>
                <w:color w:val="000000" w:themeColor="text1"/>
              </w:rPr>
              <w:t>13</w:t>
            </w:r>
          </w:p>
        </w:tc>
        <w:tc>
          <w:tcPr>
            <w:tcW w:w="1444" w:type="dxa"/>
          </w:tcPr>
          <w:p w:rsidR="00F53C91" w:rsidRPr="00CB2603" w:rsidRDefault="00F53C91" w:rsidP="00ED5EA1">
            <w:pPr>
              <w:contextualSpacing/>
              <w:jc w:val="right"/>
              <w:rPr>
                <w:rFonts w:ascii="Arial" w:eastAsia="Arial" w:hAnsi="Arial" w:cs="Arial"/>
                <w:color w:val="000000" w:themeColor="text1"/>
              </w:rPr>
            </w:pPr>
            <w:r w:rsidRPr="00CB2603">
              <w:rPr>
                <w:rFonts w:ascii="Arial" w:eastAsia="Arial" w:hAnsi="Arial" w:cs="Arial"/>
                <w:color w:val="000000" w:themeColor="text1"/>
              </w:rPr>
              <w:t>100 %</w:t>
            </w:r>
          </w:p>
        </w:tc>
      </w:tr>
    </w:tbl>
    <w:p w:rsidR="00F94A13" w:rsidRDefault="00F53C91" w:rsidP="00992AA9">
      <w:pPr>
        <w:pStyle w:val="Epgrafe"/>
        <w:keepNext/>
        <w:spacing w:after="0" w:line="276" w:lineRule="auto"/>
        <w:ind w:left="708" w:firstLine="708"/>
        <w:rPr>
          <w:rFonts w:ascii="Arial" w:hAnsi="Arial" w:cs="Arial"/>
          <w:color w:val="000000" w:themeColor="text1"/>
        </w:rPr>
      </w:pPr>
      <w:r w:rsidRPr="00F02E94">
        <w:rPr>
          <w:rFonts w:ascii="Arial" w:hAnsi="Arial" w:cs="Arial"/>
          <w:color w:val="000000" w:themeColor="text1"/>
        </w:rPr>
        <w:t xml:space="preserve">      </w:t>
      </w:r>
    </w:p>
    <w:p w:rsidR="00CE26B8" w:rsidRDefault="00CE26B8" w:rsidP="00F53C91">
      <w:pPr>
        <w:autoSpaceDE w:val="0"/>
        <w:autoSpaceDN w:val="0"/>
        <w:adjustRightInd w:val="0"/>
        <w:spacing w:after="0"/>
        <w:ind w:left="1418"/>
        <w:jc w:val="both"/>
        <w:rPr>
          <w:rFonts w:ascii="Arial" w:hAnsi="Arial" w:cs="Arial"/>
          <w:color w:val="000000" w:themeColor="text1"/>
          <w:sz w:val="18"/>
          <w:szCs w:val="18"/>
        </w:rPr>
      </w:pPr>
    </w:p>
    <w:p w:rsidR="00CE26B8" w:rsidRPr="00D350DA" w:rsidRDefault="00CE26B8" w:rsidP="00F53C91">
      <w:pPr>
        <w:autoSpaceDE w:val="0"/>
        <w:autoSpaceDN w:val="0"/>
        <w:adjustRightInd w:val="0"/>
        <w:spacing w:after="0"/>
        <w:ind w:left="1418"/>
        <w:jc w:val="both"/>
        <w:rPr>
          <w:rFonts w:ascii="Arial" w:hAnsi="Arial" w:cs="Arial"/>
          <w:color w:val="000000" w:themeColor="text1"/>
          <w:szCs w:val="18"/>
        </w:rPr>
      </w:pPr>
    </w:p>
    <w:p w:rsidR="00D350DA" w:rsidRDefault="00B92D4E" w:rsidP="00D350DA">
      <w:pPr>
        <w:pStyle w:val="Epgrafe"/>
        <w:spacing w:after="0" w:line="276" w:lineRule="auto"/>
        <w:ind w:left="1416" w:firstLine="708"/>
        <w:rPr>
          <w:rFonts w:ascii="Arial" w:hAnsi="Arial" w:cs="Arial"/>
          <w:b w:val="0"/>
          <w:color w:val="auto"/>
          <w:sz w:val="22"/>
        </w:rPr>
      </w:pPr>
      <w:bookmarkStart w:id="669" w:name="_Toc390079639"/>
      <w:r>
        <w:rPr>
          <w:rFonts w:ascii="Arial" w:hAnsi="Arial" w:cs="Arial"/>
          <w:b w:val="0"/>
          <w:color w:val="000000" w:themeColor="text1"/>
          <w:sz w:val="22"/>
        </w:rPr>
        <w:t>Gráfica</w:t>
      </w:r>
      <w:r w:rsidR="00D350DA" w:rsidRPr="00D350DA">
        <w:rPr>
          <w:rFonts w:ascii="Arial" w:hAnsi="Arial" w:cs="Arial"/>
          <w:b w:val="0"/>
          <w:color w:val="000000" w:themeColor="text1"/>
          <w:sz w:val="22"/>
        </w:rPr>
        <w:t xml:space="preserve"> </w:t>
      </w:r>
      <w:r w:rsidR="00783BD5">
        <w:rPr>
          <w:rFonts w:ascii="Arial" w:hAnsi="Arial" w:cs="Arial"/>
          <w:b w:val="0"/>
          <w:color w:val="000000" w:themeColor="text1"/>
          <w:sz w:val="22"/>
        </w:rPr>
        <w:t>.2.</w:t>
      </w:r>
      <w:r w:rsidR="00D350DA" w:rsidRPr="00D350DA">
        <w:rPr>
          <w:rFonts w:ascii="Arial" w:hAnsi="Arial" w:cs="Arial"/>
          <w:b w:val="0"/>
          <w:color w:val="000000" w:themeColor="text1"/>
          <w:sz w:val="22"/>
        </w:rPr>
        <w:fldChar w:fldCharType="begin"/>
      </w:r>
      <w:r w:rsidR="00D350DA" w:rsidRPr="00D350DA">
        <w:rPr>
          <w:rFonts w:ascii="Arial" w:hAnsi="Arial" w:cs="Arial"/>
          <w:b w:val="0"/>
          <w:color w:val="000000" w:themeColor="text1"/>
          <w:sz w:val="22"/>
        </w:rPr>
        <w:instrText xml:space="preserve"> SEQ Figura \* ARABIC </w:instrText>
      </w:r>
      <w:r w:rsidR="00D350DA"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6</w:t>
      </w:r>
      <w:r w:rsidR="00D350DA" w:rsidRPr="00D350DA">
        <w:rPr>
          <w:rFonts w:ascii="Arial" w:hAnsi="Arial" w:cs="Arial"/>
          <w:b w:val="0"/>
          <w:color w:val="000000" w:themeColor="text1"/>
          <w:sz w:val="22"/>
        </w:rPr>
        <w:fldChar w:fldCharType="end"/>
      </w:r>
      <w:r w:rsidR="00D350DA" w:rsidRPr="00D350DA">
        <w:rPr>
          <w:rFonts w:ascii="Arial" w:hAnsi="Arial" w:cs="Arial"/>
          <w:b w:val="0"/>
          <w:color w:val="000000" w:themeColor="text1"/>
          <w:sz w:val="22"/>
        </w:rPr>
        <w:t xml:space="preserve"> </w:t>
      </w:r>
      <w:r w:rsidR="003A383A">
        <w:rPr>
          <w:rFonts w:ascii="Arial" w:hAnsi="Arial" w:cs="Arial"/>
          <w:b w:val="0"/>
          <w:color w:val="auto"/>
          <w:sz w:val="22"/>
        </w:rPr>
        <w:t>Tabulación de r</w:t>
      </w:r>
      <w:r w:rsidR="00585FAC" w:rsidRPr="00585FAC">
        <w:rPr>
          <w:rFonts w:ascii="Arial" w:hAnsi="Arial" w:cs="Arial"/>
          <w:b w:val="0"/>
          <w:color w:val="auto"/>
          <w:sz w:val="22"/>
        </w:rPr>
        <w:t xml:space="preserve">esultados </w:t>
      </w:r>
      <w:r w:rsidR="003A383A">
        <w:rPr>
          <w:rFonts w:ascii="Arial" w:hAnsi="Arial" w:cs="Arial"/>
          <w:b w:val="0"/>
          <w:color w:val="auto"/>
          <w:sz w:val="22"/>
        </w:rPr>
        <w:t>e</w:t>
      </w:r>
      <w:r w:rsidR="00585FAC" w:rsidRPr="00585FAC">
        <w:rPr>
          <w:rFonts w:ascii="Arial" w:hAnsi="Arial" w:cs="Arial"/>
          <w:b w:val="0"/>
          <w:color w:val="auto"/>
          <w:sz w:val="22"/>
        </w:rPr>
        <w:t xml:space="preserve">mpleados </w:t>
      </w:r>
      <w:r w:rsidR="003A383A">
        <w:rPr>
          <w:rFonts w:ascii="Arial" w:hAnsi="Arial" w:cs="Arial"/>
          <w:b w:val="0"/>
          <w:color w:val="auto"/>
          <w:sz w:val="22"/>
        </w:rPr>
        <w:t>í</w:t>
      </w:r>
      <w:r w:rsidR="003A383A" w:rsidRPr="00585FAC">
        <w:rPr>
          <w:rFonts w:ascii="Arial" w:hAnsi="Arial" w:cs="Arial"/>
          <w:b w:val="0"/>
          <w:color w:val="auto"/>
          <w:sz w:val="22"/>
        </w:rPr>
        <w:t>tem</w:t>
      </w:r>
      <w:r w:rsidR="00585FAC" w:rsidRPr="00585FAC">
        <w:rPr>
          <w:rFonts w:ascii="Arial" w:hAnsi="Arial" w:cs="Arial"/>
          <w:b w:val="0"/>
          <w:color w:val="auto"/>
          <w:sz w:val="22"/>
        </w:rPr>
        <w:t xml:space="preserve"> </w:t>
      </w:r>
      <w:r w:rsidR="00D350DA" w:rsidRPr="00D350DA">
        <w:rPr>
          <w:rFonts w:ascii="Arial" w:hAnsi="Arial" w:cs="Arial"/>
          <w:b w:val="0"/>
          <w:color w:val="auto"/>
          <w:sz w:val="22"/>
        </w:rPr>
        <w:t>4</w:t>
      </w:r>
      <w:bookmarkEnd w:id="669"/>
      <w:r w:rsidR="00D350DA" w:rsidRPr="00D350DA">
        <w:rPr>
          <w:rFonts w:ascii="Arial" w:hAnsi="Arial" w:cs="Arial"/>
          <w:b w:val="0"/>
          <w:color w:val="auto"/>
          <w:sz w:val="22"/>
        </w:rPr>
        <w:t xml:space="preserve"> </w:t>
      </w:r>
    </w:p>
    <w:p w:rsidR="00992AA9" w:rsidRPr="00992AA9" w:rsidRDefault="00992AA9" w:rsidP="00992AA9"/>
    <w:p w:rsidR="00D350DA" w:rsidRDefault="00D350DA" w:rsidP="00F53C91">
      <w:pPr>
        <w:autoSpaceDE w:val="0"/>
        <w:autoSpaceDN w:val="0"/>
        <w:adjustRightInd w:val="0"/>
        <w:spacing w:after="0"/>
        <w:ind w:left="1418"/>
        <w:jc w:val="both"/>
        <w:rPr>
          <w:rFonts w:ascii="Arial" w:hAnsi="Arial" w:cs="Arial"/>
          <w:color w:val="000000" w:themeColor="text1"/>
          <w:sz w:val="18"/>
          <w:szCs w:val="18"/>
        </w:rPr>
      </w:pPr>
    </w:p>
    <w:p w:rsidR="00F53C91" w:rsidRDefault="00F53C91" w:rsidP="003A697C">
      <w:pPr>
        <w:pStyle w:val="Epgrafe"/>
        <w:spacing w:after="0" w:line="276" w:lineRule="auto"/>
        <w:ind w:left="426"/>
        <w:jc w:val="center"/>
        <w:rPr>
          <w:rFonts w:ascii="Arial" w:hAnsi="Arial" w:cs="Arial"/>
          <w:color w:val="000000" w:themeColor="text1"/>
        </w:rPr>
      </w:pPr>
      <w:bookmarkStart w:id="670" w:name="_Toc378543541"/>
      <w:r>
        <w:rPr>
          <w:noProof/>
        </w:rPr>
        <w:drawing>
          <wp:inline distT="0" distB="0" distL="0" distR="0" wp14:anchorId="2F115881" wp14:editId="477D2222">
            <wp:extent cx="4104000" cy="2743200"/>
            <wp:effectExtent l="0" t="0" r="11430" b="19050"/>
            <wp:docPr id="193" name="Gráfico 19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bookmarkEnd w:id="670"/>
    <w:p w:rsidR="00F53C91" w:rsidRDefault="00F53C91" w:rsidP="00F53C91">
      <w:pPr>
        <w:autoSpaceDE w:val="0"/>
        <w:autoSpaceDN w:val="0"/>
        <w:adjustRightInd w:val="0"/>
        <w:spacing w:after="0" w:line="240" w:lineRule="auto"/>
        <w:jc w:val="both"/>
        <w:rPr>
          <w:rFonts w:ascii="Arial" w:hAnsi="Arial" w:cs="Arial"/>
          <w:b/>
          <w:sz w:val="24"/>
          <w:szCs w:val="24"/>
        </w:rPr>
      </w:pPr>
    </w:p>
    <w:p w:rsidR="00CB1D33" w:rsidRPr="00CB1D33" w:rsidRDefault="00CB1D33" w:rsidP="00F53C91">
      <w:pPr>
        <w:autoSpaceDE w:val="0"/>
        <w:autoSpaceDN w:val="0"/>
        <w:adjustRightInd w:val="0"/>
        <w:spacing w:after="0" w:line="240" w:lineRule="auto"/>
        <w:jc w:val="both"/>
        <w:rPr>
          <w:rFonts w:ascii="Arial" w:hAnsi="Arial" w:cs="Arial"/>
          <w:b/>
          <w:sz w:val="2"/>
          <w:szCs w:val="24"/>
        </w:rPr>
      </w:pPr>
    </w:p>
    <w:p w:rsidR="00F53C91" w:rsidRDefault="00C4739F" w:rsidP="003A697C">
      <w:pPr>
        <w:spacing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9100F0">
        <w:rPr>
          <w:rFonts w:ascii="Arial" w:eastAsia="Arial" w:hAnsi="Arial" w:cs="Arial"/>
          <w:b/>
          <w:color w:val="000000" w:themeColor="text1"/>
          <w:sz w:val="24"/>
          <w:szCs w:val="24"/>
        </w:rPr>
        <w:t>LISIS</w:t>
      </w:r>
      <w:r w:rsidR="00690AC0" w:rsidRPr="00B360A2">
        <w:rPr>
          <w:rFonts w:ascii="Arial" w:eastAsia="Arial" w:hAnsi="Arial" w:cs="Arial"/>
          <w:b/>
          <w:color w:val="000000" w:themeColor="text1"/>
          <w:sz w:val="24"/>
          <w:szCs w:val="24"/>
        </w:rPr>
        <w:t>:</w:t>
      </w:r>
      <w:r w:rsidR="00690AC0">
        <w:rPr>
          <w:rFonts w:ascii="Arial" w:eastAsia="Arial" w:hAnsi="Arial" w:cs="Arial"/>
          <w:b/>
          <w:color w:val="000000" w:themeColor="text1"/>
          <w:sz w:val="24"/>
          <w:szCs w:val="24"/>
        </w:rPr>
        <w:t xml:space="preserve"> </w:t>
      </w:r>
      <w:r w:rsidR="00F0167F">
        <w:rPr>
          <w:rFonts w:ascii="Arial" w:eastAsia="Arial" w:hAnsi="Arial" w:cs="Arial"/>
          <w:color w:val="000000" w:themeColor="text1"/>
          <w:sz w:val="24"/>
          <w:szCs w:val="24"/>
        </w:rPr>
        <w:t>S</w:t>
      </w:r>
      <w:r w:rsidR="00690AC0" w:rsidRPr="00690AC0">
        <w:rPr>
          <w:rFonts w:ascii="Arial" w:eastAsia="Arial" w:hAnsi="Arial" w:cs="Arial"/>
          <w:color w:val="000000" w:themeColor="text1"/>
          <w:sz w:val="24"/>
          <w:szCs w:val="24"/>
        </w:rPr>
        <w:t>egún</w:t>
      </w:r>
      <w:r w:rsidR="00F53C91">
        <w:rPr>
          <w:rFonts w:ascii="Arial" w:eastAsia="Arial" w:hAnsi="Arial" w:cs="Arial"/>
          <w:color w:val="000000" w:themeColor="text1"/>
          <w:sz w:val="24"/>
          <w:szCs w:val="24"/>
        </w:rPr>
        <w:t xml:space="preserve"> los resultados de la encuesta </w:t>
      </w:r>
      <w:r w:rsidR="003B4ADB">
        <w:rPr>
          <w:rFonts w:ascii="Arial" w:eastAsia="Arial" w:hAnsi="Arial" w:cs="Arial"/>
          <w:color w:val="000000" w:themeColor="text1"/>
          <w:sz w:val="24"/>
          <w:szCs w:val="24"/>
        </w:rPr>
        <w:t>determinaron</w:t>
      </w:r>
      <w:r w:rsidR="00F53C91">
        <w:rPr>
          <w:rFonts w:ascii="Arial" w:eastAsia="Arial" w:hAnsi="Arial" w:cs="Arial"/>
          <w:color w:val="000000" w:themeColor="text1"/>
          <w:sz w:val="24"/>
          <w:szCs w:val="24"/>
        </w:rPr>
        <w:t xml:space="preserve"> </w:t>
      </w:r>
      <w:r w:rsidR="00552280">
        <w:rPr>
          <w:rFonts w:ascii="Arial" w:eastAsia="Arial" w:hAnsi="Arial" w:cs="Arial"/>
          <w:color w:val="000000" w:themeColor="text1"/>
          <w:sz w:val="24"/>
          <w:szCs w:val="24"/>
        </w:rPr>
        <w:t>que el 100% de los empleados</w:t>
      </w:r>
      <w:r w:rsidR="00F0167F">
        <w:rPr>
          <w:rFonts w:ascii="Arial" w:eastAsia="Arial" w:hAnsi="Arial" w:cs="Arial"/>
          <w:color w:val="000000" w:themeColor="text1"/>
          <w:sz w:val="24"/>
          <w:szCs w:val="24"/>
        </w:rPr>
        <w:t>,</w:t>
      </w:r>
      <w:r w:rsidR="00552280">
        <w:rPr>
          <w:rFonts w:ascii="Arial" w:eastAsia="Arial" w:hAnsi="Arial" w:cs="Arial"/>
          <w:color w:val="000000" w:themeColor="text1"/>
          <w:sz w:val="24"/>
          <w:szCs w:val="24"/>
        </w:rPr>
        <w:t xml:space="preserve"> </w:t>
      </w:r>
      <w:r w:rsidR="00F0167F">
        <w:rPr>
          <w:rFonts w:ascii="Arial" w:eastAsia="Arial" w:hAnsi="Arial" w:cs="Arial"/>
          <w:color w:val="000000" w:themeColor="text1"/>
          <w:sz w:val="24"/>
          <w:szCs w:val="24"/>
        </w:rPr>
        <w:t>manifiestan</w:t>
      </w:r>
      <w:r w:rsidR="00816FB8">
        <w:rPr>
          <w:rFonts w:ascii="Arial" w:eastAsia="Arial" w:hAnsi="Arial" w:cs="Arial"/>
          <w:color w:val="000000" w:themeColor="text1"/>
          <w:sz w:val="24"/>
          <w:szCs w:val="24"/>
        </w:rPr>
        <w:t xml:space="preserve"> que si existe un control de asignación de rutas para los recolectores de campo</w:t>
      </w:r>
      <w:r w:rsidR="00F0167F">
        <w:rPr>
          <w:rFonts w:ascii="Arial" w:eastAsia="Arial" w:hAnsi="Arial" w:cs="Arial"/>
          <w:color w:val="000000" w:themeColor="text1"/>
          <w:sz w:val="24"/>
          <w:szCs w:val="24"/>
        </w:rPr>
        <w:t>,</w:t>
      </w:r>
      <w:r w:rsidR="00816FB8">
        <w:rPr>
          <w:rFonts w:ascii="Arial" w:eastAsia="Arial" w:hAnsi="Arial" w:cs="Arial"/>
          <w:color w:val="000000" w:themeColor="text1"/>
          <w:sz w:val="24"/>
          <w:szCs w:val="24"/>
        </w:rPr>
        <w:t xml:space="preserve"> en cuanto </w:t>
      </w:r>
      <w:r w:rsidR="00552280">
        <w:rPr>
          <w:rFonts w:ascii="Arial" w:eastAsia="Arial" w:hAnsi="Arial" w:cs="Arial"/>
          <w:color w:val="000000" w:themeColor="text1"/>
          <w:sz w:val="24"/>
          <w:szCs w:val="24"/>
        </w:rPr>
        <w:t xml:space="preserve">queda comprobado que si </w:t>
      </w:r>
      <w:r w:rsidR="003A697C">
        <w:rPr>
          <w:rFonts w:ascii="Arial" w:eastAsia="Arial" w:hAnsi="Arial" w:cs="Arial"/>
          <w:color w:val="000000" w:themeColor="text1"/>
          <w:sz w:val="24"/>
          <w:szCs w:val="24"/>
        </w:rPr>
        <w:t>existe personal que visita las localidades de los clientes para la recepción de pedidos.</w:t>
      </w:r>
    </w:p>
    <w:p w:rsidR="00F94A13" w:rsidRDefault="003A697C" w:rsidP="00992AA9">
      <w:pPr>
        <w:pStyle w:val="Epgrafe"/>
        <w:keepNext/>
        <w:spacing w:after="0" w:line="276" w:lineRule="auto"/>
        <w:ind w:left="708" w:firstLine="708"/>
        <w:jc w:val="center"/>
        <w:rPr>
          <w:rFonts w:ascii="Arial" w:hAnsi="Arial" w:cs="Arial"/>
          <w:b w:val="0"/>
          <w:color w:val="000000" w:themeColor="text1"/>
          <w:sz w:val="22"/>
        </w:rPr>
      </w:pPr>
      <w:bookmarkStart w:id="671" w:name="_Toc390079434"/>
      <w:r w:rsidRPr="00D350DA">
        <w:rPr>
          <w:rFonts w:ascii="Arial" w:hAnsi="Arial" w:cs="Arial"/>
          <w:b w:val="0"/>
          <w:color w:val="000000" w:themeColor="text1"/>
          <w:sz w:val="22"/>
        </w:rPr>
        <w:lastRenderedPageBreak/>
        <w:t xml:space="preserve">Tabla </w:t>
      </w:r>
      <w:r w:rsidR="00B3693E">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6</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9036B7">
        <w:rPr>
          <w:rFonts w:ascii="Arial" w:hAnsi="Arial" w:cs="Arial"/>
          <w:b w:val="0"/>
          <w:color w:val="000000" w:themeColor="text1"/>
          <w:sz w:val="22"/>
        </w:rPr>
        <w:t xml:space="preserve">Tabulación de </w:t>
      </w:r>
      <w:r w:rsidR="003A383A">
        <w:rPr>
          <w:rFonts w:ascii="Arial" w:hAnsi="Arial" w:cs="Arial"/>
          <w:b w:val="0"/>
          <w:color w:val="000000" w:themeColor="text1"/>
          <w:sz w:val="22"/>
        </w:rPr>
        <w:t>r</w:t>
      </w:r>
      <w:r w:rsidR="00585FAC" w:rsidRPr="00585FAC">
        <w:rPr>
          <w:rFonts w:ascii="Arial" w:hAnsi="Arial" w:cs="Arial"/>
          <w:b w:val="0"/>
          <w:color w:val="000000" w:themeColor="text1"/>
          <w:sz w:val="22"/>
        </w:rPr>
        <w:t xml:space="preserve">esultados </w:t>
      </w:r>
      <w:r w:rsidR="003A383A">
        <w:rPr>
          <w:rFonts w:ascii="Arial" w:hAnsi="Arial" w:cs="Arial"/>
          <w:b w:val="0"/>
          <w:color w:val="000000" w:themeColor="text1"/>
          <w:sz w:val="22"/>
        </w:rPr>
        <w:t>e</w:t>
      </w:r>
      <w:r w:rsidR="00585FAC" w:rsidRPr="00585FAC">
        <w:rPr>
          <w:rFonts w:ascii="Arial" w:hAnsi="Arial" w:cs="Arial"/>
          <w:b w:val="0"/>
          <w:color w:val="000000" w:themeColor="text1"/>
          <w:sz w:val="22"/>
        </w:rPr>
        <w:t xml:space="preserve">mpleados </w:t>
      </w:r>
      <w:r w:rsidR="003A383A">
        <w:rPr>
          <w:rFonts w:ascii="Arial" w:hAnsi="Arial" w:cs="Arial"/>
          <w:b w:val="0"/>
          <w:color w:val="000000" w:themeColor="text1"/>
          <w:sz w:val="22"/>
        </w:rPr>
        <w:t>í</w:t>
      </w:r>
      <w:r w:rsidR="003A383A" w:rsidRPr="00585FAC">
        <w:rPr>
          <w:rFonts w:ascii="Arial" w:hAnsi="Arial" w:cs="Arial"/>
          <w:b w:val="0"/>
          <w:color w:val="000000" w:themeColor="text1"/>
          <w:sz w:val="22"/>
        </w:rPr>
        <w:t>tem</w:t>
      </w:r>
      <w:r w:rsidR="00585FAC" w:rsidRPr="00585FAC">
        <w:rPr>
          <w:rFonts w:ascii="Arial" w:hAnsi="Arial" w:cs="Arial"/>
          <w:b w:val="0"/>
          <w:color w:val="000000" w:themeColor="text1"/>
          <w:sz w:val="22"/>
        </w:rPr>
        <w:t xml:space="preserve"> </w:t>
      </w:r>
      <w:r w:rsidRPr="00D350DA">
        <w:rPr>
          <w:rFonts w:ascii="Arial" w:hAnsi="Arial" w:cs="Arial"/>
          <w:b w:val="0"/>
          <w:color w:val="000000" w:themeColor="text1"/>
          <w:sz w:val="22"/>
        </w:rPr>
        <w:t>5</w:t>
      </w:r>
      <w:bookmarkEnd w:id="671"/>
      <w:r w:rsidRPr="00D350DA">
        <w:rPr>
          <w:rFonts w:ascii="Arial" w:hAnsi="Arial" w:cs="Arial"/>
          <w:b w:val="0"/>
          <w:color w:val="000000" w:themeColor="text1"/>
          <w:sz w:val="22"/>
        </w:rPr>
        <w:t xml:space="preserve"> </w:t>
      </w:r>
    </w:p>
    <w:p w:rsidR="00992AA9" w:rsidRPr="00992AA9" w:rsidRDefault="00992AA9" w:rsidP="00992AA9">
      <w:pPr>
        <w:spacing w:line="240" w:lineRule="auto"/>
      </w:pPr>
    </w:p>
    <w:tbl>
      <w:tblPr>
        <w:tblStyle w:val="Tablaconcuadrcula"/>
        <w:tblW w:w="0" w:type="auto"/>
        <w:jc w:val="center"/>
        <w:tblLook w:val="04A0" w:firstRow="1" w:lastRow="0" w:firstColumn="1" w:lastColumn="0" w:noHBand="0" w:noVBand="1"/>
      </w:tblPr>
      <w:tblGrid>
        <w:gridCol w:w="2183"/>
        <w:gridCol w:w="1633"/>
        <w:gridCol w:w="1701"/>
        <w:gridCol w:w="1444"/>
      </w:tblGrid>
      <w:tr w:rsidR="00816FB8" w:rsidRPr="00CB2603" w:rsidTr="00F02E94">
        <w:trPr>
          <w:trHeight w:val="518"/>
          <w:jc w:val="center"/>
        </w:trPr>
        <w:tc>
          <w:tcPr>
            <w:tcW w:w="2183" w:type="dxa"/>
            <w:vAlign w:val="center"/>
          </w:tcPr>
          <w:p w:rsidR="00816FB8" w:rsidRPr="00CB2603" w:rsidRDefault="00C2072C" w:rsidP="00ED5EA1">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816FB8" w:rsidRPr="00CB2603" w:rsidRDefault="00816FB8" w:rsidP="00ED5EA1">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816FB8" w:rsidRPr="00CB2603" w:rsidRDefault="00816FB8"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816FB8" w:rsidRPr="00CB2603" w:rsidRDefault="00816FB8" w:rsidP="00ED5EA1">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816FB8" w:rsidRPr="00CB2603" w:rsidTr="003A697C">
        <w:trPr>
          <w:trHeight w:val="178"/>
          <w:jc w:val="center"/>
        </w:trPr>
        <w:tc>
          <w:tcPr>
            <w:tcW w:w="2183" w:type="dxa"/>
            <w:vMerge w:val="restart"/>
          </w:tcPr>
          <w:p w:rsidR="00816FB8" w:rsidRDefault="00816FB8" w:rsidP="00816FB8">
            <w:pPr>
              <w:contextualSpacing/>
              <w:jc w:val="both"/>
              <w:rPr>
                <w:rFonts w:ascii="Arial" w:eastAsia="Arial" w:hAnsi="Arial" w:cs="Arial"/>
                <w:bCs/>
                <w:color w:val="000000" w:themeColor="text1"/>
                <w:sz w:val="20"/>
              </w:rPr>
            </w:pPr>
            <w:r w:rsidRPr="003A697C">
              <w:rPr>
                <w:rFonts w:ascii="Arial" w:eastAsia="Arial" w:hAnsi="Arial" w:cs="Arial"/>
                <w:bCs/>
                <w:color w:val="000000" w:themeColor="text1"/>
                <w:sz w:val="20"/>
              </w:rPr>
              <w:t>5.-Que porcentaje de perdidas cree Ud. que se presentan en la empresa al no contar con un control de gestión de despacho de pedidos</w:t>
            </w:r>
            <w:proofErr w:type="gramStart"/>
            <w:r w:rsidRPr="003A697C">
              <w:rPr>
                <w:rFonts w:ascii="Arial" w:eastAsia="Arial" w:hAnsi="Arial" w:cs="Arial"/>
                <w:bCs/>
                <w:color w:val="000000" w:themeColor="text1"/>
                <w:sz w:val="20"/>
              </w:rPr>
              <w:t>?</w:t>
            </w:r>
            <w:proofErr w:type="gramEnd"/>
          </w:p>
          <w:p w:rsidR="00992AA9" w:rsidRPr="00CB2603" w:rsidRDefault="00992AA9" w:rsidP="00816FB8">
            <w:pPr>
              <w:contextualSpacing/>
              <w:jc w:val="both"/>
              <w:rPr>
                <w:rFonts w:ascii="Arial" w:eastAsia="Arial" w:hAnsi="Arial" w:cs="Arial"/>
                <w:bCs/>
                <w:color w:val="000000" w:themeColor="text1"/>
              </w:rPr>
            </w:pPr>
          </w:p>
        </w:tc>
        <w:tc>
          <w:tcPr>
            <w:tcW w:w="1633" w:type="dxa"/>
          </w:tcPr>
          <w:p w:rsidR="00816FB8" w:rsidRPr="000919DE" w:rsidRDefault="00816FB8" w:rsidP="00ED5EA1">
            <w:pPr>
              <w:contextualSpacing/>
              <w:jc w:val="both"/>
              <w:rPr>
                <w:rFonts w:ascii="Arial" w:eastAsia="Arial" w:hAnsi="Arial" w:cs="Arial"/>
                <w:color w:val="000000" w:themeColor="text1"/>
                <w:sz w:val="20"/>
              </w:rPr>
            </w:pPr>
            <w:r>
              <w:rPr>
                <w:rFonts w:ascii="Arial" w:eastAsia="Arial" w:hAnsi="Arial" w:cs="Arial"/>
                <w:color w:val="000000" w:themeColor="text1"/>
                <w:sz w:val="20"/>
              </w:rPr>
              <w:t>1%</w:t>
            </w:r>
          </w:p>
        </w:tc>
        <w:tc>
          <w:tcPr>
            <w:tcW w:w="1701" w:type="dxa"/>
          </w:tcPr>
          <w:p w:rsidR="00816FB8" w:rsidRPr="00CB2603" w:rsidRDefault="00816FB8" w:rsidP="00ED5EA1">
            <w:pPr>
              <w:contextualSpacing/>
              <w:jc w:val="both"/>
              <w:rPr>
                <w:rFonts w:ascii="Arial" w:eastAsia="Arial" w:hAnsi="Arial" w:cs="Arial"/>
                <w:color w:val="000000" w:themeColor="text1"/>
              </w:rPr>
            </w:pPr>
            <w:r>
              <w:rPr>
                <w:rFonts w:ascii="Arial" w:eastAsia="Arial" w:hAnsi="Arial" w:cs="Arial"/>
                <w:color w:val="000000" w:themeColor="text1"/>
              </w:rPr>
              <w:t>0</w:t>
            </w:r>
          </w:p>
        </w:tc>
        <w:tc>
          <w:tcPr>
            <w:tcW w:w="1444" w:type="dxa"/>
          </w:tcPr>
          <w:p w:rsidR="00816FB8" w:rsidRPr="00CB2603" w:rsidRDefault="00816FB8" w:rsidP="00ED5EA1">
            <w:pPr>
              <w:contextualSpacing/>
              <w:jc w:val="right"/>
              <w:rPr>
                <w:rFonts w:ascii="Arial" w:eastAsia="Arial" w:hAnsi="Arial" w:cs="Arial"/>
                <w:color w:val="000000" w:themeColor="text1"/>
              </w:rPr>
            </w:pPr>
            <w:r>
              <w:rPr>
                <w:rFonts w:ascii="Arial" w:eastAsia="Arial" w:hAnsi="Arial" w:cs="Arial"/>
                <w:color w:val="000000" w:themeColor="text1"/>
              </w:rPr>
              <w:t>0</w:t>
            </w:r>
            <w:r w:rsidRPr="00CB2603">
              <w:rPr>
                <w:rFonts w:ascii="Arial" w:eastAsia="Arial" w:hAnsi="Arial" w:cs="Arial"/>
                <w:color w:val="000000" w:themeColor="text1"/>
              </w:rPr>
              <w:t>%</w:t>
            </w:r>
          </w:p>
        </w:tc>
      </w:tr>
      <w:tr w:rsidR="00816FB8" w:rsidRPr="00CB2603" w:rsidTr="003A697C">
        <w:trPr>
          <w:trHeight w:val="325"/>
          <w:jc w:val="center"/>
        </w:trPr>
        <w:tc>
          <w:tcPr>
            <w:tcW w:w="2183" w:type="dxa"/>
            <w:vMerge/>
          </w:tcPr>
          <w:p w:rsidR="00816FB8" w:rsidRPr="00CB2603" w:rsidRDefault="00816FB8" w:rsidP="00ED5EA1">
            <w:pPr>
              <w:contextualSpacing/>
              <w:jc w:val="both"/>
              <w:rPr>
                <w:rFonts w:ascii="Arial" w:eastAsia="Arial" w:hAnsi="Arial" w:cs="Arial"/>
                <w:bCs/>
                <w:color w:val="000000" w:themeColor="text1"/>
              </w:rPr>
            </w:pPr>
          </w:p>
        </w:tc>
        <w:tc>
          <w:tcPr>
            <w:tcW w:w="1633" w:type="dxa"/>
          </w:tcPr>
          <w:p w:rsidR="00816FB8" w:rsidRPr="000919DE" w:rsidRDefault="00816FB8" w:rsidP="00ED5EA1">
            <w:pPr>
              <w:contextualSpacing/>
              <w:jc w:val="both"/>
              <w:rPr>
                <w:rFonts w:ascii="Arial" w:eastAsia="Arial" w:hAnsi="Arial" w:cs="Arial"/>
                <w:color w:val="000000" w:themeColor="text1"/>
                <w:sz w:val="20"/>
              </w:rPr>
            </w:pPr>
            <w:r>
              <w:rPr>
                <w:rFonts w:ascii="Arial" w:eastAsia="Arial" w:hAnsi="Arial" w:cs="Arial"/>
                <w:color w:val="000000" w:themeColor="text1"/>
                <w:sz w:val="20"/>
              </w:rPr>
              <w:t>2%</w:t>
            </w:r>
          </w:p>
        </w:tc>
        <w:tc>
          <w:tcPr>
            <w:tcW w:w="1701" w:type="dxa"/>
          </w:tcPr>
          <w:p w:rsidR="00816FB8" w:rsidRPr="00CB2603" w:rsidRDefault="00816FB8" w:rsidP="00ED5EA1">
            <w:pPr>
              <w:contextualSpacing/>
              <w:jc w:val="both"/>
              <w:rPr>
                <w:rFonts w:ascii="Arial" w:eastAsia="Arial" w:hAnsi="Arial" w:cs="Arial"/>
                <w:color w:val="000000" w:themeColor="text1"/>
              </w:rPr>
            </w:pPr>
            <w:r>
              <w:rPr>
                <w:rFonts w:ascii="Arial" w:eastAsia="Arial" w:hAnsi="Arial" w:cs="Arial"/>
                <w:color w:val="000000" w:themeColor="text1"/>
              </w:rPr>
              <w:t>1</w:t>
            </w:r>
          </w:p>
        </w:tc>
        <w:tc>
          <w:tcPr>
            <w:tcW w:w="1444" w:type="dxa"/>
          </w:tcPr>
          <w:p w:rsidR="00816FB8" w:rsidRPr="00CB2603" w:rsidRDefault="00816FB8" w:rsidP="00ED5EA1">
            <w:pPr>
              <w:contextualSpacing/>
              <w:jc w:val="right"/>
              <w:rPr>
                <w:rFonts w:ascii="Arial" w:eastAsia="Arial" w:hAnsi="Arial" w:cs="Arial"/>
                <w:color w:val="000000" w:themeColor="text1"/>
              </w:rPr>
            </w:pPr>
            <w:r>
              <w:rPr>
                <w:rFonts w:ascii="Arial" w:eastAsia="Arial" w:hAnsi="Arial" w:cs="Arial"/>
                <w:color w:val="000000" w:themeColor="text1"/>
              </w:rPr>
              <w:t>7,69</w:t>
            </w:r>
            <w:r w:rsidRPr="00CB2603">
              <w:rPr>
                <w:rFonts w:ascii="Arial" w:eastAsia="Arial" w:hAnsi="Arial" w:cs="Arial"/>
                <w:color w:val="000000" w:themeColor="text1"/>
              </w:rPr>
              <w:t>%</w:t>
            </w:r>
          </w:p>
        </w:tc>
      </w:tr>
      <w:tr w:rsidR="00816FB8" w:rsidRPr="00CB2603" w:rsidTr="003A697C">
        <w:trPr>
          <w:trHeight w:val="300"/>
          <w:jc w:val="center"/>
        </w:trPr>
        <w:tc>
          <w:tcPr>
            <w:tcW w:w="2183" w:type="dxa"/>
            <w:vMerge/>
          </w:tcPr>
          <w:p w:rsidR="00816FB8" w:rsidRPr="00CB2603" w:rsidRDefault="00816FB8" w:rsidP="00ED5EA1">
            <w:pPr>
              <w:contextualSpacing/>
              <w:jc w:val="both"/>
              <w:rPr>
                <w:rFonts w:ascii="Arial" w:eastAsia="Arial" w:hAnsi="Arial" w:cs="Arial"/>
                <w:bCs/>
                <w:color w:val="000000" w:themeColor="text1"/>
              </w:rPr>
            </w:pPr>
          </w:p>
        </w:tc>
        <w:tc>
          <w:tcPr>
            <w:tcW w:w="1633" w:type="dxa"/>
          </w:tcPr>
          <w:p w:rsidR="00816FB8" w:rsidRPr="000919DE" w:rsidRDefault="00816FB8" w:rsidP="00ED5EA1">
            <w:pPr>
              <w:contextualSpacing/>
              <w:jc w:val="both"/>
              <w:rPr>
                <w:rFonts w:ascii="Arial" w:eastAsia="Arial" w:hAnsi="Arial" w:cs="Arial"/>
                <w:color w:val="000000" w:themeColor="text1"/>
                <w:sz w:val="20"/>
              </w:rPr>
            </w:pPr>
            <w:r>
              <w:rPr>
                <w:rFonts w:ascii="Arial" w:eastAsia="Arial" w:hAnsi="Arial" w:cs="Arial"/>
                <w:color w:val="000000" w:themeColor="text1"/>
                <w:sz w:val="20"/>
              </w:rPr>
              <w:t>3%</w:t>
            </w:r>
          </w:p>
        </w:tc>
        <w:tc>
          <w:tcPr>
            <w:tcW w:w="1701" w:type="dxa"/>
          </w:tcPr>
          <w:p w:rsidR="00816FB8" w:rsidRPr="00CB2603" w:rsidRDefault="00816FB8" w:rsidP="00ED5EA1">
            <w:pPr>
              <w:contextualSpacing/>
              <w:jc w:val="both"/>
              <w:rPr>
                <w:rFonts w:ascii="Arial" w:eastAsia="Arial" w:hAnsi="Arial" w:cs="Arial"/>
                <w:color w:val="000000" w:themeColor="text1"/>
              </w:rPr>
            </w:pPr>
            <w:r>
              <w:rPr>
                <w:rFonts w:ascii="Arial" w:eastAsia="Arial" w:hAnsi="Arial" w:cs="Arial"/>
                <w:color w:val="000000" w:themeColor="text1"/>
              </w:rPr>
              <w:t>1</w:t>
            </w:r>
          </w:p>
        </w:tc>
        <w:tc>
          <w:tcPr>
            <w:tcW w:w="1444" w:type="dxa"/>
          </w:tcPr>
          <w:p w:rsidR="00816FB8" w:rsidRPr="00CB2603" w:rsidRDefault="00816FB8" w:rsidP="00ED5EA1">
            <w:pPr>
              <w:contextualSpacing/>
              <w:jc w:val="right"/>
              <w:rPr>
                <w:rFonts w:ascii="Arial" w:eastAsia="Arial" w:hAnsi="Arial" w:cs="Arial"/>
                <w:color w:val="000000" w:themeColor="text1"/>
              </w:rPr>
            </w:pPr>
            <w:r>
              <w:rPr>
                <w:rFonts w:ascii="Arial" w:eastAsia="Arial" w:hAnsi="Arial" w:cs="Arial"/>
                <w:color w:val="000000" w:themeColor="text1"/>
              </w:rPr>
              <w:t>7,69</w:t>
            </w:r>
            <w:r w:rsidRPr="00CB2603">
              <w:rPr>
                <w:rFonts w:ascii="Arial" w:eastAsia="Arial" w:hAnsi="Arial" w:cs="Arial"/>
                <w:color w:val="000000" w:themeColor="text1"/>
              </w:rPr>
              <w:t>%</w:t>
            </w:r>
          </w:p>
        </w:tc>
      </w:tr>
      <w:tr w:rsidR="00816FB8" w:rsidRPr="00CB2603" w:rsidTr="003A697C">
        <w:trPr>
          <w:trHeight w:val="308"/>
          <w:jc w:val="center"/>
        </w:trPr>
        <w:tc>
          <w:tcPr>
            <w:tcW w:w="2183" w:type="dxa"/>
            <w:vMerge/>
          </w:tcPr>
          <w:p w:rsidR="00816FB8" w:rsidRPr="00CB2603" w:rsidRDefault="00816FB8" w:rsidP="00ED5EA1">
            <w:pPr>
              <w:contextualSpacing/>
              <w:jc w:val="both"/>
              <w:rPr>
                <w:rFonts w:ascii="Arial" w:eastAsia="Arial" w:hAnsi="Arial" w:cs="Arial"/>
                <w:bCs/>
                <w:color w:val="000000" w:themeColor="text1"/>
              </w:rPr>
            </w:pPr>
          </w:p>
        </w:tc>
        <w:tc>
          <w:tcPr>
            <w:tcW w:w="1633" w:type="dxa"/>
          </w:tcPr>
          <w:p w:rsidR="00816FB8" w:rsidRDefault="00816FB8" w:rsidP="00ED5EA1">
            <w:pPr>
              <w:contextualSpacing/>
              <w:jc w:val="both"/>
              <w:rPr>
                <w:rFonts w:ascii="Arial" w:eastAsia="Arial" w:hAnsi="Arial" w:cs="Arial"/>
                <w:color w:val="000000" w:themeColor="text1"/>
                <w:sz w:val="20"/>
              </w:rPr>
            </w:pPr>
            <w:r>
              <w:rPr>
                <w:rFonts w:ascii="Arial" w:eastAsia="Arial" w:hAnsi="Arial" w:cs="Arial"/>
                <w:color w:val="000000" w:themeColor="text1"/>
                <w:sz w:val="20"/>
              </w:rPr>
              <w:t>4%</w:t>
            </w:r>
          </w:p>
        </w:tc>
        <w:tc>
          <w:tcPr>
            <w:tcW w:w="1701" w:type="dxa"/>
          </w:tcPr>
          <w:p w:rsidR="00816FB8" w:rsidRPr="00CB2603" w:rsidRDefault="00816FB8" w:rsidP="00ED5EA1">
            <w:pPr>
              <w:contextualSpacing/>
              <w:jc w:val="both"/>
              <w:rPr>
                <w:rFonts w:ascii="Arial" w:eastAsia="Arial" w:hAnsi="Arial" w:cs="Arial"/>
                <w:color w:val="000000" w:themeColor="text1"/>
              </w:rPr>
            </w:pPr>
            <w:r>
              <w:rPr>
                <w:rFonts w:ascii="Arial" w:eastAsia="Arial" w:hAnsi="Arial" w:cs="Arial"/>
                <w:color w:val="000000" w:themeColor="text1"/>
              </w:rPr>
              <w:t>1</w:t>
            </w:r>
          </w:p>
        </w:tc>
        <w:tc>
          <w:tcPr>
            <w:tcW w:w="1444" w:type="dxa"/>
          </w:tcPr>
          <w:p w:rsidR="00816FB8" w:rsidRPr="00CB2603" w:rsidRDefault="00816FB8" w:rsidP="00ED5EA1">
            <w:pPr>
              <w:contextualSpacing/>
              <w:jc w:val="right"/>
              <w:rPr>
                <w:rFonts w:ascii="Arial" w:eastAsia="Arial" w:hAnsi="Arial" w:cs="Arial"/>
                <w:color w:val="000000" w:themeColor="text1"/>
              </w:rPr>
            </w:pPr>
            <w:r>
              <w:rPr>
                <w:rFonts w:ascii="Arial" w:eastAsia="Arial" w:hAnsi="Arial" w:cs="Arial"/>
                <w:color w:val="000000" w:themeColor="text1"/>
              </w:rPr>
              <w:t>7,69</w:t>
            </w:r>
            <w:r w:rsidRPr="00CB2603">
              <w:rPr>
                <w:rFonts w:ascii="Arial" w:eastAsia="Arial" w:hAnsi="Arial" w:cs="Arial"/>
                <w:color w:val="000000" w:themeColor="text1"/>
              </w:rPr>
              <w:t>%</w:t>
            </w:r>
          </w:p>
        </w:tc>
      </w:tr>
      <w:tr w:rsidR="00816FB8" w:rsidRPr="00CB2603" w:rsidTr="003A697C">
        <w:trPr>
          <w:trHeight w:val="258"/>
          <w:jc w:val="center"/>
        </w:trPr>
        <w:tc>
          <w:tcPr>
            <w:tcW w:w="2183" w:type="dxa"/>
            <w:vMerge/>
          </w:tcPr>
          <w:p w:rsidR="00816FB8" w:rsidRPr="00CB2603" w:rsidRDefault="00816FB8" w:rsidP="00ED5EA1">
            <w:pPr>
              <w:contextualSpacing/>
              <w:jc w:val="both"/>
              <w:rPr>
                <w:rFonts w:ascii="Arial" w:eastAsia="Arial" w:hAnsi="Arial" w:cs="Arial"/>
                <w:bCs/>
                <w:color w:val="000000" w:themeColor="text1"/>
              </w:rPr>
            </w:pPr>
          </w:p>
        </w:tc>
        <w:tc>
          <w:tcPr>
            <w:tcW w:w="1633" w:type="dxa"/>
          </w:tcPr>
          <w:p w:rsidR="00816FB8" w:rsidRDefault="00816FB8" w:rsidP="00ED5EA1">
            <w:pPr>
              <w:contextualSpacing/>
              <w:jc w:val="both"/>
              <w:rPr>
                <w:rFonts w:ascii="Arial" w:eastAsia="Arial" w:hAnsi="Arial" w:cs="Arial"/>
                <w:color w:val="000000" w:themeColor="text1"/>
                <w:sz w:val="20"/>
              </w:rPr>
            </w:pPr>
            <w:r>
              <w:rPr>
                <w:rFonts w:ascii="Arial" w:eastAsia="Arial" w:hAnsi="Arial" w:cs="Arial"/>
                <w:color w:val="000000" w:themeColor="text1"/>
                <w:sz w:val="20"/>
              </w:rPr>
              <w:t>5%</w:t>
            </w:r>
          </w:p>
        </w:tc>
        <w:tc>
          <w:tcPr>
            <w:tcW w:w="1701" w:type="dxa"/>
          </w:tcPr>
          <w:p w:rsidR="00816FB8" w:rsidRPr="00CB2603" w:rsidRDefault="00816FB8" w:rsidP="00ED5EA1">
            <w:pPr>
              <w:contextualSpacing/>
              <w:jc w:val="both"/>
              <w:rPr>
                <w:rFonts w:ascii="Arial" w:eastAsia="Arial" w:hAnsi="Arial" w:cs="Arial"/>
                <w:color w:val="000000" w:themeColor="text1"/>
              </w:rPr>
            </w:pPr>
            <w:r>
              <w:rPr>
                <w:rFonts w:ascii="Arial" w:eastAsia="Arial" w:hAnsi="Arial" w:cs="Arial"/>
                <w:color w:val="000000" w:themeColor="text1"/>
              </w:rPr>
              <w:t>3</w:t>
            </w:r>
          </w:p>
        </w:tc>
        <w:tc>
          <w:tcPr>
            <w:tcW w:w="1444" w:type="dxa"/>
          </w:tcPr>
          <w:p w:rsidR="00816FB8" w:rsidRPr="00CB2603" w:rsidRDefault="00816FB8" w:rsidP="00ED5EA1">
            <w:pPr>
              <w:contextualSpacing/>
              <w:jc w:val="right"/>
              <w:rPr>
                <w:rFonts w:ascii="Arial" w:eastAsia="Arial" w:hAnsi="Arial" w:cs="Arial"/>
                <w:color w:val="000000" w:themeColor="text1"/>
              </w:rPr>
            </w:pPr>
            <w:r>
              <w:rPr>
                <w:rFonts w:ascii="Arial" w:eastAsia="Arial" w:hAnsi="Arial" w:cs="Arial"/>
                <w:color w:val="000000" w:themeColor="text1"/>
              </w:rPr>
              <w:t>23,08</w:t>
            </w:r>
          </w:p>
        </w:tc>
      </w:tr>
      <w:tr w:rsidR="00816FB8" w:rsidRPr="00CB2603" w:rsidTr="003A697C">
        <w:trPr>
          <w:trHeight w:val="342"/>
          <w:jc w:val="center"/>
        </w:trPr>
        <w:tc>
          <w:tcPr>
            <w:tcW w:w="2183" w:type="dxa"/>
            <w:vMerge/>
          </w:tcPr>
          <w:p w:rsidR="00816FB8" w:rsidRPr="00CB2603" w:rsidRDefault="00816FB8" w:rsidP="00ED5EA1">
            <w:pPr>
              <w:contextualSpacing/>
              <w:jc w:val="both"/>
              <w:rPr>
                <w:rFonts w:ascii="Arial" w:eastAsia="Arial" w:hAnsi="Arial" w:cs="Arial"/>
                <w:bCs/>
                <w:color w:val="000000" w:themeColor="text1"/>
              </w:rPr>
            </w:pPr>
          </w:p>
        </w:tc>
        <w:tc>
          <w:tcPr>
            <w:tcW w:w="1633" w:type="dxa"/>
          </w:tcPr>
          <w:p w:rsidR="00816FB8" w:rsidRDefault="00816FB8" w:rsidP="00ED5EA1">
            <w:pPr>
              <w:contextualSpacing/>
              <w:jc w:val="both"/>
              <w:rPr>
                <w:rFonts w:ascii="Arial" w:eastAsia="Arial" w:hAnsi="Arial" w:cs="Arial"/>
                <w:color w:val="000000" w:themeColor="text1"/>
                <w:sz w:val="20"/>
              </w:rPr>
            </w:pPr>
            <w:r>
              <w:rPr>
                <w:rFonts w:ascii="Arial" w:eastAsia="Arial" w:hAnsi="Arial" w:cs="Arial"/>
                <w:color w:val="000000" w:themeColor="text1"/>
                <w:sz w:val="20"/>
              </w:rPr>
              <w:t>MAS</w:t>
            </w:r>
          </w:p>
        </w:tc>
        <w:tc>
          <w:tcPr>
            <w:tcW w:w="1701" w:type="dxa"/>
          </w:tcPr>
          <w:p w:rsidR="00816FB8" w:rsidRPr="00CB2603" w:rsidRDefault="00816FB8" w:rsidP="00ED5EA1">
            <w:pPr>
              <w:contextualSpacing/>
              <w:jc w:val="both"/>
              <w:rPr>
                <w:rFonts w:ascii="Arial" w:eastAsia="Arial" w:hAnsi="Arial" w:cs="Arial"/>
                <w:color w:val="000000" w:themeColor="text1"/>
              </w:rPr>
            </w:pPr>
            <w:r>
              <w:rPr>
                <w:rFonts w:ascii="Arial" w:eastAsia="Arial" w:hAnsi="Arial" w:cs="Arial"/>
                <w:color w:val="000000" w:themeColor="text1"/>
              </w:rPr>
              <w:t>7</w:t>
            </w:r>
          </w:p>
        </w:tc>
        <w:tc>
          <w:tcPr>
            <w:tcW w:w="1444" w:type="dxa"/>
          </w:tcPr>
          <w:p w:rsidR="00816FB8" w:rsidRPr="00CB2603" w:rsidRDefault="00816FB8" w:rsidP="00ED5EA1">
            <w:pPr>
              <w:contextualSpacing/>
              <w:jc w:val="right"/>
              <w:rPr>
                <w:rFonts w:ascii="Arial" w:eastAsia="Arial" w:hAnsi="Arial" w:cs="Arial"/>
                <w:color w:val="000000" w:themeColor="text1"/>
              </w:rPr>
            </w:pPr>
            <w:r>
              <w:rPr>
                <w:rFonts w:ascii="Arial" w:eastAsia="Arial" w:hAnsi="Arial" w:cs="Arial"/>
                <w:color w:val="000000" w:themeColor="text1"/>
              </w:rPr>
              <w:t>53,85</w:t>
            </w:r>
          </w:p>
        </w:tc>
      </w:tr>
      <w:tr w:rsidR="00816FB8" w:rsidRPr="00CB2603" w:rsidTr="003A697C">
        <w:trPr>
          <w:jc w:val="center"/>
        </w:trPr>
        <w:tc>
          <w:tcPr>
            <w:tcW w:w="2183" w:type="dxa"/>
            <w:tcBorders>
              <w:left w:val="nil"/>
              <w:bottom w:val="nil"/>
            </w:tcBorders>
          </w:tcPr>
          <w:p w:rsidR="00816FB8" w:rsidRPr="00CB2603" w:rsidRDefault="00816FB8" w:rsidP="00ED5EA1">
            <w:pPr>
              <w:contextualSpacing/>
              <w:jc w:val="both"/>
              <w:rPr>
                <w:rFonts w:ascii="Arial" w:eastAsia="Arial" w:hAnsi="Arial" w:cs="Arial"/>
                <w:bCs/>
                <w:color w:val="000000" w:themeColor="text1"/>
              </w:rPr>
            </w:pPr>
          </w:p>
        </w:tc>
        <w:tc>
          <w:tcPr>
            <w:tcW w:w="1633" w:type="dxa"/>
          </w:tcPr>
          <w:p w:rsidR="00816FB8" w:rsidRPr="00CB2603" w:rsidRDefault="00816FB8" w:rsidP="00ED5EA1">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Pr>
          <w:p w:rsidR="00816FB8" w:rsidRPr="00CB2603" w:rsidRDefault="00816FB8" w:rsidP="00ED5EA1">
            <w:pPr>
              <w:contextualSpacing/>
              <w:jc w:val="both"/>
              <w:rPr>
                <w:rFonts w:ascii="Arial" w:eastAsia="Arial" w:hAnsi="Arial" w:cs="Arial"/>
                <w:color w:val="000000" w:themeColor="text1"/>
              </w:rPr>
            </w:pPr>
            <w:r>
              <w:rPr>
                <w:rFonts w:ascii="Arial" w:eastAsia="Arial" w:hAnsi="Arial" w:cs="Arial"/>
                <w:color w:val="000000" w:themeColor="text1"/>
              </w:rPr>
              <w:t>13</w:t>
            </w:r>
          </w:p>
        </w:tc>
        <w:tc>
          <w:tcPr>
            <w:tcW w:w="1444" w:type="dxa"/>
          </w:tcPr>
          <w:p w:rsidR="00816FB8" w:rsidRPr="00CB2603" w:rsidRDefault="00816FB8" w:rsidP="00ED5EA1">
            <w:pPr>
              <w:contextualSpacing/>
              <w:jc w:val="right"/>
              <w:rPr>
                <w:rFonts w:ascii="Arial" w:eastAsia="Arial" w:hAnsi="Arial" w:cs="Arial"/>
                <w:color w:val="000000" w:themeColor="text1"/>
              </w:rPr>
            </w:pPr>
            <w:r w:rsidRPr="00CB2603">
              <w:rPr>
                <w:rFonts w:ascii="Arial" w:eastAsia="Arial" w:hAnsi="Arial" w:cs="Arial"/>
                <w:color w:val="000000" w:themeColor="text1"/>
              </w:rPr>
              <w:t>100 %</w:t>
            </w:r>
          </w:p>
        </w:tc>
      </w:tr>
    </w:tbl>
    <w:p w:rsidR="003A697C" w:rsidRDefault="003A697C" w:rsidP="00816FB8">
      <w:pPr>
        <w:autoSpaceDE w:val="0"/>
        <w:autoSpaceDN w:val="0"/>
        <w:adjustRightInd w:val="0"/>
        <w:spacing w:after="0"/>
        <w:ind w:left="1418"/>
        <w:jc w:val="both"/>
        <w:rPr>
          <w:rFonts w:ascii="Arial" w:hAnsi="Arial" w:cs="Arial"/>
          <w:color w:val="000000" w:themeColor="text1"/>
          <w:sz w:val="18"/>
          <w:szCs w:val="18"/>
        </w:rPr>
      </w:pPr>
    </w:p>
    <w:p w:rsidR="00992AA9" w:rsidRDefault="00992AA9" w:rsidP="00816FB8">
      <w:pPr>
        <w:autoSpaceDE w:val="0"/>
        <w:autoSpaceDN w:val="0"/>
        <w:adjustRightInd w:val="0"/>
        <w:spacing w:after="0"/>
        <w:ind w:left="1418"/>
        <w:jc w:val="both"/>
        <w:rPr>
          <w:rFonts w:ascii="Arial" w:hAnsi="Arial" w:cs="Arial"/>
          <w:color w:val="000000" w:themeColor="text1"/>
          <w:sz w:val="18"/>
          <w:szCs w:val="18"/>
        </w:rPr>
      </w:pPr>
    </w:p>
    <w:p w:rsidR="003A697C" w:rsidRDefault="00B92D4E" w:rsidP="00992AA9">
      <w:pPr>
        <w:pStyle w:val="Epgrafe"/>
        <w:spacing w:after="0" w:line="276" w:lineRule="auto"/>
        <w:ind w:left="1416" w:firstLine="708"/>
        <w:rPr>
          <w:rFonts w:ascii="Arial" w:hAnsi="Arial" w:cs="Arial"/>
          <w:b w:val="0"/>
          <w:color w:val="auto"/>
          <w:sz w:val="22"/>
        </w:rPr>
      </w:pPr>
      <w:bookmarkStart w:id="672" w:name="_Toc390079640"/>
      <w:r>
        <w:rPr>
          <w:rFonts w:ascii="Arial" w:hAnsi="Arial" w:cs="Arial"/>
          <w:b w:val="0"/>
          <w:color w:val="000000" w:themeColor="text1"/>
          <w:sz w:val="22"/>
        </w:rPr>
        <w:t>Gráfica</w:t>
      </w:r>
      <w:r w:rsidR="003A697C" w:rsidRPr="00D350DA">
        <w:rPr>
          <w:rFonts w:ascii="Arial" w:hAnsi="Arial" w:cs="Arial"/>
          <w:b w:val="0"/>
          <w:color w:val="000000" w:themeColor="text1"/>
          <w:sz w:val="22"/>
        </w:rPr>
        <w:t xml:space="preserve">  </w:t>
      </w:r>
      <w:r w:rsidR="00B3693E">
        <w:rPr>
          <w:rFonts w:ascii="Arial" w:hAnsi="Arial" w:cs="Arial"/>
          <w:b w:val="0"/>
          <w:color w:val="000000" w:themeColor="text1"/>
          <w:sz w:val="22"/>
        </w:rPr>
        <w:t>2.</w:t>
      </w:r>
      <w:r w:rsidR="003A697C" w:rsidRPr="00D350DA">
        <w:rPr>
          <w:rFonts w:ascii="Arial" w:hAnsi="Arial" w:cs="Arial"/>
          <w:b w:val="0"/>
          <w:color w:val="000000" w:themeColor="text1"/>
          <w:sz w:val="22"/>
        </w:rPr>
        <w:fldChar w:fldCharType="begin"/>
      </w:r>
      <w:r w:rsidR="003A697C" w:rsidRPr="00D350DA">
        <w:rPr>
          <w:rFonts w:ascii="Arial" w:hAnsi="Arial" w:cs="Arial"/>
          <w:b w:val="0"/>
          <w:color w:val="000000" w:themeColor="text1"/>
          <w:sz w:val="22"/>
        </w:rPr>
        <w:instrText xml:space="preserve"> SEQ Figura \* ARABIC </w:instrText>
      </w:r>
      <w:r w:rsidR="003A697C"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7</w:t>
      </w:r>
      <w:r w:rsidR="003A697C" w:rsidRPr="00D350DA">
        <w:rPr>
          <w:rFonts w:ascii="Arial" w:hAnsi="Arial" w:cs="Arial"/>
          <w:b w:val="0"/>
          <w:color w:val="000000" w:themeColor="text1"/>
          <w:sz w:val="22"/>
        </w:rPr>
        <w:fldChar w:fldCharType="end"/>
      </w:r>
      <w:r w:rsidR="003A697C" w:rsidRPr="00D350DA">
        <w:rPr>
          <w:rFonts w:ascii="Arial" w:hAnsi="Arial" w:cs="Arial"/>
          <w:b w:val="0"/>
          <w:color w:val="000000" w:themeColor="text1"/>
          <w:sz w:val="22"/>
        </w:rPr>
        <w:t xml:space="preserve"> </w:t>
      </w:r>
      <w:r w:rsidR="009036B7">
        <w:rPr>
          <w:rFonts w:ascii="Arial" w:hAnsi="Arial" w:cs="Arial"/>
          <w:b w:val="0"/>
          <w:color w:val="auto"/>
          <w:sz w:val="22"/>
        </w:rPr>
        <w:t xml:space="preserve">Tabulación de </w:t>
      </w:r>
      <w:r w:rsidR="003A383A">
        <w:rPr>
          <w:rFonts w:ascii="Arial" w:hAnsi="Arial" w:cs="Arial"/>
          <w:b w:val="0"/>
          <w:color w:val="auto"/>
          <w:sz w:val="22"/>
        </w:rPr>
        <w:t>r</w:t>
      </w:r>
      <w:r w:rsidR="00585FAC" w:rsidRPr="00585FAC">
        <w:rPr>
          <w:rFonts w:ascii="Arial" w:hAnsi="Arial" w:cs="Arial"/>
          <w:b w:val="0"/>
          <w:color w:val="auto"/>
          <w:sz w:val="22"/>
        </w:rPr>
        <w:t xml:space="preserve">esultados </w:t>
      </w:r>
      <w:r w:rsidR="003A383A">
        <w:rPr>
          <w:rFonts w:ascii="Arial" w:hAnsi="Arial" w:cs="Arial"/>
          <w:b w:val="0"/>
          <w:color w:val="auto"/>
          <w:sz w:val="22"/>
        </w:rPr>
        <w:t>e</w:t>
      </w:r>
      <w:r w:rsidR="00585FAC" w:rsidRPr="00585FAC">
        <w:rPr>
          <w:rFonts w:ascii="Arial" w:hAnsi="Arial" w:cs="Arial"/>
          <w:b w:val="0"/>
          <w:color w:val="auto"/>
          <w:sz w:val="22"/>
        </w:rPr>
        <w:t xml:space="preserve">mpleados </w:t>
      </w:r>
      <w:r w:rsidR="003A383A">
        <w:rPr>
          <w:rFonts w:ascii="Arial" w:hAnsi="Arial" w:cs="Arial"/>
          <w:b w:val="0"/>
          <w:color w:val="auto"/>
          <w:sz w:val="22"/>
        </w:rPr>
        <w:t>í</w:t>
      </w:r>
      <w:r w:rsidR="003A383A" w:rsidRPr="00585FAC">
        <w:rPr>
          <w:rFonts w:ascii="Arial" w:hAnsi="Arial" w:cs="Arial"/>
          <w:b w:val="0"/>
          <w:color w:val="auto"/>
          <w:sz w:val="22"/>
        </w:rPr>
        <w:t>tem</w:t>
      </w:r>
      <w:r w:rsidR="00585FAC" w:rsidRPr="00585FAC">
        <w:rPr>
          <w:rFonts w:ascii="Arial" w:hAnsi="Arial" w:cs="Arial"/>
          <w:b w:val="0"/>
          <w:color w:val="auto"/>
          <w:sz w:val="22"/>
        </w:rPr>
        <w:t xml:space="preserve"> </w:t>
      </w:r>
      <w:r w:rsidR="003A697C" w:rsidRPr="00D350DA">
        <w:rPr>
          <w:rFonts w:ascii="Arial" w:hAnsi="Arial" w:cs="Arial"/>
          <w:b w:val="0"/>
          <w:color w:val="auto"/>
          <w:sz w:val="22"/>
        </w:rPr>
        <w:t>5</w:t>
      </w:r>
      <w:bookmarkEnd w:id="672"/>
      <w:r w:rsidR="003A697C" w:rsidRPr="00D350DA">
        <w:rPr>
          <w:rFonts w:ascii="Arial" w:hAnsi="Arial" w:cs="Arial"/>
          <w:b w:val="0"/>
          <w:color w:val="auto"/>
          <w:sz w:val="22"/>
        </w:rPr>
        <w:t xml:space="preserve"> </w:t>
      </w:r>
    </w:p>
    <w:p w:rsidR="00992AA9" w:rsidRPr="00992AA9" w:rsidRDefault="00992AA9" w:rsidP="00992AA9">
      <w:pPr>
        <w:rPr>
          <w:sz w:val="14"/>
        </w:rPr>
      </w:pPr>
    </w:p>
    <w:p w:rsidR="006C188C" w:rsidRPr="003B5F4F" w:rsidRDefault="00816FB8" w:rsidP="00992AA9">
      <w:pPr>
        <w:spacing w:after="0" w:line="240" w:lineRule="auto"/>
        <w:ind w:left="851"/>
        <w:contextualSpacing/>
        <w:jc w:val="center"/>
        <w:rPr>
          <w:rFonts w:ascii="Arial" w:hAnsi="Arial" w:cs="Arial"/>
          <w:color w:val="000000" w:themeColor="text1"/>
        </w:rPr>
      </w:pPr>
      <w:r>
        <w:rPr>
          <w:noProof/>
        </w:rPr>
        <w:drawing>
          <wp:inline distT="0" distB="0" distL="0" distR="0" wp14:anchorId="269340F4" wp14:editId="7A2F98DE">
            <wp:extent cx="4132800" cy="2743200"/>
            <wp:effectExtent l="0" t="0" r="20320" b="19050"/>
            <wp:docPr id="194" name="Gráfico 19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23367B" w:rsidRPr="0023367B" w:rsidRDefault="0023367B" w:rsidP="003E3CB3">
      <w:pPr>
        <w:spacing w:line="360" w:lineRule="auto"/>
        <w:contextualSpacing/>
        <w:jc w:val="both"/>
        <w:rPr>
          <w:rFonts w:ascii="Arial" w:eastAsia="Arial" w:hAnsi="Arial" w:cs="Arial"/>
          <w:b/>
          <w:color w:val="000000" w:themeColor="text1"/>
          <w:sz w:val="18"/>
          <w:szCs w:val="24"/>
        </w:rPr>
      </w:pPr>
    </w:p>
    <w:p w:rsidR="003E3CB3" w:rsidRDefault="00C4739F" w:rsidP="003E3CB3">
      <w:pPr>
        <w:spacing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9100F0">
        <w:rPr>
          <w:rFonts w:ascii="Arial" w:eastAsia="Arial" w:hAnsi="Arial" w:cs="Arial"/>
          <w:b/>
          <w:color w:val="000000" w:themeColor="text1"/>
          <w:sz w:val="24"/>
          <w:szCs w:val="24"/>
        </w:rPr>
        <w:t>LISIS</w:t>
      </w:r>
      <w:r w:rsidR="003E3CB3" w:rsidRPr="00B360A2">
        <w:rPr>
          <w:rFonts w:ascii="Arial" w:eastAsia="Arial" w:hAnsi="Arial" w:cs="Arial"/>
          <w:b/>
          <w:color w:val="000000" w:themeColor="text1"/>
          <w:sz w:val="24"/>
          <w:szCs w:val="24"/>
        </w:rPr>
        <w:t>:</w:t>
      </w:r>
      <w:r w:rsidR="003E3CB3">
        <w:rPr>
          <w:rFonts w:ascii="Arial" w:eastAsia="Arial" w:hAnsi="Arial" w:cs="Arial"/>
          <w:color w:val="000000" w:themeColor="text1"/>
          <w:sz w:val="24"/>
          <w:szCs w:val="24"/>
        </w:rPr>
        <w:t xml:space="preserve"> </w:t>
      </w:r>
      <w:r w:rsidR="00F0167F">
        <w:rPr>
          <w:rFonts w:ascii="Arial" w:eastAsia="Arial" w:hAnsi="Arial" w:cs="Arial"/>
          <w:color w:val="000000" w:themeColor="text1"/>
          <w:sz w:val="24"/>
          <w:szCs w:val="24"/>
        </w:rPr>
        <w:t>E</w:t>
      </w:r>
      <w:r w:rsidR="003B4ADB">
        <w:rPr>
          <w:rFonts w:ascii="Arial" w:eastAsia="Arial" w:hAnsi="Arial" w:cs="Arial"/>
          <w:color w:val="000000" w:themeColor="text1"/>
          <w:sz w:val="24"/>
          <w:szCs w:val="24"/>
        </w:rPr>
        <w:t xml:space="preserve">l estudio </w:t>
      </w:r>
      <w:r w:rsidR="00982AD0">
        <w:rPr>
          <w:rFonts w:ascii="Arial" w:eastAsia="Arial" w:hAnsi="Arial" w:cs="Arial"/>
          <w:color w:val="000000" w:themeColor="text1"/>
          <w:sz w:val="24"/>
          <w:szCs w:val="24"/>
        </w:rPr>
        <w:t>determinó</w:t>
      </w:r>
      <w:r w:rsidR="00552280">
        <w:rPr>
          <w:rFonts w:ascii="Arial" w:eastAsia="Arial" w:hAnsi="Arial" w:cs="Arial"/>
          <w:color w:val="000000" w:themeColor="text1"/>
          <w:sz w:val="24"/>
          <w:szCs w:val="24"/>
        </w:rPr>
        <w:t xml:space="preserve"> </w:t>
      </w:r>
      <w:r w:rsidR="0023367B">
        <w:rPr>
          <w:rFonts w:ascii="Arial" w:eastAsia="Arial" w:hAnsi="Arial" w:cs="Arial"/>
          <w:color w:val="000000" w:themeColor="text1"/>
          <w:sz w:val="24"/>
          <w:szCs w:val="24"/>
        </w:rPr>
        <w:t>que la E</w:t>
      </w:r>
      <w:r w:rsidR="00F0167F">
        <w:rPr>
          <w:rFonts w:ascii="Arial" w:eastAsia="Arial" w:hAnsi="Arial" w:cs="Arial"/>
          <w:color w:val="000000" w:themeColor="text1"/>
          <w:sz w:val="24"/>
          <w:szCs w:val="24"/>
        </w:rPr>
        <w:t xml:space="preserve">mpresa </w:t>
      </w:r>
      <w:r w:rsidR="0023367B">
        <w:rPr>
          <w:rFonts w:ascii="Arial" w:eastAsia="Arial" w:hAnsi="Arial" w:cs="Arial"/>
          <w:color w:val="000000" w:themeColor="text1"/>
          <w:sz w:val="24"/>
          <w:szCs w:val="24"/>
        </w:rPr>
        <w:t xml:space="preserve">Acantilado (Amoa) S.A. </w:t>
      </w:r>
      <w:r w:rsidR="00F0167F">
        <w:rPr>
          <w:rFonts w:ascii="Arial" w:eastAsia="Arial" w:hAnsi="Arial" w:cs="Arial"/>
          <w:color w:val="000000" w:themeColor="text1"/>
          <w:sz w:val="24"/>
          <w:szCs w:val="24"/>
        </w:rPr>
        <w:t xml:space="preserve">actualmente está presentando </w:t>
      </w:r>
      <w:r w:rsidR="0023367B">
        <w:rPr>
          <w:rFonts w:ascii="Arial" w:eastAsia="Arial" w:hAnsi="Arial" w:cs="Arial"/>
          <w:color w:val="000000" w:themeColor="text1"/>
          <w:sz w:val="24"/>
          <w:szCs w:val="24"/>
        </w:rPr>
        <w:t>más del 5% de pérdidas</w:t>
      </w:r>
      <w:r w:rsidR="00F0167F">
        <w:rPr>
          <w:rFonts w:ascii="Arial" w:eastAsia="Arial" w:hAnsi="Arial" w:cs="Arial"/>
          <w:color w:val="000000" w:themeColor="text1"/>
          <w:sz w:val="24"/>
          <w:szCs w:val="24"/>
        </w:rPr>
        <w:t xml:space="preserve"> </w:t>
      </w:r>
      <w:r w:rsidR="0023367B">
        <w:rPr>
          <w:rFonts w:ascii="Arial" w:eastAsia="Arial" w:hAnsi="Arial" w:cs="Arial"/>
          <w:color w:val="000000" w:themeColor="text1"/>
          <w:sz w:val="24"/>
          <w:szCs w:val="24"/>
        </w:rPr>
        <w:t>en cuanto a la consideración d</w:t>
      </w:r>
      <w:r w:rsidR="00552280">
        <w:rPr>
          <w:rFonts w:ascii="Arial" w:eastAsia="Arial" w:hAnsi="Arial" w:cs="Arial"/>
          <w:color w:val="000000" w:themeColor="text1"/>
          <w:sz w:val="24"/>
          <w:szCs w:val="24"/>
        </w:rPr>
        <w:t xml:space="preserve">el 53,85% de </w:t>
      </w:r>
      <w:r w:rsidR="0023367B">
        <w:rPr>
          <w:rFonts w:ascii="Arial" w:eastAsia="Arial" w:hAnsi="Arial" w:cs="Arial"/>
          <w:color w:val="000000" w:themeColor="text1"/>
          <w:sz w:val="24"/>
          <w:szCs w:val="24"/>
        </w:rPr>
        <w:t xml:space="preserve">los </w:t>
      </w:r>
      <w:r w:rsidR="00552280">
        <w:rPr>
          <w:rFonts w:ascii="Arial" w:eastAsia="Arial" w:hAnsi="Arial" w:cs="Arial"/>
          <w:color w:val="000000" w:themeColor="text1"/>
          <w:sz w:val="24"/>
          <w:szCs w:val="24"/>
        </w:rPr>
        <w:t>empleados</w:t>
      </w:r>
      <w:r w:rsidR="00F0167F">
        <w:rPr>
          <w:rFonts w:ascii="Arial" w:eastAsia="Arial" w:hAnsi="Arial" w:cs="Arial"/>
          <w:color w:val="000000" w:themeColor="text1"/>
          <w:sz w:val="24"/>
          <w:szCs w:val="24"/>
        </w:rPr>
        <w:t>, este problema se presenta por no contar con un</w:t>
      </w:r>
      <w:r w:rsidR="00552280">
        <w:rPr>
          <w:rFonts w:ascii="Arial" w:eastAsia="Arial" w:hAnsi="Arial" w:cs="Arial"/>
          <w:color w:val="000000" w:themeColor="text1"/>
          <w:sz w:val="24"/>
          <w:szCs w:val="24"/>
        </w:rPr>
        <w:t xml:space="preserve"> control en </w:t>
      </w:r>
      <w:r w:rsidR="00E55505">
        <w:rPr>
          <w:rFonts w:ascii="Arial" w:eastAsia="Arial" w:hAnsi="Arial" w:cs="Arial"/>
          <w:color w:val="000000" w:themeColor="text1"/>
          <w:sz w:val="24"/>
          <w:szCs w:val="24"/>
        </w:rPr>
        <w:t>la gestión de despachos</w:t>
      </w:r>
      <w:r w:rsidR="003E3CB3">
        <w:rPr>
          <w:rFonts w:ascii="Arial" w:eastAsia="Arial" w:hAnsi="Arial" w:cs="Arial"/>
          <w:color w:val="000000" w:themeColor="text1"/>
          <w:sz w:val="24"/>
          <w:szCs w:val="24"/>
        </w:rPr>
        <w:t>, para aquello hay que implementar u</w:t>
      </w:r>
      <w:r w:rsidR="0023367B">
        <w:rPr>
          <w:rFonts w:ascii="Arial" w:eastAsia="Arial" w:hAnsi="Arial" w:cs="Arial"/>
          <w:color w:val="000000" w:themeColor="text1"/>
          <w:sz w:val="24"/>
          <w:szCs w:val="24"/>
        </w:rPr>
        <w:t>n sistema que proporcione mejora</w:t>
      </w:r>
      <w:r w:rsidR="003E3CB3">
        <w:rPr>
          <w:rFonts w:ascii="Arial" w:eastAsia="Arial" w:hAnsi="Arial" w:cs="Arial"/>
          <w:color w:val="000000" w:themeColor="text1"/>
          <w:sz w:val="24"/>
          <w:szCs w:val="24"/>
        </w:rPr>
        <w:t xml:space="preserve">s de forma que se eliminen estas </w:t>
      </w:r>
      <w:r w:rsidR="00B36B44">
        <w:rPr>
          <w:rFonts w:ascii="Arial" w:eastAsia="Arial" w:hAnsi="Arial" w:cs="Arial"/>
          <w:color w:val="000000" w:themeColor="text1"/>
          <w:sz w:val="24"/>
          <w:szCs w:val="24"/>
        </w:rPr>
        <w:t>pérdidas</w:t>
      </w:r>
      <w:r w:rsidR="0023367B">
        <w:rPr>
          <w:rFonts w:ascii="Arial" w:eastAsia="Arial" w:hAnsi="Arial" w:cs="Arial"/>
          <w:color w:val="000000" w:themeColor="text1"/>
          <w:sz w:val="24"/>
          <w:szCs w:val="24"/>
        </w:rPr>
        <w:t>.</w:t>
      </w:r>
      <w:r w:rsidR="003C7069">
        <w:rPr>
          <w:rFonts w:ascii="Arial" w:eastAsia="Arial" w:hAnsi="Arial" w:cs="Arial"/>
          <w:color w:val="000000" w:themeColor="text1"/>
          <w:sz w:val="24"/>
          <w:szCs w:val="24"/>
        </w:rPr>
        <w:t xml:space="preserve"> </w:t>
      </w:r>
    </w:p>
    <w:p w:rsidR="003A697C" w:rsidRDefault="003A697C" w:rsidP="00992AA9">
      <w:pPr>
        <w:pStyle w:val="Epgrafe"/>
        <w:keepNext/>
        <w:spacing w:after="0" w:line="276" w:lineRule="auto"/>
        <w:ind w:left="708" w:firstLine="708"/>
        <w:jc w:val="center"/>
        <w:rPr>
          <w:rFonts w:ascii="Arial" w:hAnsi="Arial" w:cs="Arial"/>
          <w:b w:val="0"/>
          <w:color w:val="000000" w:themeColor="text1"/>
          <w:sz w:val="22"/>
        </w:rPr>
      </w:pPr>
      <w:bookmarkStart w:id="673" w:name="_Toc390079435"/>
      <w:r w:rsidRPr="00D350DA">
        <w:rPr>
          <w:rFonts w:ascii="Arial" w:hAnsi="Arial" w:cs="Arial"/>
          <w:b w:val="0"/>
          <w:color w:val="000000" w:themeColor="text1"/>
          <w:sz w:val="22"/>
        </w:rPr>
        <w:lastRenderedPageBreak/>
        <w:t xml:space="preserve">Tabla </w:t>
      </w:r>
      <w:r w:rsidR="00B3693E">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7</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3A383A">
        <w:rPr>
          <w:rFonts w:ascii="Arial" w:hAnsi="Arial" w:cs="Arial"/>
          <w:b w:val="0"/>
          <w:color w:val="000000" w:themeColor="text1"/>
          <w:sz w:val="22"/>
        </w:rPr>
        <w:t>Tabulación de r</w:t>
      </w:r>
      <w:r w:rsidR="00585FAC" w:rsidRPr="00585FAC">
        <w:rPr>
          <w:rFonts w:ascii="Arial" w:hAnsi="Arial" w:cs="Arial"/>
          <w:b w:val="0"/>
          <w:color w:val="000000" w:themeColor="text1"/>
          <w:sz w:val="22"/>
        </w:rPr>
        <w:t xml:space="preserve">esultados </w:t>
      </w:r>
      <w:r w:rsidR="003A383A">
        <w:rPr>
          <w:rFonts w:ascii="Arial" w:hAnsi="Arial" w:cs="Arial"/>
          <w:b w:val="0"/>
          <w:color w:val="000000" w:themeColor="text1"/>
          <w:sz w:val="22"/>
        </w:rPr>
        <w:t>e</w:t>
      </w:r>
      <w:r w:rsidR="00585FAC" w:rsidRPr="00585FAC">
        <w:rPr>
          <w:rFonts w:ascii="Arial" w:hAnsi="Arial" w:cs="Arial"/>
          <w:b w:val="0"/>
          <w:color w:val="000000" w:themeColor="text1"/>
          <w:sz w:val="22"/>
        </w:rPr>
        <w:t xml:space="preserve">mpleados </w:t>
      </w:r>
      <w:r w:rsidR="003A383A">
        <w:rPr>
          <w:rFonts w:ascii="Arial" w:hAnsi="Arial" w:cs="Arial"/>
          <w:b w:val="0"/>
          <w:color w:val="000000" w:themeColor="text1"/>
          <w:sz w:val="22"/>
        </w:rPr>
        <w:t>í</w:t>
      </w:r>
      <w:r w:rsidR="00585FAC" w:rsidRPr="00585FAC">
        <w:rPr>
          <w:rFonts w:ascii="Arial" w:hAnsi="Arial" w:cs="Arial"/>
          <w:b w:val="0"/>
          <w:color w:val="000000" w:themeColor="text1"/>
          <w:sz w:val="22"/>
        </w:rPr>
        <w:t xml:space="preserve">tem </w:t>
      </w:r>
      <w:r w:rsidRPr="00D350DA">
        <w:rPr>
          <w:rFonts w:ascii="Arial" w:hAnsi="Arial" w:cs="Arial"/>
          <w:b w:val="0"/>
          <w:color w:val="000000" w:themeColor="text1"/>
          <w:sz w:val="22"/>
        </w:rPr>
        <w:t>6</w:t>
      </w:r>
      <w:bookmarkEnd w:id="673"/>
      <w:r w:rsidRPr="00D350DA">
        <w:rPr>
          <w:rFonts w:ascii="Arial" w:hAnsi="Arial" w:cs="Arial"/>
          <w:b w:val="0"/>
          <w:color w:val="000000" w:themeColor="text1"/>
          <w:sz w:val="22"/>
        </w:rPr>
        <w:t xml:space="preserve"> </w:t>
      </w:r>
    </w:p>
    <w:p w:rsidR="00992AA9" w:rsidRPr="00992AA9" w:rsidRDefault="00992AA9" w:rsidP="00992AA9">
      <w:pPr>
        <w:rPr>
          <w:sz w:val="16"/>
        </w:rPr>
      </w:pPr>
    </w:p>
    <w:tbl>
      <w:tblPr>
        <w:tblStyle w:val="Tablaconcuadrcula"/>
        <w:tblW w:w="0" w:type="auto"/>
        <w:jc w:val="center"/>
        <w:tblLook w:val="04A0" w:firstRow="1" w:lastRow="0" w:firstColumn="1" w:lastColumn="0" w:noHBand="0" w:noVBand="1"/>
      </w:tblPr>
      <w:tblGrid>
        <w:gridCol w:w="2750"/>
        <w:gridCol w:w="1633"/>
        <w:gridCol w:w="1701"/>
        <w:gridCol w:w="1444"/>
      </w:tblGrid>
      <w:tr w:rsidR="00E55505" w:rsidRPr="00CB2603" w:rsidTr="003A697C">
        <w:trPr>
          <w:jc w:val="center"/>
        </w:trPr>
        <w:tc>
          <w:tcPr>
            <w:tcW w:w="2750" w:type="dxa"/>
            <w:vAlign w:val="center"/>
          </w:tcPr>
          <w:p w:rsidR="00E55505" w:rsidRDefault="00E55505" w:rsidP="00ED5EA1">
            <w:pPr>
              <w:contextualSpacing/>
              <w:jc w:val="center"/>
              <w:rPr>
                <w:rFonts w:ascii="Arial" w:eastAsia="Arial" w:hAnsi="Arial" w:cs="Arial"/>
                <w:b/>
                <w:bCs/>
                <w:color w:val="000000" w:themeColor="text1"/>
                <w:lang w:val="es-ES"/>
              </w:rPr>
            </w:pPr>
          </w:p>
          <w:p w:rsidR="00E55505" w:rsidRPr="00CB2603" w:rsidRDefault="00C2072C" w:rsidP="00ED5EA1">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E55505" w:rsidRPr="00CB2603" w:rsidRDefault="00E55505" w:rsidP="00ED5EA1">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E55505" w:rsidRPr="00CB2603" w:rsidRDefault="00E55505"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E55505" w:rsidRPr="00CB2603" w:rsidRDefault="00E55505" w:rsidP="00ED5EA1">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E55505" w:rsidRPr="00CB2603" w:rsidTr="003A697C">
        <w:trPr>
          <w:trHeight w:val="450"/>
          <w:jc w:val="center"/>
        </w:trPr>
        <w:tc>
          <w:tcPr>
            <w:tcW w:w="2750" w:type="dxa"/>
            <w:vMerge w:val="restart"/>
          </w:tcPr>
          <w:p w:rsidR="00E55505" w:rsidRPr="00CB2603" w:rsidRDefault="00E55505" w:rsidP="00ED5EA1">
            <w:pPr>
              <w:contextualSpacing/>
              <w:jc w:val="both"/>
              <w:rPr>
                <w:rFonts w:ascii="Arial" w:eastAsia="Arial" w:hAnsi="Arial" w:cs="Arial"/>
                <w:bCs/>
                <w:color w:val="000000" w:themeColor="text1"/>
              </w:rPr>
            </w:pPr>
            <w:r w:rsidRPr="003A697C">
              <w:rPr>
                <w:rFonts w:ascii="Arial" w:eastAsia="Arial" w:hAnsi="Arial" w:cs="Arial"/>
                <w:bCs/>
                <w:color w:val="000000" w:themeColor="text1"/>
                <w:sz w:val="20"/>
              </w:rPr>
              <w:t>6.-La Empresa cuenta con tecnologías informáticas que se muestran en la web para dar a conocer información de los servicios que brinda</w:t>
            </w:r>
          </w:p>
        </w:tc>
        <w:tc>
          <w:tcPr>
            <w:tcW w:w="1633" w:type="dxa"/>
          </w:tcPr>
          <w:p w:rsidR="00E55505" w:rsidRPr="000919DE" w:rsidRDefault="00E55505" w:rsidP="00ED5EA1">
            <w:pPr>
              <w:contextualSpacing/>
              <w:jc w:val="both"/>
              <w:rPr>
                <w:rFonts w:ascii="Arial" w:eastAsia="Arial" w:hAnsi="Arial" w:cs="Arial"/>
                <w:color w:val="000000" w:themeColor="text1"/>
                <w:sz w:val="20"/>
              </w:rPr>
            </w:pPr>
            <w:r>
              <w:rPr>
                <w:rFonts w:ascii="Arial" w:eastAsia="Arial" w:hAnsi="Arial" w:cs="Arial"/>
                <w:color w:val="000000" w:themeColor="text1"/>
                <w:sz w:val="20"/>
              </w:rPr>
              <w:t>SI</w:t>
            </w:r>
          </w:p>
        </w:tc>
        <w:tc>
          <w:tcPr>
            <w:tcW w:w="1701" w:type="dxa"/>
          </w:tcPr>
          <w:p w:rsidR="00E55505" w:rsidRPr="00CB2603" w:rsidRDefault="007F4B6E" w:rsidP="00ED5EA1">
            <w:pPr>
              <w:contextualSpacing/>
              <w:jc w:val="both"/>
              <w:rPr>
                <w:rFonts w:ascii="Arial" w:eastAsia="Arial" w:hAnsi="Arial" w:cs="Arial"/>
                <w:color w:val="000000" w:themeColor="text1"/>
              </w:rPr>
            </w:pPr>
            <w:r>
              <w:rPr>
                <w:rFonts w:ascii="Arial" w:eastAsia="Arial" w:hAnsi="Arial" w:cs="Arial"/>
                <w:color w:val="000000" w:themeColor="text1"/>
              </w:rPr>
              <w:t>0</w:t>
            </w:r>
          </w:p>
        </w:tc>
        <w:tc>
          <w:tcPr>
            <w:tcW w:w="1444" w:type="dxa"/>
          </w:tcPr>
          <w:p w:rsidR="00E55505" w:rsidRPr="00CB2603" w:rsidRDefault="007F4B6E" w:rsidP="00ED5EA1">
            <w:pPr>
              <w:contextualSpacing/>
              <w:jc w:val="right"/>
              <w:rPr>
                <w:rFonts w:ascii="Arial" w:eastAsia="Arial" w:hAnsi="Arial" w:cs="Arial"/>
                <w:color w:val="000000" w:themeColor="text1"/>
              </w:rPr>
            </w:pPr>
            <w:r>
              <w:rPr>
                <w:rFonts w:ascii="Arial" w:eastAsia="Arial" w:hAnsi="Arial" w:cs="Arial"/>
                <w:color w:val="000000" w:themeColor="text1"/>
              </w:rPr>
              <w:t>0</w:t>
            </w:r>
            <w:r w:rsidR="00E55505" w:rsidRPr="00CB2603">
              <w:rPr>
                <w:rFonts w:ascii="Arial" w:eastAsia="Arial" w:hAnsi="Arial" w:cs="Arial"/>
                <w:color w:val="000000" w:themeColor="text1"/>
              </w:rPr>
              <w:t>%</w:t>
            </w:r>
          </w:p>
        </w:tc>
      </w:tr>
      <w:tr w:rsidR="00E55505" w:rsidRPr="00CB2603" w:rsidTr="003A697C">
        <w:trPr>
          <w:trHeight w:val="325"/>
          <w:jc w:val="center"/>
        </w:trPr>
        <w:tc>
          <w:tcPr>
            <w:tcW w:w="2750" w:type="dxa"/>
            <w:vMerge/>
          </w:tcPr>
          <w:p w:rsidR="00E55505" w:rsidRPr="00CB2603" w:rsidRDefault="00E55505" w:rsidP="00ED5EA1">
            <w:pPr>
              <w:contextualSpacing/>
              <w:jc w:val="both"/>
              <w:rPr>
                <w:rFonts w:ascii="Arial" w:eastAsia="Arial" w:hAnsi="Arial" w:cs="Arial"/>
                <w:bCs/>
                <w:color w:val="000000" w:themeColor="text1"/>
              </w:rPr>
            </w:pPr>
          </w:p>
        </w:tc>
        <w:tc>
          <w:tcPr>
            <w:tcW w:w="1633" w:type="dxa"/>
          </w:tcPr>
          <w:p w:rsidR="00CB1D33" w:rsidRDefault="00CB1D33" w:rsidP="00ED5EA1">
            <w:pPr>
              <w:contextualSpacing/>
              <w:jc w:val="both"/>
              <w:rPr>
                <w:rFonts w:ascii="Arial" w:eastAsia="Arial" w:hAnsi="Arial" w:cs="Arial"/>
                <w:color w:val="000000" w:themeColor="text1"/>
                <w:sz w:val="20"/>
              </w:rPr>
            </w:pPr>
          </w:p>
          <w:p w:rsidR="00E55505" w:rsidRPr="000919DE" w:rsidRDefault="00E55505" w:rsidP="00ED5EA1">
            <w:pPr>
              <w:contextualSpacing/>
              <w:jc w:val="both"/>
              <w:rPr>
                <w:rFonts w:ascii="Arial" w:eastAsia="Arial" w:hAnsi="Arial" w:cs="Arial"/>
                <w:color w:val="000000" w:themeColor="text1"/>
                <w:sz w:val="20"/>
              </w:rPr>
            </w:pPr>
            <w:r>
              <w:rPr>
                <w:rFonts w:ascii="Arial" w:eastAsia="Arial" w:hAnsi="Arial" w:cs="Arial"/>
                <w:color w:val="000000" w:themeColor="text1"/>
                <w:sz w:val="20"/>
              </w:rPr>
              <w:t>NO</w:t>
            </w:r>
          </w:p>
        </w:tc>
        <w:tc>
          <w:tcPr>
            <w:tcW w:w="1701" w:type="dxa"/>
          </w:tcPr>
          <w:p w:rsidR="00CB1D33" w:rsidRDefault="00CB1D33" w:rsidP="00ED5EA1">
            <w:pPr>
              <w:contextualSpacing/>
              <w:jc w:val="both"/>
              <w:rPr>
                <w:rFonts w:ascii="Arial" w:eastAsia="Arial" w:hAnsi="Arial" w:cs="Arial"/>
                <w:color w:val="000000" w:themeColor="text1"/>
              </w:rPr>
            </w:pPr>
          </w:p>
          <w:p w:rsidR="00E55505" w:rsidRPr="00CB2603" w:rsidRDefault="00552280" w:rsidP="00ED5EA1">
            <w:pPr>
              <w:contextualSpacing/>
              <w:jc w:val="both"/>
              <w:rPr>
                <w:rFonts w:ascii="Arial" w:eastAsia="Arial" w:hAnsi="Arial" w:cs="Arial"/>
                <w:color w:val="000000" w:themeColor="text1"/>
              </w:rPr>
            </w:pPr>
            <w:r>
              <w:rPr>
                <w:rFonts w:ascii="Arial" w:eastAsia="Arial" w:hAnsi="Arial" w:cs="Arial"/>
                <w:color w:val="000000" w:themeColor="text1"/>
              </w:rPr>
              <w:t>13</w:t>
            </w:r>
          </w:p>
        </w:tc>
        <w:tc>
          <w:tcPr>
            <w:tcW w:w="1444" w:type="dxa"/>
          </w:tcPr>
          <w:p w:rsidR="00CB1D33" w:rsidRDefault="00CB1D33" w:rsidP="00ED5EA1">
            <w:pPr>
              <w:contextualSpacing/>
              <w:jc w:val="right"/>
              <w:rPr>
                <w:rFonts w:ascii="Arial" w:eastAsia="Arial" w:hAnsi="Arial" w:cs="Arial"/>
                <w:color w:val="000000" w:themeColor="text1"/>
              </w:rPr>
            </w:pPr>
          </w:p>
          <w:p w:rsidR="00E55505" w:rsidRPr="00CB2603" w:rsidRDefault="007F4B6E" w:rsidP="00ED5EA1">
            <w:pPr>
              <w:contextualSpacing/>
              <w:jc w:val="right"/>
              <w:rPr>
                <w:rFonts w:ascii="Arial" w:eastAsia="Arial" w:hAnsi="Arial" w:cs="Arial"/>
                <w:color w:val="000000" w:themeColor="text1"/>
              </w:rPr>
            </w:pPr>
            <w:r>
              <w:rPr>
                <w:rFonts w:ascii="Arial" w:eastAsia="Arial" w:hAnsi="Arial" w:cs="Arial"/>
                <w:color w:val="000000" w:themeColor="text1"/>
              </w:rPr>
              <w:t>100</w:t>
            </w:r>
            <w:r w:rsidR="00E55505" w:rsidRPr="00CB2603">
              <w:rPr>
                <w:rFonts w:ascii="Arial" w:eastAsia="Arial" w:hAnsi="Arial" w:cs="Arial"/>
                <w:color w:val="000000" w:themeColor="text1"/>
              </w:rPr>
              <w:t>%</w:t>
            </w:r>
          </w:p>
        </w:tc>
      </w:tr>
      <w:tr w:rsidR="00E55505" w:rsidRPr="00CB2603" w:rsidTr="003A697C">
        <w:trPr>
          <w:trHeight w:val="243"/>
          <w:jc w:val="center"/>
        </w:trPr>
        <w:tc>
          <w:tcPr>
            <w:tcW w:w="2750" w:type="dxa"/>
            <w:vMerge/>
          </w:tcPr>
          <w:p w:rsidR="00E55505" w:rsidRPr="00CB2603" w:rsidRDefault="00E55505" w:rsidP="00ED5EA1">
            <w:pPr>
              <w:contextualSpacing/>
              <w:jc w:val="both"/>
              <w:rPr>
                <w:rFonts w:ascii="Arial" w:eastAsia="Arial" w:hAnsi="Arial" w:cs="Arial"/>
                <w:bCs/>
                <w:color w:val="000000" w:themeColor="text1"/>
              </w:rPr>
            </w:pPr>
          </w:p>
        </w:tc>
        <w:tc>
          <w:tcPr>
            <w:tcW w:w="1633" w:type="dxa"/>
          </w:tcPr>
          <w:p w:rsidR="00E55505" w:rsidRDefault="00E55505" w:rsidP="00F94A13">
            <w:pPr>
              <w:contextualSpacing/>
              <w:jc w:val="center"/>
              <w:rPr>
                <w:rFonts w:ascii="Arial" w:eastAsia="Arial" w:hAnsi="Arial" w:cs="Arial"/>
                <w:color w:val="000000" w:themeColor="text1"/>
                <w:sz w:val="20"/>
              </w:rPr>
            </w:pPr>
          </w:p>
          <w:p w:rsidR="00087DCA" w:rsidRPr="000919DE" w:rsidRDefault="00087DCA" w:rsidP="00F94A13">
            <w:pPr>
              <w:contextualSpacing/>
              <w:jc w:val="center"/>
              <w:rPr>
                <w:rFonts w:ascii="Arial" w:eastAsia="Arial" w:hAnsi="Arial" w:cs="Arial"/>
                <w:color w:val="000000" w:themeColor="text1"/>
                <w:sz w:val="20"/>
              </w:rPr>
            </w:pPr>
          </w:p>
        </w:tc>
        <w:tc>
          <w:tcPr>
            <w:tcW w:w="1701" w:type="dxa"/>
          </w:tcPr>
          <w:p w:rsidR="00E55505" w:rsidRPr="00CB2603" w:rsidRDefault="00E55505" w:rsidP="00ED5EA1">
            <w:pPr>
              <w:contextualSpacing/>
              <w:jc w:val="both"/>
              <w:rPr>
                <w:rFonts w:ascii="Arial" w:eastAsia="Arial" w:hAnsi="Arial" w:cs="Arial"/>
                <w:color w:val="000000" w:themeColor="text1"/>
              </w:rPr>
            </w:pPr>
          </w:p>
        </w:tc>
        <w:tc>
          <w:tcPr>
            <w:tcW w:w="1444" w:type="dxa"/>
          </w:tcPr>
          <w:p w:rsidR="00E55505" w:rsidRPr="00CB2603" w:rsidRDefault="00E55505" w:rsidP="00ED5EA1">
            <w:pPr>
              <w:contextualSpacing/>
              <w:jc w:val="right"/>
              <w:rPr>
                <w:rFonts w:ascii="Arial" w:eastAsia="Arial" w:hAnsi="Arial" w:cs="Arial"/>
                <w:color w:val="000000" w:themeColor="text1"/>
              </w:rPr>
            </w:pPr>
          </w:p>
        </w:tc>
      </w:tr>
      <w:tr w:rsidR="00E55505" w:rsidRPr="00CB2603" w:rsidTr="003A697C">
        <w:trPr>
          <w:trHeight w:val="246"/>
          <w:jc w:val="center"/>
        </w:trPr>
        <w:tc>
          <w:tcPr>
            <w:tcW w:w="2750" w:type="dxa"/>
            <w:vMerge/>
          </w:tcPr>
          <w:p w:rsidR="00E55505" w:rsidRPr="00CB2603" w:rsidRDefault="00E55505" w:rsidP="00ED5EA1">
            <w:pPr>
              <w:contextualSpacing/>
              <w:jc w:val="both"/>
              <w:rPr>
                <w:rFonts w:ascii="Arial" w:eastAsia="Arial" w:hAnsi="Arial" w:cs="Arial"/>
                <w:bCs/>
                <w:color w:val="000000" w:themeColor="text1"/>
              </w:rPr>
            </w:pPr>
          </w:p>
        </w:tc>
        <w:tc>
          <w:tcPr>
            <w:tcW w:w="1633" w:type="dxa"/>
            <w:tcBorders>
              <w:top w:val="nil"/>
            </w:tcBorders>
          </w:tcPr>
          <w:p w:rsidR="00992AA9" w:rsidRDefault="00992AA9" w:rsidP="00ED5EA1">
            <w:pPr>
              <w:contextualSpacing/>
              <w:jc w:val="both"/>
              <w:rPr>
                <w:rFonts w:ascii="Arial" w:eastAsia="Arial" w:hAnsi="Arial" w:cs="Arial"/>
                <w:color w:val="000000" w:themeColor="text1"/>
              </w:rPr>
            </w:pPr>
          </w:p>
          <w:p w:rsidR="00E55505" w:rsidRPr="00CB2603" w:rsidRDefault="00E55505" w:rsidP="00ED5EA1">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E55505" w:rsidRPr="00CB2603" w:rsidRDefault="00552280" w:rsidP="00ED5EA1">
            <w:pPr>
              <w:contextualSpacing/>
              <w:jc w:val="both"/>
              <w:rPr>
                <w:rFonts w:ascii="Arial" w:eastAsia="Arial" w:hAnsi="Arial" w:cs="Arial"/>
                <w:color w:val="000000" w:themeColor="text1"/>
              </w:rPr>
            </w:pPr>
            <w:r>
              <w:rPr>
                <w:rFonts w:ascii="Arial" w:eastAsia="Arial" w:hAnsi="Arial" w:cs="Arial"/>
                <w:color w:val="000000" w:themeColor="text1"/>
              </w:rPr>
              <w:t>13</w:t>
            </w:r>
          </w:p>
        </w:tc>
        <w:tc>
          <w:tcPr>
            <w:tcW w:w="1444" w:type="dxa"/>
            <w:tcBorders>
              <w:top w:val="nil"/>
            </w:tcBorders>
          </w:tcPr>
          <w:p w:rsidR="00E55505" w:rsidRPr="00CB2603" w:rsidRDefault="00E55505" w:rsidP="00ED5EA1">
            <w:pPr>
              <w:contextualSpacing/>
              <w:jc w:val="right"/>
              <w:rPr>
                <w:rFonts w:ascii="Arial" w:eastAsia="Arial" w:hAnsi="Arial" w:cs="Arial"/>
                <w:color w:val="000000" w:themeColor="text1"/>
              </w:rPr>
            </w:pPr>
            <w:r w:rsidRPr="00CB2603">
              <w:rPr>
                <w:rFonts w:ascii="Arial" w:eastAsia="Arial" w:hAnsi="Arial" w:cs="Arial"/>
                <w:color w:val="000000" w:themeColor="text1"/>
              </w:rPr>
              <w:t>100 %</w:t>
            </w:r>
          </w:p>
        </w:tc>
      </w:tr>
    </w:tbl>
    <w:p w:rsidR="00087DCA" w:rsidRDefault="00087DCA" w:rsidP="00E55505">
      <w:pPr>
        <w:autoSpaceDE w:val="0"/>
        <w:autoSpaceDN w:val="0"/>
        <w:adjustRightInd w:val="0"/>
        <w:spacing w:after="0"/>
        <w:ind w:left="1418"/>
        <w:jc w:val="both"/>
        <w:rPr>
          <w:rFonts w:ascii="Arial" w:hAnsi="Arial" w:cs="Arial"/>
          <w:color w:val="000000" w:themeColor="text1"/>
          <w:szCs w:val="18"/>
        </w:rPr>
      </w:pPr>
    </w:p>
    <w:p w:rsidR="00992AA9" w:rsidRPr="003A697C" w:rsidRDefault="00992AA9" w:rsidP="00E55505">
      <w:pPr>
        <w:autoSpaceDE w:val="0"/>
        <w:autoSpaceDN w:val="0"/>
        <w:adjustRightInd w:val="0"/>
        <w:spacing w:after="0"/>
        <w:ind w:left="1418"/>
        <w:jc w:val="both"/>
        <w:rPr>
          <w:rFonts w:ascii="Arial" w:hAnsi="Arial" w:cs="Arial"/>
          <w:color w:val="000000" w:themeColor="text1"/>
          <w:szCs w:val="18"/>
        </w:rPr>
      </w:pPr>
    </w:p>
    <w:p w:rsidR="00992AA9" w:rsidRDefault="00B92D4E" w:rsidP="00992AA9">
      <w:pPr>
        <w:pStyle w:val="Epgrafe"/>
        <w:spacing w:after="0" w:line="276" w:lineRule="auto"/>
        <w:ind w:left="1416" w:firstLine="708"/>
        <w:rPr>
          <w:rFonts w:ascii="Arial" w:hAnsi="Arial" w:cs="Arial"/>
          <w:b w:val="0"/>
          <w:color w:val="auto"/>
          <w:sz w:val="22"/>
        </w:rPr>
      </w:pPr>
      <w:bookmarkStart w:id="674" w:name="_Toc390079641"/>
      <w:r>
        <w:rPr>
          <w:rFonts w:ascii="Arial" w:hAnsi="Arial" w:cs="Arial"/>
          <w:b w:val="0"/>
          <w:color w:val="000000" w:themeColor="text1"/>
          <w:sz w:val="22"/>
        </w:rPr>
        <w:t>Gráfica</w:t>
      </w:r>
      <w:r w:rsidR="003A697C" w:rsidRPr="00D350DA">
        <w:rPr>
          <w:rFonts w:ascii="Arial" w:hAnsi="Arial" w:cs="Arial"/>
          <w:b w:val="0"/>
          <w:color w:val="000000" w:themeColor="text1"/>
          <w:sz w:val="22"/>
        </w:rPr>
        <w:t xml:space="preserve">  </w:t>
      </w:r>
      <w:r w:rsidR="00B3693E">
        <w:rPr>
          <w:rFonts w:ascii="Arial" w:hAnsi="Arial" w:cs="Arial"/>
          <w:b w:val="0"/>
          <w:color w:val="000000" w:themeColor="text1"/>
          <w:sz w:val="22"/>
        </w:rPr>
        <w:t>2.</w:t>
      </w:r>
      <w:r w:rsidR="003A697C" w:rsidRPr="00D350DA">
        <w:rPr>
          <w:rFonts w:ascii="Arial" w:hAnsi="Arial" w:cs="Arial"/>
          <w:b w:val="0"/>
          <w:color w:val="000000" w:themeColor="text1"/>
          <w:sz w:val="22"/>
        </w:rPr>
        <w:fldChar w:fldCharType="begin"/>
      </w:r>
      <w:r w:rsidR="003A697C" w:rsidRPr="00D350DA">
        <w:rPr>
          <w:rFonts w:ascii="Arial" w:hAnsi="Arial" w:cs="Arial"/>
          <w:b w:val="0"/>
          <w:color w:val="000000" w:themeColor="text1"/>
          <w:sz w:val="22"/>
        </w:rPr>
        <w:instrText xml:space="preserve"> SEQ Figura \* ARABIC </w:instrText>
      </w:r>
      <w:r w:rsidR="003A697C"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8</w:t>
      </w:r>
      <w:r w:rsidR="003A697C" w:rsidRPr="00D350DA">
        <w:rPr>
          <w:rFonts w:ascii="Arial" w:hAnsi="Arial" w:cs="Arial"/>
          <w:b w:val="0"/>
          <w:color w:val="000000" w:themeColor="text1"/>
          <w:sz w:val="22"/>
        </w:rPr>
        <w:fldChar w:fldCharType="end"/>
      </w:r>
      <w:r w:rsidR="003A697C" w:rsidRPr="00D350DA">
        <w:rPr>
          <w:rFonts w:ascii="Arial" w:hAnsi="Arial" w:cs="Arial"/>
          <w:b w:val="0"/>
          <w:color w:val="000000" w:themeColor="text1"/>
          <w:sz w:val="22"/>
        </w:rPr>
        <w:t xml:space="preserve"> </w:t>
      </w:r>
      <w:r w:rsidR="009036B7">
        <w:rPr>
          <w:rFonts w:ascii="Arial" w:hAnsi="Arial" w:cs="Arial"/>
          <w:b w:val="0"/>
          <w:color w:val="auto"/>
          <w:sz w:val="22"/>
        </w:rPr>
        <w:t xml:space="preserve">Tabulación de </w:t>
      </w:r>
      <w:r w:rsidR="003A383A">
        <w:rPr>
          <w:rFonts w:ascii="Arial" w:hAnsi="Arial" w:cs="Arial"/>
          <w:b w:val="0"/>
          <w:color w:val="auto"/>
          <w:sz w:val="22"/>
        </w:rPr>
        <w:t>r</w:t>
      </w:r>
      <w:r w:rsidR="00585FAC" w:rsidRPr="00585FAC">
        <w:rPr>
          <w:rFonts w:ascii="Arial" w:hAnsi="Arial" w:cs="Arial"/>
          <w:b w:val="0"/>
          <w:color w:val="auto"/>
          <w:sz w:val="22"/>
        </w:rPr>
        <w:t xml:space="preserve">esultados </w:t>
      </w:r>
      <w:r w:rsidR="003A383A">
        <w:rPr>
          <w:rFonts w:ascii="Arial" w:hAnsi="Arial" w:cs="Arial"/>
          <w:b w:val="0"/>
          <w:color w:val="auto"/>
          <w:sz w:val="22"/>
        </w:rPr>
        <w:t>e</w:t>
      </w:r>
      <w:r w:rsidR="00585FAC" w:rsidRPr="00585FAC">
        <w:rPr>
          <w:rFonts w:ascii="Arial" w:hAnsi="Arial" w:cs="Arial"/>
          <w:b w:val="0"/>
          <w:color w:val="auto"/>
          <w:sz w:val="22"/>
        </w:rPr>
        <w:t xml:space="preserve">mpleados </w:t>
      </w:r>
      <w:r w:rsidR="003A383A">
        <w:rPr>
          <w:rFonts w:ascii="Arial" w:hAnsi="Arial" w:cs="Arial"/>
          <w:b w:val="0"/>
          <w:color w:val="auto"/>
          <w:sz w:val="22"/>
        </w:rPr>
        <w:t>í</w:t>
      </w:r>
      <w:r w:rsidR="00585FAC" w:rsidRPr="00585FAC">
        <w:rPr>
          <w:rFonts w:ascii="Arial" w:hAnsi="Arial" w:cs="Arial"/>
          <w:b w:val="0"/>
          <w:color w:val="auto"/>
          <w:sz w:val="22"/>
        </w:rPr>
        <w:t>tem</w:t>
      </w:r>
      <w:r w:rsidR="003A697C" w:rsidRPr="00D350DA">
        <w:rPr>
          <w:rFonts w:ascii="Arial" w:hAnsi="Arial" w:cs="Arial"/>
          <w:b w:val="0"/>
          <w:color w:val="auto"/>
          <w:sz w:val="22"/>
        </w:rPr>
        <w:t xml:space="preserve"> 6</w:t>
      </w:r>
      <w:bookmarkEnd w:id="674"/>
      <w:r w:rsidR="003A697C" w:rsidRPr="00D350DA">
        <w:rPr>
          <w:rFonts w:ascii="Arial" w:hAnsi="Arial" w:cs="Arial"/>
          <w:b w:val="0"/>
          <w:color w:val="auto"/>
          <w:sz w:val="22"/>
        </w:rPr>
        <w:t xml:space="preserve"> </w:t>
      </w:r>
    </w:p>
    <w:p w:rsidR="00992AA9" w:rsidRPr="00992AA9" w:rsidRDefault="00992AA9" w:rsidP="00992AA9"/>
    <w:p w:rsidR="00E55505" w:rsidRDefault="007007A9" w:rsidP="00B931F8">
      <w:pPr>
        <w:jc w:val="center"/>
      </w:pPr>
      <w:r>
        <w:rPr>
          <w:noProof/>
        </w:rPr>
        <w:drawing>
          <wp:inline distT="0" distB="0" distL="0" distR="0" wp14:anchorId="0F0880C0" wp14:editId="54400237">
            <wp:extent cx="4132800" cy="2743200"/>
            <wp:effectExtent l="0" t="0" r="20320" b="19050"/>
            <wp:docPr id="195" name="Gráfico 19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992AA9" w:rsidRPr="00F94A13" w:rsidRDefault="00992AA9" w:rsidP="007007A9">
      <w:pPr>
        <w:spacing w:line="360" w:lineRule="auto"/>
        <w:ind w:left="708"/>
        <w:contextualSpacing/>
        <w:jc w:val="both"/>
        <w:rPr>
          <w:rFonts w:ascii="Arial" w:eastAsia="Arial" w:hAnsi="Arial" w:cs="Arial"/>
          <w:b/>
          <w:color w:val="000000" w:themeColor="text1"/>
          <w:sz w:val="18"/>
          <w:szCs w:val="24"/>
        </w:rPr>
      </w:pPr>
    </w:p>
    <w:p w:rsidR="007007A9" w:rsidRDefault="00C4739F" w:rsidP="003A697C">
      <w:pPr>
        <w:spacing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9100F0">
        <w:rPr>
          <w:rFonts w:ascii="Arial" w:eastAsia="Arial" w:hAnsi="Arial" w:cs="Arial"/>
          <w:b/>
          <w:color w:val="000000" w:themeColor="text1"/>
          <w:sz w:val="24"/>
          <w:szCs w:val="24"/>
        </w:rPr>
        <w:t>LISIS</w:t>
      </w:r>
      <w:r w:rsidR="007007A9" w:rsidRPr="00B360A2">
        <w:rPr>
          <w:rFonts w:ascii="Arial" w:eastAsia="Arial" w:hAnsi="Arial" w:cs="Arial"/>
          <w:b/>
          <w:color w:val="000000" w:themeColor="text1"/>
          <w:sz w:val="24"/>
          <w:szCs w:val="24"/>
        </w:rPr>
        <w:t>:</w:t>
      </w:r>
      <w:r w:rsidR="007007A9">
        <w:rPr>
          <w:rFonts w:ascii="Arial" w:eastAsia="Arial" w:hAnsi="Arial" w:cs="Arial"/>
          <w:b/>
          <w:color w:val="000000" w:themeColor="text1"/>
          <w:sz w:val="24"/>
          <w:szCs w:val="24"/>
        </w:rPr>
        <w:t xml:space="preserve"> </w:t>
      </w:r>
      <w:r w:rsidR="003764DA">
        <w:rPr>
          <w:rFonts w:ascii="Arial" w:eastAsia="Arial" w:hAnsi="Arial" w:cs="Arial"/>
          <w:color w:val="000000" w:themeColor="text1"/>
          <w:sz w:val="24"/>
          <w:szCs w:val="24"/>
        </w:rPr>
        <w:t>el 100% de los empleados</w:t>
      </w:r>
      <w:r w:rsidR="003B4ADB">
        <w:rPr>
          <w:rFonts w:ascii="Arial" w:eastAsia="Arial" w:hAnsi="Arial" w:cs="Arial"/>
          <w:color w:val="000000" w:themeColor="text1"/>
          <w:sz w:val="24"/>
          <w:szCs w:val="24"/>
        </w:rPr>
        <w:t xml:space="preserve"> determin</w:t>
      </w:r>
      <w:r w:rsidR="003C7069">
        <w:rPr>
          <w:rFonts w:ascii="Arial" w:eastAsia="Arial" w:hAnsi="Arial" w:cs="Arial"/>
          <w:color w:val="000000" w:themeColor="text1"/>
          <w:sz w:val="24"/>
          <w:szCs w:val="24"/>
        </w:rPr>
        <w:t>ó</w:t>
      </w:r>
      <w:r w:rsidR="007007A9" w:rsidRPr="007007A9">
        <w:rPr>
          <w:rFonts w:ascii="Arial" w:eastAsia="Arial" w:hAnsi="Arial" w:cs="Arial"/>
          <w:color w:val="000000" w:themeColor="text1"/>
          <w:sz w:val="24"/>
          <w:szCs w:val="24"/>
        </w:rPr>
        <w:t xml:space="preserve"> que </w:t>
      </w:r>
      <w:r w:rsidR="007007A9">
        <w:rPr>
          <w:rFonts w:ascii="Arial" w:eastAsia="Arial" w:hAnsi="Arial" w:cs="Arial"/>
          <w:color w:val="000000" w:themeColor="text1"/>
          <w:sz w:val="24"/>
          <w:szCs w:val="24"/>
        </w:rPr>
        <w:t xml:space="preserve">la </w:t>
      </w:r>
      <w:r w:rsidR="003C7069">
        <w:rPr>
          <w:rFonts w:ascii="Arial" w:eastAsia="Arial" w:hAnsi="Arial" w:cs="Arial"/>
          <w:color w:val="000000" w:themeColor="text1"/>
          <w:sz w:val="24"/>
          <w:szCs w:val="24"/>
        </w:rPr>
        <w:t>E</w:t>
      </w:r>
      <w:r w:rsidR="007007A9">
        <w:rPr>
          <w:rFonts w:ascii="Arial" w:eastAsia="Arial" w:hAnsi="Arial" w:cs="Arial"/>
          <w:color w:val="000000" w:themeColor="text1"/>
          <w:sz w:val="24"/>
          <w:szCs w:val="24"/>
        </w:rPr>
        <w:t>mpresa Acantilado (Amoa</w:t>
      </w:r>
      <w:r w:rsidR="0013116B">
        <w:rPr>
          <w:rFonts w:ascii="Arial" w:eastAsia="Arial" w:hAnsi="Arial" w:cs="Arial"/>
          <w:color w:val="000000" w:themeColor="text1"/>
          <w:sz w:val="24"/>
          <w:szCs w:val="24"/>
        </w:rPr>
        <w:t>) S.A. no cuenta con métodos informáticos que se muestran en la web para priorizar el</w:t>
      </w:r>
      <w:r w:rsidR="00B931F8">
        <w:rPr>
          <w:rFonts w:ascii="Arial" w:eastAsia="Arial" w:hAnsi="Arial" w:cs="Arial"/>
          <w:color w:val="000000" w:themeColor="text1"/>
          <w:sz w:val="24"/>
          <w:szCs w:val="24"/>
        </w:rPr>
        <w:t xml:space="preserve"> proceso de despacho de pedidos.</w:t>
      </w:r>
      <w:r w:rsidR="0013116B">
        <w:rPr>
          <w:rFonts w:ascii="Arial" w:eastAsia="Arial" w:hAnsi="Arial" w:cs="Arial"/>
          <w:color w:val="000000" w:themeColor="text1"/>
          <w:sz w:val="24"/>
          <w:szCs w:val="24"/>
        </w:rPr>
        <w:t xml:space="preserve"> </w:t>
      </w:r>
      <w:r w:rsidR="00B931F8">
        <w:rPr>
          <w:rFonts w:ascii="Arial" w:eastAsia="Arial" w:hAnsi="Arial" w:cs="Arial"/>
          <w:color w:val="000000" w:themeColor="text1"/>
          <w:sz w:val="24"/>
          <w:szCs w:val="24"/>
        </w:rPr>
        <w:t>S</w:t>
      </w:r>
      <w:r w:rsidR="0013116B">
        <w:rPr>
          <w:rFonts w:ascii="Arial" w:eastAsia="Arial" w:hAnsi="Arial" w:cs="Arial"/>
          <w:color w:val="000000" w:themeColor="text1"/>
          <w:sz w:val="24"/>
          <w:szCs w:val="24"/>
        </w:rPr>
        <w:t>e necesita implementar técnicas automatizando la gestión de despachos con la finalidad de mejorar el servicio al cliente por medio de la web para promover los procesos de la empresa.</w:t>
      </w:r>
      <w:r w:rsidR="007007A9">
        <w:rPr>
          <w:rFonts w:ascii="Arial" w:eastAsia="Arial" w:hAnsi="Arial" w:cs="Arial"/>
          <w:color w:val="000000" w:themeColor="text1"/>
          <w:sz w:val="24"/>
          <w:szCs w:val="24"/>
        </w:rPr>
        <w:t xml:space="preserve"> </w:t>
      </w:r>
    </w:p>
    <w:p w:rsidR="007F127F" w:rsidRDefault="003A697C" w:rsidP="007F127F">
      <w:pPr>
        <w:spacing w:line="360" w:lineRule="auto"/>
        <w:ind w:left="708"/>
        <w:contextualSpacing/>
        <w:jc w:val="center"/>
        <w:rPr>
          <w:rFonts w:ascii="Arial" w:hAnsi="Arial" w:cs="Arial"/>
          <w:color w:val="000000" w:themeColor="text1"/>
        </w:rPr>
      </w:pPr>
      <w:bookmarkStart w:id="675" w:name="_Toc390079436"/>
      <w:r w:rsidRPr="00D350DA">
        <w:rPr>
          <w:rFonts w:ascii="Arial" w:hAnsi="Arial" w:cs="Arial"/>
          <w:color w:val="000000" w:themeColor="text1"/>
        </w:rPr>
        <w:lastRenderedPageBreak/>
        <w:t xml:space="preserve">Tabla </w:t>
      </w:r>
      <w:r w:rsidR="00B3693E">
        <w:rPr>
          <w:rFonts w:ascii="Arial" w:hAnsi="Arial" w:cs="Arial"/>
          <w:color w:val="000000" w:themeColor="text1"/>
        </w:rPr>
        <w:t>2.</w:t>
      </w:r>
      <w:r w:rsidRPr="00D350DA">
        <w:rPr>
          <w:rFonts w:ascii="Arial" w:hAnsi="Arial" w:cs="Arial"/>
          <w:color w:val="000000" w:themeColor="text1"/>
        </w:rPr>
        <w:fldChar w:fldCharType="begin"/>
      </w:r>
      <w:r w:rsidRPr="00D350DA">
        <w:rPr>
          <w:rFonts w:ascii="Arial" w:hAnsi="Arial" w:cs="Arial"/>
          <w:color w:val="000000" w:themeColor="text1"/>
        </w:rPr>
        <w:instrText xml:space="preserve"> SEQ Tabla \* ARABIC </w:instrText>
      </w:r>
      <w:r w:rsidRPr="00D350DA">
        <w:rPr>
          <w:rFonts w:ascii="Arial" w:hAnsi="Arial" w:cs="Arial"/>
          <w:color w:val="000000" w:themeColor="text1"/>
        </w:rPr>
        <w:fldChar w:fldCharType="separate"/>
      </w:r>
      <w:r w:rsidR="00537204">
        <w:rPr>
          <w:rFonts w:ascii="Arial" w:hAnsi="Arial" w:cs="Arial"/>
          <w:noProof/>
          <w:color w:val="000000" w:themeColor="text1"/>
        </w:rPr>
        <w:t>8</w:t>
      </w:r>
      <w:r w:rsidRPr="00D350DA">
        <w:rPr>
          <w:rFonts w:ascii="Arial" w:hAnsi="Arial" w:cs="Arial"/>
          <w:color w:val="000000" w:themeColor="text1"/>
        </w:rPr>
        <w:fldChar w:fldCharType="end"/>
      </w:r>
      <w:r w:rsidRPr="00D350DA">
        <w:rPr>
          <w:rFonts w:ascii="Arial" w:hAnsi="Arial" w:cs="Arial"/>
          <w:color w:val="000000" w:themeColor="text1"/>
        </w:rPr>
        <w:t xml:space="preserve"> </w:t>
      </w:r>
      <w:r w:rsidR="003A383A">
        <w:rPr>
          <w:rFonts w:ascii="Arial" w:hAnsi="Arial" w:cs="Arial"/>
          <w:color w:val="000000" w:themeColor="text1"/>
        </w:rPr>
        <w:t>Tabulación de r</w:t>
      </w:r>
      <w:r w:rsidR="00585FAC" w:rsidRPr="00585FAC">
        <w:rPr>
          <w:rFonts w:ascii="Arial" w:hAnsi="Arial" w:cs="Arial"/>
          <w:color w:val="000000" w:themeColor="text1"/>
        </w:rPr>
        <w:t xml:space="preserve">esultados </w:t>
      </w:r>
      <w:r w:rsidR="003A383A">
        <w:rPr>
          <w:rFonts w:ascii="Arial" w:hAnsi="Arial" w:cs="Arial"/>
          <w:color w:val="000000" w:themeColor="text1"/>
        </w:rPr>
        <w:t>e</w:t>
      </w:r>
      <w:r w:rsidR="00585FAC" w:rsidRPr="00585FAC">
        <w:rPr>
          <w:rFonts w:ascii="Arial" w:hAnsi="Arial" w:cs="Arial"/>
          <w:color w:val="000000" w:themeColor="text1"/>
        </w:rPr>
        <w:t xml:space="preserve">mpleados </w:t>
      </w:r>
      <w:r w:rsidR="003A383A">
        <w:rPr>
          <w:rFonts w:ascii="Arial" w:hAnsi="Arial" w:cs="Arial"/>
          <w:color w:val="000000" w:themeColor="text1"/>
        </w:rPr>
        <w:t>í</w:t>
      </w:r>
      <w:r w:rsidR="00585FAC" w:rsidRPr="00585FAC">
        <w:rPr>
          <w:rFonts w:ascii="Arial" w:hAnsi="Arial" w:cs="Arial"/>
          <w:color w:val="000000" w:themeColor="text1"/>
        </w:rPr>
        <w:t xml:space="preserve">tem </w:t>
      </w:r>
      <w:r w:rsidRPr="00D350DA">
        <w:rPr>
          <w:rFonts w:ascii="Arial" w:hAnsi="Arial" w:cs="Arial"/>
          <w:color w:val="000000" w:themeColor="text1"/>
        </w:rPr>
        <w:t>7</w:t>
      </w:r>
      <w:bookmarkEnd w:id="675"/>
      <w:r w:rsidRPr="00D350DA">
        <w:rPr>
          <w:rFonts w:ascii="Arial" w:hAnsi="Arial" w:cs="Arial"/>
          <w:color w:val="000000" w:themeColor="text1"/>
        </w:rPr>
        <w:t xml:space="preserve"> </w:t>
      </w:r>
    </w:p>
    <w:p w:rsidR="00087DCA" w:rsidRPr="00AD6E21" w:rsidRDefault="00087DCA" w:rsidP="007F127F">
      <w:pPr>
        <w:spacing w:line="360" w:lineRule="auto"/>
        <w:ind w:left="708"/>
        <w:contextualSpacing/>
        <w:jc w:val="center"/>
        <w:rPr>
          <w:rFonts w:ascii="Arial" w:hAnsi="Arial" w:cs="Arial"/>
          <w:b/>
          <w:color w:val="000000" w:themeColor="text1"/>
          <w:sz w:val="14"/>
        </w:rPr>
      </w:pPr>
    </w:p>
    <w:tbl>
      <w:tblPr>
        <w:tblStyle w:val="Tablaconcuadrcula"/>
        <w:tblW w:w="0" w:type="auto"/>
        <w:jc w:val="center"/>
        <w:tblLook w:val="04A0" w:firstRow="1" w:lastRow="0" w:firstColumn="1" w:lastColumn="0" w:noHBand="0" w:noVBand="1"/>
      </w:tblPr>
      <w:tblGrid>
        <w:gridCol w:w="2183"/>
        <w:gridCol w:w="1633"/>
        <w:gridCol w:w="1701"/>
        <w:gridCol w:w="1444"/>
      </w:tblGrid>
      <w:tr w:rsidR="0013116B" w:rsidRPr="00CB2603" w:rsidTr="001741EA">
        <w:trPr>
          <w:jc w:val="center"/>
        </w:trPr>
        <w:tc>
          <w:tcPr>
            <w:tcW w:w="2183" w:type="dxa"/>
            <w:vAlign w:val="center"/>
          </w:tcPr>
          <w:p w:rsidR="0013116B" w:rsidRDefault="0013116B" w:rsidP="00ED5EA1">
            <w:pPr>
              <w:contextualSpacing/>
              <w:jc w:val="center"/>
              <w:rPr>
                <w:rFonts w:ascii="Arial" w:eastAsia="Arial" w:hAnsi="Arial" w:cs="Arial"/>
                <w:b/>
                <w:bCs/>
                <w:color w:val="000000" w:themeColor="text1"/>
                <w:lang w:val="es-ES"/>
              </w:rPr>
            </w:pPr>
          </w:p>
          <w:p w:rsidR="0013116B" w:rsidRPr="00CB2603" w:rsidRDefault="00C2072C" w:rsidP="00ED5EA1">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13116B" w:rsidRPr="00CB2603" w:rsidRDefault="0013116B" w:rsidP="00ED5EA1">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13116B" w:rsidRPr="00CB2603" w:rsidRDefault="0013116B"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13116B" w:rsidRPr="00CB2603" w:rsidRDefault="0013116B" w:rsidP="00ED5EA1">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13116B" w:rsidRPr="00CB2603" w:rsidTr="001741EA">
        <w:trPr>
          <w:trHeight w:val="450"/>
          <w:jc w:val="center"/>
        </w:trPr>
        <w:tc>
          <w:tcPr>
            <w:tcW w:w="2183" w:type="dxa"/>
            <w:vMerge w:val="restart"/>
          </w:tcPr>
          <w:p w:rsidR="0013116B" w:rsidRPr="00CB2603" w:rsidRDefault="0013116B" w:rsidP="00ED5EA1">
            <w:pPr>
              <w:contextualSpacing/>
              <w:jc w:val="both"/>
              <w:rPr>
                <w:rFonts w:ascii="Arial" w:eastAsia="Arial" w:hAnsi="Arial" w:cs="Arial"/>
                <w:bCs/>
                <w:color w:val="000000" w:themeColor="text1"/>
              </w:rPr>
            </w:pPr>
            <w:r w:rsidRPr="0013116B">
              <w:rPr>
                <w:rFonts w:ascii="Arial" w:eastAsia="Arial" w:hAnsi="Arial" w:cs="Arial"/>
                <w:bCs/>
                <w:color w:val="000000" w:themeColor="text1"/>
              </w:rPr>
              <w:t>7.</w:t>
            </w:r>
            <w:proofErr w:type="gramStart"/>
            <w:r w:rsidRPr="0013116B">
              <w:rPr>
                <w:rFonts w:ascii="Arial" w:eastAsia="Arial" w:hAnsi="Arial" w:cs="Arial"/>
                <w:bCs/>
                <w:color w:val="000000" w:themeColor="text1"/>
              </w:rPr>
              <w:t>-</w:t>
            </w:r>
            <w:r w:rsidR="00992AA9">
              <w:rPr>
                <w:rFonts w:ascii="Arial" w:eastAsia="Arial" w:hAnsi="Arial" w:cs="Arial"/>
                <w:bCs/>
                <w:color w:val="000000" w:themeColor="text1"/>
              </w:rPr>
              <w:t>¿</w:t>
            </w:r>
            <w:proofErr w:type="gramEnd"/>
            <w:r w:rsidRPr="0013116B">
              <w:rPr>
                <w:rFonts w:ascii="Arial" w:eastAsia="Arial" w:hAnsi="Arial" w:cs="Arial"/>
                <w:bCs/>
                <w:color w:val="000000" w:themeColor="text1"/>
              </w:rPr>
              <w:t>Sabe Ud. que es un sistema informático o aplicación web</w:t>
            </w:r>
            <w:r w:rsidR="00992AA9">
              <w:rPr>
                <w:rFonts w:ascii="Arial" w:eastAsia="Arial" w:hAnsi="Arial" w:cs="Arial"/>
                <w:bCs/>
                <w:color w:val="000000" w:themeColor="text1"/>
              </w:rPr>
              <w:t>?</w:t>
            </w:r>
          </w:p>
        </w:tc>
        <w:tc>
          <w:tcPr>
            <w:tcW w:w="1633" w:type="dxa"/>
          </w:tcPr>
          <w:p w:rsidR="0013116B" w:rsidRPr="000919DE" w:rsidRDefault="0013116B" w:rsidP="00ED5EA1">
            <w:pPr>
              <w:contextualSpacing/>
              <w:jc w:val="both"/>
              <w:rPr>
                <w:rFonts w:ascii="Arial" w:eastAsia="Arial" w:hAnsi="Arial" w:cs="Arial"/>
                <w:color w:val="000000" w:themeColor="text1"/>
                <w:sz w:val="20"/>
              </w:rPr>
            </w:pPr>
            <w:r>
              <w:rPr>
                <w:rFonts w:ascii="Arial" w:eastAsia="Arial" w:hAnsi="Arial" w:cs="Arial"/>
                <w:color w:val="000000" w:themeColor="text1"/>
                <w:sz w:val="20"/>
              </w:rPr>
              <w:t>SI</w:t>
            </w:r>
          </w:p>
        </w:tc>
        <w:tc>
          <w:tcPr>
            <w:tcW w:w="1701" w:type="dxa"/>
          </w:tcPr>
          <w:p w:rsidR="0013116B" w:rsidRPr="00CB2603" w:rsidRDefault="00552280" w:rsidP="00ED5EA1">
            <w:pPr>
              <w:contextualSpacing/>
              <w:jc w:val="both"/>
              <w:rPr>
                <w:rFonts w:ascii="Arial" w:eastAsia="Arial" w:hAnsi="Arial" w:cs="Arial"/>
                <w:color w:val="000000" w:themeColor="text1"/>
              </w:rPr>
            </w:pPr>
            <w:r>
              <w:rPr>
                <w:rFonts w:ascii="Arial" w:eastAsia="Arial" w:hAnsi="Arial" w:cs="Arial"/>
                <w:color w:val="000000" w:themeColor="text1"/>
              </w:rPr>
              <w:t>8</w:t>
            </w:r>
          </w:p>
        </w:tc>
        <w:tc>
          <w:tcPr>
            <w:tcW w:w="1444" w:type="dxa"/>
          </w:tcPr>
          <w:p w:rsidR="0013116B" w:rsidRDefault="00552280" w:rsidP="00ED5EA1">
            <w:pPr>
              <w:contextualSpacing/>
              <w:jc w:val="right"/>
              <w:rPr>
                <w:rFonts w:ascii="Arial" w:eastAsia="Arial" w:hAnsi="Arial" w:cs="Arial"/>
                <w:color w:val="000000" w:themeColor="text1"/>
              </w:rPr>
            </w:pPr>
            <w:r>
              <w:rPr>
                <w:rFonts w:ascii="Arial" w:eastAsia="Arial" w:hAnsi="Arial" w:cs="Arial"/>
                <w:color w:val="000000" w:themeColor="text1"/>
              </w:rPr>
              <w:t>61,54</w:t>
            </w:r>
            <w:r w:rsidR="0013116B" w:rsidRPr="00CB2603">
              <w:rPr>
                <w:rFonts w:ascii="Arial" w:eastAsia="Arial" w:hAnsi="Arial" w:cs="Arial"/>
                <w:color w:val="000000" w:themeColor="text1"/>
              </w:rPr>
              <w:t>%</w:t>
            </w:r>
          </w:p>
          <w:p w:rsidR="00992AA9" w:rsidRPr="00CB2603" w:rsidRDefault="00992AA9" w:rsidP="00ED5EA1">
            <w:pPr>
              <w:contextualSpacing/>
              <w:jc w:val="right"/>
              <w:rPr>
                <w:rFonts w:ascii="Arial" w:eastAsia="Arial" w:hAnsi="Arial" w:cs="Arial"/>
                <w:color w:val="000000" w:themeColor="text1"/>
              </w:rPr>
            </w:pPr>
          </w:p>
        </w:tc>
      </w:tr>
      <w:tr w:rsidR="0013116B" w:rsidRPr="00CB2603" w:rsidTr="001741EA">
        <w:trPr>
          <w:trHeight w:val="325"/>
          <w:jc w:val="center"/>
        </w:trPr>
        <w:tc>
          <w:tcPr>
            <w:tcW w:w="2183" w:type="dxa"/>
            <w:vMerge/>
          </w:tcPr>
          <w:p w:rsidR="0013116B" w:rsidRPr="00CB2603" w:rsidRDefault="0013116B" w:rsidP="00ED5EA1">
            <w:pPr>
              <w:contextualSpacing/>
              <w:jc w:val="both"/>
              <w:rPr>
                <w:rFonts w:ascii="Arial" w:eastAsia="Arial" w:hAnsi="Arial" w:cs="Arial"/>
                <w:bCs/>
                <w:color w:val="000000" w:themeColor="text1"/>
              </w:rPr>
            </w:pPr>
          </w:p>
        </w:tc>
        <w:tc>
          <w:tcPr>
            <w:tcW w:w="1633" w:type="dxa"/>
          </w:tcPr>
          <w:p w:rsidR="0013116B" w:rsidRPr="000919DE" w:rsidRDefault="0013116B" w:rsidP="00ED5EA1">
            <w:pPr>
              <w:contextualSpacing/>
              <w:jc w:val="both"/>
              <w:rPr>
                <w:rFonts w:ascii="Arial" w:eastAsia="Arial" w:hAnsi="Arial" w:cs="Arial"/>
                <w:color w:val="000000" w:themeColor="text1"/>
                <w:sz w:val="20"/>
              </w:rPr>
            </w:pPr>
            <w:r>
              <w:rPr>
                <w:rFonts w:ascii="Arial" w:eastAsia="Arial" w:hAnsi="Arial" w:cs="Arial"/>
                <w:color w:val="000000" w:themeColor="text1"/>
                <w:sz w:val="20"/>
              </w:rPr>
              <w:t>NO</w:t>
            </w:r>
          </w:p>
        </w:tc>
        <w:tc>
          <w:tcPr>
            <w:tcW w:w="1701" w:type="dxa"/>
          </w:tcPr>
          <w:p w:rsidR="0013116B" w:rsidRPr="00CB2603" w:rsidRDefault="00552280" w:rsidP="00ED5EA1">
            <w:pPr>
              <w:contextualSpacing/>
              <w:jc w:val="both"/>
              <w:rPr>
                <w:rFonts w:ascii="Arial" w:eastAsia="Arial" w:hAnsi="Arial" w:cs="Arial"/>
                <w:color w:val="000000" w:themeColor="text1"/>
              </w:rPr>
            </w:pPr>
            <w:r>
              <w:rPr>
                <w:rFonts w:ascii="Arial" w:eastAsia="Arial" w:hAnsi="Arial" w:cs="Arial"/>
                <w:color w:val="000000" w:themeColor="text1"/>
              </w:rPr>
              <w:t>5</w:t>
            </w:r>
          </w:p>
        </w:tc>
        <w:tc>
          <w:tcPr>
            <w:tcW w:w="1444" w:type="dxa"/>
          </w:tcPr>
          <w:p w:rsidR="0013116B" w:rsidRDefault="00552280" w:rsidP="00ED5EA1">
            <w:pPr>
              <w:contextualSpacing/>
              <w:jc w:val="right"/>
              <w:rPr>
                <w:rFonts w:ascii="Arial" w:eastAsia="Arial" w:hAnsi="Arial" w:cs="Arial"/>
                <w:color w:val="000000" w:themeColor="text1"/>
              </w:rPr>
            </w:pPr>
            <w:r>
              <w:rPr>
                <w:rFonts w:ascii="Arial" w:eastAsia="Arial" w:hAnsi="Arial" w:cs="Arial"/>
                <w:color w:val="000000" w:themeColor="text1"/>
              </w:rPr>
              <w:t>38.46</w:t>
            </w:r>
            <w:r w:rsidR="0013116B" w:rsidRPr="00CB2603">
              <w:rPr>
                <w:rFonts w:ascii="Arial" w:eastAsia="Arial" w:hAnsi="Arial" w:cs="Arial"/>
                <w:color w:val="000000" w:themeColor="text1"/>
              </w:rPr>
              <w:t>%</w:t>
            </w:r>
          </w:p>
          <w:p w:rsidR="00992AA9" w:rsidRPr="00CB2603" w:rsidRDefault="00992AA9" w:rsidP="00ED5EA1">
            <w:pPr>
              <w:contextualSpacing/>
              <w:jc w:val="right"/>
              <w:rPr>
                <w:rFonts w:ascii="Arial" w:eastAsia="Arial" w:hAnsi="Arial" w:cs="Arial"/>
                <w:color w:val="000000" w:themeColor="text1"/>
              </w:rPr>
            </w:pPr>
          </w:p>
        </w:tc>
      </w:tr>
      <w:tr w:rsidR="0013116B" w:rsidRPr="00CB2603" w:rsidTr="001741EA">
        <w:trPr>
          <w:trHeight w:val="176"/>
          <w:jc w:val="center"/>
        </w:trPr>
        <w:tc>
          <w:tcPr>
            <w:tcW w:w="2183" w:type="dxa"/>
            <w:vMerge/>
          </w:tcPr>
          <w:p w:rsidR="0013116B" w:rsidRPr="00CB2603" w:rsidRDefault="0013116B" w:rsidP="00ED5EA1">
            <w:pPr>
              <w:contextualSpacing/>
              <w:jc w:val="both"/>
              <w:rPr>
                <w:rFonts w:ascii="Arial" w:eastAsia="Arial" w:hAnsi="Arial" w:cs="Arial"/>
                <w:bCs/>
                <w:color w:val="000000" w:themeColor="text1"/>
              </w:rPr>
            </w:pPr>
          </w:p>
        </w:tc>
        <w:tc>
          <w:tcPr>
            <w:tcW w:w="1633" w:type="dxa"/>
          </w:tcPr>
          <w:p w:rsidR="0013116B" w:rsidRDefault="0013116B" w:rsidP="00ED5EA1">
            <w:pPr>
              <w:contextualSpacing/>
              <w:jc w:val="both"/>
              <w:rPr>
                <w:rFonts w:ascii="Arial" w:eastAsia="Arial" w:hAnsi="Arial" w:cs="Arial"/>
                <w:color w:val="000000" w:themeColor="text1"/>
                <w:sz w:val="20"/>
              </w:rPr>
            </w:pPr>
          </w:p>
          <w:p w:rsidR="00087DCA" w:rsidRPr="000919DE" w:rsidRDefault="00087DCA" w:rsidP="00ED5EA1">
            <w:pPr>
              <w:contextualSpacing/>
              <w:jc w:val="both"/>
              <w:rPr>
                <w:rFonts w:ascii="Arial" w:eastAsia="Arial" w:hAnsi="Arial" w:cs="Arial"/>
                <w:color w:val="000000" w:themeColor="text1"/>
                <w:sz w:val="20"/>
              </w:rPr>
            </w:pPr>
          </w:p>
        </w:tc>
        <w:tc>
          <w:tcPr>
            <w:tcW w:w="1701" w:type="dxa"/>
          </w:tcPr>
          <w:p w:rsidR="0013116B" w:rsidRPr="00CB2603" w:rsidRDefault="0013116B" w:rsidP="00ED5EA1">
            <w:pPr>
              <w:contextualSpacing/>
              <w:jc w:val="both"/>
              <w:rPr>
                <w:rFonts w:ascii="Arial" w:eastAsia="Arial" w:hAnsi="Arial" w:cs="Arial"/>
                <w:color w:val="000000" w:themeColor="text1"/>
              </w:rPr>
            </w:pPr>
          </w:p>
        </w:tc>
        <w:tc>
          <w:tcPr>
            <w:tcW w:w="1444" w:type="dxa"/>
          </w:tcPr>
          <w:p w:rsidR="0013116B" w:rsidRPr="00CB2603" w:rsidRDefault="0013116B" w:rsidP="00ED5EA1">
            <w:pPr>
              <w:contextualSpacing/>
              <w:jc w:val="right"/>
              <w:rPr>
                <w:rFonts w:ascii="Arial" w:eastAsia="Arial" w:hAnsi="Arial" w:cs="Arial"/>
                <w:color w:val="000000" w:themeColor="text1"/>
              </w:rPr>
            </w:pPr>
          </w:p>
        </w:tc>
      </w:tr>
      <w:tr w:rsidR="0013116B" w:rsidRPr="00CB2603" w:rsidTr="001741EA">
        <w:trPr>
          <w:trHeight w:val="587"/>
          <w:jc w:val="center"/>
        </w:trPr>
        <w:tc>
          <w:tcPr>
            <w:tcW w:w="2183" w:type="dxa"/>
            <w:vMerge/>
          </w:tcPr>
          <w:p w:rsidR="0013116B" w:rsidRPr="00CB2603" w:rsidRDefault="0013116B" w:rsidP="00ED5EA1">
            <w:pPr>
              <w:contextualSpacing/>
              <w:jc w:val="both"/>
              <w:rPr>
                <w:rFonts w:ascii="Arial" w:eastAsia="Arial" w:hAnsi="Arial" w:cs="Arial"/>
                <w:bCs/>
                <w:color w:val="000000" w:themeColor="text1"/>
              </w:rPr>
            </w:pPr>
          </w:p>
        </w:tc>
        <w:tc>
          <w:tcPr>
            <w:tcW w:w="1633" w:type="dxa"/>
            <w:tcBorders>
              <w:top w:val="nil"/>
            </w:tcBorders>
          </w:tcPr>
          <w:p w:rsidR="0013116B" w:rsidRPr="00CB2603" w:rsidRDefault="0013116B" w:rsidP="00ED5EA1">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13116B" w:rsidRPr="00CB2603" w:rsidRDefault="00552280" w:rsidP="00ED5EA1">
            <w:pPr>
              <w:contextualSpacing/>
              <w:jc w:val="both"/>
              <w:rPr>
                <w:rFonts w:ascii="Arial" w:eastAsia="Arial" w:hAnsi="Arial" w:cs="Arial"/>
                <w:color w:val="000000" w:themeColor="text1"/>
              </w:rPr>
            </w:pPr>
            <w:r>
              <w:rPr>
                <w:rFonts w:ascii="Arial" w:eastAsia="Arial" w:hAnsi="Arial" w:cs="Arial"/>
                <w:color w:val="000000" w:themeColor="text1"/>
              </w:rPr>
              <w:t>13</w:t>
            </w:r>
          </w:p>
        </w:tc>
        <w:tc>
          <w:tcPr>
            <w:tcW w:w="1444" w:type="dxa"/>
            <w:tcBorders>
              <w:top w:val="nil"/>
            </w:tcBorders>
          </w:tcPr>
          <w:p w:rsidR="0013116B" w:rsidRPr="00CB2603" w:rsidRDefault="0013116B" w:rsidP="00ED5EA1">
            <w:pPr>
              <w:contextualSpacing/>
              <w:jc w:val="right"/>
              <w:rPr>
                <w:rFonts w:ascii="Arial" w:eastAsia="Arial" w:hAnsi="Arial" w:cs="Arial"/>
                <w:color w:val="000000" w:themeColor="text1"/>
              </w:rPr>
            </w:pPr>
            <w:r w:rsidRPr="00CB2603">
              <w:rPr>
                <w:rFonts w:ascii="Arial" w:eastAsia="Arial" w:hAnsi="Arial" w:cs="Arial"/>
                <w:color w:val="000000" w:themeColor="text1"/>
              </w:rPr>
              <w:t>100 %</w:t>
            </w:r>
          </w:p>
        </w:tc>
      </w:tr>
    </w:tbl>
    <w:p w:rsidR="0013116B" w:rsidRDefault="0013116B" w:rsidP="00992AA9">
      <w:pPr>
        <w:pStyle w:val="Epgrafe"/>
        <w:keepNext/>
        <w:spacing w:after="0" w:line="276" w:lineRule="auto"/>
        <w:ind w:left="708" w:firstLine="708"/>
        <w:rPr>
          <w:rFonts w:ascii="Arial" w:hAnsi="Arial" w:cs="Arial"/>
          <w:color w:val="000000" w:themeColor="text1"/>
        </w:rPr>
      </w:pPr>
      <w:r>
        <w:rPr>
          <w:rFonts w:ascii="Arial" w:hAnsi="Arial" w:cs="Arial"/>
          <w:color w:val="000000" w:themeColor="text1"/>
        </w:rPr>
        <w:t xml:space="preserve">   </w:t>
      </w:r>
    </w:p>
    <w:p w:rsidR="00B931F8" w:rsidRDefault="00B931F8" w:rsidP="0013116B">
      <w:pPr>
        <w:autoSpaceDE w:val="0"/>
        <w:autoSpaceDN w:val="0"/>
        <w:adjustRightInd w:val="0"/>
        <w:spacing w:after="0"/>
        <w:ind w:left="1418"/>
        <w:jc w:val="both"/>
        <w:rPr>
          <w:rFonts w:ascii="Arial" w:hAnsi="Arial" w:cs="Arial"/>
          <w:color w:val="000000" w:themeColor="text1"/>
          <w:sz w:val="18"/>
          <w:szCs w:val="18"/>
        </w:rPr>
      </w:pPr>
    </w:p>
    <w:p w:rsidR="00087DCA" w:rsidRDefault="00087DCA" w:rsidP="0013116B">
      <w:pPr>
        <w:autoSpaceDE w:val="0"/>
        <w:autoSpaceDN w:val="0"/>
        <w:adjustRightInd w:val="0"/>
        <w:spacing w:after="0"/>
        <w:ind w:left="1418"/>
        <w:jc w:val="both"/>
        <w:rPr>
          <w:rFonts w:ascii="Arial" w:hAnsi="Arial" w:cs="Arial"/>
          <w:color w:val="000000" w:themeColor="text1"/>
          <w:sz w:val="18"/>
          <w:szCs w:val="18"/>
        </w:rPr>
      </w:pPr>
    </w:p>
    <w:p w:rsidR="008F364B" w:rsidRDefault="00B92D4E" w:rsidP="008F364B">
      <w:pPr>
        <w:pStyle w:val="Epgrafe"/>
        <w:spacing w:after="0" w:line="276" w:lineRule="auto"/>
        <w:ind w:left="1416" w:firstLine="708"/>
        <w:rPr>
          <w:rFonts w:ascii="Arial" w:hAnsi="Arial" w:cs="Arial"/>
          <w:b w:val="0"/>
          <w:color w:val="auto"/>
          <w:sz w:val="22"/>
        </w:rPr>
      </w:pPr>
      <w:bookmarkStart w:id="676" w:name="_Toc390079642"/>
      <w:r>
        <w:rPr>
          <w:rFonts w:ascii="Arial" w:hAnsi="Arial" w:cs="Arial"/>
          <w:b w:val="0"/>
          <w:color w:val="000000" w:themeColor="text1"/>
          <w:sz w:val="22"/>
        </w:rPr>
        <w:t>Gráfica</w:t>
      </w:r>
      <w:r w:rsidR="008F364B" w:rsidRPr="00D350DA">
        <w:rPr>
          <w:rFonts w:ascii="Arial" w:hAnsi="Arial" w:cs="Arial"/>
          <w:b w:val="0"/>
          <w:color w:val="000000" w:themeColor="text1"/>
          <w:sz w:val="22"/>
        </w:rPr>
        <w:t xml:space="preserve">  </w:t>
      </w:r>
      <w:r w:rsidR="00B3693E">
        <w:rPr>
          <w:rFonts w:ascii="Arial" w:hAnsi="Arial" w:cs="Arial"/>
          <w:b w:val="0"/>
          <w:color w:val="000000" w:themeColor="text1"/>
          <w:sz w:val="22"/>
        </w:rPr>
        <w:t>2.</w:t>
      </w:r>
      <w:r w:rsidR="008F364B" w:rsidRPr="00D350DA">
        <w:rPr>
          <w:rFonts w:ascii="Arial" w:hAnsi="Arial" w:cs="Arial"/>
          <w:b w:val="0"/>
          <w:color w:val="000000" w:themeColor="text1"/>
          <w:sz w:val="22"/>
        </w:rPr>
        <w:fldChar w:fldCharType="begin"/>
      </w:r>
      <w:r w:rsidR="008F364B" w:rsidRPr="00D350DA">
        <w:rPr>
          <w:rFonts w:ascii="Arial" w:hAnsi="Arial" w:cs="Arial"/>
          <w:b w:val="0"/>
          <w:color w:val="000000" w:themeColor="text1"/>
          <w:sz w:val="22"/>
        </w:rPr>
        <w:instrText xml:space="preserve"> SEQ Figura \* ARABIC </w:instrText>
      </w:r>
      <w:r w:rsidR="008F364B"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9</w:t>
      </w:r>
      <w:r w:rsidR="008F364B" w:rsidRPr="00D350DA">
        <w:rPr>
          <w:rFonts w:ascii="Arial" w:hAnsi="Arial" w:cs="Arial"/>
          <w:b w:val="0"/>
          <w:color w:val="000000" w:themeColor="text1"/>
          <w:sz w:val="22"/>
        </w:rPr>
        <w:fldChar w:fldCharType="end"/>
      </w:r>
      <w:r w:rsidR="008F364B" w:rsidRPr="00D350DA">
        <w:rPr>
          <w:rFonts w:ascii="Arial" w:hAnsi="Arial" w:cs="Arial"/>
          <w:b w:val="0"/>
          <w:color w:val="000000" w:themeColor="text1"/>
          <w:sz w:val="22"/>
        </w:rPr>
        <w:t xml:space="preserve"> </w:t>
      </w:r>
      <w:r w:rsidR="009036B7">
        <w:rPr>
          <w:rFonts w:ascii="Arial" w:hAnsi="Arial" w:cs="Arial"/>
          <w:b w:val="0"/>
          <w:color w:val="auto"/>
          <w:sz w:val="22"/>
        </w:rPr>
        <w:t xml:space="preserve">Tabulación de </w:t>
      </w:r>
      <w:r w:rsidR="003A383A">
        <w:rPr>
          <w:rFonts w:ascii="Arial" w:hAnsi="Arial" w:cs="Arial"/>
          <w:b w:val="0"/>
          <w:color w:val="auto"/>
          <w:sz w:val="22"/>
        </w:rPr>
        <w:t>r</w:t>
      </w:r>
      <w:r w:rsidR="00585FAC" w:rsidRPr="00585FAC">
        <w:rPr>
          <w:rFonts w:ascii="Arial" w:hAnsi="Arial" w:cs="Arial"/>
          <w:b w:val="0"/>
          <w:color w:val="auto"/>
          <w:sz w:val="22"/>
        </w:rPr>
        <w:t xml:space="preserve">esultados </w:t>
      </w:r>
      <w:r w:rsidR="003A383A">
        <w:rPr>
          <w:rFonts w:ascii="Arial" w:hAnsi="Arial" w:cs="Arial"/>
          <w:b w:val="0"/>
          <w:color w:val="auto"/>
          <w:sz w:val="22"/>
        </w:rPr>
        <w:t>e</w:t>
      </w:r>
      <w:r w:rsidR="00585FAC" w:rsidRPr="00585FAC">
        <w:rPr>
          <w:rFonts w:ascii="Arial" w:hAnsi="Arial" w:cs="Arial"/>
          <w:b w:val="0"/>
          <w:color w:val="auto"/>
          <w:sz w:val="22"/>
        </w:rPr>
        <w:t xml:space="preserve">mpleados </w:t>
      </w:r>
      <w:r w:rsidR="003A383A">
        <w:rPr>
          <w:rFonts w:ascii="Arial" w:hAnsi="Arial" w:cs="Arial"/>
          <w:b w:val="0"/>
          <w:color w:val="auto"/>
          <w:sz w:val="22"/>
        </w:rPr>
        <w:t>í</w:t>
      </w:r>
      <w:r w:rsidR="00585FAC" w:rsidRPr="00585FAC">
        <w:rPr>
          <w:rFonts w:ascii="Arial" w:hAnsi="Arial" w:cs="Arial"/>
          <w:b w:val="0"/>
          <w:color w:val="auto"/>
          <w:sz w:val="22"/>
        </w:rPr>
        <w:t xml:space="preserve">tem </w:t>
      </w:r>
      <w:r w:rsidR="008F364B" w:rsidRPr="00D350DA">
        <w:rPr>
          <w:rFonts w:ascii="Arial" w:hAnsi="Arial" w:cs="Arial"/>
          <w:b w:val="0"/>
          <w:color w:val="auto"/>
          <w:sz w:val="22"/>
        </w:rPr>
        <w:t>7</w:t>
      </w:r>
      <w:bookmarkEnd w:id="676"/>
      <w:r w:rsidR="008F364B" w:rsidRPr="00D350DA">
        <w:rPr>
          <w:rFonts w:ascii="Arial" w:hAnsi="Arial" w:cs="Arial"/>
          <w:b w:val="0"/>
          <w:color w:val="auto"/>
          <w:sz w:val="22"/>
        </w:rPr>
        <w:t xml:space="preserve"> </w:t>
      </w:r>
    </w:p>
    <w:p w:rsidR="00992AA9" w:rsidRPr="00992AA9" w:rsidRDefault="00992AA9" w:rsidP="00992AA9"/>
    <w:p w:rsidR="00B931F8" w:rsidRDefault="00552280" w:rsidP="0013116B">
      <w:pPr>
        <w:autoSpaceDE w:val="0"/>
        <w:autoSpaceDN w:val="0"/>
        <w:adjustRightInd w:val="0"/>
        <w:spacing w:after="0"/>
        <w:ind w:left="1418"/>
        <w:jc w:val="both"/>
        <w:rPr>
          <w:rFonts w:ascii="Arial" w:hAnsi="Arial" w:cs="Arial"/>
          <w:color w:val="000000" w:themeColor="text1"/>
          <w:sz w:val="18"/>
          <w:szCs w:val="18"/>
        </w:rPr>
      </w:pPr>
      <w:r>
        <w:rPr>
          <w:noProof/>
        </w:rPr>
        <w:drawing>
          <wp:inline distT="0" distB="0" distL="0" distR="0" wp14:anchorId="36A1E839" wp14:editId="7C56B04A">
            <wp:extent cx="4132800" cy="2743200"/>
            <wp:effectExtent l="0" t="0" r="20320" b="19050"/>
            <wp:docPr id="306" name="Gráfico 30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F94A13" w:rsidRPr="00F94A13" w:rsidRDefault="00F94A13" w:rsidP="00F94A13"/>
    <w:p w:rsidR="00B931F8" w:rsidRDefault="00C4739F" w:rsidP="001741EA">
      <w:pPr>
        <w:spacing w:after="0"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9100F0">
        <w:rPr>
          <w:rFonts w:ascii="Arial" w:eastAsia="Arial" w:hAnsi="Arial" w:cs="Arial"/>
          <w:b/>
          <w:color w:val="000000" w:themeColor="text1"/>
          <w:sz w:val="24"/>
          <w:szCs w:val="24"/>
        </w:rPr>
        <w:t>LISIS</w:t>
      </w:r>
      <w:r w:rsidR="00B931F8" w:rsidRPr="00B360A2">
        <w:rPr>
          <w:rFonts w:ascii="Arial" w:eastAsia="Arial" w:hAnsi="Arial" w:cs="Arial"/>
          <w:b/>
          <w:color w:val="000000" w:themeColor="text1"/>
          <w:sz w:val="24"/>
          <w:szCs w:val="24"/>
        </w:rPr>
        <w:t>:</w:t>
      </w:r>
      <w:r w:rsidR="00B931F8">
        <w:rPr>
          <w:rFonts w:ascii="Arial" w:eastAsia="Arial" w:hAnsi="Arial" w:cs="Arial"/>
          <w:b/>
          <w:color w:val="000000" w:themeColor="text1"/>
          <w:sz w:val="24"/>
          <w:szCs w:val="24"/>
        </w:rPr>
        <w:t xml:space="preserve"> </w:t>
      </w:r>
      <w:r w:rsidR="001741EA">
        <w:rPr>
          <w:rFonts w:ascii="Arial" w:eastAsia="Arial" w:hAnsi="Arial" w:cs="Arial"/>
          <w:color w:val="000000" w:themeColor="text1"/>
          <w:sz w:val="24"/>
          <w:szCs w:val="24"/>
        </w:rPr>
        <w:t>El</w:t>
      </w:r>
      <w:r w:rsidR="003C7069">
        <w:rPr>
          <w:rFonts w:ascii="Arial" w:eastAsia="Arial" w:hAnsi="Arial" w:cs="Arial"/>
          <w:color w:val="000000" w:themeColor="text1"/>
          <w:sz w:val="24"/>
          <w:szCs w:val="24"/>
        </w:rPr>
        <w:t xml:space="preserve"> estudio de determinó</w:t>
      </w:r>
      <w:r w:rsidR="00552280">
        <w:rPr>
          <w:rFonts w:ascii="Arial" w:eastAsia="Arial" w:hAnsi="Arial" w:cs="Arial"/>
          <w:color w:val="000000" w:themeColor="text1"/>
          <w:sz w:val="24"/>
          <w:szCs w:val="24"/>
        </w:rPr>
        <w:t xml:space="preserve"> que el 61.54% de empleados</w:t>
      </w:r>
      <w:r w:rsidR="0002657D">
        <w:rPr>
          <w:rFonts w:ascii="Arial" w:eastAsia="Arial" w:hAnsi="Arial" w:cs="Arial"/>
          <w:color w:val="000000" w:themeColor="text1"/>
          <w:sz w:val="24"/>
          <w:szCs w:val="24"/>
        </w:rPr>
        <w:t xml:space="preserve"> si conoce </w:t>
      </w:r>
      <w:r w:rsidR="00552280">
        <w:rPr>
          <w:rFonts w:ascii="Arial" w:eastAsia="Arial" w:hAnsi="Arial" w:cs="Arial"/>
          <w:color w:val="000000" w:themeColor="text1"/>
          <w:sz w:val="24"/>
          <w:szCs w:val="24"/>
        </w:rPr>
        <w:t>lo que es una aplicación</w:t>
      </w:r>
      <w:r w:rsidR="003D1438">
        <w:rPr>
          <w:rFonts w:ascii="Arial" w:eastAsia="Arial" w:hAnsi="Arial" w:cs="Arial"/>
          <w:color w:val="000000" w:themeColor="text1"/>
          <w:sz w:val="24"/>
          <w:szCs w:val="24"/>
        </w:rPr>
        <w:t xml:space="preserve"> web</w:t>
      </w:r>
      <w:r w:rsidR="00552280">
        <w:rPr>
          <w:rFonts w:ascii="Arial" w:eastAsia="Arial" w:hAnsi="Arial" w:cs="Arial"/>
          <w:color w:val="000000" w:themeColor="text1"/>
          <w:sz w:val="24"/>
          <w:szCs w:val="24"/>
        </w:rPr>
        <w:t xml:space="preserve"> y el 38.46</w:t>
      </w:r>
      <w:r w:rsidR="0002657D">
        <w:rPr>
          <w:rFonts w:ascii="Arial" w:eastAsia="Arial" w:hAnsi="Arial" w:cs="Arial"/>
          <w:color w:val="000000" w:themeColor="text1"/>
          <w:sz w:val="24"/>
          <w:szCs w:val="24"/>
        </w:rPr>
        <w:t xml:space="preserve">% no, por lo que una </w:t>
      </w:r>
      <w:r w:rsidR="00690AC0">
        <w:rPr>
          <w:rFonts w:ascii="Arial" w:eastAsia="Arial" w:hAnsi="Arial" w:cs="Arial"/>
          <w:color w:val="000000" w:themeColor="text1"/>
          <w:sz w:val="24"/>
          <w:szCs w:val="24"/>
        </w:rPr>
        <w:t>vez</w:t>
      </w:r>
      <w:r w:rsidR="0002657D">
        <w:rPr>
          <w:rFonts w:ascii="Arial" w:eastAsia="Arial" w:hAnsi="Arial" w:cs="Arial"/>
          <w:color w:val="000000" w:themeColor="text1"/>
          <w:sz w:val="24"/>
          <w:szCs w:val="24"/>
        </w:rPr>
        <w:t xml:space="preserve"> </w:t>
      </w:r>
      <w:r w:rsidR="001741EA">
        <w:rPr>
          <w:rFonts w:ascii="Arial" w:eastAsia="Arial" w:hAnsi="Arial" w:cs="Arial"/>
          <w:color w:val="000000" w:themeColor="text1"/>
          <w:sz w:val="24"/>
          <w:szCs w:val="24"/>
        </w:rPr>
        <w:t>implementado el sistema de despacho de pedidos</w:t>
      </w:r>
      <w:r w:rsidR="0002657D">
        <w:rPr>
          <w:rFonts w:ascii="Arial" w:eastAsia="Arial" w:hAnsi="Arial" w:cs="Arial"/>
          <w:color w:val="000000" w:themeColor="text1"/>
          <w:sz w:val="24"/>
          <w:szCs w:val="24"/>
        </w:rPr>
        <w:t xml:space="preserve"> se </w:t>
      </w:r>
      <w:r w:rsidR="001741EA">
        <w:rPr>
          <w:rFonts w:ascii="Arial" w:eastAsia="Arial" w:hAnsi="Arial" w:cs="Arial"/>
          <w:color w:val="000000" w:themeColor="text1"/>
          <w:sz w:val="24"/>
          <w:szCs w:val="24"/>
        </w:rPr>
        <w:t>deberá de capacitar a</w:t>
      </w:r>
      <w:r w:rsidR="003C7069">
        <w:rPr>
          <w:rFonts w:ascii="Arial" w:eastAsia="Arial" w:hAnsi="Arial" w:cs="Arial"/>
          <w:color w:val="000000" w:themeColor="text1"/>
          <w:sz w:val="24"/>
          <w:szCs w:val="24"/>
        </w:rPr>
        <w:t>l</w:t>
      </w:r>
      <w:r w:rsidR="001741EA">
        <w:rPr>
          <w:rFonts w:ascii="Arial" w:eastAsia="Arial" w:hAnsi="Arial" w:cs="Arial"/>
          <w:color w:val="000000" w:themeColor="text1"/>
          <w:sz w:val="24"/>
          <w:szCs w:val="24"/>
        </w:rPr>
        <w:t xml:space="preserve"> </w:t>
      </w:r>
      <w:r w:rsidR="008F364B">
        <w:rPr>
          <w:rFonts w:ascii="Arial" w:eastAsia="Arial" w:hAnsi="Arial" w:cs="Arial"/>
          <w:color w:val="000000" w:themeColor="text1"/>
          <w:sz w:val="24"/>
          <w:szCs w:val="24"/>
        </w:rPr>
        <w:t>personal</w:t>
      </w:r>
      <w:r w:rsidR="001741EA">
        <w:rPr>
          <w:rFonts w:ascii="Arial" w:eastAsia="Arial" w:hAnsi="Arial" w:cs="Arial"/>
          <w:color w:val="000000" w:themeColor="text1"/>
          <w:sz w:val="24"/>
          <w:szCs w:val="24"/>
        </w:rPr>
        <w:t xml:space="preserve">. </w:t>
      </w:r>
      <w:r w:rsidR="00B82AD0">
        <w:rPr>
          <w:rFonts w:ascii="Arial" w:eastAsia="Arial" w:hAnsi="Arial" w:cs="Arial"/>
          <w:color w:val="000000" w:themeColor="text1"/>
          <w:sz w:val="24"/>
          <w:szCs w:val="24"/>
        </w:rPr>
        <w:t>Para</w:t>
      </w:r>
      <w:r w:rsidR="0002657D">
        <w:rPr>
          <w:rFonts w:ascii="Arial" w:eastAsia="Arial" w:hAnsi="Arial" w:cs="Arial"/>
          <w:color w:val="000000" w:themeColor="text1"/>
          <w:sz w:val="24"/>
          <w:szCs w:val="24"/>
        </w:rPr>
        <w:t xml:space="preserve"> el </w:t>
      </w:r>
      <w:r w:rsidR="003D1438">
        <w:rPr>
          <w:rFonts w:ascii="Arial" w:eastAsia="Arial" w:hAnsi="Arial" w:cs="Arial"/>
          <w:color w:val="000000" w:themeColor="text1"/>
          <w:sz w:val="24"/>
          <w:szCs w:val="24"/>
        </w:rPr>
        <w:t xml:space="preserve">correcto </w:t>
      </w:r>
      <w:r w:rsidR="0002657D">
        <w:rPr>
          <w:rFonts w:ascii="Arial" w:eastAsia="Arial" w:hAnsi="Arial" w:cs="Arial"/>
          <w:color w:val="000000" w:themeColor="text1"/>
          <w:sz w:val="24"/>
          <w:szCs w:val="24"/>
        </w:rPr>
        <w:t xml:space="preserve">manejo </w:t>
      </w:r>
      <w:r w:rsidR="001741EA">
        <w:rPr>
          <w:rFonts w:ascii="Arial" w:eastAsia="Arial" w:hAnsi="Arial" w:cs="Arial"/>
          <w:color w:val="000000" w:themeColor="text1"/>
          <w:sz w:val="24"/>
          <w:szCs w:val="24"/>
        </w:rPr>
        <w:t>de la herramienta</w:t>
      </w:r>
      <w:r w:rsidR="0002657D">
        <w:rPr>
          <w:rFonts w:ascii="Arial" w:eastAsia="Arial" w:hAnsi="Arial" w:cs="Arial"/>
          <w:color w:val="000000" w:themeColor="text1"/>
          <w:sz w:val="24"/>
          <w:szCs w:val="24"/>
        </w:rPr>
        <w:t xml:space="preserve"> de forma que puedan realizar sus operaciones y consultas</w:t>
      </w:r>
      <w:r w:rsidR="001741EA">
        <w:rPr>
          <w:rFonts w:ascii="Arial" w:eastAsia="Arial" w:hAnsi="Arial" w:cs="Arial"/>
          <w:color w:val="000000" w:themeColor="text1"/>
          <w:sz w:val="24"/>
          <w:szCs w:val="24"/>
        </w:rPr>
        <w:t xml:space="preserve"> en línea</w:t>
      </w:r>
      <w:r w:rsidR="0002657D">
        <w:rPr>
          <w:rFonts w:ascii="Arial" w:eastAsia="Arial" w:hAnsi="Arial" w:cs="Arial"/>
          <w:color w:val="000000" w:themeColor="text1"/>
          <w:sz w:val="24"/>
          <w:szCs w:val="24"/>
        </w:rPr>
        <w:t>.</w:t>
      </w:r>
    </w:p>
    <w:p w:rsidR="001741EA" w:rsidRDefault="001741EA" w:rsidP="001741EA">
      <w:pPr>
        <w:pStyle w:val="Epgrafe"/>
        <w:keepNext/>
        <w:spacing w:after="0" w:line="276" w:lineRule="auto"/>
        <w:ind w:left="708" w:firstLine="708"/>
        <w:jc w:val="center"/>
        <w:rPr>
          <w:rFonts w:ascii="Arial" w:hAnsi="Arial" w:cs="Arial"/>
          <w:b w:val="0"/>
          <w:color w:val="000000" w:themeColor="text1"/>
          <w:sz w:val="22"/>
        </w:rPr>
      </w:pPr>
      <w:bookmarkStart w:id="677" w:name="_Toc390079437"/>
      <w:r w:rsidRPr="00D350DA">
        <w:rPr>
          <w:rFonts w:ascii="Arial" w:hAnsi="Arial" w:cs="Arial"/>
          <w:b w:val="0"/>
          <w:color w:val="000000" w:themeColor="text1"/>
          <w:sz w:val="22"/>
        </w:rPr>
        <w:lastRenderedPageBreak/>
        <w:t xml:space="preserve">Tabla </w:t>
      </w:r>
      <w:r w:rsidR="00B3693E">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9</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3A383A">
        <w:rPr>
          <w:rFonts w:ascii="Arial" w:hAnsi="Arial" w:cs="Arial"/>
          <w:b w:val="0"/>
          <w:color w:val="000000" w:themeColor="text1"/>
          <w:sz w:val="22"/>
        </w:rPr>
        <w:t>Tabulación de r</w:t>
      </w:r>
      <w:r w:rsidR="00CD5D73" w:rsidRPr="00CD5D73">
        <w:rPr>
          <w:rFonts w:ascii="Arial" w:hAnsi="Arial" w:cs="Arial"/>
          <w:b w:val="0"/>
          <w:color w:val="000000" w:themeColor="text1"/>
          <w:sz w:val="22"/>
        </w:rPr>
        <w:t xml:space="preserve">esultados </w:t>
      </w:r>
      <w:r w:rsidR="003A383A">
        <w:rPr>
          <w:rFonts w:ascii="Arial" w:hAnsi="Arial" w:cs="Arial"/>
          <w:b w:val="0"/>
          <w:color w:val="000000" w:themeColor="text1"/>
          <w:sz w:val="22"/>
        </w:rPr>
        <w:t>empleados í</w:t>
      </w:r>
      <w:r w:rsidR="00CD5D73" w:rsidRPr="00CD5D73">
        <w:rPr>
          <w:rFonts w:ascii="Arial" w:hAnsi="Arial" w:cs="Arial"/>
          <w:b w:val="0"/>
          <w:color w:val="000000" w:themeColor="text1"/>
          <w:sz w:val="22"/>
        </w:rPr>
        <w:t xml:space="preserve">tem </w:t>
      </w:r>
      <w:r w:rsidRPr="00D350DA">
        <w:rPr>
          <w:rFonts w:ascii="Arial" w:hAnsi="Arial" w:cs="Arial"/>
          <w:b w:val="0"/>
          <w:color w:val="000000" w:themeColor="text1"/>
          <w:sz w:val="22"/>
        </w:rPr>
        <w:t>8</w:t>
      </w:r>
      <w:bookmarkEnd w:id="677"/>
      <w:r w:rsidRPr="00D350DA">
        <w:rPr>
          <w:rFonts w:ascii="Arial" w:hAnsi="Arial" w:cs="Arial"/>
          <w:b w:val="0"/>
          <w:color w:val="000000" w:themeColor="text1"/>
          <w:sz w:val="22"/>
        </w:rPr>
        <w:t xml:space="preserve"> </w:t>
      </w:r>
    </w:p>
    <w:p w:rsidR="00992AA9" w:rsidRPr="00992AA9" w:rsidRDefault="00992AA9" w:rsidP="00992AA9"/>
    <w:tbl>
      <w:tblPr>
        <w:tblStyle w:val="Tablaconcuadrcula"/>
        <w:tblW w:w="0" w:type="auto"/>
        <w:jc w:val="center"/>
        <w:tblLook w:val="04A0" w:firstRow="1" w:lastRow="0" w:firstColumn="1" w:lastColumn="0" w:noHBand="0" w:noVBand="1"/>
      </w:tblPr>
      <w:tblGrid>
        <w:gridCol w:w="2183"/>
        <w:gridCol w:w="1633"/>
        <w:gridCol w:w="1701"/>
        <w:gridCol w:w="1444"/>
      </w:tblGrid>
      <w:tr w:rsidR="00690AC0" w:rsidRPr="00CB2603" w:rsidTr="008F364B">
        <w:trPr>
          <w:jc w:val="center"/>
        </w:trPr>
        <w:tc>
          <w:tcPr>
            <w:tcW w:w="2183" w:type="dxa"/>
            <w:vAlign w:val="center"/>
          </w:tcPr>
          <w:p w:rsidR="00690AC0" w:rsidRDefault="00690AC0" w:rsidP="00E346E1">
            <w:pPr>
              <w:contextualSpacing/>
              <w:jc w:val="center"/>
              <w:rPr>
                <w:rFonts w:ascii="Arial" w:eastAsia="Arial" w:hAnsi="Arial" w:cs="Arial"/>
                <w:b/>
                <w:bCs/>
                <w:color w:val="000000" w:themeColor="text1"/>
                <w:lang w:val="es-ES"/>
              </w:rPr>
            </w:pPr>
          </w:p>
          <w:p w:rsidR="00690AC0" w:rsidRPr="00CB2603" w:rsidRDefault="00C2072C" w:rsidP="00E346E1">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690AC0" w:rsidRPr="00CB2603" w:rsidRDefault="00690AC0" w:rsidP="00E346E1">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690AC0" w:rsidRPr="00CB2603" w:rsidRDefault="00690AC0"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690AC0" w:rsidRPr="00CB2603" w:rsidRDefault="00690AC0" w:rsidP="00E346E1">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690AC0" w:rsidRPr="00CB2603" w:rsidTr="008F364B">
        <w:trPr>
          <w:trHeight w:val="450"/>
          <w:jc w:val="center"/>
        </w:trPr>
        <w:tc>
          <w:tcPr>
            <w:tcW w:w="2183" w:type="dxa"/>
            <w:vMerge w:val="restart"/>
          </w:tcPr>
          <w:p w:rsidR="00690AC0" w:rsidRPr="00CB2603" w:rsidRDefault="003E173F" w:rsidP="00E346E1">
            <w:pPr>
              <w:contextualSpacing/>
              <w:jc w:val="both"/>
              <w:rPr>
                <w:rFonts w:ascii="Arial" w:eastAsia="Arial" w:hAnsi="Arial" w:cs="Arial"/>
                <w:bCs/>
                <w:color w:val="000000" w:themeColor="text1"/>
              </w:rPr>
            </w:pPr>
            <w:r w:rsidRPr="003E173F">
              <w:rPr>
                <w:rFonts w:ascii="Arial" w:eastAsia="Arial" w:hAnsi="Arial" w:cs="Arial"/>
                <w:bCs/>
                <w:color w:val="000000" w:themeColor="text1"/>
              </w:rPr>
              <w:t>8.- Le gustaría reducir el tiempo de entrega de pedidos mediante una aplicación web.</w:t>
            </w:r>
          </w:p>
        </w:tc>
        <w:tc>
          <w:tcPr>
            <w:tcW w:w="1633" w:type="dxa"/>
          </w:tcPr>
          <w:p w:rsidR="00690AC0" w:rsidRPr="000919DE" w:rsidRDefault="00690AC0" w:rsidP="00E346E1">
            <w:pPr>
              <w:contextualSpacing/>
              <w:jc w:val="both"/>
              <w:rPr>
                <w:rFonts w:ascii="Arial" w:eastAsia="Arial" w:hAnsi="Arial" w:cs="Arial"/>
                <w:color w:val="000000" w:themeColor="text1"/>
                <w:sz w:val="20"/>
              </w:rPr>
            </w:pPr>
            <w:r>
              <w:rPr>
                <w:rFonts w:ascii="Arial" w:eastAsia="Arial" w:hAnsi="Arial" w:cs="Arial"/>
                <w:color w:val="000000" w:themeColor="text1"/>
                <w:sz w:val="20"/>
              </w:rPr>
              <w:t>SI</w:t>
            </w:r>
          </w:p>
        </w:tc>
        <w:tc>
          <w:tcPr>
            <w:tcW w:w="1701" w:type="dxa"/>
          </w:tcPr>
          <w:p w:rsidR="00690AC0" w:rsidRPr="00CB2603" w:rsidRDefault="003E173F" w:rsidP="00E346E1">
            <w:pPr>
              <w:contextualSpacing/>
              <w:jc w:val="both"/>
              <w:rPr>
                <w:rFonts w:ascii="Arial" w:eastAsia="Arial" w:hAnsi="Arial" w:cs="Arial"/>
                <w:color w:val="000000" w:themeColor="text1"/>
              </w:rPr>
            </w:pPr>
            <w:r>
              <w:rPr>
                <w:rFonts w:ascii="Arial" w:eastAsia="Arial" w:hAnsi="Arial" w:cs="Arial"/>
                <w:color w:val="000000" w:themeColor="text1"/>
              </w:rPr>
              <w:t>10</w:t>
            </w:r>
          </w:p>
        </w:tc>
        <w:tc>
          <w:tcPr>
            <w:tcW w:w="1444" w:type="dxa"/>
          </w:tcPr>
          <w:p w:rsidR="00690AC0" w:rsidRPr="00CB2603" w:rsidRDefault="003E173F" w:rsidP="00E346E1">
            <w:pPr>
              <w:contextualSpacing/>
              <w:jc w:val="right"/>
              <w:rPr>
                <w:rFonts w:ascii="Arial" w:eastAsia="Arial" w:hAnsi="Arial" w:cs="Arial"/>
                <w:color w:val="000000" w:themeColor="text1"/>
              </w:rPr>
            </w:pPr>
            <w:r>
              <w:rPr>
                <w:rFonts w:ascii="Arial" w:eastAsia="Arial" w:hAnsi="Arial" w:cs="Arial"/>
                <w:color w:val="000000" w:themeColor="text1"/>
              </w:rPr>
              <w:t>76,92</w:t>
            </w:r>
            <w:r w:rsidR="00690AC0" w:rsidRPr="00CB2603">
              <w:rPr>
                <w:rFonts w:ascii="Arial" w:eastAsia="Arial" w:hAnsi="Arial" w:cs="Arial"/>
                <w:color w:val="000000" w:themeColor="text1"/>
              </w:rPr>
              <w:t>%</w:t>
            </w:r>
          </w:p>
        </w:tc>
      </w:tr>
      <w:tr w:rsidR="00690AC0" w:rsidRPr="00CB2603" w:rsidTr="008F364B">
        <w:trPr>
          <w:trHeight w:val="325"/>
          <w:jc w:val="center"/>
        </w:trPr>
        <w:tc>
          <w:tcPr>
            <w:tcW w:w="2183" w:type="dxa"/>
            <w:vMerge/>
          </w:tcPr>
          <w:p w:rsidR="00690AC0" w:rsidRPr="00CB2603" w:rsidRDefault="00690AC0" w:rsidP="00E346E1">
            <w:pPr>
              <w:contextualSpacing/>
              <w:jc w:val="both"/>
              <w:rPr>
                <w:rFonts w:ascii="Arial" w:eastAsia="Arial" w:hAnsi="Arial" w:cs="Arial"/>
                <w:bCs/>
                <w:color w:val="000000" w:themeColor="text1"/>
              </w:rPr>
            </w:pPr>
          </w:p>
        </w:tc>
        <w:tc>
          <w:tcPr>
            <w:tcW w:w="1633" w:type="dxa"/>
          </w:tcPr>
          <w:p w:rsidR="00690AC0" w:rsidRPr="000919DE" w:rsidRDefault="00690AC0" w:rsidP="00E346E1">
            <w:pPr>
              <w:contextualSpacing/>
              <w:jc w:val="both"/>
              <w:rPr>
                <w:rFonts w:ascii="Arial" w:eastAsia="Arial" w:hAnsi="Arial" w:cs="Arial"/>
                <w:color w:val="000000" w:themeColor="text1"/>
                <w:sz w:val="20"/>
              </w:rPr>
            </w:pPr>
            <w:r>
              <w:rPr>
                <w:rFonts w:ascii="Arial" w:eastAsia="Arial" w:hAnsi="Arial" w:cs="Arial"/>
                <w:color w:val="000000" w:themeColor="text1"/>
                <w:sz w:val="20"/>
              </w:rPr>
              <w:t>NO</w:t>
            </w:r>
          </w:p>
        </w:tc>
        <w:tc>
          <w:tcPr>
            <w:tcW w:w="1701" w:type="dxa"/>
          </w:tcPr>
          <w:p w:rsidR="00690AC0" w:rsidRPr="00CB2603" w:rsidRDefault="003E173F" w:rsidP="00E346E1">
            <w:pPr>
              <w:contextualSpacing/>
              <w:jc w:val="both"/>
              <w:rPr>
                <w:rFonts w:ascii="Arial" w:eastAsia="Arial" w:hAnsi="Arial" w:cs="Arial"/>
                <w:color w:val="000000" w:themeColor="text1"/>
              </w:rPr>
            </w:pPr>
            <w:r>
              <w:rPr>
                <w:rFonts w:ascii="Arial" w:eastAsia="Arial" w:hAnsi="Arial" w:cs="Arial"/>
                <w:color w:val="000000" w:themeColor="text1"/>
              </w:rPr>
              <w:t>3</w:t>
            </w:r>
          </w:p>
        </w:tc>
        <w:tc>
          <w:tcPr>
            <w:tcW w:w="1444" w:type="dxa"/>
          </w:tcPr>
          <w:p w:rsidR="00690AC0" w:rsidRDefault="003E173F" w:rsidP="00E346E1">
            <w:pPr>
              <w:contextualSpacing/>
              <w:jc w:val="right"/>
              <w:rPr>
                <w:rFonts w:ascii="Arial" w:eastAsia="Arial" w:hAnsi="Arial" w:cs="Arial"/>
                <w:color w:val="000000" w:themeColor="text1"/>
              </w:rPr>
            </w:pPr>
            <w:r>
              <w:rPr>
                <w:rFonts w:ascii="Arial" w:eastAsia="Arial" w:hAnsi="Arial" w:cs="Arial"/>
                <w:color w:val="000000" w:themeColor="text1"/>
              </w:rPr>
              <w:t>23,08</w:t>
            </w:r>
            <w:r w:rsidR="00690AC0" w:rsidRPr="00CB2603">
              <w:rPr>
                <w:rFonts w:ascii="Arial" w:eastAsia="Arial" w:hAnsi="Arial" w:cs="Arial"/>
                <w:color w:val="000000" w:themeColor="text1"/>
              </w:rPr>
              <w:t>%</w:t>
            </w:r>
          </w:p>
          <w:p w:rsidR="00992AA9" w:rsidRPr="00CB2603" w:rsidRDefault="00992AA9" w:rsidP="00E346E1">
            <w:pPr>
              <w:contextualSpacing/>
              <w:jc w:val="right"/>
              <w:rPr>
                <w:rFonts w:ascii="Arial" w:eastAsia="Arial" w:hAnsi="Arial" w:cs="Arial"/>
                <w:color w:val="000000" w:themeColor="text1"/>
              </w:rPr>
            </w:pPr>
          </w:p>
        </w:tc>
      </w:tr>
      <w:tr w:rsidR="00690AC0" w:rsidRPr="00CB2603" w:rsidTr="008F364B">
        <w:trPr>
          <w:trHeight w:val="176"/>
          <w:jc w:val="center"/>
        </w:trPr>
        <w:tc>
          <w:tcPr>
            <w:tcW w:w="2183" w:type="dxa"/>
            <w:vMerge/>
          </w:tcPr>
          <w:p w:rsidR="00690AC0" w:rsidRPr="00CB2603" w:rsidRDefault="00690AC0" w:rsidP="00E346E1">
            <w:pPr>
              <w:contextualSpacing/>
              <w:jc w:val="both"/>
              <w:rPr>
                <w:rFonts w:ascii="Arial" w:eastAsia="Arial" w:hAnsi="Arial" w:cs="Arial"/>
                <w:bCs/>
                <w:color w:val="000000" w:themeColor="text1"/>
              </w:rPr>
            </w:pPr>
          </w:p>
        </w:tc>
        <w:tc>
          <w:tcPr>
            <w:tcW w:w="1633" w:type="dxa"/>
          </w:tcPr>
          <w:p w:rsidR="00690AC0" w:rsidRPr="000919DE" w:rsidRDefault="00690AC0" w:rsidP="00E346E1">
            <w:pPr>
              <w:contextualSpacing/>
              <w:jc w:val="both"/>
              <w:rPr>
                <w:rFonts w:ascii="Arial" w:eastAsia="Arial" w:hAnsi="Arial" w:cs="Arial"/>
                <w:color w:val="000000" w:themeColor="text1"/>
                <w:sz w:val="20"/>
              </w:rPr>
            </w:pPr>
          </w:p>
        </w:tc>
        <w:tc>
          <w:tcPr>
            <w:tcW w:w="1701" w:type="dxa"/>
          </w:tcPr>
          <w:p w:rsidR="00690AC0" w:rsidRPr="00CB2603" w:rsidRDefault="00690AC0" w:rsidP="00E346E1">
            <w:pPr>
              <w:contextualSpacing/>
              <w:jc w:val="both"/>
              <w:rPr>
                <w:rFonts w:ascii="Arial" w:eastAsia="Arial" w:hAnsi="Arial" w:cs="Arial"/>
                <w:color w:val="000000" w:themeColor="text1"/>
              </w:rPr>
            </w:pPr>
          </w:p>
        </w:tc>
        <w:tc>
          <w:tcPr>
            <w:tcW w:w="1444" w:type="dxa"/>
          </w:tcPr>
          <w:p w:rsidR="00690AC0" w:rsidRDefault="00690AC0" w:rsidP="00E346E1">
            <w:pPr>
              <w:contextualSpacing/>
              <w:jc w:val="right"/>
              <w:rPr>
                <w:rFonts w:ascii="Arial" w:eastAsia="Arial" w:hAnsi="Arial" w:cs="Arial"/>
                <w:color w:val="000000" w:themeColor="text1"/>
              </w:rPr>
            </w:pPr>
          </w:p>
          <w:p w:rsidR="00992AA9" w:rsidRPr="00CB2603" w:rsidRDefault="00992AA9" w:rsidP="00E346E1">
            <w:pPr>
              <w:contextualSpacing/>
              <w:jc w:val="right"/>
              <w:rPr>
                <w:rFonts w:ascii="Arial" w:eastAsia="Arial" w:hAnsi="Arial" w:cs="Arial"/>
                <w:color w:val="000000" w:themeColor="text1"/>
              </w:rPr>
            </w:pPr>
          </w:p>
        </w:tc>
      </w:tr>
      <w:tr w:rsidR="00690AC0" w:rsidRPr="00CB2603" w:rsidTr="008F364B">
        <w:trPr>
          <w:trHeight w:val="587"/>
          <w:jc w:val="center"/>
        </w:trPr>
        <w:tc>
          <w:tcPr>
            <w:tcW w:w="2183" w:type="dxa"/>
            <w:vMerge/>
          </w:tcPr>
          <w:p w:rsidR="00690AC0" w:rsidRPr="00CB2603" w:rsidRDefault="00690AC0" w:rsidP="00E346E1">
            <w:pPr>
              <w:contextualSpacing/>
              <w:jc w:val="both"/>
              <w:rPr>
                <w:rFonts w:ascii="Arial" w:eastAsia="Arial" w:hAnsi="Arial" w:cs="Arial"/>
                <w:bCs/>
                <w:color w:val="000000" w:themeColor="text1"/>
              </w:rPr>
            </w:pPr>
          </w:p>
        </w:tc>
        <w:tc>
          <w:tcPr>
            <w:tcW w:w="1633" w:type="dxa"/>
            <w:tcBorders>
              <w:top w:val="nil"/>
            </w:tcBorders>
          </w:tcPr>
          <w:p w:rsidR="00690AC0" w:rsidRPr="00CB2603" w:rsidRDefault="00690AC0" w:rsidP="00E346E1">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690AC0" w:rsidRPr="00CB2603" w:rsidRDefault="003E173F" w:rsidP="00E346E1">
            <w:pPr>
              <w:contextualSpacing/>
              <w:jc w:val="both"/>
              <w:rPr>
                <w:rFonts w:ascii="Arial" w:eastAsia="Arial" w:hAnsi="Arial" w:cs="Arial"/>
                <w:color w:val="000000" w:themeColor="text1"/>
              </w:rPr>
            </w:pPr>
            <w:r>
              <w:rPr>
                <w:rFonts w:ascii="Arial" w:eastAsia="Arial" w:hAnsi="Arial" w:cs="Arial"/>
                <w:color w:val="000000" w:themeColor="text1"/>
              </w:rPr>
              <w:t>13</w:t>
            </w:r>
          </w:p>
        </w:tc>
        <w:tc>
          <w:tcPr>
            <w:tcW w:w="1444" w:type="dxa"/>
            <w:tcBorders>
              <w:top w:val="nil"/>
            </w:tcBorders>
          </w:tcPr>
          <w:p w:rsidR="00690AC0" w:rsidRPr="00CB2603" w:rsidRDefault="003E173F" w:rsidP="00E346E1">
            <w:pPr>
              <w:contextualSpacing/>
              <w:jc w:val="right"/>
              <w:rPr>
                <w:rFonts w:ascii="Arial" w:eastAsia="Arial" w:hAnsi="Arial" w:cs="Arial"/>
                <w:color w:val="000000" w:themeColor="text1"/>
              </w:rPr>
            </w:pPr>
            <w:r>
              <w:rPr>
                <w:rFonts w:ascii="Arial" w:eastAsia="Arial" w:hAnsi="Arial" w:cs="Arial"/>
                <w:color w:val="000000" w:themeColor="text1"/>
              </w:rPr>
              <w:t>100</w:t>
            </w:r>
            <w:r w:rsidR="00690AC0" w:rsidRPr="00CB2603">
              <w:rPr>
                <w:rFonts w:ascii="Arial" w:eastAsia="Arial" w:hAnsi="Arial" w:cs="Arial"/>
                <w:color w:val="000000" w:themeColor="text1"/>
              </w:rPr>
              <w:t>%</w:t>
            </w:r>
          </w:p>
        </w:tc>
      </w:tr>
    </w:tbl>
    <w:p w:rsidR="00F94A13" w:rsidRDefault="00F94A13" w:rsidP="00690AC0">
      <w:pPr>
        <w:autoSpaceDE w:val="0"/>
        <w:autoSpaceDN w:val="0"/>
        <w:adjustRightInd w:val="0"/>
        <w:spacing w:after="0"/>
        <w:ind w:left="1418"/>
        <w:jc w:val="both"/>
        <w:rPr>
          <w:rFonts w:ascii="Arial" w:hAnsi="Arial" w:cs="Arial"/>
          <w:color w:val="000000" w:themeColor="text1"/>
          <w:sz w:val="18"/>
          <w:szCs w:val="18"/>
        </w:rPr>
      </w:pPr>
    </w:p>
    <w:p w:rsidR="00087DCA" w:rsidRDefault="00087DCA" w:rsidP="00690AC0">
      <w:pPr>
        <w:autoSpaceDE w:val="0"/>
        <w:autoSpaceDN w:val="0"/>
        <w:adjustRightInd w:val="0"/>
        <w:spacing w:after="0"/>
        <w:ind w:left="1418"/>
        <w:jc w:val="both"/>
        <w:rPr>
          <w:rFonts w:ascii="Arial" w:hAnsi="Arial" w:cs="Arial"/>
          <w:color w:val="000000" w:themeColor="text1"/>
          <w:sz w:val="18"/>
          <w:szCs w:val="18"/>
        </w:rPr>
      </w:pPr>
    </w:p>
    <w:p w:rsidR="00992AA9" w:rsidRDefault="00B92D4E" w:rsidP="008F364B">
      <w:pPr>
        <w:autoSpaceDE w:val="0"/>
        <w:autoSpaceDN w:val="0"/>
        <w:adjustRightInd w:val="0"/>
        <w:spacing w:after="0"/>
        <w:ind w:left="1418"/>
        <w:jc w:val="center"/>
        <w:rPr>
          <w:rFonts w:ascii="Arial" w:hAnsi="Arial" w:cs="Arial"/>
        </w:rPr>
      </w:pPr>
      <w:bookmarkStart w:id="678" w:name="_Toc390079643"/>
      <w:r>
        <w:rPr>
          <w:rFonts w:ascii="Arial" w:hAnsi="Arial" w:cs="Arial"/>
          <w:color w:val="000000" w:themeColor="text1"/>
        </w:rPr>
        <w:t>Gráfica</w:t>
      </w:r>
      <w:r w:rsidR="008F364B" w:rsidRPr="00D350DA">
        <w:rPr>
          <w:rFonts w:ascii="Arial" w:hAnsi="Arial" w:cs="Arial"/>
          <w:color w:val="000000" w:themeColor="text1"/>
        </w:rPr>
        <w:t xml:space="preserve">  </w:t>
      </w:r>
      <w:r w:rsidR="00B3693E">
        <w:rPr>
          <w:rFonts w:ascii="Arial" w:hAnsi="Arial" w:cs="Arial"/>
          <w:color w:val="000000" w:themeColor="text1"/>
        </w:rPr>
        <w:t>2.</w:t>
      </w:r>
      <w:r w:rsidR="008F364B" w:rsidRPr="00D350DA">
        <w:rPr>
          <w:rFonts w:ascii="Arial" w:hAnsi="Arial" w:cs="Arial"/>
          <w:color w:val="000000" w:themeColor="text1"/>
        </w:rPr>
        <w:fldChar w:fldCharType="begin"/>
      </w:r>
      <w:r w:rsidR="008F364B" w:rsidRPr="00D350DA">
        <w:rPr>
          <w:rFonts w:ascii="Arial" w:hAnsi="Arial" w:cs="Arial"/>
          <w:color w:val="000000" w:themeColor="text1"/>
        </w:rPr>
        <w:instrText xml:space="preserve"> SEQ Figura \* ARABIC </w:instrText>
      </w:r>
      <w:r w:rsidR="008F364B" w:rsidRPr="00D350DA">
        <w:rPr>
          <w:rFonts w:ascii="Arial" w:hAnsi="Arial" w:cs="Arial"/>
          <w:color w:val="000000" w:themeColor="text1"/>
        </w:rPr>
        <w:fldChar w:fldCharType="separate"/>
      </w:r>
      <w:r w:rsidR="00537204">
        <w:rPr>
          <w:rFonts w:ascii="Arial" w:hAnsi="Arial" w:cs="Arial"/>
          <w:noProof/>
          <w:color w:val="000000" w:themeColor="text1"/>
        </w:rPr>
        <w:t>10</w:t>
      </w:r>
      <w:r w:rsidR="008F364B" w:rsidRPr="00D350DA">
        <w:rPr>
          <w:rFonts w:ascii="Arial" w:hAnsi="Arial" w:cs="Arial"/>
          <w:color w:val="000000" w:themeColor="text1"/>
        </w:rPr>
        <w:fldChar w:fldCharType="end"/>
      </w:r>
      <w:r w:rsidR="008F364B" w:rsidRPr="00D350DA">
        <w:rPr>
          <w:rFonts w:ascii="Arial" w:hAnsi="Arial" w:cs="Arial"/>
          <w:color w:val="000000" w:themeColor="text1"/>
        </w:rPr>
        <w:t xml:space="preserve"> </w:t>
      </w:r>
      <w:r w:rsidR="00CD5D73" w:rsidRPr="00D350DA">
        <w:rPr>
          <w:rFonts w:ascii="Arial" w:hAnsi="Arial" w:cs="Arial"/>
          <w:color w:val="000000" w:themeColor="text1"/>
        </w:rPr>
        <w:t xml:space="preserve">Tabulación de </w:t>
      </w:r>
      <w:r w:rsidR="003A383A">
        <w:rPr>
          <w:rFonts w:ascii="Arial" w:hAnsi="Arial" w:cs="Arial"/>
          <w:color w:val="000000" w:themeColor="text1"/>
        </w:rPr>
        <w:t>r</w:t>
      </w:r>
      <w:r w:rsidR="00CD5D73">
        <w:rPr>
          <w:rFonts w:ascii="Arial" w:hAnsi="Arial" w:cs="Arial"/>
          <w:color w:val="000000" w:themeColor="text1"/>
        </w:rPr>
        <w:t>e</w:t>
      </w:r>
      <w:r w:rsidR="003A383A">
        <w:rPr>
          <w:rFonts w:ascii="Arial" w:hAnsi="Arial" w:cs="Arial"/>
          <w:color w:val="000000" w:themeColor="text1"/>
        </w:rPr>
        <w:t>sultados empleados í</w:t>
      </w:r>
      <w:r w:rsidR="00CD5D73">
        <w:rPr>
          <w:rFonts w:ascii="Arial" w:hAnsi="Arial" w:cs="Arial"/>
          <w:color w:val="000000" w:themeColor="text1"/>
        </w:rPr>
        <w:t xml:space="preserve">tem </w:t>
      </w:r>
      <w:r w:rsidR="008F364B" w:rsidRPr="00D350DA">
        <w:rPr>
          <w:rFonts w:ascii="Arial" w:hAnsi="Arial" w:cs="Arial"/>
        </w:rPr>
        <w:t>8</w:t>
      </w:r>
      <w:bookmarkEnd w:id="678"/>
    </w:p>
    <w:p w:rsidR="008F364B" w:rsidRPr="00D350DA" w:rsidRDefault="008F364B" w:rsidP="008F364B">
      <w:pPr>
        <w:autoSpaceDE w:val="0"/>
        <w:autoSpaceDN w:val="0"/>
        <w:adjustRightInd w:val="0"/>
        <w:spacing w:after="0"/>
        <w:ind w:left="1418"/>
        <w:jc w:val="center"/>
        <w:rPr>
          <w:rFonts w:ascii="Arial" w:hAnsi="Arial" w:cs="Arial"/>
          <w:color w:val="000000" w:themeColor="text1"/>
        </w:rPr>
      </w:pPr>
      <w:r w:rsidRPr="00D350DA">
        <w:rPr>
          <w:rFonts w:ascii="Arial" w:hAnsi="Arial" w:cs="Arial"/>
        </w:rPr>
        <w:t xml:space="preserve"> </w:t>
      </w:r>
    </w:p>
    <w:p w:rsidR="008F364B" w:rsidRDefault="008F364B" w:rsidP="00690AC0">
      <w:pPr>
        <w:autoSpaceDE w:val="0"/>
        <w:autoSpaceDN w:val="0"/>
        <w:adjustRightInd w:val="0"/>
        <w:spacing w:after="0"/>
        <w:ind w:left="1418"/>
        <w:jc w:val="both"/>
        <w:rPr>
          <w:rFonts w:ascii="Arial" w:hAnsi="Arial" w:cs="Arial"/>
          <w:color w:val="000000" w:themeColor="text1"/>
          <w:sz w:val="18"/>
          <w:szCs w:val="18"/>
        </w:rPr>
      </w:pPr>
    </w:p>
    <w:p w:rsidR="00F53C91" w:rsidRDefault="003E173F" w:rsidP="003E173F">
      <w:pPr>
        <w:spacing w:line="360" w:lineRule="auto"/>
        <w:contextualSpacing/>
        <w:jc w:val="center"/>
        <w:rPr>
          <w:rFonts w:ascii="Arial" w:eastAsia="Arial" w:hAnsi="Arial" w:cs="Arial"/>
          <w:b/>
          <w:color w:val="000000" w:themeColor="text1"/>
          <w:sz w:val="24"/>
          <w:szCs w:val="24"/>
        </w:rPr>
      </w:pPr>
      <w:r>
        <w:rPr>
          <w:noProof/>
        </w:rPr>
        <w:drawing>
          <wp:inline distT="0" distB="0" distL="0" distR="0" wp14:anchorId="24B60211" wp14:editId="757A1153">
            <wp:extent cx="4132800" cy="2743200"/>
            <wp:effectExtent l="0" t="0" r="20320" b="19050"/>
            <wp:docPr id="307" name="Gráfico 30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DC2344" w:rsidRDefault="00DC2344" w:rsidP="00DC2344">
      <w:pPr>
        <w:spacing w:after="0" w:line="360" w:lineRule="auto"/>
        <w:ind w:left="708"/>
        <w:contextualSpacing/>
        <w:jc w:val="both"/>
        <w:rPr>
          <w:rFonts w:ascii="Arial" w:eastAsia="Arial" w:hAnsi="Arial" w:cs="Arial"/>
          <w:b/>
          <w:color w:val="000000" w:themeColor="text1"/>
          <w:sz w:val="8"/>
          <w:szCs w:val="24"/>
        </w:rPr>
      </w:pPr>
    </w:p>
    <w:p w:rsidR="00F94A13" w:rsidRDefault="00F94A13" w:rsidP="00DC2344">
      <w:pPr>
        <w:spacing w:after="0" w:line="360" w:lineRule="auto"/>
        <w:ind w:left="708"/>
        <w:contextualSpacing/>
        <w:jc w:val="both"/>
        <w:rPr>
          <w:rFonts w:ascii="Arial" w:eastAsia="Arial" w:hAnsi="Arial" w:cs="Arial"/>
          <w:b/>
          <w:color w:val="000000" w:themeColor="text1"/>
          <w:sz w:val="8"/>
          <w:szCs w:val="24"/>
        </w:rPr>
      </w:pPr>
    </w:p>
    <w:p w:rsidR="00F94A13" w:rsidRDefault="00F94A13" w:rsidP="00DC2344">
      <w:pPr>
        <w:spacing w:after="0" w:line="360" w:lineRule="auto"/>
        <w:ind w:left="708"/>
        <w:contextualSpacing/>
        <w:jc w:val="both"/>
        <w:rPr>
          <w:rFonts w:ascii="Arial" w:eastAsia="Arial" w:hAnsi="Arial" w:cs="Arial"/>
          <w:b/>
          <w:color w:val="000000" w:themeColor="text1"/>
          <w:sz w:val="8"/>
          <w:szCs w:val="24"/>
        </w:rPr>
      </w:pPr>
    </w:p>
    <w:p w:rsidR="00992AA9" w:rsidRDefault="00992AA9" w:rsidP="00DC2344">
      <w:pPr>
        <w:spacing w:after="0" w:line="360" w:lineRule="auto"/>
        <w:ind w:left="708"/>
        <w:contextualSpacing/>
        <w:jc w:val="both"/>
        <w:rPr>
          <w:rFonts w:ascii="Arial" w:eastAsia="Arial" w:hAnsi="Arial" w:cs="Arial"/>
          <w:b/>
          <w:color w:val="000000" w:themeColor="text1"/>
          <w:sz w:val="8"/>
          <w:szCs w:val="24"/>
        </w:rPr>
      </w:pPr>
    </w:p>
    <w:p w:rsidR="00992AA9" w:rsidRPr="00DC2344" w:rsidRDefault="00992AA9" w:rsidP="00DC2344">
      <w:pPr>
        <w:spacing w:after="0" w:line="360" w:lineRule="auto"/>
        <w:ind w:left="708"/>
        <w:contextualSpacing/>
        <w:jc w:val="both"/>
        <w:rPr>
          <w:rFonts w:ascii="Arial" w:eastAsia="Arial" w:hAnsi="Arial" w:cs="Arial"/>
          <w:b/>
          <w:color w:val="000000" w:themeColor="text1"/>
          <w:sz w:val="8"/>
          <w:szCs w:val="24"/>
        </w:rPr>
      </w:pPr>
    </w:p>
    <w:p w:rsidR="00DC2344" w:rsidRDefault="009100F0" w:rsidP="008F364B">
      <w:pPr>
        <w:spacing w:after="0"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w:t>
      </w:r>
      <w:r w:rsidR="00C4739F">
        <w:rPr>
          <w:rFonts w:ascii="Arial" w:eastAsia="Arial" w:hAnsi="Arial" w:cs="Arial"/>
          <w:b/>
          <w:color w:val="000000" w:themeColor="text1"/>
          <w:sz w:val="24"/>
          <w:szCs w:val="24"/>
        </w:rPr>
        <w:t>NÁ</w:t>
      </w:r>
      <w:r>
        <w:rPr>
          <w:rFonts w:ascii="Arial" w:eastAsia="Arial" w:hAnsi="Arial" w:cs="Arial"/>
          <w:b/>
          <w:color w:val="000000" w:themeColor="text1"/>
          <w:sz w:val="24"/>
          <w:szCs w:val="24"/>
        </w:rPr>
        <w:t>LISIS</w:t>
      </w:r>
      <w:r w:rsidR="003E173F" w:rsidRPr="00B360A2">
        <w:rPr>
          <w:rFonts w:ascii="Arial" w:eastAsia="Arial" w:hAnsi="Arial" w:cs="Arial"/>
          <w:b/>
          <w:color w:val="000000" w:themeColor="text1"/>
          <w:sz w:val="24"/>
          <w:szCs w:val="24"/>
        </w:rPr>
        <w:t>:</w:t>
      </w:r>
      <w:r w:rsidR="003E173F">
        <w:rPr>
          <w:rFonts w:ascii="Arial" w:eastAsia="Arial" w:hAnsi="Arial" w:cs="Arial"/>
          <w:b/>
          <w:color w:val="000000" w:themeColor="text1"/>
          <w:sz w:val="24"/>
          <w:szCs w:val="24"/>
        </w:rPr>
        <w:t xml:space="preserve"> </w:t>
      </w:r>
      <w:r w:rsidR="008F364B">
        <w:rPr>
          <w:rFonts w:ascii="Arial" w:eastAsia="Arial" w:hAnsi="Arial" w:cs="Arial"/>
          <w:color w:val="000000" w:themeColor="text1"/>
          <w:sz w:val="24"/>
          <w:szCs w:val="24"/>
        </w:rPr>
        <w:t>El</w:t>
      </w:r>
      <w:r w:rsidR="003764DA">
        <w:rPr>
          <w:rFonts w:ascii="Arial" w:eastAsia="Arial" w:hAnsi="Arial" w:cs="Arial"/>
          <w:color w:val="000000" w:themeColor="text1"/>
          <w:sz w:val="24"/>
          <w:szCs w:val="24"/>
        </w:rPr>
        <w:t xml:space="preserve"> estudio </w:t>
      </w:r>
      <w:r w:rsidR="008F364B">
        <w:rPr>
          <w:rFonts w:ascii="Arial" w:eastAsia="Arial" w:hAnsi="Arial" w:cs="Arial"/>
          <w:color w:val="000000" w:themeColor="text1"/>
          <w:sz w:val="24"/>
          <w:szCs w:val="24"/>
        </w:rPr>
        <w:t xml:space="preserve">de la encuesta </w:t>
      </w:r>
      <w:r w:rsidR="00982AD0">
        <w:rPr>
          <w:rFonts w:ascii="Arial" w:eastAsia="Arial" w:hAnsi="Arial" w:cs="Arial"/>
          <w:color w:val="000000" w:themeColor="text1"/>
          <w:sz w:val="24"/>
          <w:szCs w:val="24"/>
        </w:rPr>
        <w:t>determinó</w:t>
      </w:r>
      <w:r w:rsidR="003E173F">
        <w:rPr>
          <w:rFonts w:ascii="Arial" w:eastAsia="Arial" w:hAnsi="Arial" w:cs="Arial"/>
          <w:color w:val="000000" w:themeColor="text1"/>
          <w:sz w:val="24"/>
          <w:szCs w:val="24"/>
        </w:rPr>
        <w:t xml:space="preserve"> que el 76.92% de empleados </w:t>
      </w:r>
      <w:r w:rsidR="00F11EBD">
        <w:rPr>
          <w:rFonts w:ascii="Arial" w:eastAsia="Arial" w:hAnsi="Arial" w:cs="Arial"/>
          <w:color w:val="000000" w:themeColor="text1"/>
          <w:sz w:val="24"/>
          <w:szCs w:val="24"/>
        </w:rPr>
        <w:t>desean que los pedidos sean entregados en 1 día laboral</w:t>
      </w:r>
      <w:r w:rsidR="008F364B">
        <w:rPr>
          <w:rFonts w:ascii="Arial" w:eastAsia="Arial" w:hAnsi="Arial" w:cs="Arial"/>
          <w:color w:val="000000" w:themeColor="text1"/>
          <w:sz w:val="24"/>
          <w:szCs w:val="24"/>
        </w:rPr>
        <w:t>. De modo que se necesita implementar una aplicación web que permita agilizar y disminuir el tiempo de entregas de los pedidos. La automatización de</w:t>
      </w:r>
      <w:r w:rsidR="00737E1A">
        <w:rPr>
          <w:rFonts w:ascii="Arial" w:eastAsia="Arial" w:hAnsi="Arial" w:cs="Arial"/>
          <w:color w:val="000000" w:themeColor="text1"/>
          <w:sz w:val="24"/>
          <w:szCs w:val="24"/>
        </w:rPr>
        <w:t xml:space="preserve"> la gestión de despacho mejorará</w:t>
      </w:r>
      <w:r w:rsidR="008F364B">
        <w:rPr>
          <w:rFonts w:ascii="Arial" w:eastAsia="Arial" w:hAnsi="Arial" w:cs="Arial"/>
          <w:color w:val="000000" w:themeColor="text1"/>
          <w:sz w:val="24"/>
          <w:szCs w:val="24"/>
        </w:rPr>
        <w:t xml:space="preserve"> el servicio al cliente</w:t>
      </w:r>
      <w:r w:rsidR="003E173F">
        <w:rPr>
          <w:rFonts w:ascii="Arial" w:eastAsia="Arial" w:hAnsi="Arial" w:cs="Arial"/>
          <w:color w:val="000000" w:themeColor="text1"/>
          <w:sz w:val="24"/>
          <w:szCs w:val="24"/>
        </w:rPr>
        <w:t>.</w:t>
      </w:r>
    </w:p>
    <w:p w:rsidR="008F364B" w:rsidRPr="00D350DA" w:rsidRDefault="008F364B" w:rsidP="008F364B">
      <w:pPr>
        <w:pStyle w:val="Epgrafe"/>
        <w:keepNext/>
        <w:spacing w:after="0" w:line="276" w:lineRule="auto"/>
        <w:ind w:left="708" w:firstLine="708"/>
        <w:jc w:val="center"/>
        <w:rPr>
          <w:rFonts w:ascii="Arial" w:hAnsi="Arial" w:cs="Arial"/>
          <w:b w:val="0"/>
          <w:color w:val="000000" w:themeColor="text1"/>
        </w:rPr>
      </w:pPr>
      <w:bookmarkStart w:id="679" w:name="_Toc390079438"/>
      <w:r w:rsidRPr="00D350DA">
        <w:rPr>
          <w:rFonts w:ascii="Arial" w:hAnsi="Arial" w:cs="Arial"/>
          <w:b w:val="0"/>
          <w:color w:val="000000" w:themeColor="text1"/>
          <w:sz w:val="22"/>
        </w:rPr>
        <w:lastRenderedPageBreak/>
        <w:t xml:space="preserve">Tabla </w:t>
      </w:r>
      <w:r w:rsidR="00B3693E">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10</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3A383A">
        <w:rPr>
          <w:rFonts w:ascii="Arial" w:hAnsi="Arial" w:cs="Arial"/>
          <w:b w:val="0"/>
          <w:color w:val="000000" w:themeColor="text1"/>
          <w:sz w:val="22"/>
        </w:rPr>
        <w:t>Tabulación de resultados empleados í</w:t>
      </w:r>
      <w:r w:rsidR="00CD5D73" w:rsidRPr="00CD5D73">
        <w:rPr>
          <w:rFonts w:ascii="Arial" w:hAnsi="Arial" w:cs="Arial"/>
          <w:b w:val="0"/>
          <w:color w:val="000000" w:themeColor="text1"/>
          <w:sz w:val="22"/>
        </w:rPr>
        <w:t>tem</w:t>
      </w:r>
      <w:r w:rsidR="00585FAC">
        <w:rPr>
          <w:rFonts w:ascii="Arial" w:hAnsi="Arial" w:cs="Arial"/>
          <w:b w:val="0"/>
          <w:color w:val="000000" w:themeColor="text1"/>
          <w:sz w:val="22"/>
        </w:rPr>
        <w:t xml:space="preserve"> </w:t>
      </w:r>
      <w:r w:rsidRPr="00D350DA">
        <w:rPr>
          <w:rFonts w:ascii="Arial" w:hAnsi="Arial" w:cs="Arial"/>
          <w:b w:val="0"/>
          <w:color w:val="000000" w:themeColor="text1"/>
          <w:sz w:val="22"/>
        </w:rPr>
        <w:t>9</w:t>
      </w:r>
      <w:bookmarkEnd w:id="679"/>
      <w:r w:rsidRPr="00D350DA">
        <w:rPr>
          <w:rFonts w:ascii="Arial" w:hAnsi="Arial" w:cs="Arial"/>
          <w:b w:val="0"/>
          <w:color w:val="000000" w:themeColor="text1"/>
          <w:sz w:val="22"/>
        </w:rPr>
        <w:t xml:space="preserve"> </w:t>
      </w:r>
    </w:p>
    <w:p w:rsidR="00F94A13" w:rsidRPr="008F364B" w:rsidRDefault="00F94A13" w:rsidP="00DC2344">
      <w:pPr>
        <w:spacing w:after="0" w:line="360" w:lineRule="auto"/>
        <w:ind w:left="708"/>
        <w:contextualSpacing/>
        <w:jc w:val="both"/>
        <w:rPr>
          <w:rFonts w:ascii="Arial" w:eastAsia="Arial" w:hAnsi="Arial" w:cs="Arial"/>
          <w:color w:val="000000" w:themeColor="text1"/>
          <w:sz w:val="14"/>
          <w:szCs w:val="24"/>
        </w:rPr>
      </w:pPr>
    </w:p>
    <w:tbl>
      <w:tblPr>
        <w:tblStyle w:val="Tablaconcuadrcula"/>
        <w:tblW w:w="0" w:type="auto"/>
        <w:jc w:val="center"/>
        <w:tblLook w:val="04A0" w:firstRow="1" w:lastRow="0" w:firstColumn="1" w:lastColumn="0" w:noHBand="0" w:noVBand="1"/>
      </w:tblPr>
      <w:tblGrid>
        <w:gridCol w:w="3173"/>
        <w:gridCol w:w="1219"/>
        <w:gridCol w:w="1701"/>
        <w:gridCol w:w="1444"/>
      </w:tblGrid>
      <w:tr w:rsidR="00DC2344" w:rsidRPr="00CB2603" w:rsidTr="008F364B">
        <w:trPr>
          <w:jc w:val="center"/>
        </w:trPr>
        <w:tc>
          <w:tcPr>
            <w:tcW w:w="3173" w:type="dxa"/>
            <w:vAlign w:val="center"/>
          </w:tcPr>
          <w:p w:rsidR="00DC2344" w:rsidRDefault="00DC2344" w:rsidP="00E50F94">
            <w:pPr>
              <w:contextualSpacing/>
              <w:jc w:val="center"/>
              <w:rPr>
                <w:rFonts w:ascii="Arial" w:eastAsia="Arial" w:hAnsi="Arial" w:cs="Arial"/>
                <w:b/>
                <w:bCs/>
                <w:color w:val="000000" w:themeColor="text1"/>
                <w:lang w:val="es-ES"/>
              </w:rPr>
            </w:pPr>
          </w:p>
          <w:p w:rsidR="00DC2344" w:rsidRPr="00CB2603" w:rsidRDefault="00C2072C" w:rsidP="00E50F94">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210" w:type="dxa"/>
            <w:vAlign w:val="center"/>
          </w:tcPr>
          <w:p w:rsidR="00DC2344" w:rsidRPr="00CB2603" w:rsidRDefault="00DC2344" w:rsidP="00E50F94">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DC2344" w:rsidRPr="00CB2603" w:rsidRDefault="00DC2344"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DC2344" w:rsidRPr="00CB2603" w:rsidRDefault="00DC2344" w:rsidP="00E50F94">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DC2344" w:rsidRPr="00CB2603" w:rsidTr="008F364B">
        <w:trPr>
          <w:trHeight w:val="450"/>
          <w:jc w:val="center"/>
        </w:trPr>
        <w:tc>
          <w:tcPr>
            <w:tcW w:w="3173" w:type="dxa"/>
            <w:vMerge w:val="restart"/>
          </w:tcPr>
          <w:p w:rsidR="00DC2344" w:rsidRPr="00DC2344" w:rsidRDefault="00DC2344" w:rsidP="00E50F94">
            <w:pPr>
              <w:contextualSpacing/>
              <w:jc w:val="both"/>
              <w:rPr>
                <w:rFonts w:ascii="Arial" w:eastAsia="Arial" w:hAnsi="Arial" w:cs="Arial"/>
                <w:bCs/>
                <w:color w:val="000000" w:themeColor="text1"/>
                <w:sz w:val="20"/>
              </w:rPr>
            </w:pPr>
            <w:r w:rsidRPr="00DC2344">
              <w:rPr>
                <w:rFonts w:ascii="Arial" w:eastAsia="Arial" w:hAnsi="Arial" w:cs="Arial"/>
                <w:bCs/>
                <w:color w:val="000000" w:themeColor="text1"/>
                <w:sz w:val="20"/>
              </w:rPr>
              <w:t>9.- Está de acuerdo interactuar con una aplicación web que genere respuestas rápidas para gestionar los despachos recolectados por el personal de campo de manera autónoma sin importar la hora en que este termine su recorrido</w:t>
            </w:r>
            <w:proofErr w:type="gramStart"/>
            <w:r w:rsidRPr="00DC2344">
              <w:rPr>
                <w:rFonts w:ascii="Arial" w:eastAsia="Arial" w:hAnsi="Arial" w:cs="Arial"/>
                <w:bCs/>
                <w:color w:val="000000" w:themeColor="text1"/>
                <w:sz w:val="20"/>
              </w:rPr>
              <w:t>?</w:t>
            </w:r>
            <w:proofErr w:type="gramEnd"/>
          </w:p>
        </w:tc>
        <w:tc>
          <w:tcPr>
            <w:tcW w:w="1210" w:type="dxa"/>
          </w:tcPr>
          <w:p w:rsidR="00DC2344" w:rsidRPr="000919DE" w:rsidRDefault="00DC2344" w:rsidP="00E50F94">
            <w:pPr>
              <w:contextualSpacing/>
              <w:jc w:val="both"/>
              <w:rPr>
                <w:rFonts w:ascii="Arial" w:eastAsia="Arial" w:hAnsi="Arial" w:cs="Arial"/>
                <w:color w:val="000000" w:themeColor="text1"/>
                <w:sz w:val="20"/>
              </w:rPr>
            </w:pPr>
            <w:r>
              <w:rPr>
                <w:rFonts w:ascii="Arial" w:eastAsia="Arial" w:hAnsi="Arial" w:cs="Arial"/>
                <w:color w:val="000000" w:themeColor="text1"/>
                <w:sz w:val="20"/>
              </w:rPr>
              <w:t>SI</w:t>
            </w:r>
          </w:p>
        </w:tc>
        <w:tc>
          <w:tcPr>
            <w:tcW w:w="1701" w:type="dxa"/>
          </w:tcPr>
          <w:p w:rsidR="00DC2344" w:rsidRPr="00CB2603" w:rsidRDefault="00DC2344" w:rsidP="00E50F94">
            <w:pPr>
              <w:contextualSpacing/>
              <w:jc w:val="both"/>
              <w:rPr>
                <w:rFonts w:ascii="Arial" w:eastAsia="Arial" w:hAnsi="Arial" w:cs="Arial"/>
                <w:color w:val="000000" w:themeColor="text1"/>
              </w:rPr>
            </w:pPr>
            <w:r>
              <w:rPr>
                <w:rFonts w:ascii="Arial" w:eastAsia="Arial" w:hAnsi="Arial" w:cs="Arial"/>
                <w:color w:val="000000" w:themeColor="text1"/>
              </w:rPr>
              <w:t>11</w:t>
            </w:r>
          </w:p>
        </w:tc>
        <w:tc>
          <w:tcPr>
            <w:tcW w:w="1444" w:type="dxa"/>
          </w:tcPr>
          <w:p w:rsidR="00DC2344" w:rsidRDefault="00DC2344" w:rsidP="00E50F94">
            <w:pPr>
              <w:contextualSpacing/>
              <w:jc w:val="right"/>
              <w:rPr>
                <w:rFonts w:ascii="Arial" w:eastAsia="Arial" w:hAnsi="Arial" w:cs="Arial"/>
                <w:color w:val="000000" w:themeColor="text1"/>
              </w:rPr>
            </w:pPr>
            <w:r>
              <w:rPr>
                <w:rFonts w:ascii="Arial" w:eastAsia="Arial" w:hAnsi="Arial" w:cs="Arial"/>
                <w:color w:val="000000" w:themeColor="text1"/>
              </w:rPr>
              <w:t>84,62</w:t>
            </w:r>
            <w:r w:rsidRPr="00CB2603">
              <w:rPr>
                <w:rFonts w:ascii="Arial" w:eastAsia="Arial" w:hAnsi="Arial" w:cs="Arial"/>
                <w:color w:val="000000" w:themeColor="text1"/>
              </w:rPr>
              <w:t>%</w:t>
            </w:r>
          </w:p>
          <w:p w:rsidR="00992AA9" w:rsidRPr="00CB2603" w:rsidRDefault="00992AA9" w:rsidP="00E50F94">
            <w:pPr>
              <w:contextualSpacing/>
              <w:jc w:val="right"/>
              <w:rPr>
                <w:rFonts w:ascii="Arial" w:eastAsia="Arial" w:hAnsi="Arial" w:cs="Arial"/>
                <w:color w:val="000000" w:themeColor="text1"/>
              </w:rPr>
            </w:pPr>
          </w:p>
        </w:tc>
      </w:tr>
      <w:tr w:rsidR="00DC2344" w:rsidRPr="00CB2603" w:rsidTr="008F364B">
        <w:trPr>
          <w:trHeight w:val="325"/>
          <w:jc w:val="center"/>
        </w:trPr>
        <w:tc>
          <w:tcPr>
            <w:tcW w:w="3173" w:type="dxa"/>
            <w:vMerge/>
          </w:tcPr>
          <w:p w:rsidR="00DC2344" w:rsidRPr="00CB2603" w:rsidRDefault="00DC2344" w:rsidP="00E50F94">
            <w:pPr>
              <w:contextualSpacing/>
              <w:jc w:val="both"/>
              <w:rPr>
                <w:rFonts w:ascii="Arial" w:eastAsia="Arial" w:hAnsi="Arial" w:cs="Arial"/>
                <w:bCs/>
                <w:color w:val="000000" w:themeColor="text1"/>
              </w:rPr>
            </w:pPr>
          </w:p>
        </w:tc>
        <w:tc>
          <w:tcPr>
            <w:tcW w:w="1210" w:type="dxa"/>
          </w:tcPr>
          <w:p w:rsidR="00DC2344" w:rsidRPr="000919DE" w:rsidRDefault="00DC2344" w:rsidP="00E50F94">
            <w:pPr>
              <w:contextualSpacing/>
              <w:jc w:val="both"/>
              <w:rPr>
                <w:rFonts w:ascii="Arial" w:eastAsia="Arial" w:hAnsi="Arial" w:cs="Arial"/>
                <w:color w:val="000000" w:themeColor="text1"/>
                <w:sz w:val="20"/>
              </w:rPr>
            </w:pPr>
            <w:r>
              <w:rPr>
                <w:rFonts w:ascii="Arial" w:eastAsia="Arial" w:hAnsi="Arial" w:cs="Arial"/>
                <w:color w:val="000000" w:themeColor="text1"/>
                <w:sz w:val="20"/>
              </w:rPr>
              <w:t>NO</w:t>
            </w:r>
          </w:p>
        </w:tc>
        <w:tc>
          <w:tcPr>
            <w:tcW w:w="1701" w:type="dxa"/>
          </w:tcPr>
          <w:p w:rsidR="00DC2344" w:rsidRPr="00CB2603" w:rsidRDefault="00DC2344" w:rsidP="00E50F94">
            <w:pPr>
              <w:contextualSpacing/>
              <w:jc w:val="both"/>
              <w:rPr>
                <w:rFonts w:ascii="Arial" w:eastAsia="Arial" w:hAnsi="Arial" w:cs="Arial"/>
                <w:color w:val="000000" w:themeColor="text1"/>
              </w:rPr>
            </w:pPr>
            <w:r>
              <w:rPr>
                <w:rFonts w:ascii="Arial" w:eastAsia="Arial" w:hAnsi="Arial" w:cs="Arial"/>
                <w:color w:val="000000" w:themeColor="text1"/>
              </w:rPr>
              <w:t>2</w:t>
            </w:r>
          </w:p>
        </w:tc>
        <w:tc>
          <w:tcPr>
            <w:tcW w:w="1444" w:type="dxa"/>
          </w:tcPr>
          <w:p w:rsidR="00DC2344" w:rsidRDefault="00DC2344" w:rsidP="00E50F94">
            <w:pPr>
              <w:contextualSpacing/>
              <w:jc w:val="right"/>
              <w:rPr>
                <w:rFonts w:ascii="Arial" w:eastAsia="Arial" w:hAnsi="Arial" w:cs="Arial"/>
                <w:color w:val="000000" w:themeColor="text1"/>
              </w:rPr>
            </w:pPr>
            <w:r>
              <w:rPr>
                <w:rFonts w:ascii="Arial" w:eastAsia="Arial" w:hAnsi="Arial" w:cs="Arial"/>
                <w:color w:val="000000" w:themeColor="text1"/>
              </w:rPr>
              <w:t>15,38</w:t>
            </w:r>
            <w:r w:rsidRPr="00CB2603">
              <w:rPr>
                <w:rFonts w:ascii="Arial" w:eastAsia="Arial" w:hAnsi="Arial" w:cs="Arial"/>
                <w:color w:val="000000" w:themeColor="text1"/>
              </w:rPr>
              <w:t>%</w:t>
            </w:r>
          </w:p>
          <w:p w:rsidR="00992AA9" w:rsidRPr="00CB2603" w:rsidRDefault="00992AA9" w:rsidP="00E50F94">
            <w:pPr>
              <w:contextualSpacing/>
              <w:jc w:val="right"/>
              <w:rPr>
                <w:rFonts w:ascii="Arial" w:eastAsia="Arial" w:hAnsi="Arial" w:cs="Arial"/>
                <w:color w:val="000000" w:themeColor="text1"/>
              </w:rPr>
            </w:pPr>
          </w:p>
        </w:tc>
      </w:tr>
      <w:tr w:rsidR="00DC2344" w:rsidRPr="00CB2603" w:rsidTr="008F364B">
        <w:trPr>
          <w:trHeight w:val="176"/>
          <w:jc w:val="center"/>
        </w:trPr>
        <w:tc>
          <w:tcPr>
            <w:tcW w:w="3173" w:type="dxa"/>
            <w:vMerge/>
          </w:tcPr>
          <w:p w:rsidR="00DC2344" w:rsidRPr="00CB2603" w:rsidRDefault="00DC2344" w:rsidP="00E50F94">
            <w:pPr>
              <w:contextualSpacing/>
              <w:jc w:val="both"/>
              <w:rPr>
                <w:rFonts w:ascii="Arial" w:eastAsia="Arial" w:hAnsi="Arial" w:cs="Arial"/>
                <w:bCs/>
                <w:color w:val="000000" w:themeColor="text1"/>
              </w:rPr>
            </w:pPr>
          </w:p>
        </w:tc>
        <w:tc>
          <w:tcPr>
            <w:tcW w:w="1210" w:type="dxa"/>
          </w:tcPr>
          <w:p w:rsidR="00DC2344" w:rsidRPr="000919DE" w:rsidRDefault="00DC2344" w:rsidP="00E50F94">
            <w:pPr>
              <w:contextualSpacing/>
              <w:jc w:val="both"/>
              <w:rPr>
                <w:rFonts w:ascii="Arial" w:eastAsia="Arial" w:hAnsi="Arial" w:cs="Arial"/>
                <w:color w:val="000000" w:themeColor="text1"/>
                <w:sz w:val="20"/>
              </w:rPr>
            </w:pPr>
          </w:p>
        </w:tc>
        <w:tc>
          <w:tcPr>
            <w:tcW w:w="1701" w:type="dxa"/>
          </w:tcPr>
          <w:p w:rsidR="00DC2344" w:rsidRPr="00CB2603" w:rsidRDefault="00DC2344" w:rsidP="00E50F94">
            <w:pPr>
              <w:contextualSpacing/>
              <w:jc w:val="both"/>
              <w:rPr>
                <w:rFonts w:ascii="Arial" w:eastAsia="Arial" w:hAnsi="Arial" w:cs="Arial"/>
                <w:color w:val="000000" w:themeColor="text1"/>
              </w:rPr>
            </w:pPr>
          </w:p>
        </w:tc>
        <w:tc>
          <w:tcPr>
            <w:tcW w:w="1444" w:type="dxa"/>
          </w:tcPr>
          <w:p w:rsidR="00DC2344" w:rsidRDefault="00DC2344" w:rsidP="00E50F94">
            <w:pPr>
              <w:contextualSpacing/>
              <w:jc w:val="right"/>
              <w:rPr>
                <w:rFonts w:ascii="Arial" w:eastAsia="Arial" w:hAnsi="Arial" w:cs="Arial"/>
                <w:color w:val="000000" w:themeColor="text1"/>
              </w:rPr>
            </w:pPr>
          </w:p>
          <w:p w:rsidR="00992AA9" w:rsidRPr="00CB2603" w:rsidRDefault="00992AA9" w:rsidP="00E50F94">
            <w:pPr>
              <w:contextualSpacing/>
              <w:jc w:val="right"/>
              <w:rPr>
                <w:rFonts w:ascii="Arial" w:eastAsia="Arial" w:hAnsi="Arial" w:cs="Arial"/>
                <w:color w:val="000000" w:themeColor="text1"/>
              </w:rPr>
            </w:pPr>
          </w:p>
        </w:tc>
      </w:tr>
      <w:tr w:rsidR="00DC2344" w:rsidRPr="00CB2603" w:rsidTr="008F364B">
        <w:trPr>
          <w:trHeight w:val="587"/>
          <w:jc w:val="center"/>
        </w:trPr>
        <w:tc>
          <w:tcPr>
            <w:tcW w:w="3173" w:type="dxa"/>
            <w:vMerge/>
          </w:tcPr>
          <w:p w:rsidR="00DC2344" w:rsidRPr="00CB2603" w:rsidRDefault="00DC2344" w:rsidP="00E50F94">
            <w:pPr>
              <w:contextualSpacing/>
              <w:jc w:val="both"/>
              <w:rPr>
                <w:rFonts w:ascii="Arial" w:eastAsia="Arial" w:hAnsi="Arial" w:cs="Arial"/>
                <w:bCs/>
                <w:color w:val="000000" w:themeColor="text1"/>
              </w:rPr>
            </w:pPr>
          </w:p>
        </w:tc>
        <w:tc>
          <w:tcPr>
            <w:tcW w:w="1210" w:type="dxa"/>
            <w:tcBorders>
              <w:top w:val="nil"/>
            </w:tcBorders>
          </w:tcPr>
          <w:p w:rsidR="00DC2344" w:rsidRPr="00CB2603" w:rsidRDefault="00DC2344" w:rsidP="00E50F94">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DC2344" w:rsidRPr="00CB2603" w:rsidRDefault="00DC2344" w:rsidP="00E50F94">
            <w:pPr>
              <w:contextualSpacing/>
              <w:jc w:val="both"/>
              <w:rPr>
                <w:rFonts w:ascii="Arial" w:eastAsia="Arial" w:hAnsi="Arial" w:cs="Arial"/>
                <w:color w:val="000000" w:themeColor="text1"/>
              </w:rPr>
            </w:pPr>
            <w:r>
              <w:rPr>
                <w:rFonts w:ascii="Arial" w:eastAsia="Arial" w:hAnsi="Arial" w:cs="Arial"/>
                <w:color w:val="000000" w:themeColor="text1"/>
              </w:rPr>
              <w:t>13</w:t>
            </w:r>
          </w:p>
        </w:tc>
        <w:tc>
          <w:tcPr>
            <w:tcW w:w="1444" w:type="dxa"/>
            <w:tcBorders>
              <w:top w:val="nil"/>
            </w:tcBorders>
          </w:tcPr>
          <w:p w:rsidR="00DC2344" w:rsidRPr="00CB2603" w:rsidRDefault="00DC2344" w:rsidP="00E50F94">
            <w:pPr>
              <w:contextualSpacing/>
              <w:jc w:val="right"/>
              <w:rPr>
                <w:rFonts w:ascii="Arial" w:eastAsia="Arial" w:hAnsi="Arial" w:cs="Arial"/>
                <w:color w:val="000000" w:themeColor="text1"/>
              </w:rPr>
            </w:pPr>
            <w:r>
              <w:rPr>
                <w:rFonts w:ascii="Arial" w:eastAsia="Arial" w:hAnsi="Arial" w:cs="Arial"/>
                <w:color w:val="000000" w:themeColor="text1"/>
              </w:rPr>
              <w:t>100</w:t>
            </w:r>
            <w:r w:rsidRPr="00CB2603">
              <w:rPr>
                <w:rFonts w:ascii="Arial" w:eastAsia="Arial" w:hAnsi="Arial" w:cs="Arial"/>
                <w:color w:val="000000" w:themeColor="text1"/>
              </w:rPr>
              <w:t>%</w:t>
            </w:r>
          </w:p>
        </w:tc>
      </w:tr>
    </w:tbl>
    <w:p w:rsidR="00992AA9" w:rsidRDefault="00992AA9" w:rsidP="006B65C3">
      <w:pPr>
        <w:pStyle w:val="Epgrafe"/>
        <w:spacing w:after="0" w:line="276" w:lineRule="auto"/>
        <w:ind w:left="1416" w:firstLine="708"/>
        <w:rPr>
          <w:rFonts w:ascii="Arial" w:hAnsi="Arial" w:cs="Arial"/>
          <w:b w:val="0"/>
          <w:color w:val="000000" w:themeColor="text1"/>
          <w:sz w:val="22"/>
        </w:rPr>
      </w:pPr>
      <w:bookmarkStart w:id="680" w:name="_Toc390079644"/>
    </w:p>
    <w:p w:rsidR="00992AA9" w:rsidRDefault="00992AA9" w:rsidP="006B65C3">
      <w:pPr>
        <w:pStyle w:val="Epgrafe"/>
        <w:spacing w:after="0" w:line="276" w:lineRule="auto"/>
        <w:ind w:left="1416" w:firstLine="708"/>
        <w:rPr>
          <w:rFonts w:ascii="Arial" w:hAnsi="Arial" w:cs="Arial"/>
          <w:b w:val="0"/>
          <w:color w:val="000000" w:themeColor="text1"/>
          <w:sz w:val="22"/>
        </w:rPr>
      </w:pPr>
    </w:p>
    <w:p w:rsidR="006B65C3" w:rsidRPr="00D350DA" w:rsidRDefault="00B92D4E" w:rsidP="006B65C3">
      <w:pPr>
        <w:pStyle w:val="Epgrafe"/>
        <w:spacing w:after="0" w:line="276" w:lineRule="auto"/>
        <w:ind w:left="1416" w:firstLine="708"/>
        <w:rPr>
          <w:rFonts w:ascii="Arial" w:hAnsi="Arial" w:cs="Arial"/>
          <w:b w:val="0"/>
          <w:color w:val="000000" w:themeColor="text1"/>
        </w:rPr>
      </w:pPr>
      <w:r>
        <w:rPr>
          <w:rFonts w:ascii="Arial" w:hAnsi="Arial" w:cs="Arial"/>
          <w:b w:val="0"/>
          <w:color w:val="000000" w:themeColor="text1"/>
          <w:sz w:val="22"/>
        </w:rPr>
        <w:t>Gráfica</w:t>
      </w:r>
      <w:r w:rsidR="006B65C3" w:rsidRPr="00D350DA">
        <w:rPr>
          <w:rFonts w:ascii="Arial" w:hAnsi="Arial" w:cs="Arial"/>
          <w:b w:val="0"/>
          <w:color w:val="000000" w:themeColor="text1"/>
          <w:sz w:val="22"/>
        </w:rPr>
        <w:t xml:space="preserve">  </w:t>
      </w:r>
      <w:r w:rsidR="00B3693E">
        <w:rPr>
          <w:rFonts w:ascii="Arial" w:hAnsi="Arial" w:cs="Arial"/>
          <w:b w:val="0"/>
          <w:color w:val="000000" w:themeColor="text1"/>
          <w:sz w:val="22"/>
        </w:rPr>
        <w:t>2.</w:t>
      </w:r>
      <w:r w:rsidR="006B65C3" w:rsidRPr="00D350DA">
        <w:rPr>
          <w:rFonts w:ascii="Arial" w:hAnsi="Arial" w:cs="Arial"/>
          <w:b w:val="0"/>
          <w:color w:val="000000" w:themeColor="text1"/>
          <w:sz w:val="22"/>
        </w:rPr>
        <w:fldChar w:fldCharType="begin"/>
      </w:r>
      <w:r w:rsidR="006B65C3" w:rsidRPr="00D350DA">
        <w:rPr>
          <w:rFonts w:ascii="Arial" w:hAnsi="Arial" w:cs="Arial"/>
          <w:b w:val="0"/>
          <w:color w:val="000000" w:themeColor="text1"/>
          <w:sz w:val="22"/>
        </w:rPr>
        <w:instrText xml:space="preserve"> SEQ Figura \* ARABIC </w:instrText>
      </w:r>
      <w:r w:rsidR="006B65C3"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11</w:t>
      </w:r>
      <w:r w:rsidR="006B65C3" w:rsidRPr="00D350DA">
        <w:rPr>
          <w:rFonts w:ascii="Arial" w:hAnsi="Arial" w:cs="Arial"/>
          <w:b w:val="0"/>
          <w:color w:val="000000" w:themeColor="text1"/>
          <w:sz w:val="22"/>
        </w:rPr>
        <w:fldChar w:fldCharType="end"/>
      </w:r>
      <w:r w:rsidR="006B65C3" w:rsidRPr="00D350DA">
        <w:rPr>
          <w:rFonts w:ascii="Arial" w:hAnsi="Arial" w:cs="Arial"/>
          <w:b w:val="0"/>
          <w:color w:val="000000" w:themeColor="text1"/>
          <w:sz w:val="22"/>
        </w:rPr>
        <w:t xml:space="preserve"> </w:t>
      </w:r>
      <w:r w:rsidR="003A383A">
        <w:rPr>
          <w:rFonts w:ascii="Arial" w:hAnsi="Arial" w:cs="Arial"/>
          <w:b w:val="0"/>
          <w:color w:val="auto"/>
          <w:sz w:val="22"/>
        </w:rPr>
        <w:t>Tabulación de resultados empleados í</w:t>
      </w:r>
      <w:r w:rsidR="00CD5D73" w:rsidRPr="00CD5D73">
        <w:rPr>
          <w:rFonts w:ascii="Arial" w:hAnsi="Arial" w:cs="Arial"/>
          <w:b w:val="0"/>
          <w:color w:val="auto"/>
          <w:sz w:val="22"/>
        </w:rPr>
        <w:t>tem</w:t>
      </w:r>
      <w:r w:rsidR="006B65C3" w:rsidRPr="00D350DA">
        <w:rPr>
          <w:rFonts w:ascii="Arial" w:hAnsi="Arial" w:cs="Arial"/>
          <w:b w:val="0"/>
          <w:color w:val="auto"/>
          <w:sz w:val="22"/>
        </w:rPr>
        <w:t xml:space="preserve"> 9</w:t>
      </w:r>
      <w:bookmarkEnd w:id="680"/>
      <w:r w:rsidR="006B65C3" w:rsidRPr="00D350DA">
        <w:rPr>
          <w:rFonts w:ascii="Arial" w:hAnsi="Arial" w:cs="Arial"/>
          <w:b w:val="0"/>
          <w:color w:val="auto"/>
          <w:sz w:val="22"/>
        </w:rPr>
        <w:t xml:space="preserve"> </w:t>
      </w:r>
    </w:p>
    <w:p w:rsidR="00F0684D" w:rsidRDefault="00F0684D" w:rsidP="00DC2344">
      <w:pPr>
        <w:spacing w:line="360" w:lineRule="auto"/>
        <w:contextualSpacing/>
        <w:rPr>
          <w:rFonts w:ascii="Arial" w:hAnsi="Arial" w:cs="Arial"/>
          <w:color w:val="000000" w:themeColor="text1"/>
          <w:sz w:val="10"/>
          <w:szCs w:val="18"/>
        </w:rPr>
      </w:pPr>
    </w:p>
    <w:p w:rsidR="00992AA9" w:rsidRPr="000720C5" w:rsidRDefault="00992AA9" w:rsidP="00DC2344">
      <w:pPr>
        <w:spacing w:line="360" w:lineRule="auto"/>
        <w:contextualSpacing/>
        <w:rPr>
          <w:rFonts w:ascii="Arial" w:hAnsi="Arial" w:cs="Arial"/>
          <w:color w:val="000000" w:themeColor="text1"/>
          <w:sz w:val="10"/>
          <w:szCs w:val="18"/>
        </w:rPr>
      </w:pPr>
    </w:p>
    <w:p w:rsidR="00DC2344" w:rsidRDefault="00033AEB" w:rsidP="00DC2344">
      <w:pPr>
        <w:spacing w:line="360" w:lineRule="auto"/>
        <w:contextualSpacing/>
        <w:jc w:val="center"/>
        <w:rPr>
          <w:rFonts w:ascii="Arial" w:eastAsia="Arial" w:hAnsi="Arial" w:cs="Arial"/>
          <w:b/>
          <w:color w:val="000000" w:themeColor="text1"/>
          <w:sz w:val="24"/>
          <w:szCs w:val="24"/>
        </w:rPr>
      </w:pPr>
      <w:r>
        <w:rPr>
          <w:noProof/>
        </w:rPr>
        <w:drawing>
          <wp:inline distT="0" distB="0" distL="0" distR="0" wp14:anchorId="66F7A479" wp14:editId="456D9172">
            <wp:extent cx="4132800" cy="2743200"/>
            <wp:effectExtent l="0" t="0" r="20320" b="19050"/>
            <wp:docPr id="338" name="Gráfico 3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DC2344" w:rsidRDefault="00DC2344" w:rsidP="00DC2344">
      <w:pPr>
        <w:spacing w:line="360" w:lineRule="auto"/>
        <w:ind w:left="708"/>
        <w:contextualSpacing/>
        <w:jc w:val="both"/>
        <w:rPr>
          <w:rFonts w:ascii="Arial" w:eastAsia="Arial" w:hAnsi="Arial" w:cs="Arial"/>
          <w:b/>
          <w:color w:val="000000" w:themeColor="text1"/>
          <w:sz w:val="12"/>
          <w:szCs w:val="24"/>
        </w:rPr>
      </w:pPr>
    </w:p>
    <w:p w:rsidR="00992AA9" w:rsidRDefault="00992AA9" w:rsidP="00DC2344">
      <w:pPr>
        <w:spacing w:line="360" w:lineRule="auto"/>
        <w:ind w:left="708"/>
        <w:contextualSpacing/>
        <w:jc w:val="both"/>
        <w:rPr>
          <w:rFonts w:ascii="Arial" w:eastAsia="Arial" w:hAnsi="Arial" w:cs="Arial"/>
          <w:b/>
          <w:color w:val="000000" w:themeColor="text1"/>
          <w:sz w:val="12"/>
          <w:szCs w:val="24"/>
        </w:rPr>
      </w:pPr>
    </w:p>
    <w:p w:rsidR="00992AA9" w:rsidRPr="00992AA9" w:rsidRDefault="00992AA9" w:rsidP="00DC2344">
      <w:pPr>
        <w:spacing w:line="360" w:lineRule="auto"/>
        <w:ind w:left="708"/>
        <w:contextualSpacing/>
        <w:jc w:val="both"/>
        <w:rPr>
          <w:rFonts w:ascii="Arial" w:eastAsia="Arial" w:hAnsi="Arial" w:cs="Arial"/>
          <w:b/>
          <w:color w:val="000000" w:themeColor="text1"/>
          <w:sz w:val="8"/>
          <w:szCs w:val="24"/>
        </w:rPr>
      </w:pPr>
    </w:p>
    <w:p w:rsidR="00DC2344" w:rsidRDefault="00C4739F" w:rsidP="006B65C3">
      <w:pPr>
        <w:spacing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9100F0">
        <w:rPr>
          <w:rFonts w:ascii="Arial" w:eastAsia="Arial" w:hAnsi="Arial" w:cs="Arial"/>
          <w:b/>
          <w:color w:val="000000" w:themeColor="text1"/>
          <w:sz w:val="24"/>
          <w:szCs w:val="24"/>
        </w:rPr>
        <w:t>LISIS</w:t>
      </w:r>
      <w:r w:rsidR="00DC2344" w:rsidRPr="00B360A2">
        <w:rPr>
          <w:rFonts w:ascii="Arial" w:eastAsia="Arial" w:hAnsi="Arial" w:cs="Arial"/>
          <w:b/>
          <w:color w:val="000000" w:themeColor="text1"/>
          <w:sz w:val="24"/>
          <w:szCs w:val="24"/>
        </w:rPr>
        <w:t>:</w:t>
      </w:r>
      <w:r w:rsidR="00DC2344">
        <w:rPr>
          <w:rFonts w:ascii="Arial" w:eastAsia="Arial" w:hAnsi="Arial" w:cs="Arial"/>
          <w:b/>
          <w:color w:val="000000" w:themeColor="text1"/>
          <w:sz w:val="24"/>
          <w:szCs w:val="24"/>
        </w:rPr>
        <w:t xml:space="preserve"> </w:t>
      </w:r>
      <w:r w:rsidR="008B3B8F">
        <w:rPr>
          <w:rFonts w:ascii="Arial" w:eastAsia="Arial" w:hAnsi="Arial" w:cs="Arial"/>
          <w:color w:val="000000" w:themeColor="text1"/>
          <w:sz w:val="24"/>
          <w:szCs w:val="24"/>
        </w:rPr>
        <w:t>El</w:t>
      </w:r>
      <w:r w:rsidR="003764DA">
        <w:rPr>
          <w:rFonts w:ascii="Arial" w:eastAsia="Arial" w:hAnsi="Arial" w:cs="Arial"/>
          <w:color w:val="000000" w:themeColor="text1"/>
          <w:sz w:val="24"/>
          <w:szCs w:val="24"/>
        </w:rPr>
        <w:t xml:space="preserve"> estudio </w:t>
      </w:r>
      <w:r w:rsidR="008B3B8F">
        <w:rPr>
          <w:rFonts w:ascii="Arial" w:eastAsia="Arial" w:hAnsi="Arial" w:cs="Arial"/>
          <w:color w:val="000000" w:themeColor="text1"/>
          <w:sz w:val="24"/>
          <w:szCs w:val="24"/>
        </w:rPr>
        <w:t xml:space="preserve">de la encuesta </w:t>
      </w:r>
      <w:r w:rsidR="006B65C3">
        <w:rPr>
          <w:rFonts w:ascii="Arial" w:eastAsia="Arial" w:hAnsi="Arial" w:cs="Arial"/>
          <w:color w:val="000000" w:themeColor="text1"/>
          <w:sz w:val="24"/>
          <w:szCs w:val="24"/>
        </w:rPr>
        <w:t>determinó</w:t>
      </w:r>
      <w:r w:rsidR="00DC2344">
        <w:rPr>
          <w:rFonts w:ascii="Arial" w:eastAsia="Arial" w:hAnsi="Arial" w:cs="Arial"/>
          <w:color w:val="000000" w:themeColor="text1"/>
          <w:sz w:val="24"/>
          <w:szCs w:val="24"/>
        </w:rPr>
        <w:t xml:space="preserve"> que el </w:t>
      </w:r>
      <w:r w:rsidR="00F11EBD">
        <w:rPr>
          <w:rFonts w:ascii="Arial" w:eastAsia="Arial" w:hAnsi="Arial" w:cs="Arial"/>
          <w:color w:val="000000" w:themeColor="text1"/>
          <w:sz w:val="24"/>
          <w:szCs w:val="24"/>
        </w:rPr>
        <w:t>84.62</w:t>
      </w:r>
      <w:r w:rsidR="00DC2344" w:rsidRPr="007007A9">
        <w:rPr>
          <w:rFonts w:ascii="Arial" w:eastAsia="Arial" w:hAnsi="Arial" w:cs="Arial"/>
          <w:color w:val="000000" w:themeColor="text1"/>
          <w:sz w:val="24"/>
          <w:szCs w:val="24"/>
        </w:rPr>
        <w:t xml:space="preserve">% </w:t>
      </w:r>
      <w:r w:rsidR="00F11EBD">
        <w:rPr>
          <w:rFonts w:ascii="Arial" w:eastAsia="Arial" w:hAnsi="Arial" w:cs="Arial"/>
          <w:color w:val="000000" w:themeColor="text1"/>
          <w:sz w:val="24"/>
          <w:szCs w:val="24"/>
        </w:rPr>
        <w:t>de los empleados desean automatizar sus actividades</w:t>
      </w:r>
      <w:r w:rsidR="000720C5">
        <w:rPr>
          <w:rFonts w:ascii="Arial" w:eastAsia="Arial" w:hAnsi="Arial" w:cs="Arial"/>
          <w:color w:val="000000" w:themeColor="text1"/>
          <w:sz w:val="24"/>
          <w:szCs w:val="24"/>
        </w:rPr>
        <w:t xml:space="preserve"> en un sistema informático en línea que permita mejorar</w:t>
      </w:r>
      <w:r w:rsidR="00DC2344">
        <w:rPr>
          <w:rFonts w:ascii="Arial" w:eastAsia="Arial" w:hAnsi="Arial" w:cs="Arial"/>
          <w:color w:val="000000" w:themeColor="text1"/>
          <w:sz w:val="24"/>
          <w:szCs w:val="24"/>
        </w:rPr>
        <w:t xml:space="preserve"> la gestión de despachos</w:t>
      </w:r>
      <w:r w:rsidR="00652E12">
        <w:rPr>
          <w:rFonts w:ascii="Arial" w:eastAsia="Arial" w:hAnsi="Arial" w:cs="Arial"/>
          <w:color w:val="000000" w:themeColor="text1"/>
          <w:sz w:val="24"/>
          <w:szCs w:val="24"/>
        </w:rPr>
        <w:t xml:space="preserve"> </w:t>
      </w:r>
      <w:r w:rsidR="000720C5">
        <w:rPr>
          <w:rFonts w:ascii="Arial" w:eastAsia="Arial" w:hAnsi="Arial" w:cs="Arial"/>
          <w:color w:val="000000" w:themeColor="text1"/>
          <w:sz w:val="24"/>
          <w:szCs w:val="24"/>
        </w:rPr>
        <w:t xml:space="preserve">de pedidos de modo que </w:t>
      </w:r>
      <w:r w:rsidR="00652E12">
        <w:rPr>
          <w:rFonts w:ascii="Arial" w:eastAsia="Arial" w:hAnsi="Arial" w:cs="Arial"/>
          <w:color w:val="000000" w:themeColor="text1"/>
          <w:sz w:val="24"/>
          <w:szCs w:val="24"/>
        </w:rPr>
        <w:t xml:space="preserve">los pedidos </w:t>
      </w:r>
      <w:r w:rsidR="000720C5">
        <w:rPr>
          <w:rFonts w:ascii="Arial" w:eastAsia="Arial" w:hAnsi="Arial" w:cs="Arial"/>
          <w:color w:val="000000" w:themeColor="text1"/>
          <w:sz w:val="24"/>
          <w:szCs w:val="24"/>
        </w:rPr>
        <w:t xml:space="preserve">se vayan despachando </w:t>
      </w:r>
      <w:r w:rsidR="00AA05B6">
        <w:rPr>
          <w:rFonts w:ascii="Arial" w:eastAsia="Arial" w:hAnsi="Arial" w:cs="Arial"/>
          <w:color w:val="000000" w:themeColor="text1"/>
          <w:sz w:val="24"/>
          <w:szCs w:val="24"/>
        </w:rPr>
        <w:t xml:space="preserve">según </w:t>
      </w:r>
      <w:r w:rsidR="00652E12">
        <w:rPr>
          <w:rFonts w:ascii="Arial" w:eastAsia="Arial" w:hAnsi="Arial" w:cs="Arial"/>
          <w:color w:val="000000" w:themeColor="text1"/>
          <w:sz w:val="24"/>
          <w:szCs w:val="24"/>
        </w:rPr>
        <w:t xml:space="preserve">vayan visualizándose en el sistema con la finalidad de reducir </w:t>
      </w:r>
      <w:r w:rsidR="000720C5">
        <w:rPr>
          <w:rFonts w:ascii="Arial" w:eastAsia="Arial" w:hAnsi="Arial" w:cs="Arial"/>
          <w:color w:val="000000" w:themeColor="text1"/>
          <w:sz w:val="24"/>
          <w:szCs w:val="24"/>
        </w:rPr>
        <w:t xml:space="preserve">los </w:t>
      </w:r>
      <w:r w:rsidR="00652E12">
        <w:rPr>
          <w:rFonts w:ascii="Arial" w:eastAsia="Arial" w:hAnsi="Arial" w:cs="Arial"/>
          <w:color w:val="000000" w:themeColor="text1"/>
          <w:sz w:val="24"/>
          <w:szCs w:val="24"/>
        </w:rPr>
        <w:t>tiempo de entrega</w:t>
      </w:r>
      <w:r w:rsidR="000720C5">
        <w:rPr>
          <w:rFonts w:ascii="Arial" w:eastAsia="Arial" w:hAnsi="Arial" w:cs="Arial"/>
          <w:color w:val="000000" w:themeColor="text1"/>
          <w:sz w:val="24"/>
          <w:szCs w:val="24"/>
        </w:rPr>
        <w:t xml:space="preserve"> y aumentar la productividad en ventas</w:t>
      </w:r>
      <w:r w:rsidR="00EB32F9">
        <w:rPr>
          <w:rFonts w:ascii="Arial" w:eastAsia="Arial" w:hAnsi="Arial" w:cs="Arial"/>
          <w:color w:val="000000" w:themeColor="text1"/>
          <w:sz w:val="24"/>
          <w:szCs w:val="24"/>
        </w:rPr>
        <w:t>.</w:t>
      </w:r>
      <w:r w:rsidR="00652E12">
        <w:rPr>
          <w:rFonts w:ascii="Arial" w:eastAsia="Arial" w:hAnsi="Arial" w:cs="Arial"/>
          <w:color w:val="000000" w:themeColor="text1"/>
          <w:sz w:val="24"/>
          <w:szCs w:val="24"/>
        </w:rPr>
        <w:t xml:space="preserve"> </w:t>
      </w:r>
    </w:p>
    <w:p w:rsidR="00F0684D" w:rsidRDefault="000720C5" w:rsidP="00992AA9">
      <w:pPr>
        <w:pStyle w:val="Epgrafe"/>
        <w:keepNext/>
        <w:spacing w:after="0" w:line="276" w:lineRule="auto"/>
        <w:ind w:left="708" w:firstLine="708"/>
        <w:jc w:val="center"/>
        <w:rPr>
          <w:rFonts w:ascii="Arial" w:hAnsi="Arial" w:cs="Arial"/>
          <w:b w:val="0"/>
          <w:color w:val="000000" w:themeColor="text1"/>
          <w:sz w:val="22"/>
        </w:rPr>
      </w:pPr>
      <w:bookmarkStart w:id="681" w:name="_Toc390079439"/>
      <w:r w:rsidRPr="00D350DA">
        <w:rPr>
          <w:rFonts w:ascii="Arial" w:hAnsi="Arial" w:cs="Arial"/>
          <w:b w:val="0"/>
          <w:color w:val="000000" w:themeColor="text1"/>
          <w:sz w:val="22"/>
        </w:rPr>
        <w:lastRenderedPageBreak/>
        <w:t xml:space="preserve">Tabla </w:t>
      </w:r>
      <w:r w:rsidR="00B3693E">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11</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3A383A">
        <w:rPr>
          <w:rFonts w:ascii="Arial" w:hAnsi="Arial" w:cs="Arial"/>
          <w:b w:val="0"/>
          <w:color w:val="000000" w:themeColor="text1"/>
          <w:sz w:val="22"/>
        </w:rPr>
        <w:t>Tabulación de resultados empleados í</w:t>
      </w:r>
      <w:r w:rsidR="00CD5D73" w:rsidRPr="00CD5D73">
        <w:rPr>
          <w:rFonts w:ascii="Arial" w:hAnsi="Arial" w:cs="Arial"/>
          <w:b w:val="0"/>
          <w:color w:val="000000" w:themeColor="text1"/>
          <w:sz w:val="22"/>
        </w:rPr>
        <w:t xml:space="preserve">tem </w:t>
      </w:r>
      <w:r w:rsidRPr="00D350DA">
        <w:rPr>
          <w:rFonts w:ascii="Arial" w:hAnsi="Arial" w:cs="Arial"/>
          <w:b w:val="0"/>
          <w:color w:val="000000" w:themeColor="text1"/>
          <w:sz w:val="22"/>
        </w:rPr>
        <w:t>10</w:t>
      </w:r>
      <w:bookmarkEnd w:id="681"/>
      <w:r w:rsidRPr="00D350DA">
        <w:rPr>
          <w:rFonts w:ascii="Arial" w:hAnsi="Arial" w:cs="Arial"/>
          <w:b w:val="0"/>
          <w:color w:val="000000" w:themeColor="text1"/>
          <w:sz w:val="22"/>
        </w:rPr>
        <w:t xml:space="preserve"> </w:t>
      </w:r>
    </w:p>
    <w:p w:rsidR="00992AA9" w:rsidRPr="00992AA9" w:rsidRDefault="00992AA9" w:rsidP="00992AA9"/>
    <w:tbl>
      <w:tblPr>
        <w:tblStyle w:val="Tablaconcuadrcula"/>
        <w:tblW w:w="0" w:type="auto"/>
        <w:jc w:val="center"/>
        <w:tblLook w:val="04A0" w:firstRow="1" w:lastRow="0" w:firstColumn="1" w:lastColumn="0" w:noHBand="0" w:noVBand="1"/>
      </w:tblPr>
      <w:tblGrid>
        <w:gridCol w:w="2183"/>
        <w:gridCol w:w="1633"/>
        <w:gridCol w:w="1701"/>
        <w:gridCol w:w="1444"/>
      </w:tblGrid>
      <w:tr w:rsidR="00EB32F9" w:rsidRPr="00CB2603" w:rsidTr="00E50F94">
        <w:trPr>
          <w:jc w:val="center"/>
        </w:trPr>
        <w:tc>
          <w:tcPr>
            <w:tcW w:w="2183" w:type="dxa"/>
            <w:vAlign w:val="center"/>
          </w:tcPr>
          <w:p w:rsidR="00EB32F9" w:rsidRDefault="00EB32F9" w:rsidP="00E50F94">
            <w:pPr>
              <w:contextualSpacing/>
              <w:jc w:val="center"/>
              <w:rPr>
                <w:rFonts w:ascii="Arial" w:eastAsia="Arial" w:hAnsi="Arial" w:cs="Arial"/>
                <w:b/>
                <w:bCs/>
                <w:color w:val="000000" w:themeColor="text1"/>
                <w:lang w:val="es-ES"/>
              </w:rPr>
            </w:pPr>
          </w:p>
          <w:p w:rsidR="00EB32F9" w:rsidRPr="00CB2603" w:rsidRDefault="00C2072C" w:rsidP="00E50F94">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EB32F9" w:rsidRPr="00CB2603" w:rsidRDefault="00EB32F9" w:rsidP="00E50F94">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EB32F9" w:rsidRPr="00CB2603" w:rsidRDefault="00EB32F9"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EB32F9" w:rsidRPr="00CB2603" w:rsidRDefault="00EB32F9" w:rsidP="00E50F94">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EB32F9" w:rsidRPr="00CB2603" w:rsidTr="00E50F94">
        <w:trPr>
          <w:trHeight w:val="450"/>
          <w:jc w:val="center"/>
        </w:trPr>
        <w:tc>
          <w:tcPr>
            <w:tcW w:w="2183" w:type="dxa"/>
            <w:vMerge w:val="restart"/>
          </w:tcPr>
          <w:p w:rsidR="00EB32F9" w:rsidRPr="00DC2344" w:rsidRDefault="00EB32F9" w:rsidP="00E50F94">
            <w:pPr>
              <w:contextualSpacing/>
              <w:jc w:val="both"/>
              <w:rPr>
                <w:rFonts w:ascii="Arial" w:eastAsia="Arial" w:hAnsi="Arial" w:cs="Arial"/>
                <w:bCs/>
                <w:color w:val="000000" w:themeColor="text1"/>
                <w:sz w:val="20"/>
              </w:rPr>
            </w:pPr>
            <w:r w:rsidRPr="00EB32F9">
              <w:rPr>
                <w:rFonts w:ascii="Arial" w:eastAsia="Arial" w:hAnsi="Arial" w:cs="Arial"/>
                <w:bCs/>
                <w:color w:val="000000" w:themeColor="text1"/>
                <w:sz w:val="20"/>
              </w:rPr>
              <w:t>10.- Cuanto creé Ud. Que mejorara el proceso de gestión de despachos en la empresa con la implementación de la aplicación web</w:t>
            </w:r>
            <w:proofErr w:type="gramStart"/>
            <w:r w:rsidRPr="00EB32F9">
              <w:rPr>
                <w:rFonts w:ascii="Arial" w:eastAsia="Arial" w:hAnsi="Arial" w:cs="Arial"/>
                <w:bCs/>
                <w:color w:val="000000" w:themeColor="text1"/>
                <w:sz w:val="20"/>
              </w:rPr>
              <w:t>?</w:t>
            </w:r>
            <w:proofErr w:type="gramEnd"/>
          </w:p>
        </w:tc>
        <w:tc>
          <w:tcPr>
            <w:tcW w:w="1633" w:type="dxa"/>
          </w:tcPr>
          <w:p w:rsidR="00EB32F9" w:rsidRPr="000919DE" w:rsidRDefault="00EB32F9" w:rsidP="00E50F94">
            <w:pPr>
              <w:contextualSpacing/>
              <w:jc w:val="both"/>
              <w:rPr>
                <w:rFonts w:ascii="Arial" w:eastAsia="Arial" w:hAnsi="Arial" w:cs="Arial"/>
                <w:color w:val="000000" w:themeColor="text1"/>
                <w:sz w:val="20"/>
              </w:rPr>
            </w:pPr>
            <w:r>
              <w:rPr>
                <w:rFonts w:ascii="Arial" w:eastAsia="Arial" w:hAnsi="Arial" w:cs="Arial"/>
                <w:color w:val="000000" w:themeColor="text1"/>
                <w:sz w:val="20"/>
              </w:rPr>
              <w:t>Mucho</w:t>
            </w:r>
          </w:p>
        </w:tc>
        <w:tc>
          <w:tcPr>
            <w:tcW w:w="1701" w:type="dxa"/>
          </w:tcPr>
          <w:p w:rsidR="00EB32F9" w:rsidRPr="00CB2603" w:rsidRDefault="00EB32F9" w:rsidP="00E50F94">
            <w:pPr>
              <w:contextualSpacing/>
              <w:jc w:val="both"/>
              <w:rPr>
                <w:rFonts w:ascii="Arial" w:eastAsia="Arial" w:hAnsi="Arial" w:cs="Arial"/>
                <w:color w:val="000000" w:themeColor="text1"/>
              </w:rPr>
            </w:pPr>
            <w:r>
              <w:rPr>
                <w:rFonts w:ascii="Arial" w:eastAsia="Arial" w:hAnsi="Arial" w:cs="Arial"/>
                <w:color w:val="000000" w:themeColor="text1"/>
              </w:rPr>
              <w:t>8</w:t>
            </w:r>
          </w:p>
        </w:tc>
        <w:tc>
          <w:tcPr>
            <w:tcW w:w="1444" w:type="dxa"/>
          </w:tcPr>
          <w:p w:rsidR="00EB32F9" w:rsidRPr="00CB2603" w:rsidRDefault="00EB32F9" w:rsidP="00E50F94">
            <w:pPr>
              <w:contextualSpacing/>
              <w:jc w:val="right"/>
              <w:rPr>
                <w:rFonts w:ascii="Arial" w:eastAsia="Arial" w:hAnsi="Arial" w:cs="Arial"/>
                <w:color w:val="000000" w:themeColor="text1"/>
              </w:rPr>
            </w:pPr>
            <w:r>
              <w:rPr>
                <w:rFonts w:ascii="Arial" w:eastAsia="Arial" w:hAnsi="Arial" w:cs="Arial"/>
                <w:color w:val="000000" w:themeColor="text1"/>
              </w:rPr>
              <w:t>61.54</w:t>
            </w:r>
            <w:r w:rsidRPr="00CB2603">
              <w:rPr>
                <w:rFonts w:ascii="Arial" w:eastAsia="Arial" w:hAnsi="Arial" w:cs="Arial"/>
                <w:color w:val="000000" w:themeColor="text1"/>
              </w:rPr>
              <w:t>%</w:t>
            </w:r>
          </w:p>
        </w:tc>
      </w:tr>
      <w:tr w:rsidR="00EB32F9" w:rsidRPr="00CB2603" w:rsidTr="00E50F94">
        <w:trPr>
          <w:trHeight w:val="325"/>
          <w:jc w:val="center"/>
        </w:trPr>
        <w:tc>
          <w:tcPr>
            <w:tcW w:w="2183" w:type="dxa"/>
            <w:vMerge/>
          </w:tcPr>
          <w:p w:rsidR="00EB32F9" w:rsidRPr="00CB2603" w:rsidRDefault="00EB32F9" w:rsidP="00E50F94">
            <w:pPr>
              <w:contextualSpacing/>
              <w:jc w:val="both"/>
              <w:rPr>
                <w:rFonts w:ascii="Arial" w:eastAsia="Arial" w:hAnsi="Arial" w:cs="Arial"/>
                <w:bCs/>
                <w:color w:val="000000" w:themeColor="text1"/>
              </w:rPr>
            </w:pPr>
          </w:p>
        </w:tc>
        <w:tc>
          <w:tcPr>
            <w:tcW w:w="1633" w:type="dxa"/>
          </w:tcPr>
          <w:p w:rsidR="00EB32F9" w:rsidRPr="000919DE" w:rsidRDefault="00EB32F9" w:rsidP="00E50F94">
            <w:pPr>
              <w:contextualSpacing/>
              <w:jc w:val="both"/>
              <w:rPr>
                <w:rFonts w:ascii="Arial" w:eastAsia="Arial" w:hAnsi="Arial" w:cs="Arial"/>
                <w:color w:val="000000" w:themeColor="text1"/>
                <w:sz w:val="20"/>
              </w:rPr>
            </w:pPr>
            <w:r>
              <w:rPr>
                <w:rFonts w:ascii="Arial" w:eastAsia="Arial" w:hAnsi="Arial" w:cs="Arial"/>
                <w:color w:val="000000" w:themeColor="text1"/>
                <w:sz w:val="20"/>
              </w:rPr>
              <w:t>Poco</w:t>
            </w:r>
          </w:p>
        </w:tc>
        <w:tc>
          <w:tcPr>
            <w:tcW w:w="1701" w:type="dxa"/>
          </w:tcPr>
          <w:p w:rsidR="00EB32F9" w:rsidRPr="00CB2603" w:rsidRDefault="00EB32F9" w:rsidP="00E50F94">
            <w:pPr>
              <w:contextualSpacing/>
              <w:jc w:val="both"/>
              <w:rPr>
                <w:rFonts w:ascii="Arial" w:eastAsia="Arial" w:hAnsi="Arial" w:cs="Arial"/>
                <w:color w:val="000000" w:themeColor="text1"/>
              </w:rPr>
            </w:pPr>
            <w:r>
              <w:rPr>
                <w:rFonts w:ascii="Arial" w:eastAsia="Arial" w:hAnsi="Arial" w:cs="Arial"/>
                <w:color w:val="000000" w:themeColor="text1"/>
              </w:rPr>
              <w:t>4</w:t>
            </w:r>
          </w:p>
        </w:tc>
        <w:tc>
          <w:tcPr>
            <w:tcW w:w="1444" w:type="dxa"/>
          </w:tcPr>
          <w:p w:rsidR="00EB32F9" w:rsidRDefault="00EB32F9" w:rsidP="00E50F94">
            <w:pPr>
              <w:contextualSpacing/>
              <w:jc w:val="right"/>
              <w:rPr>
                <w:rFonts w:ascii="Arial" w:eastAsia="Arial" w:hAnsi="Arial" w:cs="Arial"/>
                <w:color w:val="000000" w:themeColor="text1"/>
              </w:rPr>
            </w:pPr>
            <w:r>
              <w:rPr>
                <w:rFonts w:ascii="Arial" w:eastAsia="Arial" w:hAnsi="Arial" w:cs="Arial"/>
                <w:color w:val="000000" w:themeColor="text1"/>
              </w:rPr>
              <w:t>30.77</w:t>
            </w:r>
            <w:r w:rsidRPr="00CB2603">
              <w:rPr>
                <w:rFonts w:ascii="Arial" w:eastAsia="Arial" w:hAnsi="Arial" w:cs="Arial"/>
                <w:color w:val="000000" w:themeColor="text1"/>
              </w:rPr>
              <w:t>%</w:t>
            </w:r>
          </w:p>
          <w:p w:rsidR="00992AA9" w:rsidRPr="00CB2603" w:rsidRDefault="00992AA9" w:rsidP="00E50F94">
            <w:pPr>
              <w:contextualSpacing/>
              <w:jc w:val="right"/>
              <w:rPr>
                <w:rFonts w:ascii="Arial" w:eastAsia="Arial" w:hAnsi="Arial" w:cs="Arial"/>
                <w:color w:val="000000" w:themeColor="text1"/>
              </w:rPr>
            </w:pPr>
          </w:p>
        </w:tc>
      </w:tr>
      <w:tr w:rsidR="00EB32F9" w:rsidRPr="00CB2603" w:rsidTr="00E50F94">
        <w:trPr>
          <w:trHeight w:val="176"/>
          <w:jc w:val="center"/>
        </w:trPr>
        <w:tc>
          <w:tcPr>
            <w:tcW w:w="2183" w:type="dxa"/>
            <w:vMerge/>
          </w:tcPr>
          <w:p w:rsidR="00EB32F9" w:rsidRPr="00CB2603" w:rsidRDefault="00EB32F9" w:rsidP="00E50F94">
            <w:pPr>
              <w:contextualSpacing/>
              <w:jc w:val="both"/>
              <w:rPr>
                <w:rFonts w:ascii="Arial" w:eastAsia="Arial" w:hAnsi="Arial" w:cs="Arial"/>
                <w:bCs/>
                <w:color w:val="000000" w:themeColor="text1"/>
              </w:rPr>
            </w:pPr>
          </w:p>
        </w:tc>
        <w:tc>
          <w:tcPr>
            <w:tcW w:w="1633" w:type="dxa"/>
          </w:tcPr>
          <w:p w:rsidR="00EB32F9" w:rsidRPr="000919DE" w:rsidRDefault="00EB32F9" w:rsidP="00E50F94">
            <w:pPr>
              <w:contextualSpacing/>
              <w:jc w:val="both"/>
              <w:rPr>
                <w:rFonts w:ascii="Arial" w:eastAsia="Arial" w:hAnsi="Arial" w:cs="Arial"/>
                <w:color w:val="000000" w:themeColor="text1"/>
                <w:sz w:val="20"/>
              </w:rPr>
            </w:pPr>
            <w:r>
              <w:rPr>
                <w:rFonts w:ascii="Arial" w:eastAsia="Arial" w:hAnsi="Arial" w:cs="Arial"/>
                <w:color w:val="000000" w:themeColor="text1"/>
                <w:sz w:val="20"/>
              </w:rPr>
              <w:t>Nada</w:t>
            </w:r>
          </w:p>
        </w:tc>
        <w:tc>
          <w:tcPr>
            <w:tcW w:w="1701" w:type="dxa"/>
          </w:tcPr>
          <w:p w:rsidR="00EB32F9" w:rsidRPr="00CB2603" w:rsidRDefault="00EB32F9" w:rsidP="00E50F94">
            <w:pPr>
              <w:contextualSpacing/>
              <w:jc w:val="both"/>
              <w:rPr>
                <w:rFonts w:ascii="Arial" w:eastAsia="Arial" w:hAnsi="Arial" w:cs="Arial"/>
                <w:color w:val="000000" w:themeColor="text1"/>
              </w:rPr>
            </w:pPr>
            <w:r>
              <w:rPr>
                <w:rFonts w:ascii="Arial" w:eastAsia="Arial" w:hAnsi="Arial" w:cs="Arial"/>
                <w:color w:val="000000" w:themeColor="text1"/>
              </w:rPr>
              <w:t>1</w:t>
            </w:r>
          </w:p>
        </w:tc>
        <w:tc>
          <w:tcPr>
            <w:tcW w:w="1444" w:type="dxa"/>
          </w:tcPr>
          <w:p w:rsidR="00EB32F9" w:rsidRDefault="00EB32F9" w:rsidP="00E50F94">
            <w:pPr>
              <w:contextualSpacing/>
              <w:jc w:val="right"/>
              <w:rPr>
                <w:rFonts w:ascii="Arial" w:eastAsia="Arial" w:hAnsi="Arial" w:cs="Arial"/>
                <w:color w:val="000000" w:themeColor="text1"/>
              </w:rPr>
            </w:pPr>
            <w:r>
              <w:rPr>
                <w:rFonts w:ascii="Arial" w:eastAsia="Arial" w:hAnsi="Arial" w:cs="Arial"/>
                <w:color w:val="000000" w:themeColor="text1"/>
              </w:rPr>
              <w:t>7.69%</w:t>
            </w:r>
          </w:p>
          <w:p w:rsidR="00F02E94" w:rsidRPr="00F02E94" w:rsidRDefault="00F02E94" w:rsidP="00E50F94">
            <w:pPr>
              <w:contextualSpacing/>
              <w:jc w:val="right"/>
              <w:rPr>
                <w:rFonts w:ascii="Arial" w:eastAsia="Arial" w:hAnsi="Arial" w:cs="Arial"/>
                <w:color w:val="000000" w:themeColor="text1"/>
                <w:sz w:val="14"/>
              </w:rPr>
            </w:pPr>
          </w:p>
        </w:tc>
      </w:tr>
      <w:tr w:rsidR="00EB32F9" w:rsidRPr="00CB2603" w:rsidTr="00E50F94">
        <w:trPr>
          <w:trHeight w:val="587"/>
          <w:jc w:val="center"/>
        </w:trPr>
        <w:tc>
          <w:tcPr>
            <w:tcW w:w="2183" w:type="dxa"/>
            <w:vMerge/>
          </w:tcPr>
          <w:p w:rsidR="00EB32F9" w:rsidRPr="00CB2603" w:rsidRDefault="00EB32F9" w:rsidP="00E50F94">
            <w:pPr>
              <w:contextualSpacing/>
              <w:jc w:val="both"/>
              <w:rPr>
                <w:rFonts w:ascii="Arial" w:eastAsia="Arial" w:hAnsi="Arial" w:cs="Arial"/>
                <w:bCs/>
                <w:color w:val="000000" w:themeColor="text1"/>
              </w:rPr>
            </w:pPr>
          </w:p>
        </w:tc>
        <w:tc>
          <w:tcPr>
            <w:tcW w:w="1633" w:type="dxa"/>
            <w:tcBorders>
              <w:top w:val="nil"/>
            </w:tcBorders>
          </w:tcPr>
          <w:p w:rsidR="00EB32F9" w:rsidRPr="00CB2603" w:rsidRDefault="00EB32F9" w:rsidP="00E50F94">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EB32F9" w:rsidRPr="00CB2603" w:rsidRDefault="00EB32F9" w:rsidP="00E50F94">
            <w:pPr>
              <w:contextualSpacing/>
              <w:jc w:val="both"/>
              <w:rPr>
                <w:rFonts w:ascii="Arial" w:eastAsia="Arial" w:hAnsi="Arial" w:cs="Arial"/>
                <w:color w:val="000000" w:themeColor="text1"/>
              </w:rPr>
            </w:pPr>
            <w:r>
              <w:rPr>
                <w:rFonts w:ascii="Arial" w:eastAsia="Arial" w:hAnsi="Arial" w:cs="Arial"/>
                <w:color w:val="000000" w:themeColor="text1"/>
              </w:rPr>
              <w:t>13</w:t>
            </w:r>
          </w:p>
        </w:tc>
        <w:tc>
          <w:tcPr>
            <w:tcW w:w="1444" w:type="dxa"/>
            <w:tcBorders>
              <w:top w:val="nil"/>
            </w:tcBorders>
          </w:tcPr>
          <w:p w:rsidR="00EB32F9" w:rsidRPr="00CB2603" w:rsidRDefault="00EB32F9" w:rsidP="00E50F94">
            <w:pPr>
              <w:contextualSpacing/>
              <w:jc w:val="right"/>
              <w:rPr>
                <w:rFonts w:ascii="Arial" w:eastAsia="Arial" w:hAnsi="Arial" w:cs="Arial"/>
                <w:color w:val="000000" w:themeColor="text1"/>
              </w:rPr>
            </w:pPr>
            <w:r>
              <w:rPr>
                <w:rFonts w:ascii="Arial" w:eastAsia="Arial" w:hAnsi="Arial" w:cs="Arial"/>
                <w:color w:val="000000" w:themeColor="text1"/>
              </w:rPr>
              <w:t>100</w:t>
            </w:r>
            <w:r w:rsidRPr="00CB2603">
              <w:rPr>
                <w:rFonts w:ascii="Arial" w:eastAsia="Arial" w:hAnsi="Arial" w:cs="Arial"/>
                <w:color w:val="000000" w:themeColor="text1"/>
              </w:rPr>
              <w:t>%</w:t>
            </w:r>
          </w:p>
        </w:tc>
      </w:tr>
    </w:tbl>
    <w:p w:rsidR="00EB32F9" w:rsidRDefault="00EB32F9" w:rsidP="00992AA9">
      <w:pPr>
        <w:autoSpaceDE w:val="0"/>
        <w:autoSpaceDN w:val="0"/>
        <w:adjustRightInd w:val="0"/>
        <w:spacing w:after="0"/>
        <w:ind w:left="1418"/>
        <w:jc w:val="both"/>
        <w:rPr>
          <w:rFonts w:ascii="Arial" w:hAnsi="Arial" w:cs="Arial"/>
          <w:color w:val="000000" w:themeColor="text1"/>
          <w:sz w:val="18"/>
          <w:szCs w:val="18"/>
        </w:rPr>
      </w:pPr>
      <w:r>
        <w:rPr>
          <w:rFonts w:ascii="Arial" w:hAnsi="Arial" w:cs="Arial"/>
          <w:b/>
          <w:color w:val="000000" w:themeColor="text1"/>
          <w:sz w:val="18"/>
          <w:szCs w:val="18"/>
        </w:rPr>
        <w:t xml:space="preserve">   </w:t>
      </w:r>
    </w:p>
    <w:p w:rsidR="00087DCA" w:rsidRPr="003A383A" w:rsidRDefault="00087DCA" w:rsidP="00EB32F9">
      <w:pPr>
        <w:spacing w:line="360" w:lineRule="auto"/>
        <w:contextualSpacing/>
        <w:rPr>
          <w:rFonts w:ascii="Arial" w:hAnsi="Arial" w:cs="Arial"/>
          <w:color w:val="000000" w:themeColor="text1"/>
          <w:sz w:val="2"/>
          <w:szCs w:val="18"/>
        </w:rPr>
      </w:pPr>
    </w:p>
    <w:p w:rsidR="000720C5" w:rsidRDefault="00B92D4E" w:rsidP="000720C5">
      <w:pPr>
        <w:pStyle w:val="Epgrafe"/>
        <w:spacing w:after="0" w:line="276" w:lineRule="auto"/>
        <w:ind w:left="1416" w:firstLine="708"/>
        <w:rPr>
          <w:rFonts w:ascii="Arial" w:hAnsi="Arial" w:cs="Arial"/>
          <w:b w:val="0"/>
          <w:color w:val="auto"/>
          <w:sz w:val="22"/>
        </w:rPr>
      </w:pPr>
      <w:bookmarkStart w:id="682" w:name="_Toc390079645"/>
      <w:r>
        <w:rPr>
          <w:rFonts w:ascii="Arial" w:hAnsi="Arial" w:cs="Arial"/>
          <w:b w:val="0"/>
          <w:color w:val="000000" w:themeColor="text1"/>
          <w:sz w:val="22"/>
        </w:rPr>
        <w:t>Gráfica</w:t>
      </w:r>
      <w:r w:rsidR="000720C5" w:rsidRPr="00D350DA">
        <w:rPr>
          <w:rFonts w:ascii="Arial" w:hAnsi="Arial" w:cs="Arial"/>
          <w:b w:val="0"/>
          <w:color w:val="000000" w:themeColor="text1"/>
          <w:sz w:val="22"/>
        </w:rPr>
        <w:t xml:space="preserve">  </w:t>
      </w:r>
      <w:r w:rsidR="00B3693E">
        <w:rPr>
          <w:rFonts w:ascii="Arial" w:hAnsi="Arial" w:cs="Arial"/>
          <w:b w:val="0"/>
          <w:color w:val="000000" w:themeColor="text1"/>
          <w:sz w:val="22"/>
        </w:rPr>
        <w:t>2.</w:t>
      </w:r>
      <w:r w:rsidR="000720C5" w:rsidRPr="00D350DA">
        <w:rPr>
          <w:rFonts w:ascii="Arial" w:hAnsi="Arial" w:cs="Arial"/>
          <w:b w:val="0"/>
          <w:color w:val="000000" w:themeColor="text1"/>
          <w:sz w:val="22"/>
        </w:rPr>
        <w:fldChar w:fldCharType="begin"/>
      </w:r>
      <w:r w:rsidR="000720C5" w:rsidRPr="00D350DA">
        <w:rPr>
          <w:rFonts w:ascii="Arial" w:hAnsi="Arial" w:cs="Arial"/>
          <w:b w:val="0"/>
          <w:color w:val="000000" w:themeColor="text1"/>
          <w:sz w:val="22"/>
        </w:rPr>
        <w:instrText xml:space="preserve"> SEQ Figura \* ARABIC </w:instrText>
      </w:r>
      <w:r w:rsidR="000720C5"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12</w:t>
      </w:r>
      <w:r w:rsidR="000720C5" w:rsidRPr="00D350DA">
        <w:rPr>
          <w:rFonts w:ascii="Arial" w:hAnsi="Arial" w:cs="Arial"/>
          <w:b w:val="0"/>
          <w:color w:val="000000" w:themeColor="text1"/>
          <w:sz w:val="22"/>
        </w:rPr>
        <w:fldChar w:fldCharType="end"/>
      </w:r>
      <w:r w:rsidR="000720C5" w:rsidRPr="00D350DA">
        <w:rPr>
          <w:rFonts w:ascii="Arial" w:hAnsi="Arial" w:cs="Arial"/>
          <w:b w:val="0"/>
          <w:color w:val="000000" w:themeColor="text1"/>
          <w:sz w:val="22"/>
        </w:rPr>
        <w:t xml:space="preserve"> </w:t>
      </w:r>
      <w:r w:rsidR="00CD5D73" w:rsidRPr="00CD5D73">
        <w:rPr>
          <w:rFonts w:ascii="Arial" w:hAnsi="Arial" w:cs="Arial"/>
          <w:b w:val="0"/>
          <w:color w:val="auto"/>
          <w:sz w:val="22"/>
        </w:rPr>
        <w:t xml:space="preserve">Tabulación de </w:t>
      </w:r>
      <w:r w:rsidR="003A383A">
        <w:rPr>
          <w:rFonts w:ascii="Arial" w:hAnsi="Arial" w:cs="Arial"/>
          <w:b w:val="0"/>
          <w:color w:val="auto"/>
          <w:sz w:val="22"/>
        </w:rPr>
        <w:t xml:space="preserve"> resultados empleados í</w:t>
      </w:r>
      <w:r w:rsidR="00CD5D73" w:rsidRPr="00CD5D73">
        <w:rPr>
          <w:rFonts w:ascii="Arial" w:hAnsi="Arial" w:cs="Arial"/>
          <w:b w:val="0"/>
          <w:color w:val="auto"/>
          <w:sz w:val="22"/>
        </w:rPr>
        <w:t xml:space="preserve">tem </w:t>
      </w:r>
      <w:r w:rsidR="000720C5" w:rsidRPr="00D350DA">
        <w:rPr>
          <w:rFonts w:ascii="Arial" w:hAnsi="Arial" w:cs="Arial"/>
          <w:b w:val="0"/>
          <w:color w:val="auto"/>
          <w:sz w:val="22"/>
        </w:rPr>
        <w:t>10</w:t>
      </w:r>
      <w:bookmarkEnd w:id="682"/>
      <w:r w:rsidR="000720C5" w:rsidRPr="00D350DA">
        <w:rPr>
          <w:rFonts w:ascii="Arial" w:hAnsi="Arial" w:cs="Arial"/>
          <w:b w:val="0"/>
          <w:color w:val="auto"/>
          <w:sz w:val="22"/>
        </w:rPr>
        <w:t xml:space="preserve"> </w:t>
      </w:r>
    </w:p>
    <w:p w:rsidR="00992AA9" w:rsidRPr="00992AA9" w:rsidRDefault="00992AA9" w:rsidP="00992AA9"/>
    <w:p w:rsidR="003A383A" w:rsidRDefault="00976784" w:rsidP="003A383A">
      <w:pPr>
        <w:spacing w:line="360" w:lineRule="auto"/>
        <w:contextualSpacing/>
        <w:jc w:val="center"/>
        <w:rPr>
          <w:rFonts w:ascii="Arial" w:hAnsi="Arial" w:cs="Arial"/>
          <w:b/>
          <w:color w:val="000000" w:themeColor="text1"/>
        </w:rPr>
      </w:pPr>
      <w:r>
        <w:rPr>
          <w:noProof/>
        </w:rPr>
        <w:drawing>
          <wp:inline distT="0" distB="0" distL="0" distR="0" wp14:anchorId="177193F0" wp14:editId="7B4529A3">
            <wp:extent cx="4132800" cy="2743200"/>
            <wp:effectExtent l="0" t="0" r="20320" b="19050"/>
            <wp:docPr id="309" name="Gráfico 30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3A383A" w:rsidRPr="003A383A" w:rsidRDefault="003A383A" w:rsidP="000720C5">
      <w:pPr>
        <w:spacing w:line="360" w:lineRule="auto"/>
        <w:jc w:val="both"/>
        <w:rPr>
          <w:rFonts w:ascii="Arial" w:eastAsia="Arial" w:hAnsi="Arial" w:cs="Arial"/>
          <w:b/>
          <w:color w:val="000000" w:themeColor="text1"/>
          <w:sz w:val="6"/>
          <w:szCs w:val="24"/>
        </w:rPr>
      </w:pPr>
    </w:p>
    <w:p w:rsidR="00976784" w:rsidRDefault="00C4739F" w:rsidP="000720C5">
      <w:pPr>
        <w:spacing w:line="360" w:lineRule="auto"/>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9100F0">
        <w:rPr>
          <w:rFonts w:ascii="Arial" w:eastAsia="Arial" w:hAnsi="Arial" w:cs="Arial"/>
          <w:b/>
          <w:color w:val="000000" w:themeColor="text1"/>
          <w:sz w:val="24"/>
          <w:szCs w:val="24"/>
        </w:rPr>
        <w:t>LISIS</w:t>
      </w:r>
      <w:r w:rsidR="00976784" w:rsidRPr="00B360A2">
        <w:rPr>
          <w:rFonts w:ascii="Arial" w:eastAsia="Arial" w:hAnsi="Arial" w:cs="Arial"/>
          <w:b/>
          <w:color w:val="000000" w:themeColor="text1"/>
          <w:sz w:val="24"/>
          <w:szCs w:val="24"/>
        </w:rPr>
        <w:t>:</w:t>
      </w:r>
      <w:r w:rsidR="00976784">
        <w:rPr>
          <w:rFonts w:ascii="Arial" w:eastAsia="Arial" w:hAnsi="Arial" w:cs="Arial"/>
          <w:b/>
          <w:color w:val="000000" w:themeColor="text1"/>
          <w:sz w:val="24"/>
          <w:szCs w:val="24"/>
        </w:rPr>
        <w:t xml:space="preserve"> </w:t>
      </w:r>
      <w:r w:rsidR="000720C5">
        <w:rPr>
          <w:rFonts w:ascii="Arial" w:eastAsia="Arial" w:hAnsi="Arial" w:cs="Arial"/>
          <w:color w:val="000000" w:themeColor="text1"/>
          <w:sz w:val="24"/>
          <w:szCs w:val="24"/>
        </w:rPr>
        <w:t>El</w:t>
      </w:r>
      <w:r w:rsidR="003764DA">
        <w:rPr>
          <w:rFonts w:ascii="Arial" w:eastAsia="Arial" w:hAnsi="Arial" w:cs="Arial"/>
          <w:color w:val="000000" w:themeColor="text1"/>
          <w:sz w:val="24"/>
          <w:szCs w:val="24"/>
        </w:rPr>
        <w:t xml:space="preserve"> estudio</w:t>
      </w:r>
      <w:r w:rsidR="00976784">
        <w:rPr>
          <w:rFonts w:ascii="Arial" w:eastAsia="Arial" w:hAnsi="Arial" w:cs="Arial"/>
          <w:color w:val="000000" w:themeColor="text1"/>
          <w:sz w:val="24"/>
          <w:szCs w:val="24"/>
        </w:rPr>
        <w:t xml:space="preserve"> de la encuesta </w:t>
      </w:r>
      <w:r w:rsidR="003C7069">
        <w:rPr>
          <w:rFonts w:ascii="Arial" w:eastAsia="Arial" w:hAnsi="Arial" w:cs="Arial"/>
          <w:color w:val="000000" w:themeColor="text1"/>
          <w:sz w:val="24"/>
          <w:szCs w:val="24"/>
        </w:rPr>
        <w:t>determinó</w:t>
      </w:r>
      <w:r w:rsidR="003764DA">
        <w:rPr>
          <w:rFonts w:ascii="Arial" w:eastAsia="Arial" w:hAnsi="Arial" w:cs="Arial"/>
          <w:color w:val="000000" w:themeColor="text1"/>
          <w:sz w:val="24"/>
          <w:szCs w:val="24"/>
        </w:rPr>
        <w:t xml:space="preserve"> que </w:t>
      </w:r>
      <w:r w:rsidR="00F11EBD">
        <w:rPr>
          <w:rFonts w:ascii="Arial" w:eastAsia="Arial" w:hAnsi="Arial" w:cs="Arial"/>
          <w:color w:val="000000" w:themeColor="text1"/>
          <w:sz w:val="24"/>
          <w:szCs w:val="24"/>
        </w:rPr>
        <w:t xml:space="preserve">existen problemas </w:t>
      </w:r>
      <w:r w:rsidR="003A383A">
        <w:rPr>
          <w:rFonts w:ascii="Arial" w:eastAsia="Arial" w:hAnsi="Arial" w:cs="Arial"/>
          <w:color w:val="000000" w:themeColor="text1"/>
          <w:sz w:val="24"/>
          <w:szCs w:val="24"/>
        </w:rPr>
        <w:t xml:space="preserve">con la gestión actual de los despachos, en cuanto al </w:t>
      </w:r>
      <w:r w:rsidR="003764DA">
        <w:rPr>
          <w:rFonts w:ascii="Arial" w:eastAsia="Arial" w:hAnsi="Arial" w:cs="Arial"/>
          <w:color w:val="000000" w:themeColor="text1"/>
          <w:sz w:val="24"/>
          <w:szCs w:val="24"/>
        </w:rPr>
        <w:t>61,54% de empleados consideran</w:t>
      </w:r>
      <w:r w:rsidR="0014129D">
        <w:rPr>
          <w:rFonts w:ascii="Arial" w:eastAsia="Arial" w:hAnsi="Arial" w:cs="Arial"/>
          <w:color w:val="000000" w:themeColor="text1"/>
          <w:sz w:val="24"/>
          <w:szCs w:val="24"/>
        </w:rPr>
        <w:t xml:space="preserve"> que si va hacer necesario implementar el sistema de despacho de pedidos</w:t>
      </w:r>
      <w:r w:rsidR="00693C5A">
        <w:rPr>
          <w:rFonts w:ascii="Arial" w:eastAsia="Arial" w:hAnsi="Arial" w:cs="Arial"/>
          <w:color w:val="000000" w:themeColor="text1"/>
          <w:sz w:val="24"/>
          <w:szCs w:val="24"/>
        </w:rPr>
        <w:t>. Sistema que permitirá</w:t>
      </w:r>
      <w:r w:rsidR="0014129D">
        <w:rPr>
          <w:rFonts w:ascii="Arial" w:eastAsia="Arial" w:hAnsi="Arial" w:cs="Arial"/>
          <w:color w:val="000000" w:themeColor="text1"/>
          <w:sz w:val="24"/>
          <w:szCs w:val="24"/>
        </w:rPr>
        <w:t xml:space="preserve"> </w:t>
      </w:r>
      <w:r w:rsidR="00A41D96">
        <w:rPr>
          <w:rFonts w:ascii="Arial" w:eastAsia="Arial" w:hAnsi="Arial" w:cs="Arial"/>
          <w:color w:val="000000" w:themeColor="text1"/>
          <w:sz w:val="24"/>
          <w:szCs w:val="24"/>
        </w:rPr>
        <w:t>obtener</w:t>
      </w:r>
      <w:r w:rsidR="0014129D">
        <w:rPr>
          <w:rFonts w:ascii="Arial" w:eastAsia="Arial" w:hAnsi="Arial" w:cs="Arial"/>
          <w:color w:val="000000" w:themeColor="text1"/>
          <w:sz w:val="24"/>
          <w:szCs w:val="24"/>
        </w:rPr>
        <w:t xml:space="preserve"> mejor</w:t>
      </w:r>
      <w:r w:rsidR="00C22EF3">
        <w:rPr>
          <w:rFonts w:ascii="Arial" w:eastAsia="Arial" w:hAnsi="Arial" w:cs="Arial"/>
          <w:color w:val="000000" w:themeColor="text1"/>
          <w:sz w:val="24"/>
          <w:szCs w:val="24"/>
        </w:rPr>
        <w:t>as al servicio al cliente y a las actividades diarias que se emplean en la empresa Acantilado (Amoa) S.A. como el aumento de</w:t>
      </w:r>
      <w:r w:rsidR="0014129D">
        <w:rPr>
          <w:rFonts w:ascii="Arial" w:eastAsia="Arial" w:hAnsi="Arial" w:cs="Arial"/>
          <w:color w:val="000000" w:themeColor="text1"/>
          <w:sz w:val="24"/>
          <w:szCs w:val="24"/>
        </w:rPr>
        <w:t xml:space="preserve"> la producción en cuanto a ventas.</w:t>
      </w:r>
      <w:r w:rsidR="00976784">
        <w:rPr>
          <w:rFonts w:ascii="Arial" w:eastAsia="Arial" w:hAnsi="Arial" w:cs="Arial"/>
          <w:color w:val="000000" w:themeColor="text1"/>
          <w:sz w:val="24"/>
          <w:szCs w:val="24"/>
        </w:rPr>
        <w:t xml:space="preserve"> </w:t>
      </w:r>
    </w:p>
    <w:p w:rsidR="00CD5D73" w:rsidRPr="00F02E94" w:rsidRDefault="00CD5D73" w:rsidP="00CD5D73">
      <w:pPr>
        <w:spacing w:line="360" w:lineRule="auto"/>
        <w:contextualSpacing/>
        <w:jc w:val="both"/>
        <w:rPr>
          <w:rFonts w:ascii="Arial" w:eastAsia="Arial" w:hAnsi="Arial" w:cs="Arial"/>
          <w:b/>
          <w:color w:val="000000" w:themeColor="text1"/>
          <w:sz w:val="24"/>
          <w:szCs w:val="24"/>
        </w:rPr>
      </w:pPr>
      <w:r w:rsidRPr="00F02E94">
        <w:rPr>
          <w:rFonts w:ascii="Arial" w:eastAsia="Arial" w:hAnsi="Arial" w:cs="Arial"/>
          <w:b/>
          <w:color w:val="000000" w:themeColor="text1"/>
          <w:sz w:val="24"/>
          <w:szCs w:val="24"/>
        </w:rPr>
        <w:lastRenderedPageBreak/>
        <w:t xml:space="preserve">Resultados </w:t>
      </w:r>
      <w:r w:rsidR="00FE366A" w:rsidRPr="00F02E94">
        <w:rPr>
          <w:rFonts w:ascii="Arial" w:eastAsia="Arial" w:hAnsi="Arial" w:cs="Arial"/>
          <w:b/>
          <w:color w:val="000000" w:themeColor="text1"/>
          <w:sz w:val="24"/>
          <w:szCs w:val="24"/>
        </w:rPr>
        <w:t xml:space="preserve">y </w:t>
      </w:r>
      <w:r w:rsidR="003A383A">
        <w:rPr>
          <w:rFonts w:ascii="Arial" w:eastAsia="Arial" w:hAnsi="Arial" w:cs="Arial"/>
          <w:b/>
          <w:color w:val="000000" w:themeColor="text1"/>
          <w:sz w:val="24"/>
          <w:szCs w:val="24"/>
        </w:rPr>
        <w:t>g</w:t>
      </w:r>
      <w:r w:rsidR="00B92D4E">
        <w:rPr>
          <w:rFonts w:ascii="Arial" w:eastAsia="Arial" w:hAnsi="Arial" w:cs="Arial"/>
          <w:b/>
          <w:color w:val="000000" w:themeColor="text1"/>
          <w:sz w:val="24"/>
          <w:szCs w:val="24"/>
        </w:rPr>
        <w:t>ráfica</w:t>
      </w:r>
      <w:r w:rsidR="00FE366A" w:rsidRPr="00F02E94">
        <w:rPr>
          <w:rFonts w:ascii="Arial" w:eastAsia="Arial" w:hAnsi="Arial" w:cs="Arial"/>
          <w:b/>
          <w:color w:val="000000" w:themeColor="text1"/>
          <w:sz w:val="24"/>
          <w:szCs w:val="24"/>
        </w:rPr>
        <w:t xml:space="preserve">s </w:t>
      </w:r>
      <w:r w:rsidRPr="00F02E94">
        <w:rPr>
          <w:rFonts w:ascii="Arial" w:eastAsia="Arial" w:hAnsi="Arial" w:cs="Arial"/>
          <w:b/>
          <w:color w:val="000000" w:themeColor="text1"/>
          <w:sz w:val="24"/>
          <w:szCs w:val="24"/>
        </w:rPr>
        <w:t xml:space="preserve">de la encuesta  dirigida a los </w:t>
      </w:r>
      <w:r w:rsidR="006C188C">
        <w:rPr>
          <w:rFonts w:ascii="Arial" w:eastAsia="Arial" w:hAnsi="Arial" w:cs="Arial"/>
          <w:b/>
          <w:color w:val="000000" w:themeColor="text1"/>
          <w:sz w:val="24"/>
          <w:szCs w:val="24"/>
        </w:rPr>
        <w:t>97</w:t>
      </w:r>
      <w:r w:rsidR="00FE366A" w:rsidRPr="00F02E94">
        <w:rPr>
          <w:rFonts w:ascii="Arial" w:eastAsia="Arial" w:hAnsi="Arial" w:cs="Arial"/>
          <w:b/>
          <w:color w:val="000000" w:themeColor="text1"/>
          <w:sz w:val="24"/>
          <w:szCs w:val="24"/>
        </w:rPr>
        <w:t xml:space="preserve"> </w:t>
      </w:r>
      <w:r w:rsidR="003A383A">
        <w:rPr>
          <w:rFonts w:ascii="Arial" w:eastAsia="Arial" w:hAnsi="Arial" w:cs="Arial"/>
          <w:b/>
          <w:color w:val="000000" w:themeColor="text1"/>
          <w:sz w:val="24"/>
          <w:szCs w:val="24"/>
        </w:rPr>
        <w:t>c</w:t>
      </w:r>
      <w:r w:rsidR="00FE366A" w:rsidRPr="00F02E94">
        <w:rPr>
          <w:rFonts w:ascii="Arial" w:eastAsia="Arial" w:hAnsi="Arial" w:cs="Arial"/>
          <w:b/>
          <w:color w:val="000000" w:themeColor="text1"/>
          <w:sz w:val="24"/>
          <w:szCs w:val="24"/>
        </w:rPr>
        <w:t xml:space="preserve">lientes </w:t>
      </w:r>
      <w:r w:rsidRPr="00F02E94">
        <w:rPr>
          <w:rFonts w:ascii="Arial" w:eastAsia="Arial" w:hAnsi="Arial" w:cs="Arial"/>
          <w:b/>
          <w:color w:val="000000" w:themeColor="text1"/>
          <w:sz w:val="24"/>
          <w:szCs w:val="24"/>
        </w:rPr>
        <w:t xml:space="preserve">de la </w:t>
      </w:r>
      <w:r w:rsidR="003A383A">
        <w:rPr>
          <w:rFonts w:ascii="Arial" w:eastAsia="Arial" w:hAnsi="Arial" w:cs="Arial"/>
          <w:b/>
          <w:color w:val="000000" w:themeColor="text1"/>
          <w:sz w:val="24"/>
          <w:szCs w:val="24"/>
        </w:rPr>
        <w:t>e</w:t>
      </w:r>
      <w:r w:rsidRPr="00F02E94">
        <w:rPr>
          <w:rFonts w:ascii="Arial" w:eastAsia="Arial" w:hAnsi="Arial" w:cs="Arial"/>
          <w:b/>
          <w:color w:val="000000" w:themeColor="text1"/>
          <w:sz w:val="24"/>
          <w:szCs w:val="24"/>
        </w:rPr>
        <w:t>mpresa.</w:t>
      </w:r>
    </w:p>
    <w:p w:rsidR="00AD6E21" w:rsidRDefault="00AD6E21" w:rsidP="00AD6E21">
      <w:pPr>
        <w:pStyle w:val="Epgrafe"/>
        <w:keepNext/>
        <w:spacing w:after="0" w:line="276" w:lineRule="auto"/>
        <w:ind w:left="708" w:firstLine="708"/>
        <w:jc w:val="center"/>
        <w:rPr>
          <w:rFonts w:ascii="Arial" w:hAnsi="Arial" w:cs="Arial"/>
          <w:b w:val="0"/>
          <w:color w:val="000000" w:themeColor="text1"/>
          <w:sz w:val="22"/>
        </w:rPr>
      </w:pPr>
      <w:bookmarkStart w:id="683" w:name="_Toc390079440"/>
      <w:r w:rsidRPr="00D350DA">
        <w:rPr>
          <w:rFonts w:ascii="Arial" w:hAnsi="Arial" w:cs="Arial"/>
          <w:b w:val="0"/>
          <w:color w:val="000000" w:themeColor="text1"/>
          <w:sz w:val="22"/>
        </w:rPr>
        <w:t xml:space="preserve">Tabla </w:t>
      </w:r>
      <w:r w:rsidR="00B3693E">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12</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9036B7" w:rsidRPr="009036B7">
        <w:rPr>
          <w:rFonts w:ascii="Arial" w:hAnsi="Arial" w:cs="Arial"/>
          <w:b w:val="0"/>
          <w:color w:val="000000" w:themeColor="text1"/>
          <w:sz w:val="22"/>
        </w:rPr>
        <w:t>Ta</w:t>
      </w:r>
      <w:r w:rsidR="00B47D59">
        <w:rPr>
          <w:rFonts w:ascii="Arial" w:hAnsi="Arial" w:cs="Arial"/>
          <w:b w:val="0"/>
          <w:color w:val="000000" w:themeColor="text1"/>
          <w:sz w:val="22"/>
        </w:rPr>
        <w:t>bulación de r</w:t>
      </w:r>
      <w:r w:rsidR="009036B7">
        <w:rPr>
          <w:rFonts w:ascii="Arial" w:hAnsi="Arial" w:cs="Arial"/>
          <w:b w:val="0"/>
          <w:color w:val="000000" w:themeColor="text1"/>
          <w:sz w:val="22"/>
        </w:rPr>
        <w:t xml:space="preserve">esultados </w:t>
      </w:r>
      <w:r w:rsidR="00B47D59">
        <w:rPr>
          <w:rFonts w:ascii="Arial" w:hAnsi="Arial" w:cs="Arial"/>
          <w:b w:val="0"/>
          <w:color w:val="000000" w:themeColor="text1"/>
          <w:sz w:val="22"/>
        </w:rPr>
        <w:t>c</w:t>
      </w:r>
      <w:r w:rsidR="009036B7">
        <w:rPr>
          <w:rFonts w:ascii="Arial" w:hAnsi="Arial" w:cs="Arial"/>
          <w:b w:val="0"/>
          <w:color w:val="000000" w:themeColor="text1"/>
          <w:sz w:val="22"/>
        </w:rPr>
        <w:t>lientes</w:t>
      </w:r>
      <w:r w:rsidR="009036B7" w:rsidRPr="009036B7">
        <w:rPr>
          <w:rFonts w:ascii="Arial" w:hAnsi="Arial" w:cs="Arial"/>
          <w:b w:val="0"/>
          <w:color w:val="000000" w:themeColor="text1"/>
          <w:sz w:val="22"/>
        </w:rPr>
        <w:t xml:space="preserve"> </w:t>
      </w:r>
      <w:r w:rsidR="00B47D59">
        <w:rPr>
          <w:rFonts w:ascii="Arial" w:hAnsi="Arial" w:cs="Arial"/>
          <w:b w:val="0"/>
          <w:color w:val="000000" w:themeColor="text1"/>
          <w:sz w:val="22"/>
        </w:rPr>
        <w:t>í</w:t>
      </w:r>
      <w:r w:rsidR="00B47D59" w:rsidRPr="009036B7">
        <w:rPr>
          <w:rFonts w:ascii="Arial" w:hAnsi="Arial" w:cs="Arial"/>
          <w:b w:val="0"/>
          <w:color w:val="000000" w:themeColor="text1"/>
          <w:sz w:val="22"/>
        </w:rPr>
        <w:t>tem</w:t>
      </w:r>
      <w:r w:rsidR="009036B7" w:rsidRPr="009036B7">
        <w:rPr>
          <w:rFonts w:ascii="Arial" w:hAnsi="Arial" w:cs="Arial"/>
          <w:b w:val="0"/>
          <w:color w:val="000000" w:themeColor="text1"/>
          <w:sz w:val="22"/>
        </w:rPr>
        <w:t xml:space="preserve"> </w:t>
      </w:r>
      <w:r w:rsidRPr="00D350DA">
        <w:rPr>
          <w:rFonts w:ascii="Arial" w:hAnsi="Arial" w:cs="Arial"/>
          <w:b w:val="0"/>
          <w:color w:val="000000" w:themeColor="text1"/>
          <w:sz w:val="22"/>
        </w:rPr>
        <w:t>1</w:t>
      </w:r>
      <w:bookmarkEnd w:id="683"/>
      <w:r w:rsidRPr="00D350DA">
        <w:rPr>
          <w:rFonts w:ascii="Arial" w:hAnsi="Arial" w:cs="Arial"/>
          <w:b w:val="0"/>
          <w:color w:val="000000" w:themeColor="text1"/>
          <w:sz w:val="22"/>
        </w:rPr>
        <w:t xml:space="preserve"> </w:t>
      </w:r>
    </w:p>
    <w:p w:rsidR="00087DCA" w:rsidRPr="00087DCA" w:rsidRDefault="00087DCA" w:rsidP="00087DCA">
      <w:pPr>
        <w:rPr>
          <w:sz w:val="2"/>
        </w:rPr>
      </w:pPr>
    </w:p>
    <w:tbl>
      <w:tblPr>
        <w:tblStyle w:val="Tablaconcuadrcula"/>
        <w:tblW w:w="0" w:type="auto"/>
        <w:jc w:val="center"/>
        <w:tblLook w:val="04A0" w:firstRow="1" w:lastRow="0" w:firstColumn="1" w:lastColumn="0" w:noHBand="0" w:noVBand="1"/>
      </w:tblPr>
      <w:tblGrid>
        <w:gridCol w:w="2183"/>
        <w:gridCol w:w="1633"/>
        <w:gridCol w:w="1701"/>
        <w:gridCol w:w="1444"/>
      </w:tblGrid>
      <w:tr w:rsidR="00E50F94" w:rsidRPr="00CB2603" w:rsidTr="00E50F94">
        <w:trPr>
          <w:jc w:val="center"/>
        </w:trPr>
        <w:tc>
          <w:tcPr>
            <w:tcW w:w="2183" w:type="dxa"/>
            <w:vAlign w:val="center"/>
          </w:tcPr>
          <w:p w:rsidR="00E50F94" w:rsidRDefault="00E50F94" w:rsidP="00E50F94">
            <w:pPr>
              <w:contextualSpacing/>
              <w:jc w:val="center"/>
              <w:rPr>
                <w:rFonts w:ascii="Arial" w:eastAsia="Arial" w:hAnsi="Arial" w:cs="Arial"/>
                <w:b/>
                <w:bCs/>
                <w:color w:val="000000" w:themeColor="text1"/>
                <w:lang w:val="es-ES"/>
              </w:rPr>
            </w:pPr>
          </w:p>
          <w:p w:rsidR="00E50F94" w:rsidRPr="00CB2603" w:rsidRDefault="00C2072C" w:rsidP="00E50F94">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E50F94" w:rsidRPr="00CB2603" w:rsidRDefault="00E50F94" w:rsidP="00E50F94">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E50F94" w:rsidRPr="00CB2603" w:rsidRDefault="00E50F94"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E50F94" w:rsidRPr="00CB2603" w:rsidRDefault="00E50F94" w:rsidP="00E50F94">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E50F94" w:rsidRPr="00CB2603" w:rsidTr="00E50F94">
        <w:trPr>
          <w:trHeight w:val="450"/>
          <w:jc w:val="center"/>
        </w:trPr>
        <w:tc>
          <w:tcPr>
            <w:tcW w:w="2183" w:type="dxa"/>
            <w:vMerge w:val="restart"/>
          </w:tcPr>
          <w:p w:rsidR="00E50F94" w:rsidRPr="00DC2344" w:rsidRDefault="001C257F" w:rsidP="00E50F94">
            <w:pPr>
              <w:contextualSpacing/>
              <w:jc w:val="both"/>
              <w:rPr>
                <w:rFonts w:ascii="Arial" w:eastAsia="Arial" w:hAnsi="Arial" w:cs="Arial"/>
                <w:bCs/>
                <w:color w:val="000000" w:themeColor="text1"/>
                <w:sz w:val="20"/>
              </w:rPr>
            </w:pPr>
            <w:r w:rsidRPr="001C257F">
              <w:rPr>
                <w:rFonts w:ascii="Arial" w:eastAsia="Arial" w:hAnsi="Arial" w:cs="Arial"/>
                <w:bCs/>
                <w:color w:val="000000" w:themeColor="text1"/>
                <w:sz w:val="20"/>
              </w:rPr>
              <w:t>1.</w:t>
            </w:r>
            <w:proofErr w:type="gramStart"/>
            <w:r w:rsidRPr="001C257F">
              <w:rPr>
                <w:rFonts w:ascii="Arial" w:eastAsia="Arial" w:hAnsi="Arial" w:cs="Arial"/>
                <w:bCs/>
                <w:color w:val="000000" w:themeColor="text1"/>
                <w:sz w:val="20"/>
              </w:rPr>
              <w:t>-¿</w:t>
            </w:r>
            <w:proofErr w:type="gramEnd"/>
            <w:r w:rsidRPr="001C257F">
              <w:rPr>
                <w:rFonts w:ascii="Arial" w:eastAsia="Arial" w:hAnsi="Arial" w:cs="Arial"/>
                <w:bCs/>
                <w:color w:val="000000" w:themeColor="text1"/>
                <w:sz w:val="20"/>
              </w:rPr>
              <w:t>Los pedidos solicitados a la empresa son despachados a su debida satisfacción?</w:t>
            </w:r>
          </w:p>
        </w:tc>
        <w:tc>
          <w:tcPr>
            <w:tcW w:w="1633" w:type="dxa"/>
          </w:tcPr>
          <w:p w:rsidR="00E50F94" w:rsidRPr="000919DE" w:rsidRDefault="001C257F" w:rsidP="00E50F94">
            <w:pPr>
              <w:contextualSpacing/>
              <w:jc w:val="both"/>
              <w:rPr>
                <w:rFonts w:ascii="Arial" w:eastAsia="Arial" w:hAnsi="Arial" w:cs="Arial"/>
                <w:color w:val="000000" w:themeColor="text1"/>
                <w:sz w:val="20"/>
              </w:rPr>
            </w:pPr>
            <w:r>
              <w:rPr>
                <w:rFonts w:ascii="Arial" w:eastAsia="Arial" w:hAnsi="Arial" w:cs="Arial"/>
                <w:color w:val="000000" w:themeColor="text1"/>
                <w:sz w:val="20"/>
              </w:rPr>
              <w:t>Si</w:t>
            </w:r>
          </w:p>
        </w:tc>
        <w:tc>
          <w:tcPr>
            <w:tcW w:w="1701" w:type="dxa"/>
          </w:tcPr>
          <w:p w:rsidR="00E50F94" w:rsidRPr="00CB2603" w:rsidRDefault="001C257F" w:rsidP="00E50F94">
            <w:pPr>
              <w:contextualSpacing/>
              <w:jc w:val="both"/>
              <w:rPr>
                <w:rFonts w:ascii="Arial" w:eastAsia="Arial" w:hAnsi="Arial" w:cs="Arial"/>
                <w:color w:val="000000" w:themeColor="text1"/>
              </w:rPr>
            </w:pPr>
            <w:r>
              <w:rPr>
                <w:rFonts w:ascii="Arial" w:eastAsia="Arial" w:hAnsi="Arial" w:cs="Arial"/>
                <w:color w:val="000000" w:themeColor="text1"/>
              </w:rPr>
              <w:t>7.00</w:t>
            </w:r>
          </w:p>
        </w:tc>
        <w:tc>
          <w:tcPr>
            <w:tcW w:w="1444" w:type="dxa"/>
          </w:tcPr>
          <w:p w:rsidR="00E50F94" w:rsidRPr="00CB2603" w:rsidRDefault="001C257F" w:rsidP="00E50F94">
            <w:pPr>
              <w:contextualSpacing/>
              <w:jc w:val="right"/>
              <w:rPr>
                <w:rFonts w:ascii="Arial" w:eastAsia="Arial" w:hAnsi="Arial" w:cs="Arial"/>
                <w:color w:val="000000" w:themeColor="text1"/>
              </w:rPr>
            </w:pPr>
            <w:r>
              <w:rPr>
                <w:rFonts w:ascii="Arial" w:eastAsia="Arial" w:hAnsi="Arial" w:cs="Arial"/>
                <w:color w:val="000000" w:themeColor="text1"/>
              </w:rPr>
              <w:t>7.22</w:t>
            </w:r>
            <w:r w:rsidR="00E50F94" w:rsidRPr="00CB2603">
              <w:rPr>
                <w:rFonts w:ascii="Arial" w:eastAsia="Arial" w:hAnsi="Arial" w:cs="Arial"/>
                <w:color w:val="000000" w:themeColor="text1"/>
              </w:rPr>
              <w:t>%</w:t>
            </w:r>
          </w:p>
        </w:tc>
      </w:tr>
      <w:tr w:rsidR="00E50F94" w:rsidRPr="00CB2603" w:rsidTr="00AD6E21">
        <w:trPr>
          <w:trHeight w:val="419"/>
          <w:jc w:val="center"/>
        </w:trPr>
        <w:tc>
          <w:tcPr>
            <w:tcW w:w="2183" w:type="dxa"/>
            <w:vMerge/>
          </w:tcPr>
          <w:p w:rsidR="00E50F94" w:rsidRPr="00CB2603" w:rsidRDefault="00E50F94" w:rsidP="00E50F94">
            <w:pPr>
              <w:contextualSpacing/>
              <w:jc w:val="both"/>
              <w:rPr>
                <w:rFonts w:ascii="Arial" w:eastAsia="Arial" w:hAnsi="Arial" w:cs="Arial"/>
                <w:bCs/>
                <w:color w:val="000000" w:themeColor="text1"/>
              </w:rPr>
            </w:pPr>
          </w:p>
        </w:tc>
        <w:tc>
          <w:tcPr>
            <w:tcW w:w="1633" w:type="dxa"/>
          </w:tcPr>
          <w:p w:rsidR="00E50F94" w:rsidRPr="000919DE" w:rsidRDefault="001C257F" w:rsidP="00E50F94">
            <w:pPr>
              <w:contextualSpacing/>
              <w:jc w:val="both"/>
              <w:rPr>
                <w:rFonts w:ascii="Arial" w:eastAsia="Arial" w:hAnsi="Arial" w:cs="Arial"/>
                <w:color w:val="000000" w:themeColor="text1"/>
                <w:sz w:val="20"/>
              </w:rPr>
            </w:pPr>
            <w:r>
              <w:rPr>
                <w:rFonts w:ascii="Arial" w:eastAsia="Arial" w:hAnsi="Arial" w:cs="Arial"/>
                <w:color w:val="000000" w:themeColor="text1"/>
                <w:sz w:val="20"/>
              </w:rPr>
              <w:t>No</w:t>
            </w:r>
          </w:p>
        </w:tc>
        <w:tc>
          <w:tcPr>
            <w:tcW w:w="1701" w:type="dxa"/>
          </w:tcPr>
          <w:p w:rsidR="00E50F94" w:rsidRPr="00CB2603" w:rsidRDefault="001C257F" w:rsidP="00E50F94">
            <w:pPr>
              <w:contextualSpacing/>
              <w:jc w:val="both"/>
              <w:rPr>
                <w:rFonts w:ascii="Arial" w:eastAsia="Arial" w:hAnsi="Arial" w:cs="Arial"/>
                <w:color w:val="000000" w:themeColor="text1"/>
              </w:rPr>
            </w:pPr>
            <w:r>
              <w:rPr>
                <w:rFonts w:ascii="Arial" w:eastAsia="Arial" w:hAnsi="Arial" w:cs="Arial"/>
                <w:color w:val="000000" w:themeColor="text1"/>
              </w:rPr>
              <w:t>90.00</w:t>
            </w:r>
          </w:p>
        </w:tc>
        <w:tc>
          <w:tcPr>
            <w:tcW w:w="1444" w:type="dxa"/>
          </w:tcPr>
          <w:p w:rsidR="00E50F94" w:rsidRPr="00CB2603" w:rsidRDefault="001C257F" w:rsidP="001C257F">
            <w:pPr>
              <w:contextualSpacing/>
              <w:jc w:val="right"/>
              <w:rPr>
                <w:rFonts w:ascii="Arial" w:eastAsia="Arial" w:hAnsi="Arial" w:cs="Arial"/>
                <w:color w:val="000000" w:themeColor="text1"/>
              </w:rPr>
            </w:pPr>
            <w:r>
              <w:rPr>
                <w:rFonts w:ascii="Arial" w:eastAsia="Arial" w:hAnsi="Arial" w:cs="Arial"/>
                <w:color w:val="000000" w:themeColor="text1"/>
              </w:rPr>
              <w:t>92.78</w:t>
            </w:r>
            <w:r w:rsidR="00E50F94" w:rsidRPr="00CB2603">
              <w:rPr>
                <w:rFonts w:ascii="Arial" w:eastAsia="Arial" w:hAnsi="Arial" w:cs="Arial"/>
                <w:color w:val="000000" w:themeColor="text1"/>
              </w:rPr>
              <w:t>%</w:t>
            </w:r>
          </w:p>
        </w:tc>
      </w:tr>
      <w:tr w:rsidR="00E50F94" w:rsidRPr="00CB2603" w:rsidTr="00AD6E21">
        <w:trPr>
          <w:trHeight w:val="270"/>
          <w:jc w:val="center"/>
        </w:trPr>
        <w:tc>
          <w:tcPr>
            <w:tcW w:w="2183" w:type="dxa"/>
            <w:vMerge/>
          </w:tcPr>
          <w:p w:rsidR="00E50F94" w:rsidRPr="00CB2603" w:rsidRDefault="00E50F94" w:rsidP="00E50F94">
            <w:pPr>
              <w:contextualSpacing/>
              <w:jc w:val="both"/>
              <w:rPr>
                <w:rFonts w:ascii="Arial" w:eastAsia="Arial" w:hAnsi="Arial" w:cs="Arial"/>
                <w:bCs/>
                <w:color w:val="000000" w:themeColor="text1"/>
              </w:rPr>
            </w:pPr>
          </w:p>
        </w:tc>
        <w:tc>
          <w:tcPr>
            <w:tcW w:w="1633" w:type="dxa"/>
          </w:tcPr>
          <w:p w:rsidR="00E50F94" w:rsidRPr="000919DE" w:rsidRDefault="00E50F94" w:rsidP="00E50F94">
            <w:pPr>
              <w:contextualSpacing/>
              <w:jc w:val="both"/>
              <w:rPr>
                <w:rFonts w:ascii="Arial" w:eastAsia="Arial" w:hAnsi="Arial" w:cs="Arial"/>
                <w:color w:val="000000" w:themeColor="text1"/>
                <w:sz w:val="20"/>
              </w:rPr>
            </w:pPr>
          </w:p>
        </w:tc>
        <w:tc>
          <w:tcPr>
            <w:tcW w:w="1701" w:type="dxa"/>
          </w:tcPr>
          <w:p w:rsidR="00E50F94" w:rsidRPr="00CB2603" w:rsidRDefault="00E50F94" w:rsidP="00E50F94">
            <w:pPr>
              <w:contextualSpacing/>
              <w:jc w:val="both"/>
              <w:rPr>
                <w:rFonts w:ascii="Arial" w:eastAsia="Arial" w:hAnsi="Arial" w:cs="Arial"/>
                <w:color w:val="000000" w:themeColor="text1"/>
              </w:rPr>
            </w:pPr>
          </w:p>
        </w:tc>
        <w:tc>
          <w:tcPr>
            <w:tcW w:w="1444" w:type="dxa"/>
          </w:tcPr>
          <w:p w:rsidR="00E50F94" w:rsidRPr="00CB2603" w:rsidRDefault="00E50F94" w:rsidP="00E50F94">
            <w:pPr>
              <w:contextualSpacing/>
              <w:jc w:val="right"/>
              <w:rPr>
                <w:rFonts w:ascii="Arial" w:eastAsia="Arial" w:hAnsi="Arial" w:cs="Arial"/>
                <w:color w:val="000000" w:themeColor="text1"/>
              </w:rPr>
            </w:pPr>
          </w:p>
        </w:tc>
      </w:tr>
      <w:tr w:rsidR="00E50F94" w:rsidRPr="00CB2603" w:rsidTr="00CB1D33">
        <w:trPr>
          <w:trHeight w:val="273"/>
          <w:jc w:val="center"/>
        </w:trPr>
        <w:tc>
          <w:tcPr>
            <w:tcW w:w="2183" w:type="dxa"/>
            <w:vMerge/>
          </w:tcPr>
          <w:p w:rsidR="00E50F94" w:rsidRPr="00CB2603" w:rsidRDefault="00E50F94" w:rsidP="00E50F94">
            <w:pPr>
              <w:contextualSpacing/>
              <w:jc w:val="both"/>
              <w:rPr>
                <w:rFonts w:ascii="Arial" w:eastAsia="Arial" w:hAnsi="Arial" w:cs="Arial"/>
                <w:bCs/>
                <w:color w:val="000000" w:themeColor="text1"/>
              </w:rPr>
            </w:pPr>
          </w:p>
        </w:tc>
        <w:tc>
          <w:tcPr>
            <w:tcW w:w="1633" w:type="dxa"/>
            <w:tcBorders>
              <w:top w:val="nil"/>
            </w:tcBorders>
          </w:tcPr>
          <w:p w:rsidR="00E50F94" w:rsidRPr="00CB2603" w:rsidRDefault="00E50F94" w:rsidP="00E50F94">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E50F94" w:rsidRPr="00CB2603" w:rsidRDefault="001C257F" w:rsidP="00E50F94">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Borders>
              <w:top w:val="nil"/>
            </w:tcBorders>
          </w:tcPr>
          <w:p w:rsidR="00E50F94" w:rsidRPr="00CB2603" w:rsidRDefault="00E50F94" w:rsidP="00E50F94">
            <w:pPr>
              <w:contextualSpacing/>
              <w:jc w:val="right"/>
              <w:rPr>
                <w:rFonts w:ascii="Arial" w:eastAsia="Arial" w:hAnsi="Arial" w:cs="Arial"/>
                <w:color w:val="000000" w:themeColor="text1"/>
              </w:rPr>
            </w:pPr>
            <w:r>
              <w:rPr>
                <w:rFonts w:ascii="Arial" w:eastAsia="Arial" w:hAnsi="Arial" w:cs="Arial"/>
                <w:color w:val="000000" w:themeColor="text1"/>
              </w:rPr>
              <w:t>100</w:t>
            </w:r>
            <w:r w:rsidRPr="00CB2603">
              <w:rPr>
                <w:rFonts w:ascii="Arial" w:eastAsia="Arial" w:hAnsi="Arial" w:cs="Arial"/>
                <w:color w:val="000000" w:themeColor="text1"/>
              </w:rPr>
              <w:t>%</w:t>
            </w:r>
          </w:p>
        </w:tc>
      </w:tr>
    </w:tbl>
    <w:p w:rsidR="009C798A" w:rsidRDefault="009C798A" w:rsidP="00AD6E21">
      <w:pPr>
        <w:pStyle w:val="Epgrafe"/>
        <w:spacing w:after="0"/>
        <w:ind w:left="1416" w:firstLine="708"/>
        <w:jc w:val="center"/>
        <w:rPr>
          <w:rFonts w:ascii="Arial" w:hAnsi="Arial" w:cs="Arial"/>
          <w:b w:val="0"/>
          <w:color w:val="000000" w:themeColor="text1"/>
          <w:sz w:val="22"/>
        </w:rPr>
      </w:pPr>
      <w:bookmarkStart w:id="684" w:name="_Toc390079646"/>
    </w:p>
    <w:p w:rsidR="009C798A" w:rsidRDefault="009C798A" w:rsidP="00AD6E21">
      <w:pPr>
        <w:pStyle w:val="Epgrafe"/>
        <w:spacing w:after="0"/>
        <w:ind w:left="1416" w:firstLine="708"/>
        <w:jc w:val="center"/>
        <w:rPr>
          <w:rFonts w:ascii="Arial" w:hAnsi="Arial" w:cs="Arial"/>
          <w:b w:val="0"/>
          <w:color w:val="000000" w:themeColor="text1"/>
          <w:sz w:val="22"/>
        </w:rPr>
      </w:pPr>
    </w:p>
    <w:p w:rsidR="00AD6E21" w:rsidRPr="00D350DA" w:rsidRDefault="00B92D4E" w:rsidP="00AD6E21">
      <w:pPr>
        <w:pStyle w:val="Epgrafe"/>
        <w:spacing w:after="0"/>
        <w:ind w:left="1416" w:firstLine="708"/>
        <w:jc w:val="center"/>
        <w:rPr>
          <w:rFonts w:ascii="Arial" w:hAnsi="Arial" w:cs="Arial"/>
          <w:b w:val="0"/>
          <w:color w:val="auto"/>
          <w:sz w:val="22"/>
        </w:rPr>
      </w:pPr>
      <w:r>
        <w:rPr>
          <w:rFonts w:ascii="Arial" w:hAnsi="Arial" w:cs="Arial"/>
          <w:b w:val="0"/>
          <w:color w:val="000000" w:themeColor="text1"/>
          <w:sz w:val="22"/>
        </w:rPr>
        <w:t>Gráfica</w:t>
      </w:r>
      <w:r w:rsidR="00AD6E21" w:rsidRPr="00D350DA">
        <w:rPr>
          <w:rFonts w:ascii="Arial" w:hAnsi="Arial" w:cs="Arial"/>
          <w:b w:val="0"/>
          <w:color w:val="000000" w:themeColor="text1"/>
          <w:sz w:val="22"/>
        </w:rPr>
        <w:t xml:space="preserve">  </w:t>
      </w:r>
      <w:r w:rsidR="00B3693E">
        <w:rPr>
          <w:rFonts w:ascii="Arial" w:hAnsi="Arial" w:cs="Arial"/>
          <w:b w:val="0"/>
          <w:color w:val="000000" w:themeColor="text1"/>
          <w:sz w:val="22"/>
        </w:rPr>
        <w:t>2.</w:t>
      </w:r>
      <w:r w:rsidR="00AD6E21" w:rsidRPr="00D350DA">
        <w:rPr>
          <w:rFonts w:ascii="Arial" w:hAnsi="Arial" w:cs="Arial"/>
          <w:b w:val="0"/>
          <w:color w:val="000000" w:themeColor="text1"/>
          <w:sz w:val="22"/>
        </w:rPr>
        <w:fldChar w:fldCharType="begin"/>
      </w:r>
      <w:r w:rsidR="00AD6E21" w:rsidRPr="00D350DA">
        <w:rPr>
          <w:rFonts w:ascii="Arial" w:hAnsi="Arial" w:cs="Arial"/>
          <w:b w:val="0"/>
          <w:color w:val="000000" w:themeColor="text1"/>
          <w:sz w:val="22"/>
        </w:rPr>
        <w:instrText xml:space="preserve"> SEQ Figura \* ARABIC </w:instrText>
      </w:r>
      <w:r w:rsidR="00AD6E21"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13</w:t>
      </w:r>
      <w:r w:rsidR="00AD6E21" w:rsidRPr="00D350DA">
        <w:rPr>
          <w:rFonts w:ascii="Arial" w:hAnsi="Arial" w:cs="Arial"/>
          <w:b w:val="0"/>
          <w:color w:val="000000" w:themeColor="text1"/>
          <w:sz w:val="22"/>
        </w:rPr>
        <w:fldChar w:fldCharType="end"/>
      </w:r>
      <w:r w:rsidR="00AD6E21" w:rsidRPr="00D350DA">
        <w:rPr>
          <w:rFonts w:ascii="Arial" w:hAnsi="Arial" w:cs="Arial"/>
          <w:b w:val="0"/>
          <w:color w:val="000000" w:themeColor="text1"/>
          <w:sz w:val="22"/>
        </w:rPr>
        <w:t xml:space="preserve"> </w:t>
      </w:r>
      <w:r w:rsidR="009036B7" w:rsidRPr="009036B7">
        <w:rPr>
          <w:rFonts w:ascii="Arial" w:hAnsi="Arial" w:cs="Arial"/>
          <w:b w:val="0"/>
          <w:color w:val="000000" w:themeColor="text1"/>
          <w:sz w:val="22"/>
        </w:rPr>
        <w:t>Ta</w:t>
      </w:r>
      <w:r w:rsidR="009036B7">
        <w:rPr>
          <w:rFonts w:ascii="Arial" w:hAnsi="Arial" w:cs="Arial"/>
          <w:b w:val="0"/>
          <w:color w:val="000000" w:themeColor="text1"/>
          <w:sz w:val="22"/>
        </w:rPr>
        <w:t xml:space="preserve">bulación de </w:t>
      </w:r>
      <w:r w:rsidR="00B47D59">
        <w:rPr>
          <w:rFonts w:ascii="Arial" w:hAnsi="Arial" w:cs="Arial"/>
          <w:b w:val="0"/>
          <w:color w:val="000000" w:themeColor="text1"/>
          <w:sz w:val="22"/>
        </w:rPr>
        <w:t>r</w:t>
      </w:r>
      <w:r w:rsidR="009036B7">
        <w:rPr>
          <w:rFonts w:ascii="Arial" w:hAnsi="Arial" w:cs="Arial"/>
          <w:b w:val="0"/>
          <w:color w:val="000000" w:themeColor="text1"/>
          <w:sz w:val="22"/>
        </w:rPr>
        <w:t xml:space="preserve">esultados </w:t>
      </w:r>
      <w:r w:rsidR="00B47D59">
        <w:rPr>
          <w:rFonts w:ascii="Arial" w:hAnsi="Arial" w:cs="Arial"/>
          <w:b w:val="0"/>
          <w:color w:val="000000" w:themeColor="text1"/>
          <w:sz w:val="22"/>
        </w:rPr>
        <w:t>c</w:t>
      </w:r>
      <w:r w:rsidR="009036B7">
        <w:rPr>
          <w:rFonts w:ascii="Arial" w:hAnsi="Arial" w:cs="Arial"/>
          <w:b w:val="0"/>
          <w:color w:val="000000" w:themeColor="text1"/>
          <w:sz w:val="22"/>
        </w:rPr>
        <w:t>lientes</w:t>
      </w:r>
      <w:r w:rsidR="009036B7" w:rsidRPr="009036B7">
        <w:rPr>
          <w:rFonts w:ascii="Arial" w:hAnsi="Arial" w:cs="Arial"/>
          <w:b w:val="0"/>
          <w:color w:val="000000" w:themeColor="text1"/>
          <w:sz w:val="22"/>
        </w:rPr>
        <w:t xml:space="preserve"> </w:t>
      </w:r>
      <w:r w:rsidR="00B47D59">
        <w:rPr>
          <w:rFonts w:ascii="Arial" w:hAnsi="Arial" w:cs="Arial"/>
          <w:b w:val="0"/>
          <w:color w:val="000000" w:themeColor="text1"/>
          <w:sz w:val="22"/>
        </w:rPr>
        <w:t>í</w:t>
      </w:r>
      <w:r w:rsidR="009036B7" w:rsidRPr="009036B7">
        <w:rPr>
          <w:rFonts w:ascii="Arial" w:hAnsi="Arial" w:cs="Arial"/>
          <w:b w:val="0"/>
          <w:color w:val="000000" w:themeColor="text1"/>
          <w:sz w:val="22"/>
        </w:rPr>
        <w:t xml:space="preserve">tem </w:t>
      </w:r>
      <w:r w:rsidR="00AD6E21" w:rsidRPr="00D350DA">
        <w:rPr>
          <w:rFonts w:ascii="Arial" w:hAnsi="Arial" w:cs="Arial"/>
          <w:b w:val="0"/>
          <w:color w:val="auto"/>
          <w:sz w:val="22"/>
        </w:rPr>
        <w:t>1</w:t>
      </w:r>
      <w:bookmarkEnd w:id="684"/>
      <w:r w:rsidR="00AD6E21" w:rsidRPr="00D350DA">
        <w:rPr>
          <w:rFonts w:ascii="Arial" w:hAnsi="Arial" w:cs="Arial"/>
          <w:b w:val="0"/>
          <w:color w:val="auto"/>
          <w:sz w:val="22"/>
        </w:rPr>
        <w:t xml:space="preserve"> </w:t>
      </w:r>
    </w:p>
    <w:p w:rsidR="00CB1D33" w:rsidRDefault="00CB1D33" w:rsidP="00CB1D33">
      <w:pPr>
        <w:rPr>
          <w:sz w:val="2"/>
        </w:rPr>
      </w:pPr>
    </w:p>
    <w:p w:rsidR="009C798A" w:rsidRPr="00CB1D33" w:rsidRDefault="009C798A" w:rsidP="00CB1D33">
      <w:pPr>
        <w:rPr>
          <w:sz w:val="2"/>
        </w:rPr>
      </w:pPr>
    </w:p>
    <w:p w:rsidR="00E50F94" w:rsidRPr="00976784" w:rsidRDefault="003B568B" w:rsidP="00B47D59">
      <w:pPr>
        <w:spacing w:after="0" w:line="240" w:lineRule="auto"/>
        <w:jc w:val="center"/>
      </w:pPr>
      <w:r>
        <w:rPr>
          <w:noProof/>
        </w:rPr>
        <w:drawing>
          <wp:inline distT="0" distB="0" distL="0" distR="0" wp14:anchorId="58471913" wp14:editId="3A99C844">
            <wp:extent cx="4132800" cy="2743200"/>
            <wp:effectExtent l="0" t="0" r="20320" b="19050"/>
            <wp:docPr id="310" name="Gráfico 3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B47D59" w:rsidRDefault="00B47D59" w:rsidP="00B47D59">
      <w:pPr>
        <w:rPr>
          <w:sz w:val="12"/>
        </w:rPr>
      </w:pPr>
    </w:p>
    <w:p w:rsidR="009C798A" w:rsidRPr="00B47D59" w:rsidRDefault="009C798A" w:rsidP="00B47D59">
      <w:pPr>
        <w:rPr>
          <w:sz w:val="12"/>
        </w:rPr>
      </w:pPr>
    </w:p>
    <w:p w:rsidR="0014129D" w:rsidRDefault="00C4739F" w:rsidP="00AD6E21">
      <w:pPr>
        <w:tabs>
          <w:tab w:val="left" w:pos="1134"/>
        </w:tabs>
        <w:spacing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w:t>
      </w:r>
      <w:r w:rsidR="000A030E">
        <w:rPr>
          <w:rFonts w:ascii="Arial" w:eastAsia="Arial" w:hAnsi="Arial" w:cs="Arial"/>
          <w:b/>
          <w:color w:val="000000" w:themeColor="text1"/>
          <w:sz w:val="24"/>
          <w:szCs w:val="24"/>
        </w:rPr>
        <w:t>Á</w:t>
      </w:r>
      <w:r w:rsidR="009100F0">
        <w:rPr>
          <w:rFonts w:ascii="Arial" w:eastAsia="Arial" w:hAnsi="Arial" w:cs="Arial"/>
          <w:b/>
          <w:color w:val="000000" w:themeColor="text1"/>
          <w:sz w:val="24"/>
          <w:szCs w:val="24"/>
        </w:rPr>
        <w:t>LISIS</w:t>
      </w:r>
      <w:r w:rsidR="003B568B" w:rsidRPr="00B360A2">
        <w:rPr>
          <w:rFonts w:ascii="Arial" w:eastAsia="Arial" w:hAnsi="Arial" w:cs="Arial"/>
          <w:b/>
          <w:color w:val="000000" w:themeColor="text1"/>
          <w:sz w:val="24"/>
          <w:szCs w:val="24"/>
        </w:rPr>
        <w:t>:</w:t>
      </w:r>
      <w:r w:rsidR="003B568B" w:rsidRPr="00B360A2">
        <w:rPr>
          <w:rFonts w:ascii="Arial" w:eastAsia="Arial" w:hAnsi="Arial" w:cs="Arial"/>
          <w:color w:val="000000" w:themeColor="text1"/>
          <w:sz w:val="24"/>
          <w:szCs w:val="24"/>
        </w:rPr>
        <w:t xml:space="preserve"> </w:t>
      </w:r>
      <w:r w:rsidR="00B47D59">
        <w:rPr>
          <w:rFonts w:ascii="Arial" w:eastAsia="Arial" w:hAnsi="Arial" w:cs="Arial"/>
          <w:color w:val="000000" w:themeColor="text1"/>
          <w:sz w:val="24"/>
          <w:szCs w:val="24"/>
        </w:rPr>
        <w:t>L</w:t>
      </w:r>
      <w:r w:rsidR="003B568B">
        <w:rPr>
          <w:rFonts w:ascii="Arial" w:eastAsia="Arial" w:hAnsi="Arial" w:cs="Arial"/>
          <w:color w:val="000000" w:themeColor="text1"/>
          <w:sz w:val="24"/>
          <w:szCs w:val="24"/>
        </w:rPr>
        <w:t xml:space="preserve">os resultados de la encuesta </w:t>
      </w:r>
      <w:r w:rsidR="003764DA">
        <w:rPr>
          <w:rFonts w:ascii="Arial" w:eastAsia="Arial" w:hAnsi="Arial" w:cs="Arial"/>
          <w:color w:val="000000" w:themeColor="text1"/>
          <w:sz w:val="24"/>
          <w:szCs w:val="24"/>
        </w:rPr>
        <w:t xml:space="preserve">determinaron </w:t>
      </w:r>
      <w:r w:rsidR="00B47D59">
        <w:rPr>
          <w:rFonts w:ascii="Arial" w:eastAsia="Arial" w:hAnsi="Arial" w:cs="Arial"/>
          <w:color w:val="000000" w:themeColor="text1"/>
          <w:sz w:val="24"/>
          <w:szCs w:val="24"/>
        </w:rPr>
        <w:t xml:space="preserve">que existen falencias con el servicio que brinda actualmente la empresa debido a </w:t>
      </w:r>
      <w:r w:rsidR="003764DA">
        <w:rPr>
          <w:rFonts w:ascii="Arial" w:eastAsia="Arial" w:hAnsi="Arial" w:cs="Arial"/>
          <w:color w:val="000000" w:themeColor="text1"/>
          <w:sz w:val="24"/>
          <w:szCs w:val="24"/>
        </w:rPr>
        <w:t xml:space="preserve">que </w:t>
      </w:r>
      <w:r w:rsidR="003B568B">
        <w:rPr>
          <w:rFonts w:ascii="Arial" w:eastAsia="Arial" w:hAnsi="Arial" w:cs="Arial"/>
          <w:color w:val="000000" w:themeColor="text1"/>
          <w:sz w:val="24"/>
          <w:szCs w:val="24"/>
        </w:rPr>
        <w:t>el 97,78 %</w:t>
      </w:r>
      <w:r w:rsidR="003764DA">
        <w:rPr>
          <w:rFonts w:ascii="Arial" w:eastAsia="Arial" w:hAnsi="Arial" w:cs="Arial"/>
          <w:color w:val="000000" w:themeColor="text1"/>
          <w:sz w:val="24"/>
          <w:szCs w:val="24"/>
        </w:rPr>
        <w:t xml:space="preserve"> de clientes</w:t>
      </w:r>
      <w:r w:rsidR="003B568B">
        <w:rPr>
          <w:rFonts w:ascii="Arial" w:eastAsia="Arial" w:hAnsi="Arial" w:cs="Arial"/>
          <w:color w:val="000000" w:themeColor="text1"/>
          <w:sz w:val="24"/>
          <w:szCs w:val="24"/>
        </w:rPr>
        <w:t xml:space="preserve"> no se sienten satisfechos</w:t>
      </w:r>
      <w:r w:rsidR="008A0A93">
        <w:rPr>
          <w:rFonts w:ascii="Arial" w:eastAsia="Arial" w:hAnsi="Arial" w:cs="Arial"/>
          <w:color w:val="000000" w:themeColor="text1"/>
          <w:sz w:val="24"/>
          <w:szCs w:val="24"/>
        </w:rPr>
        <w:t xml:space="preserve"> </w:t>
      </w:r>
      <w:r w:rsidR="00B47D59">
        <w:rPr>
          <w:rFonts w:ascii="Arial" w:eastAsia="Arial" w:hAnsi="Arial" w:cs="Arial"/>
          <w:color w:val="000000" w:themeColor="text1"/>
          <w:sz w:val="24"/>
          <w:szCs w:val="24"/>
        </w:rPr>
        <w:t>con la gestión actual</w:t>
      </w:r>
      <w:r w:rsidR="008A0A93">
        <w:rPr>
          <w:rFonts w:ascii="Arial" w:eastAsia="Arial" w:hAnsi="Arial" w:cs="Arial"/>
          <w:color w:val="000000" w:themeColor="text1"/>
          <w:sz w:val="24"/>
          <w:szCs w:val="24"/>
        </w:rPr>
        <w:t xml:space="preserve"> </w:t>
      </w:r>
      <w:r w:rsidR="00B47D59">
        <w:rPr>
          <w:rFonts w:ascii="Arial" w:eastAsia="Arial" w:hAnsi="Arial" w:cs="Arial"/>
          <w:color w:val="000000" w:themeColor="text1"/>
          <w:sz w:val="24"/>
          <w:szCs w:val="24"/>
        </w:rPr>
        <w:t>de los despachos de pedidos.</w:t>
      </w:r>
      <w:r w:rsidR="008A0A93">
        <w:rPr>
          <w:rFonts w:ascii="Arial" w:eastAsia="Arial" w:hAnsi="Arial" w:cs="Arial"/>
          <w:color w:val="000000" w:themeColor="text1"/>
          <w:sz w:val="24"/>
          <w:szCs w:val="24"/>
        </w:rPr>
        <w:t xml:space="preserve"> Se necesita automatizar el sistema actual </w:t>
      </w:r>
      <w:r w:rsidR="00B47D59">
        <w:rPr>
          <w:rFonts w:ascii="Arial" w:eastAsia="Arial" w:hAnsi="Arial" w:cs="Arial"/>
          <w:color w:val="000000" w:themeColor="text1"/>
          <w:sz w:val="24"/>
          <w:szCs w:val="24"/>
        </w:rPr>
        <w:t>en una aplicación web que permita</w:t>
      </w:r>
      <w:r w:rsidR="008A0A93">
        <w:rPr>
          <w:rFonts w:ascii="Arial" w:eastAsia="Arial" w:hAnsi="Arial" w:cs="Arial"/>
          <w:color w:val="000000" w:themeColor="text1"/>
          <w:sz w:val="24"/>
          <w:szCs w:val="24"/>
        </w:rPr>
        <w:t xml:space="preserve"> </w:t>
      </w:r>
      <w:r w:rsidR="00B47D59">
        <w:rPr>
          <w:rFonts w:ascii="Arial" w:eastAsia="Arial" w:hAnsi="Arial" w:cs="Arial"/>
          <w:color w:val="000000" w:themeColor="text1"/>
          <w:sz w:val="24"/>
          <w:szCs w:val="24"/>
        </w:rPr>
        <w:t>mejorar el proceso de despachos</w:t>
      </w:r>
      <w:r w:rsidR="008A0A93">
        <w:rPr>
          <w:rFonts w:ascii="Arial" w:eastAsia="Arial" w:hAnsi="Arial" w:cs="Arial"/>
          <w:color w:val="000000" w:themeColor="text1"/>
          <w:sz w:val="24"/>
          <w:szCs w:val="24"/>
        </w:rPr>
        <w:t>.</w:t>
      </w:r>
    </w:p>
    <w:p w:rsidR="00AD6E21" w:rsidRPr="00D350DA" w:rsidRDefault="00AD6E21" w:rsidP="00AD6E21">
      <w:pPr>
        <w:pStyle w:val="Epgrafe"/>
        <w:keepNext/>
        <w:spacing w:after="0" w:line="276" w:lineRule="auto"/>
        <w:ind w:left="708" w:firstLine="708"/>
        <w:jc w:val="center"/>
        <w:rPr>
          <w:rFonts w:ascii="Arial" w:hAnsi="Arial" w:cs="Arial"/>
          <w:b w:val="0"/>
          <w:color w:val="000000" w:themeColor="text1"/>
          <w:sz w:val="22"/>
        </w:rPr>
      </w:pPr>
      <w:bookmarkStart w:id="685" w:name="_Toc390079441"/>
      <w:r w:rsidRPr="00D350DA">
        <w:rPr>
          <w:rFonts w:ascii="Arial" w:hAnsi="Arial" w:cs="Arial"/>
          <w:b w:val="0"/>
          <w:color w:val="000000" w:themeColor="text1"/>
          <w:sz w:val="22"/>
        </w:rPr>
        <w:lastRenderedPageBreak/>
        <w:t xml:space="preserve">Tabla </w:t>
      </w:r>
      <w:r w:rsidR="00B3693E">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13</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9036B7" w:rsidRPr="009036B7">
        <w:rPr>
          <w:rFonts w:ascii="Arial" w:hAnsi="Arial" w:cs="Arial"/>
          <w:b w:val="0"/>
          <w:color w:val="000000" w:themeColor="text1"/>
          <w:sz w:val="22"/>
        </w:rPr>
        <w:t>Ta</w:t>
      </w:r>
      <w:r w:rsidR="009036B7">
        <w:rPr>
          <w:rFonts w:ascii="Arial" w:hAnsi="Arial" w:cs="Arial"/>
          <w:b w:val="0"/>
          <w:color w:val="000000" w:themeColor="text1"/>
          <w:sz w:val="22"/>
        </w:rPr>
        <w:t xml:space="preserve">bulación de </w:t>
      </w:r>
      <w:r w:rsidR="00B47D59">
        <w:rPr>
          <w:rFonts w:ascii="Arial" w:hAnsi="Arial" w:cs="Arial"/>
          <w:b w:val="0"/>
          <w:color w:val="000000" w:themeColor="text1"/>
          <w:sz w:val="22"/>
        </w:rPr>
        <w:t>resultados c</w:t>
      </w:r>
      <w:r w:rsidR="009036B7">
        <w:rPr>
          <w:rFonts w:ascii="Arial" w:hAnsi="Arial" w:cs="Arial"/>
          <w:b w:val="0"/>
          <w:color w:val="000000" w:themeColor="text1"/>
          <w:sz w:val="22"/>
        </w:rPr>
        <w:t>lientes</w:t>
      </w:r>
      <w:r w:rsidR="00B47D59">
        <w:rPr>
          <w:rFonts w:ascii="Arial" w:hAnsi="Arial" w:cs="Arial"/>
          <w:b w:val="0"/>
          <w:color w:val="000000" w:themeColor="text1"/>
          <w:sz w:val="22"/>
        </w:rPr>
        <w:t xml:space="preserve"> í</w:t>
      </w:r>
      <w:r w:rsidR="009036B7" w:rsidRPr="009036B7">
        <w:rPr>
          <w:rFonts w:ascii="Arial" w:hAnsi="Arial" w:cs="Arial"/>
          <w:b w:val="0"/>
          <w:color w:val="000000" w:themeColor="text1"/>
          <w:sz w:val="22"/>
        </w:rPr>
        <w:t xml:space="preserve">tem </w:t>
      </w:r>
      <w:r w:rsidRPr="00D350DA">
        <w:rPr>
          <w:rFonts w:ascii="Arial" w:hAnsi="Arial" w:cs="Arial"/>
          <w:b w:val="0"/>
          <w:color w:val="000000" w:themeColor="text1"/>
          <w:sz w:val="22"/>
        </w:rPr>
        <w:t>2</w:t>
      </w:r>
      <w:bookmarkEnd w:id="685"/>
      <w:r w:rsidRPr="00D350DA">
        <w:rPr>
          <w:rFonts w:ascii="Arial" w:hAnsi="Arial" w:cs="Arial"/>
          <w:b w:val="0"/>
          <w:color w:val="000000" w:themeColor="text1"/>
          <w:sz w:val="22"/>
        </w:rPr>
        <w:t xml:space="preserve"> </w:t>
      </w:r>
    </w:p>
    <w:p w:rsidR="00AD6E21" w:rsidRPr="00AD6E21" w:rsidRDefault="00AD6E21" w:rsidP="00AD6E21">
      <w:pPr>
        <w:tabs>
          <w:tab w:val="left" w:pos="1134"/>
        </w:tabs>
        <w:spacing w:line="360" w:lineRule="auto"/>
        <w:contextualSpacing/>
        <w:jc w:val="both"/>
        <w:rPr>
          <w:rFonts w:ascii="Arial" w:eastAsia="Arial" w:hAnsi="Arial" w:cs="Arial"/>
          <w:b/>
          <w:color w:val="000000" w:themeColor="text1"/>
          <w:sz w:val="14"/>
          <w:szCs w:val="24"/>
        </w:rPr>
      </w:pPr>
    </w:p>
    <w:tbl>
      <w:tblPr>
        <w:tblStyle w:val="Tablaconcuadrcula"/>
        <w:tblW w:w="0" w:type="auto"/>
        <w:jc w:val="center"/>
        <w:tblLook w:val="04A0" w:firstRow="1" w:lastRow="0" w:firstColumn="1" w:lastColumn="0" w:noHBand="0" w:noVBand="1"/>
      </w:tblPr>
      <w:tblGrid>
        <w:gridCol w:w="2183"/>
        <w:gridCol w:w="1633"/>
        <w:gridCol w:w="1701"/>
        <w:gridCol w:w="1444"/>
      </w:tblGrid>
      <w:tr w:rsidR="003E240D" w:rsidRPr="00CB2603" w:rsidTr="003E240D">
        <w:trPr>
          <w:jc w:val="center"/>
        </w:trPr>
        <w:tc>
          <w:tcPr>
            <w:tcW w:w="2183" w:type="dxa"/>
            <w:vAlign w:val="center"/>
          </w:tcPr>
          <w:p w:rsidR="003E240D" w:rsidRDefault="003E240D" w:rsidP="003E240D">
            <w:pPr>
              <w:contextualSpacing/>
              <w:jc w:val="center"/>
              <w:rPr>
                <w:rFonts w:ascii="Arial" w:eastAsia="Arial" w:hAnsi="Arial" w:cs="Arial"/>
                <w:b/>
                <w:bCs/>
                <w:color w:val="000000" w:themeColor="text1"/>
                <w:lang w:val="es-ES"/>
              </w:rPr>
            </w:pPr>
          </w:p>
          <w:p w:rsidR="003E240D" w:rsidRPr="00CB2603" w:rsidRDefault="00C2072C" w:rsidP="003E240D">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3E240D" w:rsidRPr="00CB2603" w:rsidRDefault="003E240D" w:rsidP="003E240D">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3E240D" w:rsidRPr="00CB2603" w:rsidRDefault="003E240D"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3E240D" w:rsidRPr="00CB2603" w:rsidRDefault="003E240D" w:rsidP="003E240D">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3E240D" w:rsidRPr="00CB2603" w:rsidTr="00F94A13">
        <w:trPr>
          <w:trHeight w:val="225"/>
          <w:jc w:val="center"/>
        </w:trPr>
        <w:tc>
          <w:tcPr>
            <w:tcW w:w="2183" w:type="dxa"/>
            <w:vMerge w:val="restart"/>
          </w:tcPr>
          <w:p w:rsidR="003E240D" w:rsidRPr="00DC2344" w:rsidRDefault="003E240D" w:rsidP="003E240D">
            <w:pPr>
              <w:contextualSpacing/>
              <w:jc w:val="both"/>
              <w:rPr>
                <w:rFonts w:ascii="Arial" w:eastAsia="Arial" w:hAnsi="Arial" w:cs="Arial"/>
                <w:bCs/>
                <w:color w:val="000000" w:themeColor="text1"/>
                <w:sz w:val="20"/>
              </w:rPr>
            </w:pPr>
            <w:r w:rsidRPr="003E240D">
              <w:rPr>
                <w:rFonts w:ascii="Arial" w:eastAsia="Arial" w:hAnsi="Arial" w:cs="Arial"/>
                <w:bCs/>
                <w:color w:val="000000" w:themeColor="text1"/>
                <w:sz w:val="20"/>
              </w:rPr>
              <w:t>2.</w:t>
            </w:r>
            <w:proofErr w:type="gramStart"/>
            <w:r w:rsidR="00B47D59">
              <w:rPr>
                <w:rFonts w:ascii="Arial" w:eastAsia="Arial" w:hAnsi="Arial" w:cs="Arial"/>
                <w:bCs/>
                <w:color w:val="000000" w:themeColor="text1"/>
                <w:sz w:val="20"/>
              </w:rPr>
              <w:t>-</w:t>
            </w:r>
            <w:r w:rsidR="00B47D59" w:rsidRPr="003E240D">
              <w:rPr>
                <w:rFonts w:ascii="Arial" w:eastAsia="Arial" w:hAnsi="Arial" w:cs="Arial"/>
                <w:bCs/>
                <w:color w:val="000000" w:themeColor="text1"/>
                <w:sz w:val="20"/>
              </w:rPr>
              <w:t>¿</w:t>
            </w:r>
            <w:proofErr w:type="gramEnd"/>
            <w:r w:rsidRPr="003E240D">
              <w:rPr>
                <w:rFonts w:ascii="Arial" w:eastAsia="Arial" w:hAnsi="Arial" w:cs="Arial"/>
                <w:bCs/>
                <w:color w:val="000000" w:themeColor="text1"/>
                <w:sz w:val="20"/>
              </w:rPr>
              <w:t>Seleccione el tiempo de entrega de su pedido gestionado en la empresa?</w:t>
            </w:r>
          </w:p>
        </w:tc>
        <w:tc>
          <w:tcPr>
            <w:tcW w:w="1633" w:type="dxa"/>
          </w:tcPr>
          <w:p w:rsidR="003E240D" w:rsidRPr="000919DE" w:rsidRDefault="003E240D" w:rsidP="003E240D">
            <w:pPr>
              <w:contextualSpacing/>
              <w:jc w:val="both"/>
              <w:rPr>
                <w:rFonts w:ascii="Arial" w:eastAsia="Arial" w:hAnsi="Arial" w:cs="Arial"/>
                <w:color w:val="000000" w:themeColor="text1"/>
                <w:sz w:val="20"/>
              </w:rPr>
            </w:pPr>
            <w:r>
              <w:rPr>
                <w:rFonts w:ascii="Arial" w:eastAsia="Arial" w:hAnsi="Arial" w:cs="Arial"/>
                <w:color w:val="000000" w:themeColor="text1"/>
                <w:sz w:val="20"/>
              </w:rPr>
              <w:t>1 días</w:t>
            </w:r>
          </w:p>
        </w:tc>
        <w:tc>
          <w:tcPr>
            <w:tcW w:w="1701" w:type="dxa"/>
          </w:tcPr>
          <w:p w:rsidR="003E240D" w:rsidRPr="00CB2603" w:rsidRDefault="003E240D" w:rsidP="003E240D">
            <w:pPr>
              <w:contextualSpacing/>
              <w:jc w:val="both"/>
              <w:rPr>
                <w:rFonts w:ascii="Arial" w:eastAsia="Arial" w:hAnsi="Arial" w:cs="Arial"/>
                <w:color w:val="000000" w:themeColor="text1"/>
              </w:rPr>
            </w:pPr>
            <w:r>
              <w:rPr>
                <w:rFonts w:ascii="Arial" w:eastAsia="Arial" w:hAnsi="Arial" w:cs="Arial"/>
                <w:color w:val="000000" w:themeColor="text1"/>
              </w:rPr>
              <w:t>8.00</w:t>
            </w:r>
          </w:p>
        </w:tc>
        <w:tc>
          <w:tcPr>
            <w:tcW w:w="1444" w:type="dxa"/>
          </w:tcPr>
          <w:p w:rsidR="003E240D" w:rsidRDefault="003E240D" w:rsidP="003E240D">
            <w:pPr>
              <w:contextualSpacing/>
              <w:jc w:val="right"/>
              <w:rPr>
                <w:rFonts w:ascii="Arial" w:eastAsia="Arial" w:hAnsi="Arial" w:cs="Arial"/>
                <w:color w:val="000000" w:themeColor="text1"/>
              </w:rPr>
            </w:pPr>
            <w:r>
              <w:rPr>
                <w:rFonts w:ascii="Arial" w:eastAsia="Arial" w:hAnsi="Arial" w:cs="Arial"/>
                <w:color w:val="000000" w:themeColor="text1"/>
              </w:rPr>
              <w:t>8.25</w:t>
            </w:r>
            <w:r w:rsidRPr="00CB2603">
              <w:rPr>
                <w:rFonts w:ascii="Arial" w:eastAsia="Arial" w:hAnsi="Arial" w:cs="Arial"/>
                <w:color w:val="000000" w:themeColor="text1"/>
              </w:rPr>
              <w:t>%</w:t>
            </w:r>
          </w:p>
          <w:p w:rsidR="009C798A" w:rsidRPr="009C798A" w:rsidRDefault="009C798A" w:rsidP="003E240D">
            <w:pPr>
              <w:contextualSpacing/>
              <w:jc w:val="right"/>
              <w:rPr>
                <w:rFonts w:ascii="Arial" w:eastAsia="Arial" w:hAnsi="Arial" w:cs="Arial"/>
                <w:color w:val="000000" w:themeColor="text1"/>
                <w:sz w:val="16"/>
              </w:rPr>
            </w:pPr>
          </w:p>
        </w:tc>
      </w:tr>
      <w:tr w:rsidR="003E240D" w:rsidRPr="00CB2603" w:rsidTr="00AD6E21">
        <w:trPr>
          <w:trHeight w:val="239"/>
          <w:jc w:val="center"/>
        </w:trPr>
        <w:tc>
          <w:tcPr>
            <w:tcW w:w="2183" w:type="dxa"/>
            <w:vMerge/>
          </w:tcPr>
          <w:p w:rsidR="003E240D" w:rsidRPr="00CB2603" w:rsidRDefault="003E240D" w:rsidP="003E240D">
            <w:pPr>
              <w:contextualSpacing/>
              <w:jc w:val="both"/>
              <w:rPr>
                <w:rFonts w:ascii="Arial" w:eastAsia="Arial" w:hAnsi="Arial" w:cs="Arial"/>
                <w:bCs/>
                <w:color w:val="000000" w:themeColor="text1"/>
              </w:rPr>
            </w:pPr>
          </w:p>
        </w:tc>
        <w:tc>
          <w:tcPr>
            <w:tcW w:w="1633" w:type="dxa"/>
          </w:tcPr>
          <w:p w:rsidR="003E240D" w:rsidRPr="000919DE" w:rsidRDefault="003E240D" w:rsidP="003E240D">
            <w:pPr>
              <w:contextualSpacing/>
              <w:jc w:val="both"/>
              <w:rPr>
                <w:rFonts w:ascii="Arial" w:eastAsia="Arial" w:hAnsi="Arial" w:cs="Arial"/>
                <w:color w:val="000000" w:themeColor="text1"/>
                <w:sz w:val="20"/>
              </w:rPr>
            </w:pPr>
            <w:r>
              <w:rPr>
                <w:rFonts w:ascii="Arial" w:eastAsia="Arial" w:hAnsi="Arial" w:cs="Arial"/>
                <w:color w:val="000000" w:themeColor="text1"/>
                <w:sz w:val="20"/>
              </w:rPr>
              <w:t>2 días</w:t>
            </w:r>
          </w:p>
        </w:tc>
        <w:tc>
          <w:tcPr>
            <w:tcW w:w="1701" w:type="dxa"/>
          </w:tcPr>
          <w:p w:rsidR="003E240D" w:rsidRPr="00CB2603" w:rsidRDefault="003E240D" w:rsidP="003E240D">
            <w:pPr>
              <w:contextualSpacing/>
              <w:jc w:val="both"/>
              <w:rPr>
                <w:rFonts w:ascii="Arial" w:eastAsia="Arial" w:hAnsi="Arial" w:cs="Arial"/>
                <w:color w:val="000000" w:themeColor="text1"/>
              </w:rPr>
            </w:pPr>
            <w:r>
              <w:rPr>
                <w:rFonts w:ascii="Arial" w:eastAsia="Arial" w:hAnsi="Arial" w:cs="Arial"/>
                <w:color w:val="000000" w:themeColor="text1"/>
              </w:rPr>
              <w:t>10.00</w:t>
            </w:r>
          </w:p>
        </w:tc>
        <w:tc>
          <w:tcPr>
            <w:tcW w:w="1444" w:type="dxa"/>
          </w:tcPr>
          <w:p w:rsidR="003E240D" w:rsidRDefault="003E240D" w:rsidP="003E240D">
            <w:pPr>
              <w:contextualSpacing/>
              <w:jc w:val="right"/>
              <w:rPr>
                <w:rFonts w:ascii="Arial" w:eastAsia="Arial" w:hAnsi="Arial" w:cs="Arial"/>
                <w:color w:val="000000" w:themeColor="text1"/>
              </w:rPr>
            </w:pPr>
            <w:r>
              <w:rPr>
                <w:rFonts w:ascii="Arial" w:eastAsia="Arial" w:hAnsi="Arial" w:cs="Arial"/>
                <w:color w:val="000000" w:themeColor="text1"/>
              </w:rPr>
              <w:t>10.31</w:t>
            </w:r>
            <w:r w:rsidRPr="00CB2603">
              <w:rPr>
                <w:rFonts w:ascii="Arial" w:eastAsia="Arial" w:hAnsi="Arial" w:cs="Arial"/>
                <w:color w:val="000000" w:themeColor="text1"/>
              </w:rPr>
              <w:t>%</w:t>
            </w:r>
          </w:p>
          <w:p w:rsidR="009C798A" w:rsidRPr="009C798A" w:rsidRDefault="009C798A" w:rsidP="003E240D">
            <w:pPr>
              <w:contextualSpacing/>
              <w:jc w:val="right"/>
              <w:rPr>
                <w:rFonts w:ascii="Arial" w:eastAsia="Arial" w:hAnsi="Arial" w:cs="Arial"/>
                <w:color w:val="000000" w:themeColor="text1"/>
                <w:sz w:val="16"/>
              </w:rPr>
            </w:pPr>
          </w:p>
        </w:tc>
      </w:tr>
      <w:tr w:rsidR="003E240D" w:rsidRPr="00CB2603" w:rsidTr="003E240D">
        <w:trPr>
          <w:trHeight w:val="176"/>
          <w:jc w:val="center"/>
        </w:trPr>
        <w:tc>
          <w:tcPr>
            <w:tcW w:w="2183" w:type="dxa"/>
            <w:vMerge/>
          </w:tcPr>
          <w:p w:rsidR="003E240D" w:rsidRPr="00CB2603" w:rsidRDefault="003E240D" w:rsidP="003E240D">
            <w:pPr>
              <w:contextualSpacing/>
              <w:jc w:val="both"/>
              <w:rPr>
                <w:rFonts w:ascii="Arial" w:eastAsia="Arial" w:hAnsi="Arial" w:cs="Arial"/>
                <w:bCs/>
                <w:color w:val="000000" w:themeColor="text1"/>
              </w:rPr>
            </w:pPr>
          </w:p>
        </w:tc>
        <w:tc>
          <w:tcPr>
            <w:tcW w:w="1633" w:type="dxa"/>
          </w:tcPr>
          <w:p w:rsidR="003E240D" w:rsidRPr="000919DE" w:rsidRDefault="003E240D" w:rsidP="003E240D">
            <w:pPr>
              <w:contextualSpacing/>
              <w:jc w:val="both"/>
              <w:rPr>
                <w:rFonts w:ascii="Arial" w:eastAsia="Arial" w:hAnsi="Arial" w:cs="Arial"/>
                <w:color w:val="000000" w:themeColor="text1"/>
                <w:sz w:val="20"/>
              </w:rPr>
            </w:pPr>
            <w:r>
              <w:rPr>
                <w:rFonts w:ascii="Arial" w:eastAsia="Arial" w:hAnsi="Arial" w:cs="Arial"/>
                <w:color w:val="000000" w:themeColor="text1"/>
                <w:sz w:val="20"/>
              </w:rPr>
              <w:t>3 días</w:t>
            </w:r>
          </w:p>
        </w:tc>
        <w:tc>
          <w:tcPr>
            <w:tcW w:w="1701" w:type="dxa"/>
          </w:tcPr>
          <w:p w:rsidR="003E240D" w:rsidRPr="00CB2603" w:rsidRDefault="003E240D" w:rsidP="003E240D">
            <w:pPr>
              <w:contextualSpacing/>
              <w:jc w:val="both"/>
              <w:rPr>
                <w:rFonts w:ascii="Arial" w:eastAsia="Arial" w:hAnsi="Arial" w:cs="Arial"/>
                <w:color w:val="000000" w:themeColor="text1"/>
              </w:rPr>
            </w:pPr>
            <w:r>
              <w:rPr>
                <w:rFonts w:ascii="Arial" w:eastAsia="Arial" w:hAnsi="Arial" w:cs="Arial"/>
                <w:color w:val="000000" w:themeColor="text1"/>
              </w:rPr>
              <w:t>12.00</w:t>
            </w:r>
          </w:p>
        </w:tc>
        <w:tc>
          <w:tcPr>
            <w:tcW w:w="1444" w:type="dxa"/>
          </w:tcPr>
          <w:p w:rsidR="003E240D" w:rsidRDefault="003E240D" w:rsidP="003E240D">
            <w:pPr>
              <w:contextualSpacing/>
              <w:jc w:val="right"/>
              <w:rPr>
                <w:rFonts w:ascii="Arial" w:eastAsia="Arial" w:hAnsi="Arial" w:cs="Arial"/>
                <w:color w:val="000000" w:themeColor="text1"/>
              </w:rPr>
            </w:pPr>
            <w:r>
              <w:rPr>
                <w:rFonts w:ascii="Arial" w:eastAsia="Arial" w:hAnsi="Arial" w:cs="Arial"/>
                <w:color w:val="000000" w:themeColor="text1"/>
              </w:rPr>
              <w:t>12.37%</w:t>
            </w:r>
          </w:p>
          <w:p w:rsidR="009C798A" w:rsidRPr="009C798A" w:rsidRDefault="009C798A" w:rsidP="003E240D">
            <w:pPr>
              <w:contextualSpacing/>
              <w:jc w:val="right"/>
              <w:rPr>
                <w:rFonts w:ascii="Arial" w:eastAsia="Arial" w:hAnsi="Arial" w:cs="Arial"/>
                <w:color w:val="000000" w:themeColor="text1"/>
                <w:sz w:val="16"/>
              </w:rPr>
            </w:pPr>
          </w:p>
        </w:tc>
      </w:tr>
      <w:tr w:rsidR="003E240D" w:rsidRPr="00CB2603" w:rsidTr="003E240D">
        <w:trPr>
          <w:trHeight w:val="176"/>
          <w:jc w:val="center"/>
        </w:trPr>
        <w:tc>
          <w:tcPr>
            <w:tcW w:w="2183" w:type="dxa"/>
            <w:vMerge/>
          </w:tcPr>
          <w:p w:rsidR="003E240D" w:rsidRPr="00CB2603" w:rsidRDefault="003E240D" w:rsidP="003E240D">
            <w:pPr>
              <w:contextualSpacing/>
              <w:jc w:val="both"/>
              <w:rPr>
                <w:rFonts w:ascii="Arial" w:eastAsia="Arial" w:hAnsi="Arial" w:cs="Arial"/>
                <w:bCs/>
                <w:color w:val="000000" w:themeColor="text1"/>
              </w:rPr>
            </w:pPr>
          </w:p>
        </w:tc>
        <w:tc>
          <w:tcPr>
            <w:tcW w:w="1633" w:type="dxa"/>
          </w:tcPr>
          <w:p w:rsidR="003E240D" w:rsidRDefault="003E240D" w:rsidP="003E240D">
            <w:pPr>
              <w:contextualSpacing/>
              <w:jc w:val="both"/>
              <w:rPr>
                <w:rFonts w:ascii="Arial" w:eastAsia="Arial" w:hAnsi="Arial" w:cs="Arial"/>
                <w:color w:val="000000" w:themeColor="text1"/>
                <w:sz w:val="20"/>
              </w:rPr>
            </w:pPr>
            <w:r>
              <w:rPr>
                <w:rFonts w:ascii="Arial" w:eastAsia="Arial" w:hAnsi="Arial" w:cs="Arial"/>
                <w:color w:val="000000" w:themeColor="text1"/>
                <w:sz w:val="20"/>
              </w:rPr>
              <w:t>4 días</w:t>
            </w:r>
          </w:p>
        </w:tc>
        <w:tc>
          <w:tcPr>
            <w:tcW w:w="1701" w:type="dxa"/>
          </w:tcPr>
          <w:p w:rsidR="003E240D" w:rsidRDefault="003E240D" w:rsidP="003E240D">
            <w:pPr>
              <w:contextualSpacing/>
              <w:jc w:val="both"/>
              <w:rPr>
                <w:rFonts w:ascii="Arial" w:eastAsia="Arial" w:hAnsi="Arial" w:cs="Arial"/>
                <w:color w:val="000000" w:themeColor="text1"/>
              </w:rPr>
            </w:pPr>
            <w:r>
              <w:rPr>
                <w:rFonts w:ascii="Arial" w:eastAsia="Arial" w:hAnsi="Arial" w:cs="Arial"/>
                <w:color w:val="000000" w:themeColor="text1"/>
              </w:rPr>
              <w:t>67.00</w:t>
            </w:r>
          </w:p>
        </w:tc>
        <w:tc>
          <w:tcPr>
            <w:tcW w:w="1444" w:type="dxa"/>
          </w:tcPr>
          <w:p w:rsidR="003E240D" w:rsidRDefault="003E240D" w:rsidP="003E240D">
            <w:pPr>
              <w:contextualSpacing/>
              <w:jc w:val="right"/>
              <w:rPr>
                <w:rFonts w:ascii="Arial" w:eastAsia="Arial" w:hAnsi="Arial" w:cs="Arial"/>
                <w:color w:val="000000" w:themeColor="text1"/>
              </w:rPr>
            </w:pPr>
            <w:r>
              <w:rPr>
                <w:rFonts w:ascii="Arial" w:eastAsia="Arial" w:hAnsi="Arial" w:cs="Arial"/>
                <w:color w:val="000000" w:themeColor="text1"/>
              </w:rPr>
              <w:t>69.07%</w:t>
            </w:r>
          </w:p>
          <w:p w:rsidR="009C798A" w:rsidRPr="009C798A" w:rsidRDefault="009C798A" w:rsidP="003E240D">
            <w:pPr>
              <w:contextualSpacing/>
              <w:jc w:val="right"/>
              <w:rPr>
                <w:rFonts w:ascii="Arial" w:eastAsia="Arial" w:hAnsi="Arial" w:cs="Arial"/>
                <w:color w:val="000000" w:themeColor="text1"/>
                <w:sz w:val="16"/>
              </w:rPr>
            </w:pPr>
          </w:p>
        </w:tc>
      </w:tr>
      <w:tr w:rsidR="003E240D" w:rsidRPr="00CB2603" w:rsidTr="003E240D">
        <w:trPr>
          <w:trHeight w:val="176"/>
          <w:jc w:val="center"/>
        </w:trPr>
        <w:tc>
          <w:tcPr>
            <w:tcW w:w="2183" w:type="dxa"/>
            <w:vMerge/>
          </w:tcPr>
          <w:p w:rsidR="003E240D" w:rsidRPr="00CB2603" w:rsidRDefault="003E240D" w:rsidP="003E240D">
            <w:pPr>
              <w:contextualSpacing/>
              <w:jc w:val="both"/>
              <w:rPr>
                <w:rFonts w:ascii="Arial" w:eastAsia="Arial" w:hAnsi="Arial" w:cs="Arial"/>
                <w:bCs/>
                <w:color w:val="000000" w:themeColor="text1"/>
              </w:rPr>
            </w:pPr>
          </w:p>
        </w:tc>
        <w:tc>
          <w:tcPr>
            <w:tcW w:w="1633" w:type="dxa"/>
          </w:tcPr>
          <w:p w:rsidR="003E240D" w:rsidRDefault="003E240D" w:rsidP="003E240D">
            <w:pPr>
              <w:contextualSpacing/>
              <w:jc w:val="both"/>
              <w:rPr>
                <w:rFonts w:ascii="Arial" w:eastAsia="Arial" w:hAnsi="Arial" w:cs="Arial"/>
                <w:color w:val="000000" w:themeColor="text1"/>
                <w:sz w:val="20"/>
              </w:rPr>
            </w:pPr>
            <w:r>
              <w:rPr>
                <w:rFonts w:ascii="Arial" w:eastAsia="Arial" w:hAnsi="Arial" w:cs="Arial"/>
                <w:color w:val="000000" w:themeColor="text1"/>
                <w:sz w:val="20"/>
              </w:rPr>
              <w:t xml:space="preserve">1 Semana </w:t>
            </w:r>
          </w:p>
        </w:tc>
        <w:tc>
          <w:tcPr>
            <w:tcW w:w="1701" w:type="dxa"/>
          </w:tcPr>
          <w:p w:rsidR="003E240D" w:rsidRDefault="003E240D" w:rsidP="003E240D">
            <w:pPr>
              <w:contextualSpacing/>
              <w:jc w:val="both"/>
              <w:rPr>
                <w:rFonts w:ascii="Arial" w:eastAsia="Arial" w:hAnsi="Arial" w:cs="Arial"/>
                <w:color w:val="000000" w:themeColor="text1"/>
              </w:rPr>
            </w:pPr>
            <w:r>
              <w:rPr>
                <w:rFonts w:ascii="Arial" w:eastAsia="Arial" w:hAnsi="Arial" w:cs="Arial"/>
                <w:color w:val="000000" w:themeColor="text1"/>
              </w:rPr>
              <w:t>0.00</w:t>
            </w:r>
          </w:p>
        </w:tc>
        <w:tc>
          <w:tcPr>
            <w:tcW w:w="1444" w:type="dxa"/>
          </w:tcPr>
          <w:p w:rsidR="003E240D" w:rsidRDefault="003E240D" w:rsidP="003E240D">
            <w:pPr>
              <w:contextualSpacing/>
              <w:jc w:val="right"/>
              <w:rPr>
                <w:rFonts w:ascii="Arial" w:eastAsia="Arial" w:hAnsi="Arial" w:cs="Arial"/>
                <w:color w:val="000000" w:themeColor="text1"/>
              </w:rPr>
            </w:pPr>
            <w:r>
              <w:rPr>
                <w:rFonts w:ascii="Arial" w:eastAsia="Arial" w:hAnsi="Arial" w:cs="Arial"/>
                <w:color w:val="000000" w:themeColor="text1"/>
              </w:rPr>
              <w:t>0.00%</w:t>
            </w:r>
          </w:p>
          <w:p w:rsidR="009C798A" w:rsidRPr="009C798A" w:rsidRDefault="009C798A" w:rsidP="003E240D">
            <w:pPr>
              <w:contextualSpacing/>
              <w:jc w:val="right"/>
              <w:rPr>
                <w:rFonts w:ascii="Arial" w:eastAsia="Arial" w:hAnsi="Arial" w:cs="Arial"/>
                <w:color w:val="000000" w:themeColor="text1"/>
                <w:sz w:val="16"/>
              </w:rPr>
            </w:pPr>
          </w:p>
        </w:tc>
      </w:tr>
      <w:tr w:rsidR="003E240D" w:rsidRPr="00CB2603" w:rsidTr="00F94A13">
        <w:trPr>
          <w:trHeight w:val="258"/>
          <w:jc w:val="center"/>
        </w:trPr>
        <w:tc>
          <w:tcPr>
            <w:tcW w:w="2183" w:type="dxa"/>
            <w:vMerge/>
          </w:tcPr>
          <w:p w:rsidR="003E240D" w:rsidRPr="00CB2603" w:rsidRDefault="003E240D" w:rsidP="003E240D">
            <w:pPr>
              <w:contextualSpacing/>
              <w:jc w:val="both"/>
              <w:rPr>
                <w:rFonts w:ascii="Arial" w:eastAsia="Arial" w:hAnsi="Arial" w:cs="Arial"/>
                <w:bCs/>
                <w:color w:val="000000" w:themeColor="text1"/>
              </w:rPr>
            </w:pPr>
          </w:p>
        </w:tc>
        <w:tc>
          <w:tcPr>
            <w:tcW w:w="1633" w:type="dxa"/>
            <w:tcBorders>
              <w:top w:val="nil"/>
            </w:tcBorders>
          </w:tcPr>
          <w:p w:rsidR="003E240D" w:rsidRPr="00CB2603" w:rsidRDefault="003E240D" w:rsidP="003E240D">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3E240D" w:rsidRPr="00CB2603" w:rsidRDefault="003E240D" w:rsidP="003E240D">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Borders>
              <w:top w:val="nil"/>
            </w:tcBorders>
          </w:tcPr>
          <w:p w:rsidR="009C798A" w:rsidRDefault="003E240D" w:rsidP="009C798A">
            <w:pPr>
              <w:contextualSpacing/>
              <w:jc w:val="right"/>
              <w:rPr>
                <w:rFonts w:ascii="Arial" w:eastAsia="Arial" w:hAnsi="Arial" w:cs="Arial"/>
                <w:color w:val="000000" w:themeColor="text1"/>
              </w:rPr>
            </w:pPr>
            <w:r>
              <w:rPr>
                <w:rFonts w:ascii="Arial" w:eastAsia="Arial" w:hAnsi="Arial" w:cs="Arial"/>
                <w:color w:val="000000" w:themeColor="text1"/>
              </w:rPr>
              <w:t>100</w:t>
            </w:r>
            <w:r w:rsidRPr="00CB2603">
              <w:rPr>
                <w:rFonts w:ascii="Arial" w:eastAsia="Arial" w:hAnsi="Arial" w:cs="Arial"/>
                <w:color w:val="000000" w:themeColor="text1"/>
              </w:rPr>
              <w:t>%</w:t>
            </w:r>
          </w:p>
          <w:p w:rsidR="009C798A" w:rsidRPr="009C798A" w:rsidRDefault="009C798A" w:rsidP="009C798A">
            <w:pPr>
              <w:contextualSpacing/>
              <w:jc w:val="right"/>
              <w:rPr>
                <w:rFonts w:ascii="Arial" w:eastAsia="Arial" w:hAnsi="Arial" w:cs="Arial"/>
                <w:color w:val="000000" w:themeColor="text1"/>
                <w:sz w:val="8"/>
              </w:rPr>
            </w:pPr>
          </w:p>
        </w:tc>
      </w:tr>
    </w:tbl>
    <w:p w:rsidR="003E240D" w:rsidRDefault="003E240D" w:rsidP="009C798A">
      <w:pPr>
        <w:autoSpaceDE w:val="0"/>
        <w:autoSpaceDN w:val="0"/>
        <w:adjustRightInd w:val="0"/>
        <w:spacing w:after="0"/>
        <w:ind w:left="1418"/>
        <w:jc w:val="both"/>
        <w:rPr>
          <w:rFonts w:ascii="Arial" w:hAnsi="Arial" w:cs="Arial"/>
          <w:b/>
          <w:color w:val="000000" w:themeColor="text1"/>
          <w:sz w:val="18"/>
          <w:szCs w:val="18"/>
        </w:rPr>
      </w:pPr>
      <w:r>
        <w:rPr>
          <w:rFonts w:ascii="Arial" w:hAnsi="Arial" w:cs="Arial"/>
          <w:b/>
          <w:color w:val="000000" w:themeColor="text1"/>
          <w:sz w:val="18"/>
          <w:szCs w:val="18"/>
        </w:rPr>
        <w:t xml:space="preserve">   </w:t>
      </w:r>
    </w:p>
    <w:p w:rsidR="009C798A" w:rsidRDefault="009C798A" w:rsidP="009C798A">
      <w:pPr>
        <w:autoSpaceDE w:val="0"/>
        <w:autoSpaceDN w:val="0"/>
        <w:adjustRightInd w:val="0"/>
        <w:spacing w:after="0"/>
        <w:ind w:left="1418"/>
        <w:jc w:val="both"/>
        <w:rPr>
          <w:rFonts w:ascii="Arial" w:hAnsi="Arial" w:cs="Arial"/>
          <w:color w:val="000000" w:themeColor="text1"/>
          <w:sz w:val="18"/>
          <w:szCs w:val="18"/>
        </w:rPr>
      </w:pPr>
    </w:p>
    <w:p w:rsidR="00AD6E21" w:rsidRPr="00D350DA" w:rsidRDefault="00B92D4E" w:rsidP="00AD6E21">
      <w:pPr>
        <w:pStyle w:val="Epgrafe"/>
        <w:spacing w:after="0" w:line="276" w:lineRule="auto"/>
        <w:ind w:left="1416" w:firstLine="708"/>
        <w:jc w:val="center"/>
        <w:rPr>
          <w:rFonts w:ascii="Arial" w:hAnsi="Arial" w:cs="Arial"/>
          <w:b w:val="0"/>
          <w:color w:val="000000" w:themeColor="text1"/>
          <w:sz w:val="22"/>
        </w:rPr>
      </w:pPr>
      <w:bookmarkStart w:id="686" w:name="_Toc390079647"/>
      <w:r>
        <w:rPr>
          <w:rFonts w:ascii="Arial" w:hAnsi="Arial" w:cs="Arial"/>
          <w:b w:val="0"/>
          <w:color w:val="000000" w:themeColor="text1"/>
          <w:sz w:val="22"/>
        </w:rPr>
        <w:t>Gráfica</w:t>
      </w:r>
      <w:r w:rsidR="00AD6E21" w:rsidRPr="00D350DA">
        <w:rPr>
          <w:rFonts w:ascii="Arial" w:hAnsi="Arial" w:cs="Arial"/>
          <w:b w:val="0"/>
          <w:color w:val="000000" w:themeColor="text1"/>
          <w:sz w:val="22"/>
        </w:rPr>
        <w:t xml:space="preserve">  </w:t>
      </w:r>
      <w:r w:rsidR="00B3693E">
        <w:rPr>
          <w:rFonts w:ascii="Arial" w:hAnsi="Arial" w:cs="Arial"/>
          <w:b w:val="0"/>
          <w:color w:val="000000" w:themeColor="text1"/>
          <w:sz w:val="22"/>
        </w:rPr>
        <w:t>2.</w:t>
      </w:r>
      <w:r w:rsidR="00AD6E21" w:rsidRPr="00D350DA">
        <w:rPr>
          <w:rFonts w:ascii="Arial" w:hAnsi="Arial" w:cs="Arial"/>
          <w:b w:val="0"/>
          <w:color w:val="000000" w:themeColor="text1"/>
          <w:sz w:val="22"/>
        </w:rPr>
        <w:fldChar w:fldCharType="begin"/>
      </w:r>
      <w:r w:rsidR="00AD6E21" w:rsidRPr="00D350DA">
        <w:rPr>
          <w:rFonts w:ascii="Arial" w:hAnsi="Arial" w:cs="Arial"/>
          <w:b w:val="0"/>
          <w:color w:val="000000" w:themeColor="text1"/>
          <w:sz w:val="22"/>
        </w:rPr>
        <w:instrText xml:space="preserve"> SEQ Figura \* ARABIC </w:instrText>
      </w:r>
      <w:r w:rsidR="00AD6E21"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14</w:t>
      </w:r>
      <w:r w:rsidR="00AD6E21" w:rsidRPr="00D350DA">
        <w:rPr>
          <w:rFonts w:ascii="Arial" w:hAnsi="Arial" w:cs="Arial"/>
          <w:b w:val="0"/>
          <w:color w:val="000000" w:themeColor="text1"/>
          <w:sz w:val="22"/>
        </w:rPr>
        <w:fldChar w:fldCharType="end"/>
      </w:r>
      <w:r w:rsidR="00AD6E21" w:rsidRPr="00D350DA">
        <w:rPr>
          <w:rFonts w:ascii="Arial" w:hAnsi="Arial" w:cs="Arial"/>
          <w:b w:val="0"/>
          <w:color w:val="000000" w:themeColor="text1"/>
          <w:sz w:val="22"/>
        </w:rPr>
        <w:t xml:space="preserve"> </w:t>
      </w:r>
      <w:r w:rsidR="009036B7" w:rsidRPr="009036B7">
        <w:rPr>
          <w:rFonts w:ascii="Arial" w:hAnsi="Arial" w:cs="Arial"/>
          <w:b w:val="0"/>
          <w:color w:val="000000" w:themeColor="text1"/>
          <w:sz w:val="22"/>
        </w:rPr>
        <w:t>Ta</w:t>
      </w:r>
      <w:r w:rsidR="009036B7">
        <w:rPr>
          <w:rFonts w:ascii="Arial" w:hAnsi="Arial" w:cs="Arial"/>
          <w:b w:val="0"/>
          <w:color w:val="000000" w:themeColor="text1"/>
          <w:sz w:val="22"/>
        </w:rPr>
        <w:t xml:space="preserve">bulación de </w:t>
      </w:r>
      <w:r w:rsidR="00B47D59">
        <w:rPr>
          <w:rFonts w:ascii="Arial" w:hAnsi="Arial" w:cs="Arial"/>
          <w:b w:val="0"/>
          <w:color w:val="000000" w:themeColor="text1"/>
          <w:sz w:val="22"/>
        </w:rPr>
        <w:t>r</w:t>
      </w:r>
      <w:r w:rsidR="009036B7">
        <w:rPr>
          <w:rFonts w:ascii="Arial" w:hAnsi="Arial" w:cs="Arial"/>
          <w:b w:val="0"/>
          <w:color w:val="000000" w:themeColor="text1"/>
          <w:sz w:val="22"/>
        </w:rPr>
        <w:t xml:space="preserve">esultados </w:t>
      </w:r>
      <w:r w:rsidR="00B47D59">
        <w:rPr>
          <w:rFonts w:ascii="Arial" w:hAnsi="Arial" w:cs="Arial"/>
          <w:b w:val="0"/>
          <w:color w:val="000000" w:themeColor="text1"/>
          <w:sz w:val="22"/>
        </w:rPr>
        <w:t>c</w:t>
      </w:r>
      <w:r w:rsidR="009036B7">
        <w:rPr>
          <w:rFonts w:ascii="Arial" w:hAnsi="Arial" w:cs="Arial"/>
          <w:b w:val="0"/>
          <w:color w:val="000000" w:themeColor="text1"/>
          <w:sz w:val="22"/>
        </w:rPr>
        <w:t>lientes</w:t>
      </w:r>
      <w:r w:rsidR="00B47D59">
        <w:rPr>
          <w:rFonts w:ascii="Arial" w:hAnsi="Arial" w:cs="Arial"/>
          <w:b w:val="0"/>
          <w:color w:val="000000" w:themeColor="text1"/>
          <w:sz w:val="22"/>
        </w:rPr>
        <w:t xml:space="preserve"> í</w:t>
      </w:r>
      <w:r w:rsidR="009036B7" w:rsidRPr="009036B7">
        <w:rPr>
          <w:rFonts w:ascii="Arial" w:hAnsi="Arial" w:cs="Arial"/>
          <w:b w:val="0"/>
          <w:color w:val="000000" w:themeColor="text1"/>
          <w:sz w:val="22"/>
        </w:rPr>
        <w:t xml:space="preserve">tem </w:t>
      </w:r>
      <w:r w:rsidR="00AD6E21" w:rsidRPr="00D350DA">
        <w:rPr>
          <w:rFonts w:ascii="Arial" w:hAnsi="Arial" w:cs="Arial"/>
          <w:b w:val="0"/>
          <w:color w:val="auto"/>
          <w:sz w:val="22"/>
        </w:rPr>
        <w:t>2</w:t>
      </w:r>
      <w:bookmarkEnd w:id="686"/>
    </w:p>
    <w:p w:rsidR="00F0684D" w:rsidRDefault="00F0684D" w:rsidP="003E240D">
      <w:pPr>
        <w:spacing w:line="360" w:lineRule="auto"/>
        <w:contextualSpacing/>
        <w:rPr>
          <w:rFonts w:ascii="Arial" w:hAnsi="Arial" w:cs="Arial"/>
          <w:color w:val="000000" w:themeColor="text1"/>
          <w:sz w:val="18"/>
          <w:szCs w:val="18"/>
        </w:rPr>
      </w:pPr>
    </w:p>
    <w:p w:rsidR="0014129D" w:rsidRDefault="003E240D" w:rsidP="003E240D">
      <w:pPr>
        <w:spacing w:line="360" w:lineRule="auto"/>
        <w:contextualSpacing/>
        <w:jc w:val="center"/>
        <w:rPr>
          <w:rFonts w:ascii="Arial" w:eastAsia="Arial" w:hAnsi="Arial" w:cs="Arial"/>
          <w:b/>
          <w:color w:val="000000" w:themeColor="text1"/>
          <w:sz w:val="24"/>
          <w:szCs w:val="24"/>
        </w:rPr>
      </w:pPr>
      <w:r>
        <w:rPr>
          <w:noProof/>
        </w:rPr>
        <w:drawing>
          <wp:inline distT="0" distB="0" distL="0" distR="0" wp14:anchorId="5AD5A4CE" wp14:editId="51205691">
            <wp:extent cx="4132800" cy="2743200"/>
            <wp:effectExtent l="0" t="0" r="20320" b="19050"/>
            <wp:docPr id="311" name="Gráfico 3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97C67" w:rsidRPr="001460ED" w:rsidRDefault="00797C67" w:rsidP="00797C67">
      <w:pPr>
        <w:autoSpaceDE w:val="0"/>
        <w:autoSpaceDN w:val="0"/>
        <w:adjustRightInd w:val="0"/>
        <w:spacing w:after="0" w:line="360" w:lineRule="auto"/>
        <w:jc w:val="both"/>
        <w:rPr>
          <w:rFonts w:ascii="Arial" w:eastAsia="Arial" w:hAnsi="Arial" w:cs="Arial"/>
          <w:b/>
          <w:color w:val="000000" w:themeColor="text1"/>
          <w:sz w:val="18"/>
          <w:szCs w:val="24"/>
        </w:rPr>
      </w:pPr>
    </w:p>
    <w:p w:rsidR="00797C67" w:rsidRDefault="000A030E" w:rsidP="00AD6E21">
      <w:pPr>
        <w:autoSpaceDE w:val="0"/>
        <w:autoSpaceDN w:val="0"/>
        <w:adjustRightInd w:val="0"/>
        <w:spacing w:after="0" w:line="360" w:lineRule="auto"/>
        <w:ind w:left="-142"/>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ANÁLISIS</w:t>
      </w:r>
      <w:r w:rsidR="00797C67" w:rsidRPr="00A71D2F">
        <w:rPr>
          <w:rFonts w:ascii="Arial" w:eastAsia="Arial" w:hAnsi="Arial" w:cs="Arial"/>
          <w:b/>
          <w:color w:val="000000" w:themeColor="text1"/>
          <w:sz w:val="24"/>
          <w:szCs w:val="24"/>
        </w:rPr>
        <w:t xml:space="preserve">: </w:t>
      </w:r>
      <w:r w:rsidR="00797C67">
        <w:rPr>
          <w:rFonts w:ascii="Arial" w:eastAsia="Arial" w:hAnsi="Arial" w:cs="Arial"/>
          <w:color w:val="000000" w:themeColor="text1"/>
          <w:sz w:val="24"/>
          <w:szCs w:val="24"/>
        </w:rPr>
        <w:t>Los resultados</w:t>
      </w:r>
      <w:r w:rsidR="00797C67" w:rsidRPr="00A71D2F">
        <w:rPr>
          <w:rFonts w:ascii="Arial" w:eastAsia="Arial" w:hAnsi="Arial" w:cs="Arial"/>
          <w:color w:val="000000" w:themeColor="text1"/>
          <w:sz w:val="24"/>
          <w:szCs w:val="24"/>
        </w:rPr>
        <w:t xml:space="preserve"> obtenidos</w:t>
      </w:r>
      <w:r w:rsidR="00070C6F">
        <w:rPr>
          <w:rFonts w:ascii="Arial" w:eastAsia="Arial" w:hAnsi="Arial" w:cs="Arial"/>
          <w:color w:val="000000" w:themeColor="text1"/>
          <w:sz w:val="24"/>
          <w:szCs w:val="24"/>
        </w:rPr>
        <w:t xml:space="preserve"> en la encuesta</w:t>
      </w:r>
      <w:r w:rsidR="00797C67" w:rsidRPr="00A71D2F">
        <w:rPr>
          <w:rFonts w:ascii="Arial" w:eastAsia="Arial" w:hAnsi="Arial" w:cs="Arial"/>
          <w:color w:val="000000" w:themeColor="text1"/>
          <w:sz w:val="24"/>
          <w:szCs w:val="24"/>
        </w:rPr>
        <w:t xml:space="preserve"> </w:t>
      </w:r>
      <w:r w:rsidR="006771EF">
        <w:rPr>
          <w:rFonts w:ascii="Arial" w:eastAsia="Arial" w:hAnsi="Arial" w:cs="Arial"/>
          <w:color w:val="000000" w:themeColor="text1"/>
          <w:sz w:val="24"/>
          <w:szCs w:val="24"/>
        </w:rPr>
        <w:t>determinaron</w:t>
      </w:r>
      <w:r w:rsidR="00797C67">
        <w:rPr>
          <w:rFonts w:ascii="Arial" w:eastAsia="Arial" w:hAnsi="Arial" w:cs="Arial"/>
          <w:color w:val="000000" w:themeColor="text1"/>
          <w:sz w:val="24"/>
          <w:szCs w:val="24"/>
        </w:rPr>
        <w:t xml:space="preserve"> que </w:t>
      </w:r>
      <w:r w:rsidR="001460ED">
        <w:rPr>
          <w:rFonts w:ascii="Arial" w:eastAsia="Arial" w:hAnsi="Arial" w:cs="Arial"/>
          <w:color w:val="000000" w:themeColor="text1"/>
          <w:sz w:val="24"/>
          <w:szCs w:val="24"/>
        </w:rPr>
        <w:t xml:space="preserve">existen problemas por demoras al entregar un pedidos debido a que </w:t>
      </w:r>
      <w:r w:rsidR="00797C67">
        <w:rPr>
          <w:rFonts w:ascii="Arial" w:eastAsia="Arial" w:hAnsi="Arial" w:cs="Arial"/>
          <w:color w:val="000000" w:themeColor="text1"/>
          <w:sz w:val="24"/>
          <w:szCs w:val="24"/>
        </w:rPr>
        <w:t>el 69</w:t>
      </w:r>
      <w:r w:rsidR="00797C67" w:rsidRPr="00A71D2F">
        <w:rPr>
          <w:rFonts w:ascii="Arial" w:eastAsia="Arial" w:hAnsi="Arial" w:cs="Arial"/>
          <w:color w:val="000000" w:themeColor="text1"/>
          <w:sz w:val="24"/>
          <w:szCs w:val="24"/>
        </w:rPr>
        <w:t>.</w:t>
      </w:r>
      <w:r w:rsidR="00797C67">
        <w:rPr>
          <w:rFonts w:ascii="Arial" w:eastAsia="Arial" w:hAnsi="Arial" w:cs="Arial"/>
          <w:color w:val="000000" w:themeColor="text1"/>
          <w:sz w:val="24"/>
          <w:szCs w:val="24"/>
        </w:rPr>
        <w:t>07</w:t>
      </w:r>
      <w:r w:rsidR="00797C67" w:rsidRPr="00A71D2F">
        <w:rPr>
          <w:rFonts w:ascii="Arial" w:eastAsia="Arial" w:hAnsi="Arial" w:cs="Arial"/>
          <w:color w:val="000000" w:themeColor="text1"/>
          <w:sz w:val="24"/>
          <w:szCs w:val="24"/>
        </w:rPr>
        <w:t>%</w:t>
      </w:r>
      <w:r w:rsidR="00797C67">
        <w:rPr>
          <w:rFonts w:ascii="Arial" w:eastAsia="Arial" w:hAnsi="Arial" w:cs="Arial"/>
          <w:color w:val="000000" w:themeColor="text1"/>
          <w:sz w:val="24"/>
          <w:szCs w:val="24"/>
        </w:rPr>
        <w:t xml:space="preserve"> de clientes reciben los pedidos después de 4 días</w:t>
      </w:r>
      <w:r w:rsidR="002407D2">
        <w:rPr>
          <w:rFonts w:ascii="Arial" w:eastAsia="Arial" w:hAnsi="Arial" w:cs="Arial"/>
          <w:color w:val="000000" w:themeColor="text1"/>
          <w:sz w:val="24"/>
          <w:szCs w:val="24"/>
        </w:rPr>
        <w:t xml:space="preserve"> y el 12,37% en 3 días.</w:t>
      </w:r>
      <w:r w:rsidR="00797C67">
        <w:rPr>
          <w:rFonts w:ascii="Arial" w:eastAsia="Arial" w:hAnsi="Arial" w:cs="Arial"/>
          <w:color w:val="000000" w:themeColor="text1"/>
          <w:sz w:val="24"/>
          <w:szCs w:val="24"/>
        </w:rPr>
        <w:t xml:space="preserve"> </w:t>
      </w:r>
      <w:r w:rsidR="002407D2">
        <w:rPr>
          <w:rFonts w:ascii="Arial" w:eastAsia="Arial" w:hAnsi="Arial" w:cs="Arial"/>
          <w:color w:val="000000" w:themeColor="text1"/>
          <w:sz w:val="24"/>
          <w:szCs w:val="24"/>
        </w:rPr>
        <w:t>Factor</w:t>
      </w:r>
      <w:r w:rsidR="00797C67">
        <w:rPr>
          <w:rFonts w:ascii="Arial" w:eastAsia="Arial" w:hAnsi="Arial" w:cs="Arial"/>
          <w:color w:val="000000" w:themeColor="text1"/>
          <w:sz w:val="24"/>
          <w:szCs w:val="24"/>
        </w:rPr>
        <w:t xml:space="preserve"> tiempo que causa malestares y </w:t>
      </w:r>
      <w:r w:rsidR="002407D2">
        <w:rPr>
          <w:rFonts w:ascii="Arial" w:eastAsia="Arial" w:hAnsi="Arial" w:cs="Arial"/>
          <w:color w:val="000000" w:themeColor="text1"/>
          <w:sz w:val="24"/>
          <w:szCs w:val="24"/>
        </w:rPr>
        <w:t xml:space="preserve">pérdidas para la empresa Acantilado (Amoa) S.A. Factores </w:t>
      </w:r>
      <w:r w:rsidR="00797C67">
        <w:rPr>
          <w:rFonts w:ascii="Arial" w:eastAsia="Arial" w:hAnsi="Arial" w:cs="Arial"/>
          <w:color w:val="000000" w:themeColor="text1"/>
          <w:sz w:val="24"/>
          <w:szCs w:val="24"/>
        </w:rPr>
        <w:t>que se debe</w:t>
      </w:r>
      <w:r w:rsidR="002407D2">
        <w:rPr>
          <w:rFonts w:ascii="Arial" w:eastAsia="Arial" w:hAnsi="Arial" w:cs="Arial"/>
          <w:color w:val="000000" w:themeColor="text1"/>
          <w:sz w:val="24"/>
          <w:szCs w:val="24"/>
        </w:rPr>
        <w:t>n</w:t>
      </w:r>
      <w:r w:rsidR="00797C67">
        <w:rPr>
          <w:rFonts w:ascii="Arial" w:eastAsia="Arial" w:hAnsi="Arial" w:cs="Arial"/>
          <w:color w:val="000000" w:themeColor="text1"/>
          <w:sz w:val="24"/>
          <w:szCs w:val="24"/>
        </w:rPr>
        <w:t xml:space="preserve"> </w:t>
      </w:r>
      <w:r w:rsidR="002407D2">
        <w:rPr>
          <w:rFonts w:ascii="Arial" w:eastAsia="Arial" w:hAnsi="Arial" w:cs="Arial"/>
          <w:color w:val="000000" w:themeColor="text1"/>
          <w:sz w:val="24"/>
          <w:szCs w:val="24"/>
        </w:rPr>
        <w:t>mejorar mediante el sistema de despacho de pedidos</w:t>
      </w:r>
      <w:r w:rsidR="00797C67" w:rsidRPr="00A71D2F">
        <w:rPr>
          <w:rFonts w:ascii="Arial" w:eastAsia="Arial" w:hAnsi="Arial" w:cs="Arial"/>
          <w:color w:val="000000" w:themeColor="text1"/>
          <w:sz w:val="24"/>
          <w:szCs w:val="24"/>
        </w:rPr>
        <w:t xml:space="preserve">.  </w:t>
      </w:r>
    </w:p>
    <w:p w:rsidR="00AD6E21" w:rsidRPr="00D350DA" w:rsidRDefault="00AD6E21" w:rsidP="00AD6E21">
      <w:pPr>
        <w:pStyle w:val="Epgrafe"/>
        <w:keepNext/>
        <w:spacing w:after="0" w:line="276" w:lineRule="auto"/>
        <w:ind w:left="708" w:firstLine="708"/>
        <w:jc w:val="center"/>
        <w:rPr>
          <w:rFonts w:ascii="Arial" w:hAnsi="Arial" w:cs="Arial"/>
          <w:b w:val="0"/>
          <w:color w:val="000000" w:themeColor="text1"/>
          <w:sz w:val="22"/>
        </w:rPr>
      </w:pPr>
      <w:bookmarkStart w:id="687" w:name="_Toc390079442"/>
      <w:r w:rsidRPr="00D350DA">
        <w:rPr>
          <w:rFonts w:ascii="Arial" w:hAnsi="Arial" w:cs="Arial"/>
          <w:b w:val="0"/>
          <w:color w:val="000000" w:themeColor="text1"/>
          <w:sz w:val="22"/>
        </w:rPr>
        <w:lastRenderedPageBreak/>
        <w:t xml:space="preserve">Tabla </w:t>
      </w:r>
      <w:r w:rsidR="00B3693E">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14</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9036B7" w:rsidRPr="009036B7">
        <w:rPr>
          <w:rFonts w:ascii="Arial" w:hAnsi="Arial" w:cs="Arial"/>
          <w:b w:val="0"/>
          <w:color w:val="000000" w:themeColor="text1"/>
          <w:sz w:val="22"/>
        </w:rPr>
        <w:t>Ta</w:t>
      </w:r>
      <w:r w:rsidR="00CF6CA5">
        <w:rPr>
          <w:rFonts w:ascii="Arial" w:hAnsi="Arial" w:cs="Arial"/>
          <w:b w:val="0"/>
          <w:color w:val="000000" w:themeColor="text1"/>
          <w:sz w:val="22"/>
        </w:rPr>
        <w:t>bulación de resultados c</w:t>
      </w:r>
      <w:r w:rsidR="009036B7">
        <w:rPr>
          <w:rFonts w:ascii="Arial" w:hAnsi="Arial" w:cs="Arial"/>
          <w:b w:val="0"/>
          <w:color w:val="000000" w:themeColor="text1"/>
          <w:sz w:val="22"/>
        </w:rPr>
        <w:t>lientes</w:t>
      </w:r>
      <w:r w:rsidR="00CF6CA5">
        <w:rPr>
          <w:rFonts w:ascii="Arial" w:hAnsi="Arial" w:cs="Arial"/>
          <w:b w:val="0"/>
          <w:color w:val="000000" w:themeColor="text1"/>
          <w:sz w:val="22"/>
        </w:rPr>
        <w:t xml:space="preserve"> í</w:t>
      </w:r>
      <w:r w:rsidR="009036B7" w:rsidRPr="009036B7">
        <w:rPr>
          <w:rFonts w:ascii="Arial" w:hAnsi="Arial" w:cs="Arial"/>
          <w:b w:val="0"/>
          <w:color w:val="000000" w:themeColor="text1"/>
          <w:sz w:val="22"/>
        </w:rPr>
        <w:t xml:space="preserve">tem </w:t>
      </w:r>
      <w:r w:rsidRPr="00D350DA">
        <w:rPr>
          <w:rFonts w:ascii="Arial" w:hAnsi="Arial" w:cs="Arial"/>
          <w:b w:val="0"/>
          <w:color w:val="000000" w:themeColor="text1"/>
          <w:sz w:val="22"/>
        </w:rPr>
        <w:t>3</w:t>
      </w:r>
      <w:bookmarkEnd w:id="687"/>
      <w:r w:rsidRPr="00D350DA">
        <w:rPr>
          <w:rFonts w:ascii="Arial" w:hAnsi="Arial" w:cs="Arial"/>
          <w:b w:val="0"/>
          <w:color w:val="000000" w:themeColor="text1"/>
          <w:sz w:val="22"/>
        </w:rPr>
        <w:t xml:space="preserve"> </w:t>
      </w:r>
    </w:p>
    <w:p w:rsidR="00AD6E21" w:rsidRDefault="00AD6E21" w:rsidP="00AD6E21">
      <w:pPr>
        <w:autoSpaceDE w:val="0"/>
        <w:autoSpaceDN w:val="0"/>
        <w:adjustRightInd w:val="0"/>
        <w:spacing w:after="0" w:line="360" w:lineRule="auto"/>
        <w:ind w:left="-142"/>
        <w:jc w:val="both"/>
        <w:rPr>
          <w:rFonts w:ascii="Arial" w:eastAsia="Arial" w:hAnsi="Arial" w:cs="Arial"/>
          <w:color w:val="000000" w:themeColor="text1"/>
          <w:sz w:val="14"/>
          <w:szCs w:val="24"/>
        </w:rPr>
      </w:pPr>
    </w:p>
    <w:p w:rsidR="009C798A" w:rsidRPr="00AD6E21" w:rsidRDefault="009C798A" w:rsidP="00AD6E21">
      <w:pPr>
        <w:autoSpaceDE w:val="0"/>
        <w:autoSpaceDN w:val="0"/>
        <w:adjustRightInd w:val="0"/>
        <w:spacing w:after="0" w:line="360" w:lineRule="auto"/>
        <w:ind w:left="-142"/>
        <w:jc w:val="both"/>
        <w:rPr>
          <w:rFonts w:ascii="Arial" w:eastAsia="Arial" w:hAnsi="Arial" w:cs="Arial"/>
          <w:color w:val="000000" w:themeColor="text1"/>
          <w:sz w:val="14"/>
          <w:szCs w:val="24"/>
        </w:rPr>
      </w:pPr>
    </w:p>
    <w:tbl>
      <w:tblPr>
        <w:tblStyle w:val="Tablaconcuadrcula"/>
        <w:tblW w:w="0" w:type="auto"/>
        <w:jc w:val="center"/>
        <w:tblLook w:val="04A0" w:firstRow="1" w:lastRow="0" w:firstColumn="1" w:lastColumn="0" w:noHBand="0" w:noVBand="1"/>
      </w:tblPr>
      <w:tblGrid>
        <w:gridCol w:w="2183"/>
        <w:gridCol w:w="1633"/>
        <w:gridCol w:w="1701"/>
        <w:gridCol w:w="1444"/>
      </w:tblGrid>
      <w:tr w:rsidR="00204E59" w:rsidRPr="00CB2603" w:rsidTr="00B9626B">
        <w:trPr>
          <w:jc w:val="center"/>
        </w:trPr>
        <w:tc>
          <w:tcPr>
            <w:tcW w:w="2183" w:type="dxa"/>
            <w:vAlign w:val="center"/>
          </w:tcPr>
          <w:p w:rsidR="00204E59" w:rsidRDefault="00204E59" w:rsidP="00B9626B">
            <w:pPr>
              <w:contextualSpacing/>
              <w:jc w:val="center"/>
              <w:rPr>
                <w:rFonts w:ascii="Arial" w:eastAsia="Arial" w:hAnsi="Arial" w:cs="Arial"/>
                <w:b/>
                <w:bCs/>
                <w:color w:val="000000" w:themeColor="text1"/>
                <w:lang w:val="es-ES"/>
              </w:rPr>
            </w:pPr>
          </w:p>
          <w:p w:rsidR="00204E59" w:rsidRPr="00CB2603" w:rsidRDefault="00C2072C" w:rsidP="00B9626B">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204E59" w:rsidRPr="00CB2603" w:rsidRDefault="00204E59" w:rsidP="00B9626B">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204E59" w:rsidRPr="00CB2603" w:rsidRDefault="00204E59"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204E59" w:rsidRPr="00CB2603" w:rsidRDefault="00204E59" w:rsidP="00B9626B">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204E59" w:rsidRPr="00CB2603" w:rsidTr="00F0684D">
        <w:trPr>
          <w:trHeight w:val="211"/>
          <w:jc w:val="center"/>
        </w:trPr>
        <w:tc>
          <w:tcPr>
            <w:tcW w:w="2183" w:type="dxa"/>
            <w:vMerge w:val="restart"/>
          </w:tcPr>
          <w:p w:rsidR="00204E59" w:rsidRPr="00DC2344" w:rsidRDefault="00920945" w:rsidP="00B9626B">
            <w:pPr>
              <w:contextualSpacing/>
              <w:jc w:val="both"/>
              <w:rPr>
                <w:rFonts w:ascii="Arial" w:eastAsia="Arial" w:hAnsi="Arial" w:cs="Arial"/>
                <w:bCs/>
                <w:color w:val="000000" w:themeColor="text1"/>
                <w:sz w:val="20"/>
              </w:rPr>
            </w:pPr>
            <w:r w:rsidRPr="00920945">
              <w:rPr>
                <w:rFonts w:ascii="Arial" w:eastAsia="Arial" w:hAnsi="Arial" w:cs="Arial"/>
                <w:bCs/>
                <w:color w:val="000000" w:themeColor="text1"/>
                <w:sz w:val="20"/>
              </w:rPr>
              <w:t>3.</w:t>
            </w:r>
            <w:proofErr w:type="gramStart"/>
            <w:r w:rsidRPr="00920945">
              <w:rPr>
                <w:rFonts w:ascii="Arial" w:eastAsia="Arial" w:hAnsi="Arial" w:cs="Arial"/>
                <w:bCs/>
                <w:color w:val="000000" w:themeColor="text1"/>
                <w:sz w:val="20"/>
              </w:rPr>
              <w:t>-¿</w:t>
            </w:r>
            <w:proofErr w:type="gramEnd"/>
            <w:r w:rsidRPr="00920945">
              <w:rPr>
                <w:rFonts w:ascii="Arial" w:eastAsia="Arial" w:hAnsi="Arial" w:cs="Arial"/>
                <w:bCs/>
                <w:color w:val="000000" w:themeColor="text1"/>
                <w:sz w:val="20"/>
              </w:rPr>
              <w:t>Cómo califica la gestión de despachos de pedidos en la empresa?</w:t>
            </w:r>
          </w:p>
        </w:tc>
        <w:tc>
          <w:tcPr>
            <w:tcW w:w="1633" w:type="dxa"/>
          </w:tcPr>
          <w:p w:rsidR="00204E59" w:rsidRPr="000919DE" w:rsidRDefault="00920945" w:rsidP="00B9626B">
            <w:pPr>
              <w:contextualSpacing/>
              <w:jc w:val="both"/>
              <w:rPr>
                <w:rFonts w:ascii="Arial" w:eastAsia="Arial" w:hAnsi="Arial" w:cs="Arial"/>
                <w:color w:val="000000" w:themeColor="text1"/>
                <w:sz w:val="20"/>
              </w:rPr>
            </w:pPr>
            <w:r>
              <w:rPr>
                <w:rFonts w:ascii="Arial" w:eastAsia="Arial" w:hAnsi="Arial" w:cs="Arial"/>
                <w:color w:val="000000" w:themeColor="text1"/>
                <w:sz w:val="20"/>
              </w:rPr>
              <w:t>MALO</w:t>
            </w:r>
          </w:p>
        </w:tc>
        <w:tc>
          <w:tcPr>
            <w:tcW w:w="1701" w:type="dxa"/>
          </w:tcPr>
          <w:p w:rsidR="00204E59" w:rsidRPr="00CB2603" w:rsidRDefault="00920945" w:rsidP="00B9626B">
            <w:pPr>
              <w:contextualSpacing/>
              <w:jc w:val="both"/>
              <w:rPr>
                <w:rFonts w:ascii="Arial" w:eastAsia="Arial" w:hAnsi="Arial" w:cs="Arial"/>
                <w:color w:val="000000" w:themeColor="text1"/>
              </w:rPr>
            </w:pPr>
            <w:r>
              <w:rPr>
                <w:rFonts w:ascii="Arial" w:eastAsia="Arial" w:hAnsi="Arial" w:cs="Arial"/>
                <w:color w:val="000000" w:themeColor="text1"/>
              </w:rPr>
              <w:t>60.00</w:t>
            </w:r>
          </w:p>
        </w:tc>
        <w:tc>
          <w:tcPr>
            <w:tcW w:w="1444" w:type="dxa"/>
          </w:tcPr>
          <w:p w:rsidR="00204E59" w:rsidRPr="00CB2603" w:rsidRDefault="00920945" w:rsidP="00B9626B">
            <w:pPr>
              <w:contextualSpacing/>
              <w:jc w:val="right"/>
              <w:rPr>
                <w:rFonts w:ascii="Arial" w:eastAsia="Arial" w:hAnsi="Arial" w:cs="Arial"/>
                <w:color w:val="000000" w:themeColor="text1"/>
              </w:rPr>
            </w:pPr>
            <w:r>
              <w:rPr>
                <w:rFonts w:ascii="Arial" w:eastAsia="Arial" w:hAnsi="Arial" w:cs="Arial"/>
                <w:color w:val="000000" w:themeColor="text1"/>
              </w:rPr>
              <w:t>61.86</w:t>
            </w:r>
            <w:r w:rsidR="00204E59" w:rsidRPr="00CB2603">
              <w:rPr>
                <w:rFonts w:ascii="Arial" w:eastAsia="Arial" w:hAnsi="Arial" w:cs="Arial"/>
                <w:color w:val="000000" w:themeColor="text1"/>
              </w:rPr>
              <w:t>%</w:t>
            </w:r>
          </w:p>
        </w:tc>
      </w:tr>
      <w:tr w:rsidR="00204E59" w:rsidRPr="00CB2603" w:rsidTr="00B9626B">
        <w:trPr>
          <w:trHeight w:val="325"/>
          <w:jc w:val="center"/>
        </w:trPr>
        <w:tc>
          <w:tcPr>
            <w:tcW w:w="2183" w:type="dxa"/>
            <w:vMerge/>
          </w:tcPr>
          <w:p w:rsidR="00204E59" w:rsidRPr="00CB2603" w:rsidRDefault="00204E59" w:rsidP="00B9626B">
            <w:pPr>
              <w:contextualSpacing/>
              <w:jc w:val="both"/>
              <w:rPr>
                <w:rFonts w:ascii="Arial" w:eastAsia="Arial" w:hAnsi="Arial" w:cs="Arial"/>
                <w:bCs/>
                <w:color w:val="000000" w:themeColor="text1"/>
              </w:rPr>
            </w:pPr>
          </w:p>
        </w:tc>
        <w:tc>
          <w:tcPr>
            <w:tcW w:w="1633" w:type="dxa"/>
          </w:tcPr>
          <w:p w:rsidR="00204E59" w:rsidRPr="000919DE" w:rsidRDefault="00920945" w:rsidP="00B9626B">
            <w:pPr>
              <w:contextualSpacing/>
              <w:jc w:val="both"/>
              <w:rPr>
                <w:rFonts w:ascii="Arial" w:eastAsia="Arial" w:hAnsi="Arial" w:cs="Arial"/>
                <w:color w:val="000000" w:themeColor="text1"/>
                <w:sz w:val="20"/>
              </w:rPr>
            </w:pPr>
            <w:r>
              <w:rPr>
                <w:rFonts w:ascii="Arial" w:eastAsia="Arial" w:hAnsi="Arial" w:cs="Arial"/>
                <w:color w:val="000000" w:themeColor="text1"/>
                <w:sz w:val="20"/>
              </w:rPr>
              <w:t>REGULAR</w:t>
            </w:r>
          </w:p>
        </w:tc>
        <w:tc>
          <w:tcPr>
            <w:tcW w:w="1701" w:type="dxa"/>
          </w:tcPr>
          <w:p w:rsidR="00204E59" w:rsidRPr="00CB2603" w:rsidRDefault="00920945" w:rsidP="00B9626B">
            <w:pPr>
              <w:contextualSpacing/>
              <w:jc w:val="both"/>
              <w:rPr>
                <w:rFonts w:ascii="Arial" w:eastAsia="Arial" w:hAnsi="Arial" w:cs="Arial"/>
                <w:color w:val="000000" w:themeColor="text1"/>
              </w:rPr>
            </w:pPr>
            <w:r>
              <w:rPr>
                <w:rFonts w:ascii="Arial" w:eastAsia="Arial" w:hAnsi="Arial" w:cs="Arial"/>
                <w:color w:val="000000" w:themeColor="text1"/>
              </w:rPr>
              <w:t>20.00</w:t>
            </w:r>
          </w:p>
        </w:tc>
        <w:tc>
          <w:tcPr>
            <w:tcW w:w="1444" w:type="dxa"/>
          </w:tcPr>
          <w:p w:rsidR="00204E59" w:rsidRPr="00CB2603" w:rsidRDefault="00920945" w:rsidP="00B9626B">
            <w:pPr>
              <w:contextualSpacing/>
              <w:jc w:val="right"/>
              <w:rPr>
                <w:rFonts w:ascii="Arial" w:eastAsia="Arial" w:hAnsi="Arial" w:cs="Arial"/>
                <w:color w:val="000000" w:themeColor="text1"/>
              </w:rPr>
            </w:pPr>
            <w:r>
              <w:rPr>
                <w:rFonts w:ascii="Arial" w:eastAsia="Arial" w:hAnsi="Arial" w:cs="Arial"/>
                <w:color w:val="000000" w:themeColor="text1"/>
              </w:rPr>
              <w:t>20.62</w:t>
            </w:r>
            <w:r w:rsidR="00204E59" w:rsidRPr="00CB2603">
              <w:rPr>
                <w:rFonts w:ascii="Arial" w:eastAsia="Arial" w:hAnsi="Arial" w:cs="Arial"/>
                <w:color w:val="000000" w:themeColor="text1"/>
              </w:rPr>
              <w:t>%</w:t>
            </w:r>
          </w:p>
        </w:tc>
      </w:tr>
      <w:tr w:rsidR="00204E59" w:rsidRPr="00CB2603" w:rsidTr="00B9626B">
        <w:trPr>
          <w:trHeight w:val="176"/>
          <w:jc w:val="center"/>
        </w:trPr>
        <w:tc>
          <w:tcPr>
            <w:tcW w:w="2183" w:type="dxa"/>
            <w:vMerge/>
          </w:tcPr>
          <w:p w:rsidR="00204E59" w:rsidRPr="00CB2603" w:rsidRDefault="00204E59" w:rsidP="00B9626B">
            <w:pPr>
              <w:contextualSpacing/>
              <w:jc w:val="both"/>
              <w:rPr>
                <w:rFonts w:ascii="Arial" w:eastAsia="Arial" w:hAnsi="Arial" w:cs="Arial"/>
                <w:bCs/>
                <w:color w:val="000000" w:themeColor="text1"/>
              </w:rPr>
            </w:pPr>
          </w:p>
        </w:tc>
        <w:tc>
          <w:tcPr>
            <w:tcW w:w="1633" w:type="dxa"/>
          </w:tcPr>
          <w:p w:rsidR="00204E59" w:rsidRPr="000919DE" w:rsidRDefault="00920945" w:rsidP="00B9626B">
            <w:pPr>
              <w:contextualSpacing/>
              <w:jc w:val="both"/>
              <w:rPr>
                <w:rFonts w:ascii="Arial" w:eastAsia="Arial" w:hAnsi="Arial" w:cs="Arial"/>
                <w:color w:val="000000" w:themeColor="text1"/>
                <w:sz w:val="20"/>
              </w:rPr>
            </w:pPr>
            <w:r>
              <w:rPr>
                <w:rFonts w:ascii="Arial" w:eastAsia="Arial" w:hAnsi="Arial" w:cs="Arial"/>
                <w:color w:val="000000" w:themeColor="text1"/>
                <w:sz w:val="20"/>
              </w:rPr>
              <w:t>BUENO</w:t>
            </w:r>
          </w:p>
        </w:tc>
        <w:tc>
          <w:tcPr>
            <w:tcW w:w="1701" w:type="dxa"/>
          </w:tcPr>
          <w:p w:rsidR="00204E59" w:rsidRPr="00CB2603" w:rsidRDefault="00920945" w:rsidP="00B9626B">
            <w:pPr>
              <w:contextualSpacing/>
              <w:jc w:val="both"/>
              <w:rPr>
                <w:rFonts w:ascii="Arial" w:eastAsia="Arial" w:hAnsi="Arial" w:cs="Arial"/>
                <w:color w:val="000000" w:themeColor="text1"/>
              </w:rPr>
            </w:pPr>
            <w:r>
              <w:rPr>
                <w:rFonts w:ascii="Arial" w:eastAsia="Arial" w:hAnsi="Arial" w:cs="Arial"/>
                <w:color w:val="000000" w:themeColor="text1"/>
              </w:rPr>
              <w:t>10.00</w:t>
            </w:r>
          </w:p>
        </w:tc>
        <w:tc>
          <w:tcPr>
            <w:tcW w:w="1444" w:type="dxa"/>
          </w:tcPr>
          <w:p w:rsidR="00204E59" w:rsidRPr="00CB2603" w:rsidRDefault="00920945" w:rsidP="00B9626B">
            <w:pPr>
              <w:contextualSpacing/>
              <w:jc w:val="right"/>
              <w:rPr>
                <w:rFonts w:ascii="Arial" w:eastAsia="Arial" w:hAnsi="Arial" w:cs="Arial"/>
                <w:color w:val="000000" w:themeColor="text1"/>
              </w:rPr>
            </w:pPr>
            <w:r>
              <w:rPr>
                <w:rFonts w:ascii="Arial" w:eastAsia="Arial" w:hAnsi="Arial" w:cs="Arial"/>
                <w:color w:val="000000" w:themeColor="text1"/>
              </w:rPr>
              <w:t>10.31</w:t>
            </w:r>
            <w:r w:rsidR="00204E59">
              <w:rPr>
                <w:rFonts w:ascii="Arial" w:eastAsia="Arial" w:hAnsi="Arial" w:cs="Arial"/>
                <w:color w:val="000000" w:themeColor="text1"/>
              </w:rPr>
              <w:t>%</w:t>
            </w:r>
          </w:p>
        </w:tc>
      </w:tr>
      <w:tr w:rsidR="00204E59" w:rsidRPr="00CB2603" w:rsidTr="00B9626B">
        <w:trPr>
          <w:trHeight w:val="176"/>
          <w:jc w:val="center"/>
        </w:trPr>
        <w:tc>
          <w:tcPr>
            <w:tcW w:w="2183" w:type="dxa"/>
            <w:vMerge/>
          </w:tcPr>
          <w:p w:rsidR="00204E59" w:rsidRPr="00CB2603" w:rsidRDefault="00204E59" w:rsidP="00B9626B">
            <w:pPr>
              <w:contextualSpacing/>
              <w:jc w:val="both"/>
              <w:rPr>
                <w:rFonts w:ascii="Arial" w:eastAsia="Arial" w:hAnsi="Arial" w:cs="Arial"/>
                <w:bCs/>
                <w:color w:val="000000" w:themeColor="text1"/>
              </w:rPr>
            </w:pPr>
          </w:p>
        </w:tc>
        <w:tc>
          <w:tcPr>
            <w:tcW w:w="1633" w:type="dxa"/>
          </w:tcPr>
          <w:p w:rsidR="00204E59" w:rsidRDefault="00920945" w:rsidP="00B9626B">
            <w:pPr>
              <w:contextualSpacing/>
              <w:jc w:val="both"/>
              <w:rPr>
                <w:rFonts w:ascii="Arial" w:eastAsia="Arial" w:hAnsi="Arial" w:cs="Arial"/>
                <w:color w:val="000000" w:themeColor="text1"/>
                <w:sz w:val="20"/>
              </w:rPr>
            </w:pPr>
            <w:r>
              <w:rPr>
                <w:rFonts w:ascii="Arial" w:eastAsia="Arial" w:hAnsi="Arial" w:cs="Arial"/>
                <w:color w:val="000000" w:themeColor="text1"/>
                <w:sz w:val="20"/>
              </w:rPr>
              <w:t>MUY BUENO</w:t>
            </w:r>
          </w:p>
        </w:tc>
        <w:tc>
          <w:tcPr>
            <w:tcW w:w="1701" w:type="dxa"/>
          </w:tcPr>
          <w:p w:rsidR="00204E59" w:rsidRDefault="00920945" w:rsidP="00B9626B">
            <w:pPr>
              <w:contextualSpacing/>
              <w:jc w:val="both"/>
              <w:rPr>
                <w:rFonts w:ascii="Arial" w:eastAsia="Arial" w:hAnsi="Arial" w:cs="Arial"/>
                <w:color w:val="000000" w:themeColor="text1"/>
              </w:rPr>
            </w:pPr>
            <w:r>
              <w:rPr>
                <w:rFonts w:ascii="Arial" w:eastAsia="Arial" w:hAnsi="Arial" w:cs="Arial"/>
                <w:color w:val="000000" w:themeColor="text1"/>
              </w:rPr>
              <w:t>4.00</w:t>
            </w:r>
          </w:p>
        </w:tc>
        <w:tc>
          <w:tcPr>
            <w:tcW w:w="1444" w:type="dxa"/>
          </w:tcPr>
          <w:p w:rsidR="00204E59" w:rsidRDefault="00920945" w:rsidP="00B9626B">
            <w:pPr>
              <w:contextualSpacing/>
              <w:jc w:val="right"/>
              <w:rPr>
                <w:rFonts w:ascii="Arial" w:eastAsia="Arial" w:hAnsi="Arial" w:cs="Arial"/>
                <w:color w:val="000000" w:themeColor="text1"/>
              </w:rPr>
            </w:pPr>
            <w:r>
              <w:rPr>
                <w:rFonts w:ascii="Arial" w:eastAsia="Arial" w:hAnsi="Arial" w:cs="Arial"/>
                <w:color w:val="000000" w:themeColor="text1"/>
              </w:rPr>
              <w:t>4.12</w:t>
            </w:r>
            <w:r w:rsidR="00204E59">
              <w:rPr>
                <w:rFonts w:ascii="Arial" w:eastAsia="Arial" w:hAnsi="Arial" w:cs="Arial"/>
                <w:color w:val="000000" w:themeColor="text1"/>
              </w:rPr>
              <w:t>%</w:t>
            </w:r>
          </w:p>
        </w:tc>
      </w:tr>
      <w:tr w:rsidR="00204E59" w:rsidRPr="00CB2603" w:rsidTr="00B9626B">
        <w:trPr>
          <w:trHeight w:val="176"/>
          <w:jc w:val="center"/>
        </w:trPr>
        <w:tc>
          <w:tcPr>
            <w:tcW w:w="2183" w:type="dxa"/>
            <w:vMerge/>
          </w:tcPr>
          <w:p w:rsidR="00204E59" w:rsidRPr="00CB2603" w:rsidRDefault="00204E59" w:rsidP="00B9626B">
            <w:pPr>
              <w:contextualSpacing/>
              <w:jc w:val="both"/>
              <w:rPr>
                <w:rFonts w:ascii="Arial" w:eastAsia="Arial" w:hAnsi="Arial" w:cs="Arial"/>
                <w:bCs/>
                <w:color w:val="000000" w:themeColor="text1"/>
              </w:rPr>
            </w:pPr>
          </w:p>
        </w:tc>
        <w:tc>
          <w:tcPr>
            <w:tcW w:w="1633" w:type="dxa"/>
          </w:tcPr>
          <w:p w:rsidR="00204E59" w:rsidRDefault="00920945" w:rsidP="00B9626B">
            <w:pPr>
              <w:contextualSpacing/>
              <w:jc w:val="both"/>
              <w:rPr>
                <w:rFonts w:ascii="Arial" w:eastAsia="Arial" w:hAnsi="Arial" w:cs="Arial"/>
                <w:color w:val="000000" w:themeColor="text1"/>
                <w:sz w:val="20"/>
              </w:rPr>
            </w:pPr>
            <w:r>
              <w:rPr>
                <w:rFonts w:ascii="Arial" w:eastAsia="Arial" w:hAnsi="Arial" w:cs="Arial"/>
                <w:color w:val="000000" w:themeColor="text1"/>
                <w:sz w:val="20"/>
              </w:rPr>
              <w:t>EXCELENTE</w:t>
            </w:r>
          </w:p>
        </w:tc>
        <w:tc>
          <w:tcPr>
            <w:tcW w:w="1701" w:type="dxa"/>
          </w:tcPr>
          <w:p w:rsidR="00204E59" w:rsidRDefault="00920945" w:rsidP="00B9626B">
            <w:pPr>
              <w:contextualSpacing/>
              <w:jc w:val="both"/>
              <w:rPr>
                <w:rFonts w:ascii="Arial" w:eastAsia="Arial" w:hAnsi="Arial" w:cs="Arial"/>
                <w:color w:val="000000" w:themeColor="text1"/>
              </w:rPr>
            </w:pPr>
            <w:r>
              <w:rPr>
                <w:rFonts w:ascii="Arial" w:eastAsia="Arial" w:hAnsi="Arial" w:cs="Arial"/>
                <w:color w:val="000000" w:themeColor="text1"/>
              </w:rPr>
              <w:t>3.</w:t>
            </w:r>
            <w:r w:rsidR="00204E59">
              <w:rPr>
                <w:rFonts w:ascii="Arial" w:eastAsia="Arial" w:hAnsi="Arial" w:cs="Arial"/>
                <w:color w:val="000000" w:themeColor="text1"/>
              </w:rPr>
              <w:t>00</w:t>
            </w:r>
          </w:p>
        </w:tc>
        <w:tc>
          <w:tcPr>
            <w:tcW w:w="1444" w:type="dxa"/>
          </w:tcPr>
          <w:p w:rsidR="00204E59" w:rsidRDefault="00920945" w:rsidP="00920945">
            <w:pPr>
              <w:contextualSpacing/>
              <w:jc w:val="right"/>
              <w:rPr>
                <w:rFonts w:ascii="Arial" w:eastAsia="Arial" w:hAnsi="Arial" w:cs="Arial"/>
                <w:color w:val="000000" w:themeColor="text1"/>
              </w:rPr>
            </w:pPr>
            <w:r>
              <w:rPr>
                <w:rFonts w:ascii="Arial" w:eastAsia="Arial" w:hAnsi="Arial" w:cs="Arial"/>
                <w:color w:val="000000" w:themeColor="text1"/>
              </w:rPr>
              <w:t>3</w:t>
            </w:r>
            <w:r w:rsidR="00204E59">
              <w:rPr>
                <w:rFonts w:ascii="Arial" w:eastAsia="Arial" w:hAnsi="Arial" w:cs="Arial"/>
                <w:color w:val="000000" w:themeColor="text1"/>
              </w:rPr>
              <w:t>.0</w:t>
            </w:r>
            <w:r>
              <w:rPr>
                <w:rFonts w:ascii="Arial" w:eastAsia="Arial" w:hAnsi="Arial" w:cs="Arial"/>
                <w:color w:val="000000" w:themeColor="text1"/>
              </w:rPr>
              <w:t>9</w:t>
            </w:r>
            <w:r w:rsidR="00204E59">
              <w:rPr>
                <w:rFonts w:ascii="Arial" w:eastAsia="Arial" w:hAnsi="Arial" w:cs="Arial"/>
                <w:color w:val="000000" w:themeColor="text1"/>
              </w:rPr>
              <w:t>%</w:t>
            </w:r>
          </w:p>
        </w:tc>
      </w:tr>
      <w:tr w:rsidR="00204E59" w:rsidRPr="00CB2603" w:rsidTr="00F0684D">
        <w:trPr>
          <w:trHeight w:val="244"/>
          <w:jc w:val="center"/>
        </w:trPr>
        <w:tc>
          <w:tcPr>
            <w:tcW w:w="2183" w:type="dxa"/>
            <w:vMerge/>
          </w:tcPr>
          <w:p w:rsidR="00204E59" w:rsidRPr="00CB2603" w:rsidRDefault="00204E59" w:rsidP="00B9626B">
            <w:pPr>
              <w:contextualSpacing/>
              <w:jc w:val="both"/>
              <w:rPr>
                <w:rFonts w:ascii="Arial" w:eastAsia="Arial" w:hAnsi="Arial" w:cs="Arial"/>
                <w:bCs/>
                <w:color w:val="000000" w:themeColor="text1"/>
              </w:rPr>
            </w:pPr>
          </w:p>
        </w:tc>
        <w:tc>
          <w:tcPr>
            <w:tcW w:w="1633" w:type="dxa"/>
            <w:tcBorders>
              <w:top w:val="nil"/>
            </w:tcBorders>
          </w:tcPr>
          <w:p w:rsidR="00204E59" w:rsidRPr="00CB2603" w:rsidRDefault="00204E59" w:rsidP="00B9626B">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204E59" w:rsidRPr="00CB2603" w:rsidRDefault="00204E59" w:rsidP="00B9626B">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Borders>
              <w:top w:val="nil"/>
            </w:tcBorders>
          </w:tcPr>
          <w:p w:rsidR="00204E59" w:rsidRPr="00CB2603" w:rsidRDefault="00204E59" w:rsidP="00B9626B">
            <w:pPr>
              <w:contextualSpacing/>
              <w:jc w:val="right"/>
              <w:rPr>
                <w:rFonts w:ascii="Arial" w:eastAsia="Arial" w:hAnsi="Arial" w:cs="Arial"/>
                <w:color w:val="000000" w:themeColor="text1"/>
              </w:rPr>
            </w:pPr>
            <w:r>
              <w:rPr>
                <w:rFonts w:ascii="Arial" w:eastAsia="Arial" w:hAnsi="Arial" w:cs="Arial"/>
                <w:color w:val="000000" w:themeColor="text1"/>
              </w:rPr>
              <w:t>100</w:t>
            </w:r>
            <w:r w:rsidRPr="00CB2603">
              <w:rPr>
                <w:rFonts w:ascii="Arial" w:eastAsia="Arial" w:hAnsi="Arial" w:cs="Arial"/>
                <w:color w:val="000000" w:themeColor="text1"/>
              </w:rPr>
              <w:t>%</w:t>
            </w:r>
          </w:p>
        </w:tc>
      </w:tr>
    </w:tbl>
    <w:p w:rsidR="00920945" w:rsidRDefault="00920945" w:rsidP="009C798A">
      <w:pPr>
        <w:autoSpaceDE w:val="0"/>
        <w:autoSpaceDN w:val="0"/>
        <w:adjustRightInd w:val="0"/>
        <w:spacing w:after="0"/>
        <w:ind w:left="1418"/>
        <w:jc w:val="both"/>
        <w:rPr>
          <w:rFonts w:ascii="Arial" w:hAnsi="Arial" w:cs="Arial"/>
          <w:b/>
          <w:color w:val="000000" w:themeColor="text1"/>
          <w:sz w:val="18"/>
          <w:szCs w:val="18"/>
        </w:rPr>
      </w:pPr>
      <w:r>
        <w:rPr>
          <w:rFonts w:ascii="Arial" w:hAnsi="Arial" w:cs="Arial"/>
          <w:b/>
          <w:color w:val="000000" w:themeColor="text1"/>
          <w:sz w:val="18"/>
          <w:szCs w:val="18"/>
        </w:rPr>
        <w:t xml:space="preserve">   </w:t>
      </w:r>
    </w:p>
    <w:p w:rsidR="009C798A" w:rsidRDefault="009C798A" w:rsidP="009C798A">
      <w:pPr>
        <w:autoSpaceDE w:val="0"/>
        <w:autoSpaceDN w:val="0"/>
        <w:adjustRightInd w:val="0"/>
        <w:spacing w:after="0"/>
        <w:ind w:left="1418"/>
        <w:jc w:val="both"/>
        <w:rPr>
          <w:rFonts w:ascii="Arial" w:hAnsi="Arial" w:cs="Arial"/>
          <w:color w:val="000000" w:themeColor="text1"/>
          <w:sz w:val="18"/>
          <w:szCs w:val="18"/>
        </w:rPr>
      </w:pPr>
    </w:p>
    <w:p w:rsidR="00AD6E21" w:rsidRDefault="00B92D4E" w:rsidP="00AD6E21">
      <w:pPr>
        <w:pStyle w:val="Epgrafe"/>
        <w:spacing w:after="0" w:line="276" w:lineRule="auto"/>
        <w:ind w:left="1416" w:firstLine="708"/>
        <w:rPr>
          <w:rFonts w:ascii="Arial" w:hAnsi="Arial" w:cs="Arial"/>
          <w:b w:val="0"/>
          <w:color w:val="auto"/>
          <w:sz w:val="22"/>
        </w:rPr>
      </w:pPr>
      <w:bookmarkStart w:id="688" w:name="_Toc390079648"/>
      <w:r>
        <w:rPr>
          <w:rFonts w:ascii="Arial" w:hAnsi="Arial" w:cs="Arial"/>
          <w:b w:val="0"/>
          <w:color w:val="000000" w:themeColor="text1"/>
          <w:sz w:val="22"/>
        </w:rPr>
        <w:t>Gráfica</w:t>
      </w:r>
      <w:r w:rsidR="00AD6E21" w:rsidRPr="00D350DA">
        <w:rPr>
          <w:rFonts w:ascii="Arial" w:hAnsi="Arial" w:cs="Arial"/>
          <w:b w:val="0"/>
          <w:color w:val="000000" w:themeColor="text1"/>
          <w:sz w:val="22"/>
        </w:rPr>
        <w:t xml:space="preserve"> </w:t>
      </w:r>
      <w:r w:rsidR="00B3693E">
        <w:rPr>
          <w:rFonts w:ascii="Arial" w:hAnsi="Arial" w:cs="Arial"/>
          <w:b w:val="0"/>
          <w:color w:val="000000" w:themeColor="text1"/>
          <w:sz w:val="22"/>
        </w:rPr>
        <w:t>2.</w:t>
      </w:r>
      <w:r w:rsidR="00AD6E21" w:rsidRPr="00D350DA">
        <w:rPr>
          <w:rFonts w:ascii="Arial" w:hAnsi="Arial" w:cs="Arial"/>
          <w:b w:val="0"/>
          <w:color w:val="000000" w:themeColor="text1"/>
          <w:sz w:val="22"/>
        </w:rPr>
        <w:fldChar w:fldCharType="begin"/>
      </w:r>
      <w:r w:rsidR="00AD6E21" w:rsidRPr="00D350DA">
        <w:rPr>
          <w:rFonts w:ascii="Arial" w:hAnsi="Arial" w:cs="Arial"/>
          <w:b w:val="0"/>
          <w:color w:val="000000" w:themeColor="text1"/>
          <w:sz w:val="22"/>
        </w:rPr>
        <w:instrText xml:space="preserve"> SEQ Figura \* ARABIC </w:instrText>
      </w:r>
      <w:r w:rsidR="00AD6E21"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15</w:t>
      </w:r>
      <w:r w:rsidR="00AD6E21" w:rsidRPr="00D350DA">
        <w:rPr>
          <w:rFonts w:ascii="Arial" w:hAnsi="Arial" w:cs="Arial"/>
          <w:b w:val="0"/>
          <w:color w:val="000000" w:themeColor="text1"/>
          <w:sz w:val="22"/>
        </w:rPr>
        <w:fldChar w:fldCharType="end"/>
      </w:r>
      <w:r w:rsidR="00AD6E21" w:rsidRPr="00D350DA">
        <w:rPr>
          <w:rFonts w:ascii="Arial" w:hAnsi="Arial" w:cs="Arial"/>
          <w:b w:val="0"/>
          <w:color w:val="000000" w:themeColor="text1"/>
          <w:sz w:val="22"/>
        </w:rPr>
        <w:t xml:space="preserve"> </w:t>
      </w:r>
      <w:r w:rsidR="009036B7" w:rsidRPr="009036B7">
        <w:rPr>
          <w:rFonts w:ascii="Arial" w:hAnsi="Arial" w:cs="Arial"/>
          <w:b w:val="0"/>
          <w:color w:val="000000" w:themeColor="text1"/>
          <w:sz w:val="22"/>
        </w:rPr>
        <w:t>Ta</w:t>
      </w:r>
      <w:r w:rsidR="00CF6CA5">
        <w:rPr>
          <w:rFonts w:ascii="Arial" w:hAnsi="Arial" w:cs="Arial"/>
          <w:b w:val="0"/>
          <w:color w:val="000000" w:themeColor="text1"/>
          <w:sz w:val="22"/>
        </w:rPr>
        <w:t>bulación de resultados c</w:t>
      </w:r>
      <w:r w:rsidR="009036B7">
        <w:rPr>
          <w:rFonts w:ascii="Arial" w:hAnsi="Arial" w:cs="Arial"/>
          <w:b w:val="0"/>
          <w:color w:val="000000" w:themeColor="text1"/>
          <w:sz w:val="22"/>
        </w:rPr>
        <w:t>lientes</w:t>
      </w:r>
      <w:r w:rsidR="009036B7" w:rsidRPr="009036B7">
        <w:rPr>
          <w:rFonts w:ascii="Arial" w:hAnsi="Arial" w:cs="Arial"/>
          <w:b w:val="0"/>
          <w:color w:val="000000" w:themeColor="text1"/>
          <w:sz w:val="22"/>
        </w:rPr>
        <w:t xml:space="preserve"> Ítem </w:t>
      </w:r>
      <w:r w:rsidR="00AD6E21" w:rsidRPr="00D350DA">
        <w:rPr>
          <w:rFonts w:ascii="Arial" w:hAnsi="Arial" w:cs="Arial"/>
          <w:b w:val="0"/>
          <w:color w:val="auto"/>
          <w:sz w:val="22"/>
        </w:rPr>
        <w:t>3</w:t>
      </w:r>
      <w:bookmarkEnd w:id="688"/>
      <w:r w:rsidR="00AD6E21" w:rsidRPr="00D350DA">
        <w:rPr>
          <w:rFonts w:ascii="Arial" w:hAnsi="Arial" w:cs="Arial"/>
          <w:b w:val="0"/>
          <w:color w:val="auto"/>
          <w:sz w:val="22"/>
        </w:rPr>
        <w:t xml:space="preserve"> </w:t>
      </w:r>
    </w:p>
    <w:p w:rsidR="009C798A" w:rsidRPr="009C798A" w:rsidRDefault="009C798A" w:rsidP="009C798A">
      <w:pPr>
        <w:spacing w:line="240" w:lineRule="auto"/>
      </w:pPr>
    </w:p>
    <w:p w:rsidR="0014129D" w:rsidRDefault="00920945" w:rsidP="00920945">
      <w:pPr>
        <w:spacing w:line="360" w:lineRule="auto"/>
        <w:contextualSpacing/>
        <w:jc w:val="center"/>
        <w:rPr>
          <w:rFonts w:ascii="Arial" w:eastAsia="Arial" w:hAnsi="Arial" w:cs="Arial"/>
          <w:b/>
          <w:color w:val="000000" w:themeColor="text1"/>
          <w:sz w:val="24"/>
          <w:szCs w:val="24"/>
        </w:rPr>
      </w:pPr>
      <w:r>
        <w:rPr>
          <w:noProof/>
        </w:rPr>
        <w:drawing>
          <wp:inline distT="0" distB="0" distL="0" distR="0" wp14:anchorId="60A5C972" wp14:editId="532E1346">
            <wp:extent cx="4132800" cy="2743200"/>
            <wp:effectExtent l="0" t="0" r="20320" b="19050"/>
            <wp:docPr id="312" name="Gráfico 3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B84114" w:rsidRDefault="00B84114" w:rsidP="00B84114">
      <w:pPr>
        <w:spacing w:after="0" w:line="360" w:lineRule="auto"/>
        <w:ind w:left="708"/>
        <w:contextualSpacing/>
        <w:jc w:val="both"/>
        <w:rPr>
          <w:rFonts w:ascii="Arial" w:eastAsia="Arial" w:hAnsi="Arial" w:cs="Arial"/>
          <w:b/>
          <w:color w:val="000000" w:themeColor="text1"/>
          <w:sz w:val="10"/>
          <w:szCs w:val="24"/>
        </w:rPr>
      </w:pPr>
    </w:p>
    <w:p w:rsidR="009C798A" w:rsidRPr="001460ED" w:rsidRDefault="009C798A" w:rsidP="00B84114">
      <w:pPr>
        <w:spacing w:after="0" w:line="360" w:lineRule="auto"/>
        <w:ind w:left="708"/>
        <w:contextualSpacing/>
        <w:jc w:val="both"/>
        <w:rPr>
          <w:rFonts w:ascii="Arial" w:eastAsia="Arial" w:hAnsi="Arial" w:cs="Arial"/>
          <w:b/>
          <w:color w:val="000000" w:themeColor="text1"/>
          <w:sz w:val="10"/>
          <w:szCs w:val="24"/>
        </w:rPr>
      </w:pPr>
    </w:p>
    <w:p w:rsidR="00B84114" w:rsidRDefault="00C4739F" w:rsidP="00AD6E21">
      <w:pPr>
        <w:spacing w:after="0"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9100F0">
        <w:rPr>
          <w:rFonts w:ascii="Arial" w:eastAsia="Arial" w:hAnsi="Arial" w:cs="Arial"/>
          <w:b/>
          <w:color w:val="000000" w:themeColor="text1"/>
          <w:sz w:val="24"/>
          <w:szCs w:val="24"/>
        </w:rPr>
        <w:t>LISIS</w:t>
      </w:r>
      <w:r w:rsidR="00B84114" w:rsidRPr="00B360A2">
        <w:rPr>
          <w:rFonts w:ascii="Arial" w:eastAsia="Arial" w:hAnsi="Arial" w:cs="Arial"/>
          <w:b/>
          <w:color w:val="000000" w:themeColor="text1"/>
          <w:sz w:val="24"/>
          <w:szCs w:val="24"/>
        </w:rPr>
        <w:t>:</w:t>
      </w:r>
      <w:r w:rsidR="00B84114">
        <w:rPr>
          <w:rFonts w:ascii="Arial" w:eastAsia="Arial" w:hAnsi="Arial" w:cs="Arial"/>
          <w:b/>
          <w:color w:val="000000" w:themeColor="text1"/>
          <w:sz w:val="24"/>
          <w:szCs w:val="24"/>
        </w:rPr>
        <w:t xml:space="preserve"> </w:t>
      </w:r>
      <w:r w:rsidR="00070C6F">
        <w:rPr>
          <w:rFonts w:ascii="Arial" w:eastAsia="Arial" w:hAnsi="Arial" w:cs="Arial"/>
          <w:color w:val="000000" w:themeColor="text1"/>
          <w:sz w:val="24"/>
          <w:szCs w:val="24"/>
        </w:rPr>
        <w:t xml:space="preserve">El estudio </w:t>
      </w:r>
      <w:r w:rsidR="001460ED">
        <w:rPr>
          <w:rFonts w:ascii="Arial" w:eastAsia="Arial" w:hAnsi="Arial" w:cs="Arial"/>
          <w:color w:val="000000" w:themeColor="text1"/>
          <w:sz w:val="24"/>
          <w:szCs w:val="24"/>
        </w:rPr>
        <w:t xml:space="preserve">de la encuesta </w:t>
      </w:r>
      <w:r w:rsidR="00AD6E21">
        <w:rPr>
          <w:rFonts w:ascii="Arial" w:eastAsia="Arial" w:hAnsi="Arial" w:cs="Arial"/>
          <w:color w:val="000000" w:themeColor="text1"/>
          <w:sz w:val="24"/>
          <w:szCs w:val="24"/>
        </w:rPr>
        <w:t>determinó</w:t>
      </w:r>
      <w:r w:rsidR="00B84114">
        <w:rPr>
          <w:rFonts w:ascii="Arial" w:eastAsia="Arial" w:hAnsi="Arial" w:cs="Arial"/>
          <w:color w:val="000000" w:themeColor="text1"/>
          <w:sz w:val="24"/>
          <w:szCs w:val="24"/>
        </w:rPr>
        <w:t xml:space="preserve"> que </w:t>
      </w:r>
      <w:r w:rsidR="001460ED">
        <w:rPr>
          <w:rFonts w:ascii="Arial" w:eastAsia="Arial" w:hAnsi="Arial" w:cs="Arial"/>
          <w:color w:val="000000" w:themeColor="text1"/>
          <w:sz w:val="24"/>
          <w:szCs w:val="24"/>
        </w:rPr>
        <w:t xml:space="preserve">la atención que se brinda no es la adecuada ya que </w:t>
      </w:r>
      <w:r w:rsidR="00B84114">
        <w:rPr>
          <w:rFonts w:ascii="Arial" w:eastAsia="Arial" w:hAnsi="Arial" w:cs="Arial"/>
          <w:color w:val="000000" w:themeColor="text1"/>
          <w:sz w:val="24"/>
          <w:szCs w:val="24"/>
        </w:rPr>
        <w:t>el 61.</w:t>
      </w:r>
      <w:r w:rsidR="006E7D96">
        <w:rPr>
          <w:rFonts w:ascii="Arial" w:eastAsia="Arial" w:hAnsi="Arial" w:cs="Arial"/>
          <w:color w:val="000000" w:themeColor="text1"/>
          <w:sz w:val="24"/>
          <w:szCs w:val="24"/>
        </w:rPr>
        <w:t>86</w:t>
      </w:r>
      <w:r w:rsidR="00B84114">
        <w:rPr>
          <w:rFonts w:ascii="Arial" w:eastAsia="Arial" w:hAnsi="Arial" w:cs="Arial"/>
          <w:color w:val="000000" w:themeColor="text1"/>
          <w:sz w:val="24"/>
          <w:szCs w:val="24"/>
        </w:rPr>
        <w:t xml:space="preserve">% de </w:t>
      </w:r>
      <w:r w:rsidR="006E7D96">
        <w:rPr>
          <w:rFonts w:ascii="Arial" w:eastAsia="Arial" w:hAnsi="Arial" w:cs="Arial"/>
          <w:color w:val="000000" w:themeColor="text1"/>
          <w:sz w:val="24"/>
          <w:szCs w:val="24"/>
        </w:rPr>
        <w:t>clientes</w:t>
      </w:r>
      <w:r w:rsidR="00B84114">
        <w:rPr>
          <w:rFonts w:ascii="Arial" w:eastAsia="Arial" w:hAnsi="Arial" w:cs="Arial"/>
          <w:color w:val="000000" w:themeColor="text1"/>
          <w:sz w:val="24"/>
          <w:szCs w:val="24"/>
        </w:rPr>
        <w:t xml:space="preserve"> </w:t>
      </w:r>
      <w:r w:rsidR="001460ED">
        <w:rPr>
          <w:rFonts w:ascii="Arial" w:eastAsia="Arial" w:hAnsi="Arial" w:cs="Arial"/>
          <w:color w:val="000000" w:themeColor="text1"/>
          <w:sz w:val="24"/>
          <w:szCs w:val="24"/>
        </w:rPr>
        <w:t xml:space="preserve">de la empresa </w:t>
      </w:r>
      <w:r w:rsidR="006E7D96">
        <w:rPr>
          <w:rFonts w:ascii="Arial" w:eastAsia="Arial" w:hAnsi="Arial" w:cs="Arial"/>
          <w:color w:val="000000" w:themeColor="text1"/>
          <w:sz w:val="24"/>
          <w:szCs w:val="24"/>
        </w:rPr>
        <w:t>califica la gestión de despachos de pedidos de manera mala</w:t>
      </w:r>
      <w:r w:rsidR="001460ED">
        <w:rPr>
          <w:rFonts w:ascii="Arial" w:eastAsia="Arial" w:hAnsi="Arial" w:cs="Arial"/>
          <w:color w:val="000000" w:themeColor="text1"/>
          <w:sz w:val="24"/>
          <w:szCs w:val="24"/>
        </w:rPr>
        <w:t xml:space="preserve"> en cuanto a veces no los atienden o se presentan demoras en la entrega de pedidos</w:t>
      </w:r>
      <w:r w:rsidR="00070C6F">
        <w:rPr>
          <w:rFonts w:ascii="Arial" w:eastAsia="Arial" w:hAnsi="Arial" w:cs="Arial"/>
          <w:color w:val="000000" w:themeColor="text1"/>
          <w:sz w:val="24"/>
          <w:szCs w:val="24"/>
        </w:rPr>
        <w:t>. Donde</w:t>
      </w:r>
      <w:r w:rsidR="006E7D96">
        <w:rPr>
          <w:rFonts w:ascii="Arial" w:eastAsia="Arial" w:hAnsi="Arial" w:cs="Arial"/>
          <w:color w:val="000000" w:themeColor="text1"/>
          <w:sz w:val="24"/>
          <w:szCs w:val="24"/>
        </w:rPr>
        <w:t xml:space="preserve"> </w:t>
      </w:r>
      <w:r w:rsidR="00070C6F">
        <w:rPr>
          <w:rFonts w:ascii="Arial" w:eastAsia="Arial" w:hAnsi="Arial" w:cs="Arial"/>
          <w:color w:val="000000" w:themeColor="text1"/>
          <w:sz w:val="24"/>
          <w:szCs w:val="24"/>
        </w:rPr>
        <w:t>se considera necesario</w:t>
      </w:r>
      <w:r w:rsidR="006E7D96">
        <w:rPr>
          <w:rFonts w:ascii="Arial" w:eastAsia="Arial" w:hAnsi="Arial" w:cs="Arial"/>
          <w:color w:val="000000" w:themeColor="text1"/>
          <w:sz w:val="24"/>
          <w:szCs w:val="24"/>
        </w:rPr>
        <w:t xml:space="preserve"> </w:t>
      </w:r>
      <w:r w:rsidR="00070C6F">
        <w:rPr>
          <w:rFonts w:ascii="Arial" w:eastAsia="Arial" w:hAnsi="Arial" w:cs="Arial"/>
          <w:color w:val="000000" w:themeColor="text1"/>
          <w:sz w:val="24"/>
          <w:szCs w:val="24"/>
        </w:rPr>
        <w:t>que la co</w:t>
      </w:r>
      <w:r w:rsidR="006E7D96">
        <w:rPr>
          <w:rFonts w:ascii="Arial" w:eastAsia="Arial" w:hAnsi="Arial" w:cs="Arial"/>
          <w:color w:val="000000" w:themeColor="text1"/>
          <w:sz w:val="24"/>
          <w:szCs w:val="24"/>
        </w:rPr>
        <w:t xml:space="preserve">mpañía </w:t>
      </w:r>
      <w:r w:rsidR="001460ED">
        <w:rPr>
          <w:rFonts w:ascii="Arial" w:eastAsia="Arial" w:hAnsi="Arial" w:cs="Arial"/>
          <w:color w:val="000000" w:themeColor="text1"/>
          <w:sz w:val="24"/>
          <w:szCs w:val="24"/>
        </w:rPr>
        <w:t>automatice sus actividades para mejoras a la</w:t>
      </w:r>
      <w:r w:rsidR="006E7D96">
        <w:rPr>
          <w:rFonts w:ascii="Arial" w:eastAsia="Arial" w:hAnsi="Arial" w:cs="Arial"/>
          <w:color w:val="000000" w:themeColor="text1"/>
          <w:sz w:val="24"/>
          <w:szCs w:val="24"/>
        </w:rPr>
        <w:t xml:space="preserve"> gestión de despacho </w:t>
      </w:r>
      <w:r w:rsidR="001460ED">
        <w:rPr>
          <w:rFonts w:ascii="Arial" w:eastAsia="Arial" w:hAnsi="Arial" w:cs="Arial"/>
          <w:color w:val="000000" w:themeColor="text1"/>
          <w:sz w:val="24"/>
          <w:szCs w:val="24"/>
        </w:rPr>
        <w:t xml:space="preserve">de modo que se brinde </w:t>
      </w:r>
      <w:r w:rsidR="00070C6F">
        <w:rPr>
          <w:rFonts w:ascii="Arial" w:eastAsia="Arial" w:hAnsi="Arial" w:cs="Arial"/>
          <w:color w:val="000000" w:themeColor="text1"/>
          <w:sz w:val="24"/>
          <w:szCs w:val="24"/>
        </w:rPr>
        <w:t>un mejor servicio al cliente</w:t>
      </w:r>
      <w:r w:rsidR="00B84114">
        <w:rPr>
          <w:rFonts w:ascii="Arial" w:eastAsia="Arial" w:hAnsi="Arial" w:cs="Arial"/>
          <w:color w:val="000000" w:themeColor="text1"/>
          <w:sz w:val="24"/>
          <w:szCs w:val="24"/>
        </w:rPr>
        <w:t>.</w:t>
      </w:r>
    </w:p>
    <w:p w:rsidR="002615FD" w:rsidRPr="00D350DA" w:rsidRDefault="002615FD" w:rsidP="002615FD">
      <w:pPr>
        <w:pStyle w:val="Epgrafe"/>
        <w:keepNext/>
        <w:spacing w:after="0" w:line="276" w:lineRule="auto"/>
        <w:ind w:left="708" w:firstLine="708"/>
        <w:jc w:val="center"/>
        <w:rPr>
          <w:rFonts w:ascii="Arial" w:hAnsi="Arial" w:cs="Arial"/>
          <w:b w:val="0"/>
          <w:color w:val="000000" w:themeColor="text1"/>
          <w:sz w:val="22"/>
        </w:rPr>
      </w:pPr>
      <w:bookmarkStart w:id="689" w:name="_Toc390079443"/>
      <w:r w:rsidRPr="00D350DA">
        <w:rPr>
          <w:rFonts w:ascii="Arial" w:hAnsi="Arial" w:cs="Arial"/>
          <w:b w:val="0"/>
          <w:color w:val="000000" w:themeColor="text1"/>
          <w:sz w:val="22"/>
        </w:rPr>
        <w:lastRenderedPageBreak/>
        <w:t xml:space="preserve">Tabla </w:t>
      </w:r>
      <w:r w:rsidR="00B3693E">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15</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B67588" w:rsidRPr="009036B7">
        <w:rPr>
          <w:rFonts w:ascii="Arial" w:hAnsi="Arial" w:cs="Arial"/>
          <w:b w:val="0"/>
          <w:color w:val="000000" w:themeColor="text1"/>
          <w:sz w:val="22"/>
        </w:rPr>
        <w:t>Ta</w:t>
      </w:r>
      <w:r w:rsidR="00CF6CA5">
        <w:rPr>
          <w:rFonts w:ascii="Arial" w:hAnsi="Arial" w:cs="Arial"/>
          <w:b w:val="0"/>
          <w:color w:val="000000" w:themeColor="text1"/>
          <w:sz w:val="22"/>
        </w:rPr>
        <w:t>bulación de resultados c</w:t>
      </w:r>
      <w:r w:rsidR="00B67588">
        <w:rPr>
          <w:rFonts w:ascii="Arial" w:hAnsi="Arial" w:cs="Arial"/>
          <w:b w:val="0"/>
          <w:color w:val="000000" w:themeColor="text1"/>
          <w:sz w:val="22"/>
        </w:rPr>
        <w:t>lientes</w:t>
      </w:r>
      <w:r w:rsidR="00B67588" w:rsidRPr="009036B7">
        <w:rPr>
          <w:rFonts w:ascii="Arial" w:hAnsi="Arial" w:cs="Arial"/>
          <w:b w:val="0"/>
          <w:color w:val="000000" w:themeColor="text1"/>
          <w:sz w:val="22"/>
        </w:rPr>
        <w:t xml:space="preserve"> Ítem </w:t>
      </w:r>
      <w:r w:rsidRPr="00D350DA">
        <w:rPr>
          <w:rFonts w:ascii="Arial" w:hAnsi="Arial" w:cs="Arial"/>
          <w:b w:val="0"/>
          <w:color w:val="000000" w:themeColor="text1"/>
          <w:sz w:val="22"/>
        </w:rPr>
        <w:t>4</w:t>
      </w:r>
      <w:bookmarkEnd w:id="689"/>
      <w:r w:rsidRPr="00D350DA">
        <w:rPr>
          <w:rFonts w:ascii="Arial" w:hAnsi="Arial" w:cs="Arial"/>
          <w:b w:val="0"/>
          <w:color w:val="000000" w:themeColor="text1"/>
          <w:sz w:val="22"/>
        </w:rPr>
        <w:t xml:space="preserve"> </w:t>
      </w:r>
    </w:p>
    <w:p w:rsidR="002615FD" w:rsidRPr="002615FD" w:rsidRDefault="002615FD" w:rsidP="00AD6E21">
      <w:pPr>
        <w:spacing w:after="0" w:line="360" w:lineRule="auto"/>
        <w:contextualSpacing/>
        <w:jc w:val="both"/>
        <w:rPr>
          <w:rFonts w:ascii="Arial" w:eastAsia="Arial" w:hAnsi="Arial" w:cs="Arial"/>
          <w:color w:val="000000" w:themeColor="text1"/>
          <w:sz w:val="10"/>
          <w:szCs w:val="24"/>
        </w:rPr>
      </w:pPr>
    </w:p>
    <w:tbl>
      <w:tblPr>
        <w:tblStyle w:val="Tablaconcuadrcula"/>
        <w:tblW w:w="0" w:type="auto"/>
        <w:jc w:val="center"/>
        <w:tblLook w:val="04A0" w:firstRow="1" w:lastRow="0" w:firstColumn="1" w:lastColumn="0" w:noHBand="0" w:noVBand="1"/>
      </w:tblPr>
      <w:tblGrid>
        <w:gridCol w:w="2183"/>
        <w:gridCol w:w="1633"/>
        <w:gridCol w:w="1701"/>
        <w:gridCol w:w="1444"/>
      </w:tblGrid>
      <w:tr w:rsidR="007757CB" w:rsidRPr="00CB2603" w:rsidTr="003F05AD">
        <w:trPr>
          <w:trHeight w:val="651"/>
          <w:jc w:val="center"/>
        </w:trPr>
        <w:tc>
          <w:tcPr>
            <w:tcW w:w="2183" w:type="dxa"/>
            <w:vAlign w:val="center"/>
          </w:tcPr>
          <w:p w:rsidR="007757CB" w:rsidRDefault="007757CB" w:rsidP="00B9626B">
            <w:pPr>
              <w:contextualSpacing/>
              <w:jc w:val="center"/>
              <w:rPr>
                <w:rFonts w:ascii="Arial" w:eastAsia="Arial" w:hAnsi="Arial" w:cs="Arial"/>
                <w:b/>
                <w:bCs/>
                <w:color w:val="000000" w:themeColor="text1"/>
                <w:lang w:val="es-ES"/>
              </w:rPr>
            </w:pPr>
          </w:p>
          <w:p w:rsidR="007757CB" w:rsidRPr="00CB2603" w:rsidRDefault="00C2072C" w:rsidP="00B9626B">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7757CB" w:rsidRPr="00CB2603" w:rsidRDefault="007757CB" w:rsidP="00B9626B">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7757CB" w:rsidRPr="00CB2603" w:rsidRDefault="007757CB"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7757CB" w:rsidRPr="00CB2603" w:rsidRDefault="007757CB" w:rsidP="00B9626B">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7757CB" w:rsidRPr="00CB2603" w:rsidTr="00B9626B">
        <w:trPr>
          <w:trHeight w:val="450"/>
          <w:jc w:val="center"/>
        </w:trPr>
        <w:tc>
          <w:tcPr>
            <w:tcW w:w="2183" w:type="dxa"/>
            <w:vMerge w:val="restart"/>
          </w:tcPr>
          <w:p w:rsidR="007757CB" w:rsidRPr="00DC2344" w:rsidRDefault="007757CB" w:rsidP="00B9626B">
            <w:pPr>
              <w:contextualSpacing/>
              <w:jc w:val="both"/>
              <w:rPr>
                <w:rFonts w:ascii="Arial" w:eastAsia="Arial" w:hAnsi="Arial" w:cs="Arial"/>
                <w:bCs/>
                <w:color w:val="000000" w:themeColor="text1"/>
                <w:sz w:val="20"/>
              </w:rPr>
            </w:pPr>
            <w:r w:rsidRPr="007757CB">
              <w:rPr>
                <w:rFonts w:ascii="Arial" w:eastAsia="Arial" w:hAnsi="Arial" w:cs="Arial"/>
                <w:bCs/>
                <w:color w:val="000000" w:themeColor="text1"/>
                <w:sz w:val="20"/>
              </w:rPr>
              <w:t xml:space="preserve">4.- ¿La empresa Acantilado (Amoa) S.A. cuenta con personal recolector de campo que visita su localidad para la recepción de pedidos?  </w:t>
            </w:r>
          </w:p>
        </w:tc>
        <w:tc>
          <w:tcPr>
            <w:tcW w:w="1633" w:type="dxa"/>
          </w:tcPr>
          <w:p w:rsidR="007757CB" w:rsidRPr="000919DE" w:rsidRDefault="007757CB" w:rsidP="00B9626B">
            <w:pPr>
              <w:contextualSpacing/>
              <w:jc w:val="both"/>
              <w:rPr>
                <w:rFonts w:ascii="Arial" w:eastAsia="Arial" w:hAnsi="Arial" w:cs="Arial"/>
                <w:color w:val="000000" w:themeColor="text1"/>
                <w:sz w:val="20"/>
              </w:rPr>
            </w:pPr>
            <w:r>
              <w:rPr>
                <w:rFonts w:ascii="Arial" w:eastAsia="Arial" w:hAnsi="Arial" w:cs="Arial"/>
                <w:color w:val="000000" w:themeColor="text1"/>
                <w:sz w:val="20"/>
              </w:rPr>
              <w:t>SI</w:t>
            </w:r>
          </w:p>
        </w:tc>
        <w:tc>
          <w:tcPr>
            <w:tcW w:w="1701" w:type="dxa"/>
          </w:tcPr>
          <w:p w:rsidR="007757CB" w:rsidRPr="00CB2603" w:rsidRDefault="003F05AD" w:rsidP="003F05AD">
            <w:pPr>
              <w:contextualSpacing/>
              <w:jc w:val="both"/>
              <w:rPr>
                <w:rFonts w:ascii="Arial" w:eastAsia="Arial" w:hAnsi="Arial" w:cs="Arial"/>
                <w:color w:val="000000" w:themeColor="text1"/>
              </w:rPr>
            </w:pPr>
            <w:r>
              <w:rPr>
                <w:rFonts w:ascii="Arial" w:eastAsia="Arial" w:hAnsi="Arial" w:cs="Arial"/>
                <w:color w:val="000000" w:themeColor="text1"/>
              </w:rPr>
              <w:t>53</w:t>
            </w:r>
            <w:r w:rsidR="007757CB">
              <w:rPr>
                <w:rFonts w:ascii="Arial" w:eastAsia="Arial" w:hAnsi="Arial" w:cs="Arial"/>
                <w:color w:val="000000" w:themeColor="text1"/>
              </w:rPr>
              <w:t>.00</w:t>
            </w:r>
          </w:p>
        </w:tc>
        <w:tc>
          <w:tcPr>
            <w:tcW w:w="1444" w:type="dxa"/>
          </w:tcPr>
          <w:p w:rsidR="007757CB" w:rsidRDefault="003F05AD" w:rsidP="00B9626B">
            <w:pPr>
              <w:contextualSpacing/>
              <w:jc w:val="right"/>
              <w:rPr>
                <w:rFonts w:ascii="Arial" w:eastAsia="Arial" w:hAnsi="Arial" w:cs="Arial"/>
                <w:color w:val="000000" w:themeColor="text1"/>
              </w:rPr>
            </w:pPr>
            <w:r>
              <w:rPr>
                <w:rFonts w:ascii="Arial" w:eastAsia="Arial" w:hAnsi="Arial" w:cs="Arial"/>
                <w:color w:val="000000" w:themeColor="text1"/>
              </w:rPr>
              <w:t>54.64</w:t>
            </w:r>
            <w:r w:rsidR="007757CB" w:rsidRPr="00CB2603">
              <w:rPr>
                <w:rFonts w:ascii="Arial" w:eastAsia="Arial" w:hAnsi="Arial" w:cs="Arial"/>
                <w:color w:val="000000" w:themeColor="text1"/>
              </w:rPr>
              <w:t>%</w:t>
            </w:r>
          </w:p>
          <w:p w:rsidR="00380663" w:rsidRPr="00CB2603" w:rsidRDefault="00380663" w:rsidP="00B9626B">
            <w:pPr>
              <w:contextualSpacing/>
              <w:jc w:val="right"/>
              <w:rPr>
                <w:rFonts w:ascii="Arial" w:eastAsia="Arial" w:hAnsi="Arial" w:cs="Arial"/>
                <w:color w:val="000000" w:themeColor="text1"/>
              </w:rPr>
            </w:pPr>
          </w:p>
        </w:tc>
      </w:tr>
      <w:tr w:rsidR="007757CB" w:rsidRPr="00CB2603" w:rsidTr="00B9626B">
        <w:trPr>
          <w:trHeight w:val="325"/>
          <w:jc w:val="center"/>
        </w:trPr>
        <w:tc>
          <w:tcPr>
            <w:tcW w:w="2183" w:type="dxa"/>
            <w:vMerge/>
          </w:tcPr>
          <w:p w:rsidR="007757CB" w:rsidRPr="00CB2603" w:rsidRDefault="007757CB" w:rsidP="00B9626B">
            <w:pPr>
              <w:contextualSpacing/>
              <w:jc w:val="both"/>
              <w:rPr>
                <w:rFonts w:ascii="Arial" w:eastAsia="Arial" w:hAnsi="Arial" w:cs="Arial"/>
                <w:bCs/>
                <w:color w:val="000000" w:themeColor="text1"/>
              </w:rPr>
            </w:pPr>
          </w:p>
        </w:tc>
        <w:tc>
          <w:tcPr>
            <w:tcW w:w="1633" w:type="dxa"/>
          </w:tcPr>
          <w:p w:rsidR="007757CB" w:rsidRPr="000919DE" w:rsidRDefault="007757CB" w:rsidP="00B9626B">
            <w:pPr>
              <w:contextualSpacing/>
              <w:jc w:val="both"/>
              <w:rPr>
                <w:rFonts w:ascii="Arial" w:eastAsia="Arial" w:hAnsi="Arial" w:cs="Arial"/>
                <w:color w:val="000000" w:themeColor="text1"/>
                <w:sz w:val="20"/>
              </w:rPr>
            </w:pPr>
            <w:r>
              <w:rPr>
                <w:rFonts w:ascii="Arial" w:eastAsia="Arial" w:hAnsi="Arial" w:cs="Arial"/>
                <w:color w:val="000000" w:themeColor="text1"/>
                <w:sz w:val="20"/>
              </w:rPr>
              <w:t>NO</w:t>
            </w:r>
          </w:p>
        </w:tc>
        <w:tc>
          <w:tcPr>
            <w:tcW w:w="1701" w:type="dxa"/>
          </w:tcPr>
          <w:p w:rsidR="007757CB" w:rsidRPr="00CB2603" w:rsidRDefault="003F05AD" w:rsidP="00B9626B">
            <w:pPr>
              <w:contextualSpacing/>
              <w:jc w:val="both"/>
              <w:rPr>
                <w:rFonts w:ascii="Arial" w:eastAsia="Arial" w:hAnsi="Arial" w:cs="Arial"/>
                <w:color w:val="000000" w:themeColor="text1"/>
              </w:rPr>
            </w:pPr>
            <w:r>
              <w:rPr>
                <w:rFonts w:ascii="Arial" w:eastAsia="Arial" w:hAnsi="Arial" w:cs="Arial"/>
                <w:color w:val="000000" w:themeColor="text1"/>
              </w:rPr>
              <w:t>44</w:t>
            </w:r>
            <w:r w:rsidR="007757CB">
              <w:rPr>
                <w:rFonts w:ascii="Arial" w:eastAsia="Arial" w:hAnsi="Arial" w:cs="Arial"/>
                <w:color w:val="000000" w:themeColor="text1"/>
              </w:rPr>
              <w:t>.00</w:t>
            </w:r>
          </w:p>
        </w:tc>
        <w:tc>
          <w:tcPr>
            <w:tcW w:w="1444" w:type="dxa"/>
          </w:tcPr>
          <w:p w:rsidR="007757CB" w:rsidRDefault="003F05AD" w:rsidP="00B9626B">
            <w:pPr>
              <w:contextualSpacing/>
              <w:jc w:val="right"/>
              <w:rPr>
                <w:rFonts w:ascii="Arial" w:eastAsia="Arial" w:hAnsi="Arial" w:cs="Arial"/>
                <w:color w:val="000000" w:themeColor="text1"/>
              </w:rPr>
            </w:pPr>
            <w:r>
              <w:rPr>
                <w:rFonts w:ascii="Arial" w:eastAsia="Arial" w:hAnsi="Arial" w:cs="Arial"/>
                <w:color w:val="000000" w:themeColor="text1"/>
              </w:rPr>
              <w:t>45.36</w:t>
            </w:r>
            <w:r w:rsidR="007757CB" w:rsidRPr="00CB2603">
              <w:rPr>
                <w:rFonts w:ascii="Arial" w:eastAsia="Arial" w:hAnsi="Arial" w:cs="Arial"/>
                <w:color w:val="000000" w:themeColor="text1"/>
              </w:rPr>
              <w:t>%</w:t>
            </w:r>
          </w:p>
          <w:p w:rsidR="00380663" w:rsidRPr="00CB2603" w:rsidRDefault="00380663" w:rsidP="00B9626B">
            <w:pPr>
              <w:contextualSpacing/>
              <w:jc w:val="right"/>
              <w:rPr>
                <w:rFonts w:ascii="Arial" w:eastAsia="Arial" w:hAnsi="Arial" w:cs="Arial"/>
                <w:color w:val="000000" w:themeColor="text1"/>
              </w:rPr>
            </w:pPr>
          </w:p>
        </w:tc>
      </w:tr>
      <w:tr w:rsidR="003F05AD" w:rsidRPr="00CB2603" w:rsidTr="003F05AD">
        <w:trPr>
          <w:trHeight w:val="220"/>
          <w:jc w:val="center"/>
        </w:trPr>
        <w:tc>
          <w:tcPr>
            <w:tcW w:w="2183" w:type="dxa"/>
            <w:vMerge/>
          </w:tcPr>
          <w:p w:rsidR="003F05AD" w:rsidRPr="00CB2603" w:rsidRDefault="003F05AD" w:rsidP="00B9626B">
            <w:pPr>
              <w:contextualSpacing/>
              <w:jc w:val="both"/>
              <w:rPr>
                <w:rFonts w:ascii="Arial" w:eastAsia="Arial" w:hAnsi="Arial" w:cs="Arial"/>
                <w:bCs/>
                <w:color w:val="000000" w:themeColor="text1"/>
              </w:rPr>
            </w:pPr>
          </w:p>
        </w:tc>
        <w:tc>
          <w:tcPr>
            <w:tcW w:w="1633" w:type="dxa"/>
          </w:tcPr>
          <w:p w:rsidR="003F05AD" w:rsidRPr="000919DE" w:rsidRDefault="003F05AD" w:rsidP="00B9626B">
            <w:pPr>
              <w:contextualSpacing/>
              <w:jc w:val="both"/>
              <w:rPr>
                <w:rFonts w:ascii="Arial" w:eastAsia="Arial" w:hAnsi="Arial" w:cs="Arial"/>
                <w:color w:val="000000" w:themeColor="text1"/>
                <w:sz w:val="20"/>
              </w:rPr>
            </w:pPr>
          </w:p>
        </w:tc>
        <w:tc>
          <w:tcPr>
            <w:tcW w:w="1701" w:type="dxa"/>
          </w:tcPr>
          <w:p w:rsidR="003F05AD" w:rsidRPr="00CB2603" w:rsidRDefault="003F05AD" w:rsidP="00B9626B">
            <w:pPr>
              <w:contextualSpacing/>
              <w:jc w:val="both"/>
              <w:rPr>
                <w:rFonts w:ascii="Arial" w:eastAsia="Arial" w:hAnsi="Arial" w:cs="Arial"/>
                <w:color w:val="000000" w:themeColor="text1"/>
              </w:rPr>
            </w:pPr>
          </w:p>
        </w:tc>
        <w:tc>
          <w:tcPr>
            <w:tcW w:w="1444" w:type="dxa"/>
          </w:tcPr>
          <w:p w:rsidR="003F05AD" w:rsidRDefault="003F05AD" w:rsidP="00B9626B">
            <w:pPr>
              <w:contextualSpacing/>
              <w:jc w:val="right"/>
              <w:rPr>
                <w:rFonts w:ascii="Arial" w:eastAsia="Arial" w:hAnsi="Arial" w:cs="Arial"/>
                <w:color w:val="000000" w:themeColor="text1"/>
              </w:rPr>
            </w:pPr>
          </w:p>
          <w:p w:rsidR="00380663" w:rsidRPr="00CB2603" w:rsidRDefault="00380663" w:rsidP="00B9626B">
            <w:pPr>
              <w:contextualSpacing/>
              <w:jc w:val="right"/>
              <w:rPr>
                <w:rFonts w:ascii="Arial" w:eastAsia="Arial" w:hAnsi="Arial" w:cs="Arial"/>
                <w:color w:val="000000" w:themeColor="text1"/>
              </w:rPr>
            </w:pPr>
          </w:p>
        </w:tc>
      </w:tr>
      <w:tr w:rsidR="007757CB" w:rsidRPr="00CB2603" w:rsidTr="003F05AD">
        <w:trPr>
          <w:trHeight w:val="379"/>
          <w:jc w:val="center"/>
        </w:trPr>
        <w:tc>
          <w:tcPr>
            <w:tcW w:w="2183" w:type="dxa"/>
            <w:vMerge/>
          </w:tcPr>
          <w:p w:rsidR="007757CB" w:rsidRPr="00CB2603" w:rsidRDefault="007757CB" w:rsidP="00B9626B">
            <w:pPr>
              <w:contextualSpacing/>
              <w:jc w:val="both"/>
              <w:rPr>
                <w:rFonts w:ascii="Arial" w:eastAsia="Arial" w:hAnsi="Arial" w:cs="Arial"/>
                <w:bCs/>
                <w:color w:val="000000" w:themeColor="text1"/>
              </w:rPr>
            </w:pPr>
          </w:p>
        </w:tc>
        <w:tc>
          <w:tcPr>
            <w:tcW w:w="1633" w:type="dxa"/>
            <w:tcBorders>
              <w:top w:val="nil"/>
            </w:tcBorders>
          </w:tcPr>
          <w:p w:rsidR="007757CB" w:rsidRPr="00CB2603" w:rsidRDefault="007757CB" w:rsidP="00B9626B">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7757CB" w:rsidRPr="00CB2603" w:rsidRDefault="007757CB" w:rsidP="00B9626B">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Borders>
              <w:top w:val="nil"/>
            </w:tcBorders>
          </w:tcPr>
          <w:p w:rsidR="007757CB" w:rsidRPr="00CB2603" w:rsidRDefault="007757CB" w:rsidP="00B9626B">
            <w:pPr>
              <w:contextualSpacing/>
              <w:jc w:val="right"/>
              <w:rPr>
                <w:rFonts w:ascii="Arial" w:eastAsia="Arial" w:hAnsi="Arial" w:cs="Arial"/>
                <w:color w:val="000000" w:themeColor="text1"/>
              </w:rPr>
            </w:pPr>
            <w:r>
              <w:rPr>
                <w:rFonts w:ascii="Arial" w:eastAsia="Arial" w:hAnsi="Arial" w:cs="Arial"/>
                <w:color w:val="000000" w:themeColor="text1"/>
              </w:rPr>
              <w:t>100</w:t>
            </w:r>
            <w:r w:rsidRPr="00CB2603">
              <w:rPr>
                <w:rFonts w:ascii="Arial" w:eastAsia="Arial" w:hAnsi="Arial" w:cs="Arial"/>
                <w:color w:val="000000" w:themeColor="text1"/>
              </w:rPr>
              <w:t>%</w:t>
            </w:r>
          </w:p>
        </w:tc>
      </w:tr>
    </w:tbl>
    <w:p w:rsidR="009C798A" w:rsidRDefault="009C798A" w:rsidP="002615FD">
      <w:pPr>
        <w:pStyle w:val="Epgrafe"/>
        <w:spacing w:after="0" w:line="276" w:lineRule="auto"/>
        <w:ind w:left="993" w:firstLine="425"/>
        <w:jc w:val="center"/>
        <w:rPr>
          <w:rFonts w:ascii="Arial" w:hAnsi="Arial" w:cs="Arial"/>
          <w:b w:val="0"/>
          <w:color w:val="000000" w:themeColor="text1"/>
          <w:sz w:val="22"/>
        </w:rPr>
      </w:pPr>
      <w:bookmarkStart w:id="690" w:name="_Toc390079649"/>
    </w:p>
    <w:p w:rsidR="009C798A" w:rsidRDefault="009C798A" w:rsidP="002615FD">
      <w:pPr>
        <w:pStyle w:val="Epgrafe"/>
        <w:spacing w:after="0" w:line="276" w:lineRule="auto"/>
        <w:ind w:left="993" w:firstLine="425"/>
        <w:jc w:val="center"/>
        <w:rPr>
          <w:rFonts w:ascii="Arial" w:hAnsi="Arial" w:cs="Arial"/>
          <w:b w:val="0"/>
          <w:color w:val="000000" w:themeColor="text1"/>
          <w:sz w:val="22"/>
        </w:rPr>
      </w:pPr>
    </w:p>
    <w:p w:rsidR="002615FD" w:rsidRPr="00D350DA" w:rsidRDefault="00B92D4E" w:rsidP="002615FD">
      <w:pPr>
        <w:pStyle w:val="Epgrafe"/>
        <w:spacing w:after="0" w:line="276" w:lineRule="auto"/>
        <w:ind w:left="993" w:firstLine="425"/>
        <w:jc w:val="center"/>
        <w:rPr>
          <w:rFonts w:ascii="Arial" w:hAnsi="Arial" w:cs="Arial"/>
          <w:b w:val="0"/>
          <w:color w:val="000000" w:themeColor="text1"/>
          <w:sz w:val="22"/>
        </w:rPr>
      </w:pPr>
      <w:r>
        <w:rPr>
          <w:rFonts w:ascii="Arial" w:hAnsi="Arial" w:cs="Arial"/>
          <w:b w:val="0"/>
          <w:color w:val="000000" w:themeColor="text1"/>
          <w:sz w:val="22"/>
        </w:rPr>
        <w:t>Gráfica</w:t>
      </w:r>
      <w:r w:rsidR="002615FD" w:rsidRPr="00D350DA">
        <w:rPr>
          <w:rFonts w:ascii="Arial" w:hAnsi="Arial" w:cs="Arial"/>
          <w:b w:val="0"/>
          <w:color w:val="000000" w:themeColor="text1"/>
          <w:sz w:val="22"/>
        </w:rPr>
        <w:t xml:space="preserve">  </w:t>
      </w:r>
      <w:r w:rsidR="00B3693E">
        <w:rPr>
          <w:rFonts w:ascii="Arial" w:hAnsi="Arial" w:cs="Arial"/>
          <w:b w:val="0"/>
          <w:color w:val="000000" w:themeColor="text1"/>
          <w:sz w:val="22"/>
        </w:rPr>
        <w:t>2.</w:t>
      </w:r>
      <w:r w:rsidR="002615FD" w:rsidRPr="00D350DA">
        <w:rPr>
          <w:rFonts w:ascii="Arial" w:hAnsi="Arial" w:cs="Arial"/>
          <w:b w:val="0"/>
          <w:color w:val="000000" w:themeColor="text1"/>
          <w:sz w:val="22"/>
        </w:rPr>
        <w:fldChar w:fldCharType="begin"/>
      </w:r>
      <w:r w:rsidR="002615FD" w:rsidRPr="00D350DA">
        <w:rPr>
          <w:rFonts w:ascii="Arial" w:hAnsi="Arial" w:cs="Arial"/>
          <w:b w:val="0"/>
          <w:color w:val="000000" w:themeColor="text1"/>
          <w:sz w:val="22"/>
        </w:rPr>
        <w:instrText xml:space="preserve"> SEQ Figura \* ARABIC </w:instrText>
      </w:r>
      <w:r w:rsidR="002615FD"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16</w:t>
      </w:r>
      <w:r w:rsidR="002615FD" w:rsidRPr="00D350DA">
        <w:rPr>
          <w:rFonts w:ascii="Arial" w:hAnsi="Arial" w:cs="Arial"/>
          <w:b w:val="0"/>
          <w:color w:val="000000" w:themeColor="text1"/>
          <w:sz w:val="22"/>
        </w:rPr>
        <w:fldChar w:fldCharType="end"/>
      </w:r>
      <w:r w:rsidR="002615FD" w:rsidRPr="00D350DA">
        <w:rPr>
          <w:rFonts w:ascii="Arial" w:hAnsi="Arial" w:cs="Arial"/>
          <w:b w:val="0"/>
          <w:color w:val="000000" w:themeColor="text1"/>
          <w:sz w:val="22"/>
        </w:rPr>
        <w:t xml:space="preserve"> </w:t>
      </w:r>
      <w:r w:rsidR="00B67588" w:rsidRPr="009036B7">
        <w:rPr>
          <w:rFonts w:ascii="Arial" w:hAnsi="Arial" w:cs="Arial"/>
          <w:b w:val="0"/>
          <w:color w:val="000000" w:themeColor="text1"/>
          <w:sz w:val="22"/>
        </w:rPr>
        <w:t>Ta</w:t>
      </w:r>
      <w:r w:rsidR="00CF6CA5">
        <w:rPr>
          <w:rFonts w:ascii="Arial" w:hAnsi="Arial" w:cs="Arial"/>
          <w:b w:val="0"/>
          <w:color w:val="000000" w:themeColor="text1"/>
          <w:sz w:val="22"/>
        </w:rPr>
        <w:t>bulación de resultados c</w:t>
      </w:r>
      <w:r w:rsidR="00B67588">
        <w:rPr>
          <w:rFonts w:ascii="Arial" w:hAnsi="Arial" w:cs="Arial"/>
          <w:b w:val="0"/>
          <w:color w:val="000000" w:themeColor="text1"/>
          <w:sz w:val="22"/>
        </w:rPr>
        <w:t>lientes</w:t>
      </w:r>
      <w:r w:rsidR="00CF6CA5">
        <w:rPr>
          <w:rFonts w:ascii="Arial" w:hAnsi="Arial" w:cs="Arial"/>
          <w:b w:val="0"/>
          <w:color w:val="000000" w:themeColor="text1"/>
          <w:sz w:val="22"/>
        </w:rPr>
        <w:t xml:space="preserve"> í</w:t>
      </w:r>
      <w:r w:rsidR="00B67588" w:rsidRPr="009036B7">
        <w:rPr>
          <w:rFonts w:ascii="Arial" w:hAnsi="Arial" w:cs="Arial"/>
          <w:b w:val="0"/>
          <w:color w:val="000000" w:themeColor="text1"/>
          <w:sz w:val="22"/>
        </w:rPr>
        <w:t xml:space="preserve">tem </w:t>
      </w:r>
      <w:r w:rsidR="002615FD" w:rsidRPr="00D350DA">
        <w:rPr>
          <w:rFonts w:ascii="Arial" w:hAnsi="Arial" w:cs="Arial"/>
          <w:b w:val="0"/>
          <w:color w:val="auto"/>
          <w:sz w:val="22"/>
        </w:rPr>
        <w:t>4</w:t>
      </w:r>
      <w:bookmarkEnd w:id="690"/>
      <w:r w:rsidR="002615FD" w:rsidRPr="00D350DA">
        <w:rPr>
          <w:rFonts w:ascii="Arial" w:hAnsi="Arial" w:cs="Arial"/>
          <w:b w:val="0"/>
          <w:color w:val="auto"/>
          <w:sz w:val="22"/>
        </w:rPr>
        <w:t xml:space="preserve"> </w:t>
      </w:r>
    </w:p>
    <w:p w:rsidR="002615FD" w:rsidRDefault="002615FD" w:rsidP="007757CB">
      <w:pPr>
        <w:spacing w:line="360" w:lineRule="auto"/>
        <w:contextualSpacing/>
        <w:rPr>
          <w:rFonts w:ascii="Arial" w:hAnsi="Arial" w:cs="Arial"/>
          <w:color w:val="000000" w:themeColor="text1"/>
          <w:sz w:val="12"/>
          <w:szCs w:val="18"/>
        </w:rPr>
      </w:pPr>
    </w:p>
    <w:p w:rsidR="009C798A" w:rsidRPr="002615FD" w:rsidRDefault="009C798A" w:rsidP="007757CB">
      <w:pPr>
        <w:spacing w:line="360" w:lineRule="auto"/>
        <w:contextualSpacing/>
        <w:rPr>
          <w:rFonts w:ascii="Arial" w:hAnsi="Arial" w:cs="Arial"/>
          <w:color w:val="000000" w:themeColor="text1"/>
          <w:sz w:val="12"/>
          <w:szCs w:val="18"/>
        </w:rPr>
      </w:pPr>
    </w:p>
    <w:p w:rsidR="0014129D" w:rsidRDefault="003F05AD" w:rsidP="001460ED">
      <w:pPr>
        <w:spacing w:after="0" w:line="240" w:lineRule="auto"/>
        <w:contextualSpacing/>
        <w:jc w:val="center"/>
        <w:rPr>
          <w:rFonts w:ascii="Arial" w:eastAsia="Arial" w:hAnsi="Arial" w:cs="Arial"/>
          <w:b/>
          <w:color w:val="000000" w:themeColor="text1"/>
          <w:sz w:val="24"/>
          <w:szCs w:val="24"/>
        </w:rPr>
      </w:pPr>
      <w:r>
        <w:rPr>
          <w:noProof/>
        </w:rPr>
        <w:drawing>
          <wp:inline distT="0" distB="0" distL="0" distR="0" wp14:anchorId="29A63DBF" wp14:editId="699B8FA4">
            <wp:extent cx="4132800" cy="2743200"/>
            <wp:effectExtent l="0" t="0" r="20320" b="19050"/>
            <wp:docPr id="314" name="Gráfico 3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1460ED" w:rsidRDefault="001460ED" w:rsidP="002615FD">
      <w:pPr>
        <w:spacing w:line="360" w:lineRule="auto"/>
        <w:contextualSpacing/>
        <w:jc w:val="both"/>
        <w:rPr>
          <w:sz w:val="12"/>
        </w:rPr>
      </w:pPr>
    </w:p>
    <w:p w:rsidR="001460ED" w:rsidRDefault="001460ED" w:rsidP="002615FD">
      <w:pPr>
        <w:spacing w:line="360" w:lineRule="auto"/>
        <w:contextualSpacing/>
        <w:jc w:val="both"/>
        <w:rPr>
          <w:sz w:val="12"/>
        </w:rPr>
      </w:pPr>
    </w:p>
    <w:p w:rsidR="00877129" w:rsidRDefault="00877129" w:rsidP="002615FD">
      <w:pPr>
        <w:spacing w:line="360" w:lineRule="auto"/>
        <w:contextualSpacing/>
        <w:jc w:val="both"/>
        <w:rPr>
          <w:sz w:val="12"/>
        </w:rPr>
      </w:pPr>
    </w:p>
    <w:p w:rsidR="0014129D" w:rsidRDefault="00C4739F" w:rsidP="002615FD">
      <w:pPr>
        <w:spacing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9100F0">
        <w:rPr>
          <w:rFonts w:ascii="Arial" w:eastAsia="Arial" w:hAnsi="Arial" w:cs="Arial"/>
          <w:b/>
          <w:color w:val="000000" w:themeColor="text1"/>
          <w:sz w:val="24"/>
          <w:szCs w:val="24"/>
        </w:rPr>
        <w:t>LISIS</w:t>
      </w:r>
      <w:r w:rsidR="003F05AD" w:rsidRPr="00B360A2">
        <w:rPr>
          <w:rFonts w:ascii="Arial" w:eastAsia="Arial" w:hAnsi="Arial" w:cs="Arial"/>
          <w:b/>
          <w:color w:val="000000" w:themeColor="text1"/>
          <w:sz w:val="24"/>
          <w:szCs w:val="24"/>
        </w:rPr>
        <w:t>:</w:t>
      </w:r>
      <w:r w:rsidR="003F05AD">
        <w:rPr>
          <w:rFonts w:ascii="Arial" w:eastAsia="Arial" w:hAnsi="Arial" w:cs="Arial"/>
          <w:b/>
          <w:color w:val="000000" w:themeColor="text1"/>
          <w:sz w:val="24"/>
          <w:szCs w:val="24"/>
        </w:rPr>
        <w:t xml:space="preserve"> </w:t>
      </w:r>
      <w:r w:rsidR="00007E10">
        <w:rPr>
          <w:rFonts w:ascii="Arial" w:eastAsia="Arial" w:hAnsi="Arial" w:cs="Arial"/>
          <w:color w:val="000000" w:themeColor="text1"/>
          <w:sz w:val="24"/>
          <w:szCs w:val="24"/>
        </w:rPr>
        <w:t>El</w:t>
      </w:r>
      <w:r w:rsidR="003F1A46">
        <w:rPr>
          <w:rFonts w:ascii="Arial" w:eastAsia="Arial" w:hAnsi="Arial" w:cs="Arial"/>
          <w:color w:val="000000" w:themeColor="text1"/>
          <w:sz w:val="24"/>
          <w:szCs w:val="24"/>
        </w:rPr>
        <w:t xml:space="preserve"> estudio </w:t>
      </w:r>
      <w:r w:rsidR="00982AD0">
        <w:rPr>
          <w:rFonts w:ascii="Arial" w:eastAsia="Arial" w:hAnsi="Arial" w:cs="Arial"/>
          <w:color w:val="000000" w:themeColor="text1"/>
          <w:sz w:val="24"/>
          <w:szCs w:val="24"/>
        </w:rPr>
        <w:t>determinó</w:t>
      </w:r>
      <w:r w:rsidR="003F05AD">
        <w:rPr>
          <w:rFonts w:ascii="Arial" w:eastAsia="Arial" w:hAnsi="Arial" w:cs="Arial"/>
          <w:color w:val="000000" w:themeColor="text1"/>
          <w:sz w:val="24"/>
          <w:szCs w:val="24"/>
        </w:rPr>
        <w:t xml:space="preserve"> que </w:t>
      </w:r>
      <w:r w:rsidR="001460ED">
        <w:rPr>
          <w:rFonts w:ascii="Arial" w:eastAsia="Arial" w:hAnsi="Arial" w:cs="Arial"/>
          <w:color w:val="000000" w:themeColor="text1"/>
          <w:sz w:val="24"/>
          <w:szCs w:val="24"/>
        </w:rPr>
        <w:t>la empresa si tiene empleados recolectores de campo en cuanto a que el</w:t>
      </w:r>
      <w:r w:rsidR="003F05AD">
        <w:rPr>
          <w:rFonts w:ascii="Arial" w:eastAsia="Arial" w:hAnsi="Arial" w:cs="Arial"/>
          <w:color w:val="000000" w:themeColor="text1"/>
          <w:sz w:val="24"/>
          <w:szCs w:val="24"/>
        </w:rPr>
        <w:t xml:space="preserve"> </w:t>
      </w:r>
      <w:r w:rsidR="00235C88">
        <w:rPr>
          <w:rFonts w:ascii="Arial" w:eastAsia="Arial" w:hAnsi="Arial" w:cs="Arial"/>
          <w:color w:val="000000" w:themeColor="text1"/>
          <w:sz w:val="24"/>
          <w:szCs w:val="24"/>
        </w:rPr>
        <w:t>54.64</w:t>
      </w:r>
      <w:r w:rsidR="003F05AD">
        <w:rPr>
          <w:rFonts w:ascii="Arial" w:eastAsia="Arial" w:hAnsi="Arial" w:cs="Arial"/>
          <w:color w:val="000000" w:themeColor="text1"/>
          <w:sz w:val="24"/>
          <w:szCs w:val="24"/>
        </w:rPr>
        <w:t>% de los clientes si recibe visitas por parte del personal de campo de la empresa Acantilado (Amoa) S.A.</w:t>
      </w:r>
      <w:r w:rsidR="00235C88">
        <w:rPr>
          <w:rFonts w:ascii="Arial" w:eastAsia="Arial" w:hAnsi="Arial" w:cs="Arial"/>
          <w:color w:val="000000" w:themeColor="text1"/>
          <w:sz w:val="24"/>
          <w:szCs w:val="24"/>
        </w:rPr>
        <w:t xml:space="preserve"> y el 45.36 no</w:t>
      </w:r>
      <w:r w:rsidR="003F05AD">
        <w:rPr>
          <w:rFonts w:ascii="Arial" w:eastAsia="Arial" w:hAnsi="Arial" w:cs="Arial"/>
          <w:color w:val="000000" w:themeColor="text1"/>
          <w:sz w:val="24"/>
          <w:szCs w:val="24"/>
        </w:rPr>
        <w:t>,</w:t>
      </w:r>
      <w:r w:rsidR="00235C88">
        <w:rPr>
          <w:rFonts w:ascii="Arial" w:eastAsia="Arial" w:hAnsi="Arial" w:cs="Arial"/>
          <w:color w:val="000000" w:themeColor="text1"/>
          <w:sz w:val="24"/>
          <w:szCs w:val="24"/>
        </w:rPr>
        <w:t xml:space="preserve"> donde se debe mejorar el proceso de visitas  mediante una aplicación web que permita controlar las rutas que deberá de recorrer cada empleado.</w:t>
      </w:r>
    </w:p>
    <w:p w:rsidR="002615FD" w:rsidRPr="00D350DA" w:rsidRDefault="002615FD" w:rsidP="002615FD">
      <w:pPr>
        <w:pStyle w:val="Epgrafe"/>
        <w:keepNext/>
        <w:spacing w:after="0" w:line="276" w:lineRule="auto"/>
        <w:ind w:left="708" w:firstLine="708"/>
        <w:jc w:val="center"/>
        <w:rPr>
          <w:rFonts w:ascii="Arial" w:hAnsi="Arial" w:cs="Arial"/>
          <w:b w:val="0"/>
          <w:color w:val="000000" w:themeColor="text1"/>
          <w:sz w:val="22"/>
        </w:rPr>
      </w:pPr>
      <w:bookmarkStart w:id="691" w:name="_Toc390079444"/>
      <w:r w:rsidRPr="00D350DA">
        <w:rPr>
          <w:rFonts w:ascii="Arial" w:hAnsi="Arial" w:cs="Arial"/>
          <w:b w:val="0"/>
          <w:color w:val="000000" w:themeColor="text1"/>
          <w:sz w:val="22"/>
        </w:rPr>
        <w:lastRenderedPageBreak/>
        <w:t xml:space="preserve">Tabla </w:t>
      </w:r>
      <w:r w:rsidR="00B3693E">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16</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B67588" w:rsidRPr="009036B7">
        <w:rPr>
          <w:rFonts w:ascii="Arial" w:hAnsi="Arial" w:cs="Arial"/>
          <w:b w:val="0"/>
          <w:color w:val="000000" w:themeColor="text1"/>
          <w:sz w:val="22"/>
        </w:rPr>
        <w:t>Ta</w:t>
      </w:r>
      <w:r w:rsidR="00CF6CA5">
        <w:rPr>
          <w:rFonts w:ascii="Arial" w:hAnsi="Arial" w:cs="Arial"/>
          <w:b w:val="0"/>
          <w:color w:val="000000" w:themeColor="text1"/>
          <w:sz w:val="22"/>
        </w:rPr>
        <w:t>bulación de resultados c</w:t>
      </w:r>
      <w:r w:rsidR="00B67588">
        <w:rPr>
          <w:rFonts w:ascii="Arial" w:hAnsi="Arial" w:cs="Arial"/>
          <w:b w:val="0"/>
          <w:color w:val="000000" w:themeColor="text1"/>
          <w:sz w:val="22"/>
        </w:rPr>
        <w:t>lientes</w:t>
      </w:r>
      <w:r w:rsidR="00CF6CA5">
        <w:rPr>
          <w:rFonts w:ascii="Arial" w:hAnsi="Arial" w:cs="Arial"/>
          <w:b w:val="0"/>
          <w:color w:val="000000" w:themeColor="text1"/>
          <w:sz w:val="22"/>
        </w:rPr>
        <w:t xml:space="preserve"> í</w:t>
      </w:r>
      <w:r w:rsidR="00B67588" w:rsidRPr="009036B7">
        <w:rPr>
          <w:rFonts w:ascii="Arial" w:hAnsi="Arial" w:cs="Arial"/>
          <w:b w:val="0"/>
          <w:color w:val="000000" w:themeColor="text1"/>
          <w:sz w:val="22"/>
        </w:rPr>
        <w:t xml:space="preserve">tem </w:t>
      </w:r>
      <w:r w:rsidRPr="00D350DA">
        <w:rPr>
          <w:rFonts w:ascii="Arial" w:hAnsi="Arial" w:cs="Arial"/>
          <w:b w:val="0"/>
          <w:color w:val="000000" w:themeColor="text1"/>
          <w:sz w:val="22"/>
        </w:rPr>
        <w:t>5</w:t>
      </w:r>
      <w:bookmarkEnd w:id="691"/>
      <w:r w:rsidRPr="00D350DA">
        <w:rPr>
          <w:rFonts w:ascii="Arial" w:hAnsi="Arial" w:cs="Arial"/>
          <w:b w:val="0"/>
          <w:color w:val="000000" w:themeColor="text1"/>
          <w:sz w:val="22"/>
        </w:rPr>
        <w:t xml:space="preserve"> </w:t>
      </w:r>
    </w:p>
    <w:p w:rsidR="00F13BF4" w:rsidRPr="002615FD" w:rsidRDefault="00F13BF4" w:rsidP="00F13BF4">
      <w:pPr>
        <w:spacing w:after="0" w:line="360" w:lineRule="auto"/>
        <w:ind w:left="708"/>
        <w:contextualSpacing/>
        <w:jc w:val="both"/>
        <w:rPr>
          <w:rFonts w:ascii="Arial" w:eastAsia="Arial" w:hAnsi="Arial" w:cs="Arial"/>
          <w:color w:val="000000" w:themeColor="text1"/>
          <w:sz w:val="4"/>
          <w:szCs w:val="24"/>
        </w:rPr>
      </w:pPr>
    </w:p>
    <w:tbl>
      <w:tblPr>
        <w:tblStyle w:val="Tablaconcuadrcula"/>
        <w:tblW w:w="0" w:type="auto"/>
        <w:jc w:val="center"/>
        <w:tblLook w:val="04A0" w:firstRow="1" w:lastRow="0" w:firstColumn="1" w:lastColumn="0" w:noHBand="0" w:noVBand="1"/>
      </w:tblPr>
      <w:tblGrid>
        <w:gridCol w:w="2183"/>
        <w:gridCol w:w="1661"/>
        <w:gridCol w:w="1701"/>
        <w:gridCol w:w="1444"/>
      </w:tblGrid>
      <w:tr w:rsidR="00F13BF4" w:rsidRPr="00CB2603" w:rsidTr="00B9626B">
        <w:trPr>
          <w:trHeight w:val="651"/>
          <w:jc w:val="center"/>
        </w:trPr>
        <w:tc>
          <w:tcPr>
            <w:tcW w:w="2183" w:type="dxa"/>
            <w:vAlign w:val="center"/>
          </w:tcPr>
          <w:p w:rsidR="00F13BF4" w:rsidRDefault="00F13BF4" w:rsidP="00B9626B">
            <w:pPr>
              <w:contextualSpacing/>
              <w:jc w:val="center"/>
              <w:rPr>
                <w:rFonts w:ascii="Arial" w:eastAsia="Arial" w:hAnsi="Arial" w:cs="Arial"/>
                <w:b/>
                <w:bCs/>
                <w:color w:val="000000" w:themeColor="text1"/>
                <w:lang w:val="es-ES"/>
              </w:rPr>
            </w:pPr>
          </w:p>
          <w:p w:rsidR="00F13BF4" w:rsidRPr="00CB2603" w:rsidRDefault="00C2072C" w:rsidP="00B9626B">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F13BF4" w:rsidRPr="00CB2603" w:rsidRDefault="00F13BF4" w:rsidP="00B9626B">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F13BF4" w:rsidRPr="00CB2603" w:rsidRDefault="00F13BF4"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F13BF4" w:rsidRPr="00CB2603" w:rsidRDefault="00F13BF4" w:rsidP="00B9626B">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F13BF4" w:rsidRPr="00CB2603" w:rsidTr="00F0684D">
        <w:trPr>
          <w:trHeight w:val="353"/>
          <w:jc w:val="center"/>
        </w:trPr>
        <w:tc>
          <w:tcPr>
            <w:tcW w:w="2183" w:type="dxa"/>
            <w:vMerge w:val="restart"/>
          </w:tcPr>
          <w:p w:rsidR="00F13BF4" w:rsidRPr="00DC2344" w:rsidRDefault="00F13BF4" w:rsidP="00B9626B">
            <w:pPr>
              <w:contextualSpacing/>
              <w:jc w:val="both"/>
              <w:rPr>
                <w:rFonts w:ascii="Arial" w:eastAsia="Arial" w:hAnsi="Arial" w:cs="Arial"/>
                <w:bCs/>
                <w:color w:val="000000" w:themeColor="text1"/>
                <w:sz w:val="20"/>
              </w:rPr>
            </w:pPr>
            <w:r w:rsidRPr="00F13BF4">
              <w:rPr>
                <w:rFonts w:ascii="Arial" w:eastAsia="Arial" w:hAnsi="Arial" w:cs="Arial"/>
                <w:bCs/>
                <w:color w:val="000000" w:themeColor="text1"/>
                <w:sz w:val="20"/>
              </w:rPr>
              <w:t>5.- ¿Cuál es el método actual que maneja el personal de la empresa para receptar y despachar su pedido?</w:t>
            </w:r>
          </w:p>
        </w:tc>
        <w:tc>
          <w:tcPr>
            <w:tcW w:w="1633" w:type="dxa"/>
          </w:tcPr>
          <w:p w:rsidR="00F13BF4" w:rsidRPr="000919DE" w:rsidRDefault="00F13BF4" w:rsidP="00B9626B">
            <w:pPr>
              <w:contextualSpacing/>
              <w:jc w:val="both"/>
              <w:rPr>
                <w:rFonts w:ascii="Arial" w:eastAsia="Arial" w:hAnsi="Arial" w:cs="Arial"/>
                <w:color w:val="000000" w:themeColor="text1"/>
                <w:sz w:val="20"/>
              </w:rPr>
            </w:pPr>
            <w:r>
              <w:rPr>
                <w:rFonts w:ascii="Arial" w:eastAsia="Arial" w:hAnsi="Arial" w:cs="Arial"/>
                <w:color w:val="000000" w:themeColor="text1"/>
                <w:sz w:val="20"/>
              </w:rPr>
              <w:t>MANUAL</w:t>
            </w:r>
          </w:p>
        </w:tc>
        <w:tc>
          <w:tcPr>
            <w:tcW w:w="1701" w:type="dxa"/>
          </w:tcPr>
          <w:p w:rsidR="00F13BF4" w:rsidRPr="00CB2603" w:rsidRDefault="00F13BF4" w:rsidP="00F13BF4">
            <w:pPr>
              <w:contextualSpacing/>
              <w:jc w:val="both"/>
              <w:rPr>
                <w:rFonts w:ascii="Arial" w:eastAsia="Arial" w:hAnsi="Arial" w:cs="Arial"/>
                <w:color w:val="000000" w:themeColor="text1"/>
              </w:rPr>
            </w:pPr>
            <w:r>
              <w:rPr>
                <w:rFonts w:ascii="Arial" w:eastAsia="Arial" w:hAnsi="Arial" w:cs="Arial"/>
                <w:color w:val="000000" w:themeColor="text1"/>
              </w:rPr>
              <w:t>52.00</w:t>
            </w:r>
          </w:p>
        </w:tc>
        <w:tc>
          <w:tcPr>
            <w:tcW w:w="1444" w:type="dxa"/>
          </w:tcPr>
          <w:p w:rsidR="00F13BF4" w:rsidRPr="00CB2603" w:rsidRDefault="00F13BF4" w:rsidP="00F13BF4">
            <w:pPr>
              <w:contextualSpacing/>
              <w:jc w:val="right"/>
              <w:rPr>
                <w:rFonts w:ascii="Arial" w:eastAsia="Arial" w:hAnsi="Arial" w:cs="Arial"/>
                <w:color w:val="000000" w:themeColor="text1"/>
              </w:rPr>
            </w:pPr>
            <w:r>
              <w:rPr>
                <w:rFonts w:ascii="Arial" w:eastAsia="Arial" w:hAnsi="Arial" w:cs="Arial"/>
                <w:color w:val="000000" w:themeColor="text1"/>
              </w:rPr>
              <w:t>53.61</w:t>
            </w:r>
            <w:r w:rsidRPr="00CB2603">
              <w:rPr>
                <w:rFonts w:ascii="Arial" w:eastAsia="Arial" w:hAnsi="Arial" w:cs="Arial"/>
                <w:color w:val="000000" w:themeColor="text1"/>
              </w:rPr>
              <w:t>%</w:t>
            </w:r>
          </w:p>
        </w:tc>
      </w:tr>
      <w:tr w:rsidR="00F13BF4" w:rsidRPr="00CB2603" w:rsidTr="00B9626B">
        <w:trPr>
          <w:trHeight w:val="325"/>
          <w:jc w:val="center"/>
        </w:trPr>
        <w:tc>
          <w:tcPr>
            <w:tcW w:w="2183" w:type="dxa"/>
            <w:vMerge/>
          </w:tcPr>
          <w:p w:rsidR="00F13BF4" w:rsidRPr="00CB2603" w:rsidRDefault="00F13BF4" w:rsidP="00B9626B">
            <w:pPr>
              <w:contextualSpacing/>
              <w:jc w:val="both"/>
              <w:rPr>
                <w:rFonts w:ascii="Arial" w:eastAsia="Arial" w:hAnsi="Arial" w:cs="Arial"/>
                <w:bCs/>
                <w:color w:val="000000" w:themeColor="text1"/>
              </w:rPr>
            </w:pPr>
          </w:p>
        </w:tc>
        <w:tc>
          <w:tcPr>
            <w:tcW w:w="1633" w:type="dxa"/>
          </w:tcPr>
          <w:p w:rsidR="00F13BF4" w:rsidRPr="000919DE" w:rsidRDefault="00F13BF4" w:rsidP="00B9626B">
            <w:pPr>
              <w:contextualSpacing/>
              <w:jc w:val="both"/>
              <w:rPr>
                <w:rFonts w:ascii="Arial" w:eastAsia="Arial" w:hAnsi="Arial" w:cs="Arial"/>
                <w:color w:val="000000" w:themeColor="text1"/>
                <w:sz w:val="20"/>
              </w:rPr>
            </w:pPr>
            <w:r>
              <w:rPr>
                <w:rFonts w:ascii="Arial" w:eastAsia="Arial" w:hAnsi="Arial" w:cs="Arial"/>
                <w:color w:val="000000" w:themeColor="text1"/>
                <w:sz w:val="20"/>
              </w:rPr>
              <w:t>DIGITAL</w:t>
            </w:r>
          </w:p>
        </w:tc>
        <w:tc>
          <w:tcPr>
            <w:tcW w:w="1701" w:type="dxa"/>
          </w:tcPr>
          <w:p w:rsidR="00F13BF4" w:rsidRPr="00CB2603" w:rsidRDefault="00F13BF4" w:rsidP="00B9626B">
            <w:pPr>
              <w:contextualSpacing/>
              <w:jc w:val="both"/>
              <w:rPr>
                <w:rFonts w:ascii="Arial" w:eastAsia="Arial" w:hAnsi="Arial" w:cs="Arial"/>
                <w:color w:val="000000" w:themeColor="text1"/>
              </w:rPr>
            </w:pPr>
            <w:r>
              <w:rPr>
                <w:rFonts w:ascii="Arial" w:eastAsia="Arial" w:hAnsi="Arial" w:cs="Arial"/>
                <w:color w:val="000000" w:themeColor="text1"/>
              </w:rPr>
              <w:t>25.00</w:t>
            </w:r>
          </w:p>
        </w:tc>
        <w:tc>
          <w:tcPr>
            <w:tcW w:w="1444" w:type="dxa"/>
          </w:tcPr>
          <w:p w:rsidR="00F13BF4" w:rsidRPr="00CB2603" w:rsidRDefault="00F13BF4" w:rsidP="00B9626B">
            <w:pPr>
              <w:contextualSpacing/>
              <w:jc w:val="right"/>
              <w:rPr>
                <w:rFonts w:ascii="Arial" w:eastAsia="Arial" w:hAnsi="Arial" w:cs="Arial"/>
                <w:color w:val="000000" w:themeColor="text1"/>
              </w:rPr>
            </w:pPr>
            <w:r>
              <w:rPr>
                <w:rFonts w:ascii="Arial" w:eastAsia="Arial" w:hAnsi="Arial" w:cs="Arial"/>
                <w:color w:val="000000" w:themeColor="text1"/>
              </w:rPr>
              <w:t>25.77</w:t>
            </w:r>
            <w:r w:rsidRPr="00CB2603">
              <w:rPr>
                <w:rFonts w:ascii="Arial" w:eastAsia="Arial" w:hAnsi="Arial" w:cs="Arial"/>
                <w:color w:val="000000" w:themeColor="text1"/>
              </w:rPr>
              <w:t>%</w:t>
            </w:r>
          </w:p>
        </w:tc>
      </w:tr>
      <w:tr w:rsidR="00F13BF4" w:rsidRPr="00CB2603" w:rsidTr="00B9626B">
        <w:trPr>
          <w:trHeight w:val="220"/>
          <w:jc w:val="center"/>
        </w:trPr>
        <w:tc>
          <w:tcPr>
            <w:tcW w:w="2183" w:type="dxa"/>
            <w:vMerge/>
          </w:tcPr>
          <w:p w:rsidR="00F13BF4" w:rsidRPr="00CB2603" w:rsidRDefault="00F13BF4" w:rsidP="00B9626B">
            <w:pPr>
              <w:contextualSpacing/>
              <w:jc w:val="both"/>
              <w:rPr>
                <w:rFonts w:ascii="Arial" w:eastAsia="Arial" w:hAnsi="Arial" w:cs="Arial"/>
                <w:bCs/>
                <w:color w:val="000000" w:themeColor="text1"/>
              </w:rPr>
            </w:pPr>
          </w:p>
        </w:tc>
        <w:tc>
          <w:tcPr>
            <w:tcW w:w="1633" w:type="dxa"/>
          </w:tcPr>
          <w:p w:rsidR="00F13BF4" w:rsidRPr="000919DE" w:rsidRDefault="00F13BF4" w:rsidP="00B9626B">
            <w:pPr>
              <w:contextualSpacing/>
              <w:jc w:val="both"/>
              <w:rPr>
                <w:rFonts w:ascii="Arial" w:eastAsia="Arial" w:hAnsi="Arial" w:cs="Arial"/>
                <w:color w:val="000000" w:themeColor="text1"/>
                <w:sz w:val="20"/>
              </w:rPr>
            </w:pPr>
            <w:r>
              <w:rPr>
                <w:rFonts w:ascii="Arial" w:eastAsia="Arial" w:hAnsi="Arial" w:cs="Arial"/>
                <w:color w:val="000000" w:themeColor="text1"/>
                <w:sz w:val="20"/>
              </w:rPr>
              <w:t>CORREO ELECTRONICO</w:t>
            </w:r>
          </w:p>
        </w:tc>
        <w:tc>
          <w:tcPr>
            <w:tcW w:w="1701" w:type="dxa"/>
          </w:tcPr>
          <w:p w:rsidR="00F13BF4" w:rsidRPr="00CB2603" w:rsidRDefault="00F13BF4" w:rsidP="00B9626B">
            <w:pPr>
              <w:contextualSpacing/>
              <w:jc w:val="both"/>
              <w:rPr>
                <w:rFonts w:ascii="Arial" w:eastAsia="Arial" w:hAnsi="Arial" w:cs="Arial"/>
                <w:color w:val="000000" w:themeColor="text1"/>
              </w:rPr>
            </w:pPr>
            <w:r>
              <w:rPr>
                <w:rFonts w:ascii="Arial" w:eastAsia="Arial" w:hAnsi="Arial" w:cs="Arial"/>
                <w:color w:val="000000" w:themeColor="text1"/>
              </w:rPr>
              <w:t>20.00</w:t>
            </w:r>
          </w:p>
        </w:tc>
        <w:tc>
          <w:tcPr>
            <w:tcW w:w="1444" w:type="dxa"/>
          </w:tcPr>
          <w:p w:rsidR="00F13BF4" w:rsidRPr="00CB2603" w:rsidRDefault="00F13BF4" w:rsidP="00B9626B">
            <w:pPr>
              <w:contextualSpacing/>
              <w:jc w:val="right"/>
              <w:rPr>
                <w:rFonts w:ascii="Arial" w:eastAsia="Arial" w:hAnsi="Arial" w:cs="Arial"/>
                <w:color w:val="000000" w:themeColor="text1"/>
              </w:rPr>
            </w:pPr>
            <w:r>
              <w:rPr>
                <w:rFonts w:ascii="Arial" w:eastAsia="Arial" w:hAnsi="Arial" w:cs="Arial"/>
                <w:color w:val="000000" w:themeColor="text1"/>
              </w:rPr>
              <w:t>20.62</w:t>
            </w:r>
          </w:p>
        </w:tc>
      </w:tr>
      <w:tr w:rsidR="00F13BF4" w:rsidRPr="00CB2603" w:rsidTr="00B9626B">
        <w:trPr>
          <w:trHeight w:val="379"/>
          <w:jc w:val="center"/>
        </w:trPr>
        <w:tc>
          <w:tcPr>
            <w:tcW w:w="2183" w:type="dxa"/>
            <w:vMerge/>
          </w:tcPr>
          <w:p w:rsidR="00F13BF4" w:rsidRPr="00CB2603" w:rsidRDefault="00F13BF4" w:rsidP="00B9626B">
            <w:pPr>
              <w:contextualSpacing/>
              <w:jc w:val="both"/>
              <w:rPr>
                <w:rFonts w:ascii="Arial" w:eastAsia="Arial" w:hAnsi="Arial" w:cs="Arial"/>
                <w:bCs/>
                <w:color w:val="000000" w:themeColor="text1"/>
              </w:rPr>
            </w:pPr>
          </w:p>
        </w:tc>
        <w:tc>
          <w:tcPr>
            <w:tcW w:w="1633" w:type="dxa"/>
            <w:tcBorders>
              <w:top w:val="nil"/>
            </w:tcBorders>
          </w:tcPr>
          <w:p w:rsidR="00F13BF4" w:rsidRPr="00CB2603" w:rsidRDefault="00F13BF4" w:rsidP="00B9626B">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F13BF4" w:rsidRPr="00CB2603" w:rsidRDefault="00F13BF4" w:rsidP="00B9626B">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Borders>
              <w:top w:val="nil"/>
            </w:tcBorders>
          </w:tcPr>
          <w:p w:rsidR="00F13BF4" w:rsidRPr="00CB2603" w:rsidRDefault="00F13BF4" w:rsidP="00B9626B">
            <w:pPr>
              <w:contextualSpacing/>
              <w:jc w:val="right"/>
              <w:rPr>
                <w:rFonts w:ascii="Arial" w:eastAsia="Arial" w:hAnsi="Arial" w:cs="Arial"/>
                <w:color w:val="000000" w:themeColor="text1"/>
              </w:rPr>
            </w:pPr>
            <w:r>
              <w:rPr>
                <w:rFonts w:ascii="Arial" w:eastAsia="Arial" w:hAnsi="Arial" w:cs="Arial"/>
                <w:color w:val="000000" w:themeColor="text1"/>
              </w:rPr>
              <w:t>100</w:t>
            </w:r>
            <w:r w:rsidRPr="00CB2603">
              <w:rPr>
                <w:rFonts w:ascii="Arial" w:eastAsia="Arial" w:hAnsi="Arial" w:cs="Arial"/>
                <w:color w:val="000000" w:themeColor="text1"/>
              </w:rPr>
              <w:t>%</w:t>
            </w:r>
          </w:p>
        </w:tc>
      </w:tr>
    </w:tbl>
    <w:p w:rsidR="00F13BF4" w:rsidRDefault="00F13BF4" w:rsidP="00877129">
      <w:pPr>
        <w:autoSpaceDE w:val="0"/>
        <w:autoSpaceDN w:val="0"/>
        <w:adjustRightInd w:val="0"/>
        <w:spacing w:after="0"/>
        <w:ind w:left="1418"/>
        <w:jc w:val="both"/>
        <w:rPr>
          <w:rFonts w:ascii="Arial" w:hAnsi="Arial" w:cs="Arial"/>
          <w:b/>
          <w:color w:val="000000" w:themeColor="text1"/>
          <w:sz w:val="18"/>
          <w:szCs w:val="18"/>
        </w:rPr>
      </w:pPr>
      <w:r>
        <w:rPr>
          <w:rFonts w:ascii="Arial" w:hAnsi="Arial" w:cs="Arial"/>
          <w:b/>
          <w:color w:val="000000" w:themeColor="text1"/>
          <w:sz w:val="18"/>
          <w:szCs w:val="18"/>
        </w:rPr>
        <w:t xml:space="preserve">   </w:t>
      </w:r>
    </w:p>
    <w:p w:rsidR="00877129" w:rsidRDefault="00877129" w:rsidP="00877129">
      <w:pPr>
        <w:autoSpaceDE w:val="0"/>
        <w:autoSpaceDN w:val="0"/>
        <w:adjustRightInd w:val="0"/>
        <w:spacing w:after="0"/>
        <w:ind w:left="1418"/>
        <w:jc w:val="both"/>
        <w:rPr>
          <w:rFonts w:ascii="Arial" w:hAnsi="Arial" w:cs="Arial"/>
          <w:color w:val="000000" w:themeColor="text1"/>
          <w:sz w:val="18"/>
          <w:szCs w:val="18"/>
        </w:rPr>
      </w:pPr>
    </w:p>
    <w:p w:rsidR="00877129" w:rsidRPr="00877129" w:rsidRDefault="00B92D4E" w:rsidP="00877129">
      <w:pPr>
        <w:pStyle w:val="Epgrafe"/>
        <w:spacing w:after="0" w:line="276" w:lineRule="auto"/>
        <w:ind w:left="1416" w:firstLine="708"/>
        <w:rPr>
          <w:rFonts w:ascii="Arial" w:hAnsi="Arial" w:cs="Arial"/>
          <w:b w:val="0"/>
          <w:color w:val="auto"/>
          <w:sz w:val="22"/>
        </w:rPr>
      </w:pPr>
      <w:bookmarkStart w:id="692" w:name="_Toc390079650"/>
      <w:r w:rsidRPr="00877129">
        <w:rPr>
          <w:rFonts w:ascii="Arial" w:hAnsi="Arial" w:cs="Arial"/>
          <w:b w:val="0"/>
          <w:color w:val="000000" w:themeColor="text1"/>
          <w:sz w:val="22"/>
        </w:rPr>
        <w:t>Gráfica</w:t>
      </w:r>
      <w:r w:rsidR="002615FD" w:rsidRPr="00877129">
        <w:rPr>
          <w:rFonts w:ascii="Arial" w:hAnsi="Arial" w:cs="Arial"/>
          <w:b w:val="0"/>
          <w:color w:val="000000" w:themeColor="text1"/>
          <w:sz w:val="22"/>
        </w:rPr>
        <w:t xml:space="preserve">  </w:t>
      </w:r>
      <w:r w:rsidR="00B3693E" w:rsidRPr="00877129">
        <w:rPr>
          <w:rFonts w:ascii="Arial" w:hAnsi="Arial" w:cs="Arial"/>
          <w:b w:val="0"/>
          <w:color w:val="000000" w:themeColor="text1"/>
          <w:sz w:val="22"/>
        </w:rPr>
        <w:t>2.</w:t>
      </w:r>
      <w:r w:rsidR="002615FD" w:rsidRPr="00877129">
        <w:rPr>
          <w:rFonts w:ascii="Arial" w:hAnsi="Arial" w:cs="Arial"/>
          <w:b w:val="0"/>
          <w:color w:val="000000" w:themeColor="text1"/>
          <w:sz w:val="22"/>
        </w:rPr>
        <w:fldChar w:fldCharType="begin"/>
      </w:r>
      <w:r w:rsidR="002615FD" w:rsidRPr="00877129">
        <w:rPr>
          <w:rFonts w:ascii="Arial" w:hAnsi="Arial" w:cs="Arial"/>
          <w:b w:val="0"/>
          <w:color w:val="000000" w:themeColor="text1"/>
          <w:sz w:val="22"/>
        </w:rPr>
        <w:instrText xml:space="preserve"> SEQ Figura \* ARABIC </w:instrText>
      </w:r>
      <w:r w:rsidR="002615FD" w:rsidRPr="00877129">
        <w:rPr>
          <w:rFonts w:ascii="Arial" w:hAnsi="Arial" w:cs="Arial"/>
          <w:b w:val="0"/>
          <w:color w:val="000000" w:themeColor="text1"/>
          <w:sz w:val="22"/>
        </w:rPr>
        <w:fldChar w:fldCharType="separate"/>
      </w:r>
      <w:r w:rsidR="00537204">
        <w:rPr>
          <w:rFonts w:ascii="Arial" w:hAnsi="Arial" w:cs="Arial"/>
          <w:b w:val="0"/>
          <w:noProof/>
          <w:color w:val="000000" w:themeColor="text1"/>
          <w:sz w:val="22"/>
        </w:rPr>
        <w:t>17</w:t>
      </w:r>
      <w:r w:rsidR="002615FD" w:rsidRPr="00877129">
        <w:rPr>
          <w:rFonts w:ascii="Arial" w:hAnsi="Arial" w:cs="Arial"/>
          <w:b w:val="0"/>
          <w:color w:val="000000" w:themeColor="text1"/>
          <w:sz w:val="22"/>
        </w:rPr>
        <w:fldChar w:fldCharType="end"/>
      </w:r>
      <w:r w:rsidR="002615FD" w:rsidRPr="00877129">
        <w:rPr>
          <w:rFonts w:ascii="Arial" w:hAnsi="Arial" w:cs="Arial"/>
          <w:b w:val="0"/>
          <w:color w:val="000000" w:themeColor="text1"/>
          <w:sz w:val="22"/>
        </w:rPr>
        <w:t xml:space="preserve"> </w:t>
      </w:r>
      <w:r w:rsidR="00B67588" w:rsidRPr="00877129">
        <w:rPr>
          <w:rFonts w:ascii="Arial" w:hAnsi="Arial" w:cs="Arial"/>
          <w:b w:val="0"/>
          <w:color w:val="000000" w:themeColor="text1"/>
          <w:sz w:val="22"/>
        </w:rPr>
        <w:t>Ta</w:t>
      </w:r>
      <w:r w:rsidR="00CF6CA5" w:rsidRPr="00877129">
        <w:rPr>
          <w:rFonts w:ascii="Arial" w:hAnsi="Arial" w:cs="Arial"/>
          <w:b w:val="0"/>
          <w:color w:val="000000" w:themeColor="text1"/>
          <w:sz w:val="22"/>
        </w:rPr>
        <w:t>bulación de resultados c</w:t>
      </w:r>
      <w:r w:rsidR="00B67588" w:rsidRPr="00877129">
        <w:rPr>
          <w:rFonts w:ascii="Arial" w:hAnsi="Arial" w:cs="Arial"/>
          <w:b w:val="0"/>
          <w:color w:val="000000" w:themeColor="text1"/>
          <w:sz w:val="22"/>
        </w:rPr>
        <w:t>lientes</w:t>
      </w:r>
      <w:r w:rsidR="00CF6CA5" w:rsidRPr="00877129">
        <w:rPr>
          <w:rFonts w:ascii="Arial" w:hAnsi="Arial" w:cs="Arial"/>
          <w:b w:val="0"/>
          <w:color w:val="000000" w:themeColor="text1"/>
          <w:sz w:val="22"/>
        </w:rPr>
        <w:t xml:space="preserve"> í</w:t>
      </w:r>
      <w:r w:rsidR="00B67588" w:rsidRPr="00877129">
        <w:rPr>
          <w:rFonts w:ascii="Arial" w:hAnsi="Arial" w:cs="Arial"/>
          <w:b w:val="0"/>
          <w:color w:val="000000" w:themeColor="text1"/>
          <w:sz w:val="22"/>
        </w:rPr>
        <w:t xml:space="preserve">tem </w:t>
      </w:r>
      <w:r w:rsidR="002615FD" w:rsidRPr="00877129">
        <w:rPr>
          <w:rFonts w:ascii="Arial" w:hAnsi="Arial" w:cs="Arial"/>
          <w:b w:val="0"/>
          <w:color w:val="auto"/>
          <w:sz w:val="22"/>
        </w:rPr>
        <w:t>5</w:t>
      </w:r>
      <w:bookmarkEnd w:id="692"/>
      <w:r w:rsidR="002615FD" w:rsidRPr="00877129">
        <w:rPr>
          <w:rFonts w:ascii="Arial" w:hAnsi="Arial" w:cs="Arial"/>
          <w:b w:val="0"/>
          <w:color w:val="auto"/>
          <w:sz w:val="22"/>
        </w:rPr>
        <w:t xml:space="preserve"> </w:t>
      </w:r>
    </w:p>
    <w:p w:rsidR="00877129" w:rsidRPr="00877129" w:rsidRDefault="00877129" w:rsidP="00877129">
      <w:pPr>
        <w:spacing w:line="240" w:lineRule="auto"/>
      </w:pPr>
    </w:p>
    <w:p w:rsidR="0014129D" w:rsidRDefault="00F13BF4" w:rsidP="00EF5F6A">
      <w:pPr>
        <w:spacing w:after="0" w:line="240" w:lineRule="auto"/>
        <w:contextualSpacing/>
        <w:jc w:val="center"/>
        <w:rPr>
          <w:rFonts w:ascii="Arial" w:eastAsia="Arial" w:hAnsi="Arial" w:cs="Arial"/>
          <w:b/>
          <w:color w:val="000000" w:themeColor="text1"/>
          <w:sz w:val="24"/>
          <w:szCs w:val="24"/>
        </w:rPr>
      </w:pPr>
      <w:r>
        <w:rPr>
          <w:noProof/>
        </w:rPr>
        <w:drawing>
          <wp:inline distT="0" distB="0" distL="0" distR="0" wp14:anchorId="0FE27CD1" wp14:editId="7EDB2986">
            <wp:extent cx="4132800" cy="2743200"/>
            <wp:effectExtent l="0" t="0" r="20320" b="19050"/>
            <wp:docPr id="315" name="Gráfico 3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877129" w:rsidRPr="007A3E1C" w:rsidRDefault="00877129" w:rsidP="00877129">
      <w:pPr>
        <w:spacing w:after="0" w:line="360" w:lineRule="auto"/>
        <w:contextualSpacing/>
        <w:jc w:val="both"/>
        <w:rPr>
          <w:rFonts w:ascii="Arial" w:eastAsia="Arial" w:hAnsi="Arial" w:cs="Arial"/>
          <w:b/>
          <w:color w:val="000000" w:themeColor="text1"/>
          <w:sz w:val="6"/>
          <w:szCs w:val="24"/>
        </w:rPr>
      </w:pPr>
    </w:p>
    <w:p w:rsidR="00877129" w:rsidRDefault="00877129" w:rsidP="002615FD">
      <w:pPr>
        <w:spacing w:after="0" w:line="360" w:lineRule="auto"/>
        <w:contextualSpacing/>
        <w:jc w:val="both"/>
        <w:rPr>
          <w:rFonts w:ascii="Arial" w:eastAsia="Arial" w:hAnsi="Arial" w:cs="Arial"/>
          <w:b/>
          <w:color w:val="000000" w:themeColor="text1"/>
          <w:sz w:val="24"/>
          <w:szCs w:val="24"/>
        </w:rPr>
      </w:pPr>
    </w:p>
    <w:p w:rsidR="007A3E1C" w:rsidRDefault="00C4739F" w:rsidP="002615FD">
      <w:pPr>
        <w:spacing w:after="0"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9100F0">
        <w:rPr>
          <w:rFonts w:ascii="Arial" w:eastAsia="Arial" w:hAnsi="Arial" w:cs="Arial"/>
          <w:b/>
          <w:color w:val="000000" w:themeColor="text1"/>
          <w:sz w:val="24"/>
          <w:szCs w:val="24"/>
        </w:rPr>
        <w:t>LISIS</w:t>
      </w:r>
      <w:r w:rsidR="00F13BF4" w:rsidRPr="00A71D2F">
        <w:rPr>
          <w:rFonts w:ascii="Arial" w:eastAsia="Arial" w:hAnsi="Arial" w:cs="Arial"/>
          <w:b/>
          <w:color w:val="000000" w:themeColor="text1"/>
          <w:sz w:val="24"/>
          <w:szCs w:val="24"/>
        </w:rPr>
        <w:t xml:space="preserve">: </w:t>
      </w:r>
      <w:r w:rsidR="00F13BF4">
        <w:rPr>
          <w:rFonts w:ascii="Arial" w:eastAsia="Arial" w:hAnsi="Arial" w:cs="Arial"/>
          <w:color w:val="000000" w:themeColor="text1"/>
          <w:sz w:val="24"/>
          <w:szCs w:val="24"/>
        </w:rPr>
        <w:t>Los resultados</w:t>
      </w:r>
      <w:r w:rsidR="00F13BF4" w:rsidRPr="00A71D2F">
        <w:rPr>
          <w:rFonts w:ascii="Arial" w:eastAsia="Arial" w:hAnsi="Arial" w:cs="Arial"/>
          <w:color w:val="000000" w:themeColor="text1"/>
          <w:sz w:val="24"/>
          <w:szCs w:val="24"/>
        </w:rPr>
        <w:t xml:space="preserve"> obtenidos </w:t>
      </w:r>
      <w:r w:rsidR="00F13BF4">
        <w:rPr>
          <w:rFonts w:ascii="Arial" w:eastAsia="Arial" w:hAnsi="Arial" w:cs="Arial"/>
          <w:color w:val="000000" w:themeColor="text1"/>
          <w:sz w:val="24"/>
          <w:szCs w:val="24"/>
        </w:rPr>
        <w:t xml:space="preserve">en la encuesta </w:t>
      </w:r>
      <w:r w:rsidR="003F1A46">
        <w:rPr>
          <w:rFonts w:ascii="Arial" w:eastAsia="Arial" w:hAnsi="Arial" w:cs="Arial"/>
          <w:color w:val="000000" w:themeColor="text1"/>
          <w:sz w:val="24"/>
          <w:szCs w:val="24"/>
        </w:rPr>
        <w:t>determinan</w:t>
      </w:r>
      <w:r w:rsidR="001460ED">
        <w:rPr>
          <w:rFonts w:ascii="Arial" w:eastAsia="Arial" w:hAnsi="Arial" w:cs="Arial"/>
          <w:color w:val="000000" w:themeColor="text1"/>
          <w:sz w:val="24"/>
          <w:szCs w:val="24"/>
        </w:rPr>
        <w:t xml:space="preserve"> </w:t>
      </w:r>
      <w:r w:rsidR="00EF5F6A">
        <w:rPr>
          <w:rFonts w:ascii="Arial" w:eastAsia="Arial" w:hAnsi="Arial" w:cs="Arial"/>
          <w:color w:val="000000" w:themeColor="text1"/>
          <w:sz w:val="24"/>
          <w:szCs w:val="24"/>
        </w:rPr>
        <w:t>que la empresa presenta problemas para despachar pedidos debido a que e</w:t>
      </w:r>
      <w:r w:rsidR="00F13BF4">
        <w:rPr>
          <w:rFonts w:ascii="Arial" w:eastAsia="Arial" w:hAnsi="Arial" w:cs="Arial"/>
          <w:color w:val="000000" w:themeColor="text1"/>
          <w:sz w:val="24"/>
          <w:szCs w:val="24"/>
        </w:rPr>
        <w:t>l 53.61</w:t>
      </w:r>
      <w:r w:rsidR="00F13BF4" w:rsidRPr="00A71D2F">
        <w:rPr>
          <w:rFonts w:ascii="Arial" w:eastAsia="Arial" w:hAnsi="Arial" w:cs="Arial"/>
          <w:color w:val="000000" w:themeColor="text1"/>
          <w:sz w:val="24"/>
          <w:szCs w:val="24"/>
        </w:rPr>
        <w:t>%</w:t>
      </w:r>
      <w:r w:rsidR="00F13BF4">
        <w:rPr>
          <w:rFonts w:ascii="Arial" w:eastAsia="Arial" w:hAnsi="Arial" w:cs="Arial"/>
          <w:color w:val="000000" w:themeColor="text1"/>
          <w:sz w:val="24"/>
          <w:szCs w:val="24"/>
        </w:rPr>
        <w:t xml:space="preserve"> de clientes </w:t>
      </w:r>
      <w:r w:rsidR="00EF5F6A">
        <w:rPr>
          <w:rFonts w:ascii="Arial" w:eastAsia="Arial" w:hAnsi="Arial" w:cs="Arial"/>
          <w:color w:val="000000" w:themeColor="text1"/>
          <w:sz w:val="24"/>
          <w:szCs w:val="24"/>
        </w:rPr>
        <w:t>solicitan</w:t>
      </w:r>
      <w:r w:rsidR="00F13BF4">
        <w:rPr>
          <w:rFonts w:ascii="Arial" w:eastAsia="Arial" w:hAnsi="Arial" w:cs="Arial"/>
          <w:color w:val="000000" w:themeColor="text1"/>
          <w:sz w:val="24"/>
          <w:szCs w:val="24"/>
        </w:rPr>
        <w:t xml:space="preserve"> sus pedidos de forma manual </w:t>
      </w:r>
      <w:r w:rsidR="00245337">
        <w:rPr>
          <w:rFonts w:ascii="Arial" w:eastAsia="Arial" w:hAnsi="Arial" w:cs="Arial"/>
          <w:color w:val="000000" w:themeColor="text1"/>
          <w:sz w:val="24"/>
          <w:szCs w:val="24"/>
        </w:rPr>
        <w:t>método</w:t>
      </w:r>
      <w:r w:rsidR="00F13BF4">
        <w:rPr>
          <w:rFonts w:ascii="Arial" w:eastAsia="Arial" w:hAnsi="Arial" w:cs="Arial"/>
          <w:color w:val="000000" w:themeColor="text1"/>
          <w:sz w:val="24"/>
          <w:szCs w:val="24"/>
        </w:rPr>
        <w:t xml:space="preserve"> que </w:t>
      </w:r>
      <w:r w:rsidR="00245337">
        <w:rPr>
          <w:rFonts w:ascii="Arial" w:eastAsia="Arial" w:hAnsi="Arial" w:cs="Arial"/>
          <w:color w:val="000000" w:themeColor="text1"/>
          <w:sz w:val="24"/>
          <w:szCs w:val="24"/>
        </w:rPr>
        <w:t>proporciona un límite</w:t>
      </w:r>
      <w:r w:rsidR="00F13BF4">
        <w:rPr>
          <w:rFonts w:ascii="Arial" w:eastAsia="Arial" w:hAnsi="Arial" w:cs="Arial"/>
          <w:color w:val="000000" w:themeColor="text1"/>
          <w:sz w:val="24"/>
          <w:szCs w:val="24"/>
        </w:rPr>
        <w:t xml:space="preserve"> tiempo</w:t>
      </w:r>
      <w:r w:rsidR="00245337">
        <w:rPr>
          <w:rFonts w:ascii="Arial" w:eastAsia="Arial" w:hAnsi="Arial" w:cs="Arial"/>
          <w:color w:val="000000" w:themeColor="text1"/>
          <w:sz w:val="24"/>
          <w:szCs w:val="24"/>
        </w:rPr>
        <w:t xml:space="preserve"> no programado</w:t>
      </w:r>
      <w:r w:rsidR="00EF5F6A">
        <w:rPr>
          <w:rFonts w:ascii="Arial" w:eastAsia="Arial" w:hAnsi="Arial" w:cs="Arial"/>
          <w:color w:val="000000" w:themeColor="text1"/>
          <w:sz w:val="24"/>
          <w:szCs w:val="24"/>
        </w:rPr>
        <w:t xml:space="preserve"> y</w:t>
      </w:r>
      <w:r w:rsidR="00245337">
        <w:rPr>
          <w:rFonts w:ascii="Arial" w:eastAsia="Arial" w:hAnsi="Arial" w:cs="Arial"/>
          <w:color w:val="000000" w:themeColor="text1"/>
          <w:sz w:val="24"/>
          <w:szCs w:val="24"/>
        </w:rPr>
        <w:t xml:space="preserve"> el 20.62% generan sus pedidos por correo electrónico método que no es confiable.</w:t>
      </w:r>
      <w:r w:rsidR="00F13BF4">
        <w:rPr>
          <w:rFonts w:ascii="Arial" w:eastAsia="Arial" w:hAnsi="Arial" w:cs="Arial"/>
          <w:color w:val="000000" w:themeColor="text1"/>
          <w:sz w:val="24"/>
          <w:szCs w:val="24"/>
        </w:rPr>
        <w:t xml:space="preserve"> </w:t>
      </w:r>
      <w:r w:rsidR="008241D5">
        <w:rPr>
          <w:rFonts w:ascii="Arial" w:eastAsia="Arial" w:hAnsi="Arial" w:cs="Arial"/>
          <w:color w:val="000000" w:themeColor="text1"/>
          <w:sz w:val="24"/>
          <w:szCs w:val="24"/>
        </w:rPr>
        <w:t>S</w:t>
      </w:r>
      <w:r w:rsidR="00245337">
        <w:rPr>
          <w:rFonts w:ascii="Arial" w:eastAsia="Arial" w:hAnsi="Arial" w:cs="Arial"/>
          <w:color w:val="000000" w:themeColor="text1"/>
          <w:sz w:val="24"/>
          <w:szCs w:val="24"/>
        </w:rPr>
        <w:t xml:space="preserve">e </w:t>
      </w:r>
      <w:r w:rsidR="003F1A46">
        <w:rPr>
          <w:rFonts w:ascii="Arial" w:eastAsia="Arial" w:hAnsi="Arial" w:cs="Arial"/>
          <w:color w:val="000000" w:themeColor="text1"/>
          <w:sz w:val="24"/>
          <w:szCs w:val="24"/>
        </w:rPr>
        <w:t>considera que se debe</w:t>
      </w:r>
      <w:r w:rsidR="00245337">
        <w:rPr>
          <w:rFonts w:ascii="Arial" w:eastAsia="Arial" w:hAnsi="Arial" w:cs="Arial"/>
          <w:color w:val="000000" w:themeColor="text1"/>
          <w:sz w:val="24"/>
          <w:szCs w:val="24"/>
        </w:rPr>
        <w:t xml:space="preserve"> eliminar métodos no confiables que atrasen el proceso de</w:t>
      </w:r>
      <w:r w:rsidR="008241D5">
        <w:rPr>
          <w:rFonts w:ascii="Arial" w:eastAsia="Arial" w:hAnsi="Arial" w:cs="Arial"/>
          <w:color w:val="000000" w:themeColor="text1"/>
          <w:sz w:val="24"/>
          <w:szCs w:val="24"/>
        </w:rPr>
        <w:t xml:space="preserve"> gestión de despacho. Para aquello se</w:t>
      </w:r>
      <w:r w:rsidR="00245337">
        <w:rPr>
          <w:rFonts w:ascii="Arial" w:eastAsia="Arial" w:hAnsi="Arial" w:cs="Arial"/>
          <w:color w:val="000000" w:themeColor="text1"/>
          <w:sz w:val="24"/>
          <w:szCs w:val="24"/>
        </w:rPr>
        <w:t xml:space="preserve"> </w:t>
      </w:r>
      <w:r w:rsidR="005C1114">
        <w:rPr>
          <w:rFonts w:ascii="Arial" w:eastAsia="Arial" w:hAnsi="Arial" w:cs="Arial"/>
          <w:color w:val="000000" w:themeColor="text1"/>
          <w:sz w:val="24"/>
          <w:szCs w:val="24"/>
        </w:rPr>
        <w:t>deberá implementar un</w:t>
      </w:r>
      <w:r w:rsidR="00245337">
        <w:rPr>
          <w:rFonts w:ascii="Arial" w:eastAsia="Arial" w:hAnsi="Arial" w:cs="Arial"/>
          <w:color w:val="000000" w:themeColor="text1"/>
          <w:sz w:val="24"/>
          <w:szCs w:val="24"/>
        </w:rPr>
        <w:t xml:space="preserve"> sistema de despachos de pedidos que permita </w:t>
      </w:r>
      <w:r w:rsidR="008241D5">
        <w:rPr>
          <w:rFonts w:ascii="Arial" w:eastAsia="Arial" w:hAnsi="Arial" w:cs="Arial"/>
          <w:color w:val="000000" w:themeColor="text1"/>
          <w:sz w:val="24"/>
          <w:szCs w:val="24"/>
        </w:rPr>
        <w:t>disminuir</w:t>
      </w:r>
      <w:r w:rsidR="00245337">
        <w:rPr>
          <w:rFonts w:ascii="Arial" w:eastAsia="Arial" w:hAnsi="Arial" w:cs="Arial"/>
          <w:color w:val="000000" w:themeColor="text1"/>
          <w:sz w:val="24"/>
          <w:szCs w:val="24"/>
        </w:rPr>
        <w:t xml:space="preserve"> </w:t>
      </w:r>
      <w:r w:rsidR="008241D5">
        <w:rPr>
          <w:rFonts w:ascii="Arial" w:eastAsia="Arial" w:hAnsi="Arial" w:cs="Arial"/>
          <w:color w:val="000000" w:themeColor="text1"/>
          <w:sz w:val="24"/>
          <w:szCs w:val="24"/>
        </w:rPr>
        <w:t xml:space="preserve">el </w:t>
      </w:r>
      <w:r w:rsidR="00245337">
        <w:rPr>
          <w:rFonts w:ascii="Arial" w:eastAsia="Arial" w:hAnsi="Arial" w:cs="Arial"/>
          <w:color w:val="000000" w:themeColor="text1"/>
          <w:sz w:val="24"/>
          <w:szCs w:val="24"/>
        </w:rPr>
        <w:t>tiempo</w:t>
      </w:r>
      <w:r w:rsidR="008241D5">
        <w:rPr>
          <w:rFonts w:ascii="Arial" w:eastAsia="Arial" w:hAnsi="Arial" w:cs="Arial"/>
          <w:color w:val="000000" w:themeColor="text1"/>
          <w:sz w:val="24"/>
          <w:szCs w:val="24"/>
        </w:rPr>
        <w:t xml:space="preserve"> de entrega</w:t>
      </w:r>
      <w:r w:rsidR="00245337">
        <w:rPr>
          <w:rFonts w:ascii="Arial" w:eastAsia="Arial" w:hAnsi="Arial" w:cs="Arial"/>
          <w:color w:val="000000" w:themeColor="text1"/>
          <w:sz w:val="24"/>
          <w:szCs w:val="24"/>
        </w:rPr>
        <w:t xml:space="preserve">. </w:t>
      </w:r>
      <w:r w:rsidR="00F13BF4">
        <w:rPr>
          <w:rFonts w:ascii="Arial" w:eastAsia="Arial" w:hAnsi="Arial" w:cs="Arial"/>
          <w:color w:val="000000" w:themeColor="text1"/>
          <w:sz w:val="24"/>
          <w:szCs w:val="24"/>
        </w:rPr>
        <w:t xml:space="preserve"> </w:t>
      </w:r>
    </w:p>
    <w:p w:rsidR="000B4F01" w:rsidRPr="00D350DA" w:rsidRDefault="000B4F01" w:rsidP="000B4F01">
      <w:pPr>
        <w:pStyle w:val="Epgrafe"/>
        <w:keepNext/>
        <w:spacing w:after="0" w:line="276" w:lineRule="auto"/>
        <w:ind w:left="708" w:firstLine="708"/>
        <w:rPr>
          <w:rFonts w:ascii="Arial" w:hAnsi="Arial" w:cs="Arial"/>
          <w:b w:val="0"/>
          <w:color w:val="000000" w:themeColor="text1"/>
          <w:sz w:val="22"/>
        </w:rPr>
      </w:pPr>
      <w:bookmarkStart w:id="693" w:name="_Toc390079445"/>
      <w:r w:rsidRPr="00D350DA">
        <w:rPr>
          <w:rFonts w:ascii="Arial" w:hAnsi="Arial" w:cs="Arial"/>
          <w:b w:val="0"/>
          <w:color w:val="000000" w:themeColor="text1"/>
          <w:sz w:val="22"/>
        </w:rPr>
        <w:lastRenderedPageBreak/>
        <w:t xml:space="preserve">Tabla </w:t>
      </w:r>
      <w:r w:rsidR="00B3693E">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17</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B67588" w:rsidRPr="009036B7">
        <w:rPr>
          <w:rFonts w:ascii="Arial" w:hAnsi="Arial" w:cs="Arial"/>
          <w:b w:val="0"/>
          <w:color w:val="000000" w:themeColor="text1"/>
          <w:sz w:val="22"/>
        </w:rPr>
        <w:t>Ta</w:t>
      </w:r>
      <w:r w:rsidR="00CF6CA5">
        <w:rPr>
          <w:rFonts w:ascii="Arial" w:hAnsi="Arial" w:cs="Arial"/>
          <w:b w:val="0"/>
          <w:color w:val="000000" w:themeColor="text1"/>
          <w:sz w:val="22"/>
        </w:rPr>
        <w:t>bulación de resultados c</w:t>
      </w:r>
      <w:r w:rsidR="00B67588">
        <w:rPr>
          <w:rFonts w:ascii="Arial" w:hAnsi="Arial" w:cs="Arial"/>
          <w:b w:val="0"/>
          <w:color w:val="000000" w:themeColor="text1"/>
          <w:sz w:val="22"/>
        </w:rPr>
        <w:t>lientes</w:t>
      </w:r>
      <w:r w:rsidR="00CF6CA5">
        <w:rPr>
          <w:rFonts w:ascii="Arial" w:hAnsi="Arial" w:cs="Arial"/>
          <w:b w:val="0"/>
          <w:color w:val="000000" w:themeColor="text1"/>
          <w:sz w:val="22"/>
        </w:rPr>
        <w:t xml:space="preserve"> í</w:t>
      </w:r>
      <w:r w:rsidR="00B67588" w:rsidRPr="009036B7">
        <w:rPr>
          <w:rFonts w:ascii="Arial" w:hAnsi="Arial" w:cs="Arial"/>
          <w:b w:val="0"/>
          <w:color w:val="000000" w:themeColor="text1"/>
          <w:sz w:val="22"/>
        </w:rPr>
        <w:t xml:space="preserve">tem </w:t>
      </w:r>
      <w:r w:rsidRPr="00D350DA">
        <w:rPr>
          <w:rFonts w:ascii="Arial" w:hAnsi="Arial" w:cs="Arial"/>
          <w:b w:val="0"/>
          <w:color w:val="000000" w:themeColor="text1"/>
          <w:sz w:val="22"/>
        </w:rPr>
        <w:t>6</w:t>
      </w:r>
      <w:bookmarkEnd w:id="693"/>
      <w:r w:rsidRPr="00D350DA">
        <w:rPr>
          <w:rFonts w:ascii="Arial" w:hAnsi="Arial" w:cs="Arial"/>
          <w:b w:val="0"/>
          <w:color w:val="000000" w:themeColor="text1"/>
          <w:sz w:val="22"/>
        </w:rPr>
        <w:t xml:space="preserve"> </w:t>
      </w:r>
    </w:p>
    <w:p w:rsidR="000B4F01" w:rsidRDefault="000B4F01" w:rsidP="002615FD">
      <w:pPr>
        <w:spacing w:after="0" w:line="360" w:lineRule="auto"/>
        <w:contextualSpacing/>
        <w:jc w:val="both"/>
        <w:rPr>
          <w:rFonts w:ascii="Arial" w:eastAsia="Arial" w:hAnsi="Arial" w:cs="Arial"/>
          <w:color w:val="000000" w:themeColor="text1"/>
          <w:sz w:val="24"/>
          <w:szCs w:val="24"/>
        </w:rPr>
      </w:pPr>
    </w:p>
    <w:tbl>
      <w:tblPr>
        <w:tblStyle w:val="Tablaconcuadrcula"/>
        <w:tblW w:w="0" w:type="auto"/>
        <w:jc w:val="center"/>
        <w:tblLook w:val="04A0" w:firstRow="1" w:lastRow="0" w:firstColumn="1" w:lastColumn="0" w:noHBand="0" w:noVBand="1"/>
      </w:tblPr>
      <w:tblGrid>
        <w:gridCol w:w="2183"/>
        <w:gridCol w:w="1633"/>
        <w:gridCol w:w="1701"/>
        <w:gridCol w:w="1444"/>
      </w:tblGrid>
      <w:tr w:rsidR="007A3E1C" w:rsidRPr="00CB2603" w:rsidTr="00B9626B">
        <w:trPr>
          <w:trHeight w:val="651"/>
          <w:jc w:val="center"/>
        </w:trPr>
        <w:tc>
          <w:tcPr>
            <w:tcW w:w="2183" w:type="dxa"/>
            <w:vAlign w:val="center"/>
          </w:tcPr>
          <w:p w:rsidR="007A3E1C" w:rsidRDefault="007A3E1C" w:rsidP="00B9626B">
            <w:pPr>
              <w:contextualSpacing/>
              <w:jc w:val="center"/>
              <w:rPr>
                <w:rFonts w:ascii="Arial" w:eastAsia="Arial" w:hAnsi="Arial" w:cs="Arial"/>
                <w:b/>
                <w:bCs/>
                <w:color w:val="000000" w:themeColor="text1"/>
                <w:lang w:val="es-ES"/>
              </w:rPr>
            </w:pPr>
          </w:p>
          <w:p w:rsidR="007A3E1C" w:rsidRPr="00CB2603" w:rsidRDefault="00C2072C" w:rsidP="00B9626B">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7A3E1C" w:rsidRPr="00CB2603" w:rsidRDefault="007A3E1C" w:rsidP="00B9626B">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7A3E1C" w:rsidRPr="00CB2603" w:rsidRDefault="007A3E1C"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7A3E1C" w:rsidRPr="00CB2603" w:rsidRDefault="007A3E1C" w:rsidP="00B9626B">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7A3E1C" w:rsidRPr="00CB2603" w:rsidTr="00B9626B">
        <w:trPr>
          <w:trHeight w:val="450"/>
          <w:jc w:val="center"/>
        </w:trPr>
        <w:tc>
          <w:tcPr>
            <w:tcW w:w="2183" w:type="dxa"/>
            <w:vMerge w:val="restart"/>
          </w:tcPr>
          <w:p w:rsidR="007A3E1C" w:rsidRPr="00DC2344" w:rsidRDefault="007A3E1C" w:rsidP="00B9626B">
            <w:pPr>
              <w:contextualSpacing/>
              <w:jc w:val="both"/>
              <w:rPr>
                <w:rFonts w:ascii="Arial" w:eastAsia="Arial" w:hAnsi="Arial" w:cs="Arial"/>
                <w:bCs/>
                <w:color w:val="000000" w:themeColor="text1"/>
                <w:sz w:val="20"/>
              </w:rPr>
            </w:pPr>
            <w:r w:rsidRPr="007A3E1C">
              <w:rPr>
                <w:rFonts w:ascii="Arial" w:eastAsia="Arial" w:hAnsi="Arial" w:cs="Arial"/>
                <w:bCs/>
                <w:color w:val="000000" w:themeColor="text1"/>
                <w:sz w:val="20"/>
              </w:rPr>
              <w:t>6.</w:t>
            </w:r>
            <w:r w:rsidR="00007E10" w:rsidRPr="007A3E1C">
              <w:rPr>
                <w:rFonts w:ascii="Arial" w:eastAsia="Arial" w:hAnsi="Arial" w:cs="Arial"/>
                <w:bCs/>
                <w:color w:val="000000" w:themeColor="text1"/>
                <w:sz w:val="20"/>
              </w:rPr>
              <w:t>- ¿</w:t>
            </w:r>
            <w:r w:rsidRPr="007A3E1C">
              <w:rPr>
                <w:rFonts w:ascii="Arial" w:eastAsia="Arial" w:hAnsi="Arial" w:cs="Arial"/>
                <w:bCs/>
                <w:color w:val="000000" w:themeColor="text1"/>
                <w:sz w:val="20"/>
              </w:rPr>
              <w:t>Sabe Ud. que es un sistema informático o aplicación web?</w:t>
            </w:r>
          </w:p>
        </w:tc>
        <w:tc>
          <w:tcPr>
            <w:tcW w:w="1633" w:type="dxa"/>
          </w:tcPr>
          <w:p w:rsidR="007A3E1C" w:rsidRPr="000919DE" w:rsidRDefault="007A3E1C" w:rsidP="00B9626B">
            <w:pPr>
              <w:contextualSpacing/>
              <w:jc w:val="both"/>
              <w:rPr>
                <w:rFonts w:ascii="Arial" w:eastAsia="Arial" w:hAnsi="Arial" w:cs="Arial"/>
                <w:color w:val="000000" w:themeColor="text1"/>
                <w:sz w:val="20"/>
              </w:rPr>
            </w:pPr>
            <w:r>
              <w:rPr>
                <w:rFonts w:ascii="Arial" w:eastAsia="Arial" w:hAnsi="Arial" w:cs="Arial"/>
                <w:color w:val="000000" w:themeColor="text1"/>
                <w:sz w:val="20"/>
              </w:rPr>
              <w:t>SI</w:t>
            </w:r>
          </w:p>
        </w:tc>
        <w:tc>
          <w:tcPr>
            <w:tcW w:w="1701" w:type="dxa"/>
          </w:tcPr>
          <w:p w:rsidR="007A3E1C" w:rsidRPr="00CB2603" w:rsidRDefault="007A3E1C" w:rsidP="00B9626B">
            <w:pPr>
              <w:contextualSpacing/>
              <w:jc w:val="both"/>
              <w:rPr>
                <w:rFonts w:ascii="Arial" w:eastAsia="Arial" w:hAnsi="Arial" w:cs="Arial"/>
                <w:color w:val="000000" w:themeColor="text1"/>
              </w:rPr>
            </w:pPr>
            <w:r>
              <w:rPr>
                <w:rFonts w:ascii="Arial" w:eastAsia="Arial" w:hAnsi="Arial" w:cs="Arial"/>
                <w:color w:val="000000" w:themeColor="text1"/>
              </w:rPr>
              <w:t>35.00</w:t>
            </w:r>
          </w:p>
        </w:tc>
        <w:tc>
          <w:tcPr>
            <w:tcW w:w="1444" w:type="dxa"/>
          </w:tcPr>
          <w:p w:rsidR="007A3E1C" w:rsidRPr="00CB2603" w:rsidRDefault="000B4F01" w:rsidP="00B9626B">
            <w:pPr>
              <w:contextualSpacing/>
              <w:jc w:val="right"/>
              <w:rPr>
                <w:rFonts w:ascii="Arial" w:eastAsia="Arial" w:hAnsi="Arial" w:cs="Arial"/>
                <w:color w:val="000000" w:themeColor="text1"/>
              </w:rPr>
            </w:pPr>
            <w:r>
              <w:rPr>
                <w:rFonts w:ascii="Arial" w:eastAsia="Arial" w:hAnsi="Arial" w:cs="Arial"/>
                <w:color w:val="000000" w:themeColor="text1"/>
              </w:rPr>
              <w:t>36.08</w:t>
            </w:r>
            <w:r w:rsidR="007A3E1C" w:rsidRPr="00CB2603">
              <w:rPr>
                <w:rFonts w:ascii="Arial" w:eastAsia="Arial" w:hAnsi="Arial" w:cs="Arial"/>
                <w:color w:val="000000" w:themeColor="text1"/>
              </w:rPr>
              <w:t>%</w:t>
            </w:r>
          </w:p>
        </w:tc>
      </w:tr>
      <w:tr w:rsidR="007A3E1C" w:rsidRPr="00CB2603" w:rsidTr="00B9626B">
        <w:trPr>
          <w:trHeight w:val="325"/>
          <w:jc w:val="center"/>
        </w:trPr>
        <w:tc>
          <w:tcPr>
            <w:tcW w:w="2183" w:type="dxa"/>
            <w:vMerge/>
          </w:tcPr>
          <w:p w:rsidR="007A3E1C" w:rsidRPr="00CB2603" w:rsidRDefault="007A3E1C" w:rsidP="00B9626B">
            <w:pPr>
              <w:contextualSpacing/>
              <w:jc w:val="both"/>
              <w:rPr>
                <w:rFonts w:ascii="Arial" w:eastAsia="Arial" w:hAnsi="Arial" w:cs="Arial"/>
                <w:bCs/>
                <w:color w:val="000000" w:themeColor="text1"/>
              </w:rPr>
            </w:pPr>
          </w:p>
        </w:tc>
        <w:tc>
          <w:tcPr>
            <w:tcW w:w="1633" w:type="dxa"/>
          </w:tcPr>
          <w:p w:rsidR="007A3E1C" w:rsidRPr="000919DE" w:rsidRDefault="007A3E1C" w:rsidP="00B9626B">
            <w:pPr>
              <w:contextualSpacing/>
              <w:jc w:val="both"/>
              <w:rPr>
                <w:rFonts w:ascii="Arial" w:eastAsia="Arial" w:hAnsi="Arial" w:cs="Arial"/>
                <w:color w:val="000000" w:themeColor="text1"/>
                <w:sz w:val="20"/>
              </w:rPr>
            </w:pPr>
            <w:r>
              <w:rPr>
                <w:rFonts w:ascii="Arial" w:eastAsia="Arial" w:hAnsi="Arial" w:cs="Arial"/>
                <w:color w:val="000000" w:themeColor="text1"/>
                <w:sz w:val="20"/>
              </w:rPr>
              <w:t>No</w:t>
            </w:r>
          </w:p>
        </w:tc>
        <w:tc>
          <w:tcPr>
            <w:tcW w:w="1701" w:type="dxa"/>
          </w:tcPr>
          <w:p w:rsidR="007A3E1C" w:rsidRPr="00CB2603" w:rsidRDefault="007A3E1C" w:rsidP="00B9626B">
            <w:pPr>
              <w:contextualSpacing/>
              <w:jc w:val="both"/>
              <w:rPr>
                <w:rFonts w:ascii="Arial" w:eastAsia="Arial" w:hAnsi="Arial" w:cs="Arial"/>
                <w:color w:val="000000" w:themeColor="text1"/>
              </w:rPr>
            </w:pPr>
            <w:r>
              <w:rPr>
                <w:rFonts w:ascii="Arial" w:eastAsia="Arial" w:hAnsi="Arial" w:cs="Arial"/>
                <w:color w:val="000000" w:themeColor="text1"/>
              </w:rPr>
              <w:t>62.00</w:t>
            </w:r>
          </w:p>
        </w:tc>
        <w:tc>
          <w:tcPr>
            <w:tcW w:w="1444" w:type="dxa"/>
          </w:tcPr>
          <w:p w:rsidR="007A3E1C" w:rsidRPr="00CB2603" w:rsidRDefault="000B4F01" w:rsidP="00B9626B">
            <w:pPr>
              <w:contextualSpacing/>
              <w:jc w:val="right"/>
              <w:rPr>
                <w:rFonts w:ascii="Arial" w:eastAsia="Arial" w:hAnsi="Arial" w:cs="Arial"/>
                <w:color w:val="000000" w:themeColor="text1"/>
              </w:rPr>
            </w:pPr>
            <w:r>
              <w:rPr>
                <w:rFonts w:ascii="Arial" w:eastAsia="Arial" w:hAnsi="Arial" w:cs="Arial"/>
                <w:color w:val="000000" w:themeColor="text1"/>
              </w:rPr>
              <w:t>63.92</w:t>
            </w:r>
            <w:r w:rsidR="007A3E1C" w:rsidRPr="00CB2603">
              <w:rPr>
                <w:rFonts w:ascii="Arial" w:eastAsia="Arial" w:hAnsi="Arial" w:cs="Arial"/>
                <w:color w:val="000000" w:themeColor="text1"/>
              </w:rPr>
              <w:t>%</w:t>
            </w:r>
          </w:p>
        </w:tc>
      </w:tr>
      <w:tr w:rsidR="007A3E1C" w:rsidRPr="00CB2603" w:rsidTr="00B9626B">
        <w:trPr>
          <w:trHeight w:val="220"/>
          <w:jc w:val="center"/>
        </w:trPr>
        <w:tc>
          <w:tcPr>
            <w:tcW w:w="2183" w:type="dxa"/>
            <w:vMerge/>
          </w:tcPr>
          <w:p w:rsidR="007A3E1C" w:rsidRPr="00CB2603" w:rsidRDefault="007A3E1C" w:rsidP="00B9626B">
            <w:pPr>
              <w:contextualSpacing/>
              <w:jc w:val="both"/>
              <w:rPr>
                <w:rFonts w:ascii="Arial" w:eastAsia="Arial" w:hAnsi="Arial" w:cs="Arial"/>
                <w:bCs/>
                <w:color w:val="000000" w:themeColor="text1"/>
              </w:rPr>
            </w:pPr>
          </w:p>
        </w:tc>
        <w:tc>
          <w:tcPr>
            <w:tcW w:w="1633" w:type="dxa"/>
          </w:tcPr>
          <w:p w:rsidR="007A3E1C" w:rsidRPr="000919DE" w:rsidRDefault="007A3E1C" w:rsidP="00B9626B">
            <w:pPr>
              <w:contextualSpacing/>
              <w:jc w:val="both"/>
              <w:rPr>
                <w:rFonts w:ascii="Arial" w:eastAsia="Arial" w:hAnsi="Arial" w:cs="Arial"/>
                <w:color w:val="000000" w:themeColor="text1"/>
                <w:sz w:val="20"/>
              </w:rPr>
            </w:pPr>
          </w:p>
        </w:tc>
        <w:tc>
          <w:tcPr>
            <w:tcW w:w="1701" w:type="dxa"/>
          </w:tcPr>
          <w:p w:rsidR="007A3E1C" w:rsidRPr="00CB2603" w:rsidRDefault="007A3E1C" w:rsidP="00B9626B">
            <w:pPr>
              <w:contextualSpacing/>
              <w:jc w:val="both"/>
              <w:rPr>
                <w:rFonts w:ascii="Arial" w:eastAsia="Arial" w:hAnsi="Arial" w:cs="Arial"/>
                <w:color w:val="000000" w:themeColor="text1"/>
              </w:rPr>
            </w:pPr>
          </w:p>
        </w:tc>
        <w:tc>
          <w:tcPr>
            <w:tcW w:w="1444" w:type="dxa"/>
          </w:tcPr>
          <w:p w:rsidR="007A3E1C" w:rsidRPr="00CB2603" w:rsidRDefault="007A3E1C" w:rsidP="00B9626B">
            <w:pPr>
              <w:contextualSpacing/>
              <w:jc w:val="right"/>
              <w:rPr>
                <w:rFonts w:ascii="Arial" w:eastAsia="Arial" w:hAnsi="Arial" w:cs="Arial"/>
                <w:color w:val="000000" w:themeColor="text1"/>
              </w:rPr>
            </w:pPr>
          </w:p>
        </w:tc>
      </w:tr>
      <w:tr w:rsidR="007A3E1C" w:rsidRPr="00CB2603" w:rsidTr="00B9626B">
        <w:trPr>
          <w:trHeight w:val="379"/>
          <w:jc w:val="center"/>
        </w:trPr>
        <w:tc>
          <w:tcPr>
            <w:tcW w:w="2183" w:type="dxa"/>
            <w:vMerge/>
          </w:tcPr>
          <w:p w:rsidR="007A3E1C" w:rsidRPr="00CB2603" w:rsidRDefault="007A3E1C" w:rsidP="00B9626B">
            <w:pPr>
              <w:contextualSpacing/>
              <w:jc w:val="both"/>
              <w:rPr>
                <w:rFonts w:ascii="Arial" w:eastAsia="Arial" w:hAnsi="Arial" w:cs="Arial"/>
                <w:bCs/>
                <w:color w:val="000000" w:themeColor="text1"/>
              </w:rPr>
            </w:pPr>
          </w:p>
        </w:tc>
        <w:tc>
          <w:tcPr>
            <w:tcW w:w="1633" w:type="dxa"/>
            <w:tcBorders>
              <w:top w:val="nil"/>
            </w:tcBorders>
          </w:tcPr>
          <w:p w:rsidR="007A3E1C" w:rsidRPr="00CB2603" w:rsidRDefault="007A3E1C" w:rsidP="00B9626B">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7A3E1C" w:rsidRPr="00CB2603" w:rsidRDefault="007A3E1C" w:rsidP="00B9626B">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Borders>
              <w:top w:val="nil"/>
            </w:tcBorders>
          </w:tcPr>
          <w:p w:rsidR="007A3E1C" w:rsidRPr="00CB2603" w:rsidRDefault="007A3E1C" w:rsidP="00B9626B">
            <w:pPr>
              <w:contextualSpacing/>
              <w:jc w:val="right"/>
              <w:rPr>
                <w:rFonts w:ascii="Arial" w:eastAsia="Arial" w:hAnsi="Arial" w:cs="Arial"/>
                <w:color w:val="000000" w:themeColor="text1"/>
              </w:rPr>
            </w:pPr>
            <w:r>
              <w:rPr>
                <w:rFonts w:ascii="Arial" w:eastAsia="Arial" w:hAnsi="Arial" w:cs="Arial"/>
                <w:color w:val="000000" w:themeColor="text1"/>
              </w:rPr>
              <w:t>100</w:t>
            </w:r>
            <w:r w:rsidRPr="00CB2603">
              <w:rPr>
                <w:rFonts w:ascii="Arial" w:eastAsia="Arial" w:hAnsi="Arial" w:cs="Arial"/>
                <w:color w:val="000000" w:themeColor="text1"/>
              </w:rPr>
              <w:t>%</w:t>
            </w:r>
          </w:p>
        </w:tc>
      </w:tr>
    </w:tbl>
    <w:p w:rsidR="007A3E1C" w:rsidRDefault="007A3E1C" w:rsidP="00877129">
      <w:pPr>
        <w:autoSpaceDE w:val="0"/>
        <w:autoSpaceDN w:val="0"/>
        <w:adjustRightInd w:val="0"/>
        <w:spacing w:after="0"/>
        <w:ind w:left="1418"/>
        <w:jc w:val="both"/>
        <w:rPr>
          <w:rFonts w:ascii="Arial" w:hAnsi="Arial" w:cs="Arial"/>
          <w:color w:val="000000" w:themeColor="text1"/>
          <w:sz w:val="18"/>
          <w:szCs w:val="18"/>
        </w:rPr>
      </w:pPr>
      <w:r>
        <w:rPr>
          <w:rFonts w:ascii="Arial" w:hAnsi="Arial" w:cs="Arial"/>
          <w:b/>
          <w:color w:val="000000" w:themeColor="text1"/>
          <w:sz w:val="18"/>
          <w:szCs w:val="18"/>
        </w:rPr>
        <w:t xml:space="preserve">   </w:t>
      </w:r>
    </w:p>
    <w:p w:rsidR="00087DCA" w:rsidRPr="00087DCA" w:rsidRDefault="00087DCA" w:rsidP="007A3E1C">
      <w:pPr>
        <w:spacing w:line="360" w:lineRule="auto"/>
        <w:contextualSpacing/>
        <w:rPr>
          <w:rFonts w:ascii="Arial" w:hAnsi="Arial" w:cs="Arial"/>
          <w:color w:val="000000" w:themeColor="text1"/>
          <w:sz w:val="14"/>
          <w:szCs w:val="18"/>
        </w:rPr>
      </w:pPr>
    </w:p>
    <w:p w:rsidR="008241D5" w:rsidRDefault="00B92D4E" w:rsidP="000B4F01">
      <w:pPr>
        <w:spacing w:line="360" w:lineRule="auto"/>
        <w:contextualSpacing/>
        <w:jc w:val="center"/>
        <w:rPr>
          <w:rFonts w:ascii="Arial" w:hAnsi="Arial" w:cs="Arial"/>
        </w:rPr>
      </w:pPr>
      <w:bookmarkStart w:id="694" w:name="_Toc390079651"/>
      <w:r>
        <w:rPr>
          <w:rFonts w:ascii="Arial" w:hAnsi="Arial" w:cs="Arial"/>
          <w:color w:val="000000" w:themeColor="text1"/>
        </w:rPr>
        <w:t>Gráfica</w:t>
      </w:r>
      <w:r w:rsidR="000B4F01" w:rsidRPr="00D350DA">
        <w:rPr>
          <w:rFonts w:ascii="Arial" w:hAnsi="Arial" w:cs="Arial"/>
          <w:color w:val="000000" w:themeColor="text1"/>
        </w:rPr>
        <w:t xml:space="preserve">  </w:t>
      </w:r>
      <w:r w:rsidR="00B3693E">
        <w:rPr>
          <w:rFonts w:ascii="Arial" w:hAnsi="Arial" w:cs="Arial"/>
          <w:color w:val="000000" w:themeColor="text1"/>
        </w:rPr>
        <w:t>2.</w:t>
      </w:r>
      <w:r w:rsidR="000B4F01" w:rsidRPr="00D350DA">
        <w:rPr>
          <w:rFonts w:ascii="Arial" w:hAnsi="Arial" w:cs="Arial"/>
          <w:color w:val="000000" w:themeColor="text1"/>
        </w:rPr>
        <w:fldChar w:fldCharType="begin"/>
      </w:r>
      <w:r w:rsidR="000B4F01" w:rsidRPr="00D350DA">
        <w:rPr>
          <w:rFonts w:ascii="Arial" w:hAnsi="Arial" w:cs="Arial"/>
          <w:color w:val="000000" w:themeColor="text1"/>
        </w:rPr>
        <w:instrText xml:space="preserve"> SEQ Figura \* ARABIC </w:instrText>
      </w:r>
      <w:r w:rsidR="000B4F01" w:rsidRPr="00D350DA">
        <w:rPr>
          <w:rFonts w:ascii="Arial" w:hAnsi="Arial" w:cs="Arial"/>
          <w:color w:val="000000" w:themeColor="text1"/>
        </w:rPr>
        <w:fldChar w:fldCharType="separate"/>
      </w:r>
      <w:r w:rsidR="00537204">
        <w:rPr>
          <w:rFonts w:ascii="Arial" w:hAnsi="Arial" w:cs="Arial"/>
          <w:noProof/>
          <w:color w:val="000000" w:themeColor="text1"/>
        </w:rPr>
        <w:t>18</w:t>
      </w:r>
      <w:r w:rsidR="000B4F01" w:rsidRPr="00D350DA">
        <w:rPr>
          <w:rFonts w:ascii="Arial" w:hAnsi="Arial" w:cs="Arial"/>
          <w:color w:val="000000" w:themeColor="text1"/>
        </w:rPr>
        <w:fldChar w:fldCharType="end"/>
      </w:r>
      <w:r w:rsidR="000B4F01" w:rsidRPr="00D350DA">
        <w:rPr>
          <w:rFonts w:ascii="Arial" w:hAnsi="Arial" w:cs="Arial"/>
          <w:color w:val="000000" w:themeColor="text1"/>
        </w:rPr>
        <w:t xml:space="preserve"> </w:t>
      </w:r>
      <w:r w:rsidR="00CF6CA5">
        <w:rPr>
          <w:rFonts w:ascii="Arial" w:hAnsi="Arial" w:cs="Arial"/>
        </w:rPr>
        <w:t>Tabulación de resultados clientes í</w:t>
      </w:r>
      <w:r w:rsidR="00B67588" w:rsidRPr="00B67588">
        <w:rPr>
          <w:rFonts w:ascii="Arial" w:hAnsi="Arial" w:cs="Arial"/>
        </w:rPr>
        <w:t>tem</w:t>
      </w:r>
      <w:r w:rsidR="000B4F01" w:rsidRPr="00D350DA">
        <w:rPr>
          <w:rFonts w:ascii="Arial" w:hAnsi="Arial" w:cs="Arial"/>
        </w:rPr>
        <w:t xml:space="preserve"> 6</w:t>
      </w:r>
      <w:bookmarkEnd w:id="694"/>
      <w:r w:rsidR="000B4F01" w:rsidRPr="00D350DA">
        <w:rPr>
          <w:rFonts w:ascii="Arial" w:hAnsi="Arial" w:cs="Arial"/>
        </w:rPr>
        <w:t xml:space="preserve"> </w:t>
      </w:r>
    </w:p>
    <w:p w:rsidR="00877129" w:rsidRPr="00D350DA" w:rsidRDefault="00877129" w:rsidP="000B4F01">
      <w:pPr>
        <w:spacing w:line="360" w:lineRule="auto"/>
        <w:contextualSpacing/>
        <w:jc w:val="center"/>
        <w:rPr>
          <w:rFonts w:ascii="Arial" w:hAnsi="Arial" w:cs="Arial"/>
          <w:color w:val="000000" w:themeColor="text1"/>
          <w:sz w:val="18"/>
          <w:szCs w:val="18"/>
        </w:rPr>
      </w:pPr>
    </w:p>
    <w:p w:rsidR="000E72A3" w:rsidRDefault="000E72A3" w:rsidP="003B2E7A">
      <w:pPr>
        <w:spacing w:after="0" w:line="240" w:lineRule="auto"/>
        <w:ind w:left="708"/>
        <w:contextualSpacing/>
        <w:jc w:val="both"/>
        <w:rPr>
          <w:rFonts w:ascii="Arial" w:eastAsia="Arial" w:hAnsi="Arial" w:cs="Arial"/>
          <w:b/>
          <w:color w:val="000000" w:themeColor="text1"/>
          <w:sz w:val="24"/>
          <w:szCs w:val="24"/>
        </w:rPr>
      </w:pPr>
      <w:r>
        <w:rPr>
          <w:noProof/>
        </w:rPr>
        <w:drawing>
          <wp:inline distT="0" distB="0" distL="0" distR="0" wp14:anchorId="38D50473" wp14:editId="5F187289">
            <wp:extent cx="4132800" cy="2743200"/>
            <wp:effectExtent l="0" t="0" r="20320" b="19050"/>
            <wp:docPr id="313" name="Gráfico 3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0E72A3" w:rsidRDefault="000E72A3" w:rsidP="000E72A3">
      <w:pPr>
        <w:spacing w:after="0" w:line="360" w:lineRule="auto"/>
        <w:ind w:left="708"/>
        <w:contextualSpacing/>
        <w:jc w:val="both"/>
        <w:rPr>
          <w:rFonts w:ascii="Arial" w:eastAsia="Arial" w:hAnsi="Arial" w:cs="Arial"/>
          <w:b/>
          <w:color w:val="000000" w:themeColor="text1"/>
          <w:sz w:val="20"/>
          <w:szCs w:val="24"/>
        </w:rPr>
      </w:pPr>
    </w:p>
    <w:p w:rsidR="00877129" w:rsidRPr="003B2E7A" w:rsidRDefault="00877129" w:rsidP="000E72A3">
      <w:pPr>
        <w:spacing w:after="0" w:line="360" w:lineRule="auto"/>
        <w:ind w:left="708"/>
        <w:contextualSpacing/>
        <w:jc w:val="both"/>
        <w:rPr>
          <w:rFonts w:ascii="Arial" w:eastAsia="Arial" w:hAnsi="Arial" w:cs="Arial"/>
          <w:b/>
          <w:color w:val="000000" w:themeColor="text1"/>
          <w:sz w:val="20"/>
          <w:szCs w:val="24"/>
        </w:rPr>
      </w:pPr>
    </w:p>
    <w:p w:rsidR="000E72A3" w:rsidRDefault="000A030E" w:rsidP="000B4F01">
      <w:pPr>
        <w:spacing w:after="0"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9100F0">
        <w:rPr>
          <w:rFonts w:ascii="Arial" w:eastAsia="Arial" w:hAnsi="Arial" w:cs="Arial"/>
          <w:b/>
          <w:color w:val="000000" w:themeColor="text1"/>
          <w:sz w:val="24"/>
          <w:szCs w:val="24"/>
        </w:rPr>
        <w:t>LISIS</w:t>
      </w:r>
      <w:r w:rsidR="000E72A3" w:rsidRPr="00B360A2">
        <w:rPr>
          <w:rFonts w:ascii="Arial" w:eastAsia="Arial" w:hAnsi="Arial" w:cs="Arial"/>
          <w:b/>
          <w:color w:val="000000" w:themeColor="text1"/>
          <w:sz w:val="24"/>
          <w:szCs w:val="24"/>
        </w:rPr>
        <w:t>:</w:t>
      </w:r>
      <w:r w:rsidR="000E72A3">
        <w:rPr>
          <w:rFonts w:ascii="Arial" w:eastAsia="Arial" w:hAnsi="Arial" w:cs="Arial"/>
          <w:b/>
          <w:color w:val="000000" w:themeColor="text1"/>
          <w:sz w:val="24"/>
          <w:szCs w:val="24"/>
        </w:rPr>
        <w:t xml:space="preserve"> </w:t>
      </w:r>
      <w:r w:rsidR="003F1A46">
        <w:rPr>
          <w:rFonts w:ascii="Arial" w:eastAsia="Arial" w:hAnsi="Arial" w:cs="Arial"/>
          <w:color w:val="000000" w:themeColor="text1"/>
          <w:sz w:val="24"/>
          <w:szCs w:val="24"/>
        </w:rPr>
        <w:t xml:space="preserve">EL estudio </w:t>
      </w:r>
      <w:r w:rsidR="00982AD0">
        <w:rPr>
          <w:rFonts w:ascii="Arial" w:eastAsia="Arial" w:hAnsi="Arial" w:cs="Arial"/>
          <w:color w:val="000000" w:themeColor="text1"/>
          <w:sz w:val="24"/>
          <w:szCs w:val="24"/>
        </w:rPr>
        <w:t>determinó</w:t>
      </w:r>
      <w:r w:rsidR="000E72A3">
        <w:rPr>
          <w:rFonts w:ascii="Arial" w:eastAsia="Arial" w:hAnsi="Arial" w:cs="Arial"/>
          <w:color w:val="000000" w:themeColor="text1"/>
          <w:sz w:val="24"/>
          <w:szCs w:val="24"/>
        </w:rPr>
        <w:t xml:space="preserve"> que el 63.92% de clientes si conoce lo que es una aplicación web y el 36.08% no, por lo</w:t>
      </w:r>
      <w:r w:rsidR="003F1A46">
        <w:rPr>
          <w:rFonts w:ascii="Arial" w:eastAsia="Arial" w:hAnsi="Arial" w:cs="Arial"/>
          <w:color w:val="000000" w:themeColor="text1"/>
          <w:sz w:val="24"/>
          <w:szCs w:val="24"/>
        </w:rPr>
        <w:t xml:space="preserve"> que </w:t>
      </w:r>
      <w:r w:rsidR="003B2E7A">
        <w:rPr>
          <w:rFonts w:ascii="Arial" w:eastAsia="Arial" w:hAnsi="Arial" w:cs="Arial"/>
          <w:color w:val="000000" w:themeColor="text1"/>
          <w:sz w:val="24"/>
          <w:szCs w:val="24"/>
        </w:rPr>
        <w:t xml:space="preserve">es necesario trabajar con tecnologías informáticas que brinden respuestas rápidas y seguras para aquello  </w:t>
      </w:r>
      <w:r w:rsidR="003F1A46">
        <w:rPr>
          <w:rFonts w:ascii="Arial" w:eastAsia="Arial" w:hAnsi="Arial" w:cs="Arial"/>
          <w:color w:val="000000" w:themeColor="text1"/>
          <w:sz w:val="24"/>
          <w:szCs w:val="24"/>
        </w:rPr>
        <w:t>se considera</w:t>
      </w:r>
      <w:r w:rsidR="000E72A3">
        <w:rPr>
          <w:rFonts w:ascii="Arial" w:eastAsia="Arial" w:hAnsi="Arial" w:cs="Arial"/>
          <w:color w:val="000000" w:themeColor="text1"/>
          <w:sz w:val="24"/>
          <w:szCs w:val="24"/>
        </w:rPr>
        <w:t xml:space="preserve"> que una vez implementado el sistema de despachos de pedidos se</w:t>
      </w:r>
      <w:r w:rsidR="00AA05B6">
        <w:rPr>
          <w:rFonts w:ascii="Arial" w:eastAsia="Arial" w:hAnsi="Arial" w:cs="Arial"/>
          <w:color w:val="000000" w:themeColor="text1"/>
          <w:sz w:val="24"/>
          <w:szCs w:val="24"/>
        </w:rPr>
        <w:t xml:space="preserve"> deberá </w:t>
      </w:r>
      <w:r w:rsidR="003F1A46">
        <w:rPr>
          <w:rFonts w:ascii="Arial" w:eastAsia="Arial" w:hAnsi="Arial" w:cs="Arial"/>
          <w:color w:val="000000" w:themeColor="text1"/>
          <w:sz w:val="24"/>
          <w:szCs w:val="24"/>
        </w:rPr>
        <w:t>facilitar un manual de usuario</w:t>
      </w:r>
      <w:r w:rsidR="000E72A3">
        <w:rPr>
          <w:rFonts w:ascii="Arial" w:eastAsia="Arial" w:hAnsi="Arial" w:cs="Arial"/>
          <w:color w:val="000000" w:themeColor="text1"/>
          <w:sz w:val="24"/>
          <w:szCs w:val="24"/>
        </w:rPr>
        <w:t xml:space="preserve"> para que los cliente puedan </w:t>
      </w:r>
      <w:r w:rsidR="003F1A46">
        <w:rPr>
          <w:rFonts w:ascii="Arial" w:eastAsia="Arial" w:hAnsi="Arial" w:cs="Arial"/>
          <w:color w:val="000000" w:themeColor="text1"/>
          <w:sz w:val="24"/>
          <w:szCs w:val="24"/>
        </w:rPr>
        <w:t xml:space="preserve">seguir los pasos necesarios para </w:t>
      </w:r>
      <w:r w:rsidR="000E72A3">
        <w:rPr>
          <w:rFonts w:ascii="Arial" w:eastAsia="Arial" w:hAnsi="Arial" w:cs="Arial"/>
          <w:color w:val="000000" w:themeColor="text1"/>
          <w:sz w:val="24"/>
          <w:szCs w:val="24"/>
        </w:rPr>
        <w:t>acceder al sistema y puedan realizar sus debidas  consultas.</w:t>
      </w:r>
    </w:p>
    <w:p w:rsidR="000B4F01" w:rsidRPr="00D350DA" w:rsidRDefault="000B4F01" w:rsidP="000B4F01">
      <w:pPr>
        <w:pStyle w:val="Epgrafe"/>
        <w:keepNext/>
        <w:spacing w:after="0" w:line="276" w:lineRule="auto"/>
        <w:ind w:left="708" w:firstLine="708"/>
        <w:jc w:val="center"/>
        <w:rPr>
          <w:rFonts w:ascii="Arial" w:hAnsi="Arial" w:cs="Arial"/>
          <w:b w:val="0"/>
          <w:color w:val="000000" w:themeColor="text1"/>
        </w:rPr>
      </w:pPr>
      <w:bookmarkStart w:id="695" w:name="_Toc390079446"/>
      <w:r w:rsidRPr="00D350DA">
        <w:rPr>
          <w:rFonts w:ascii="Arial" w:hAnsi="Arial" w:cs="Arial"/>
          <w:b w:val="0"/>
          <w:color w:val="000000" w:themeColor="text1"/>
          <w:sz w:val="22"/>
        </w:rPr>
        <w:lastRenderedPageBreak/>
        <w:t xml:space="preserve">Tabla </w:t>
      </w:r>
      <w:r w:rsidR="00B3693E">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18</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B67588" w:rsidRPr="009036B7">
        <w:rPr>
          <w:rFonts w:ascii="Arial" w:hAnsi="Arial" w:cs="Arial"/>
          <w:b w:val="0"/>
          <w:color w:val="000000" w:themeColor="text1"/>
          <w:sz w:val="22"/>
        </w:rPr>
        <w:t>Ta</w:t>
      </w:r>
      <w:r w:rsidR="00CF6CA5">
        <w:rPr>
          <w:rFonts w:ascii="Arial" w:hAnsi="Arial" w:cs="Arial"/>
          <w:b w:val="0"/>
          <w:color w:val="000000" w:themeColor="text1"/>
          <w:sz w:val="22"/>
        </w:rPr>
        <w:t>bulación de resultados c</w:t>
      </w:r>
      <w:r w:rsidR="00B67588">
        <w:rPr>
          <w:rFonts w:ascii="Arial" w:hAnsi="Arial" w:cs="Arial"/>
          <w:b w:val="0"/>
          <w:color w:val="000000" w:themeColor="text1"/>
          <w:sz w:val="22"/>
        </w:rPr>
        <w:t>lientes</w:t>
      </w:r>
      <w:r w:rsidR="00B67588" w:rsidRPr="009036B7">
        <w:rPr>
          <w:rFonts w:ascii="Arial" w:hAnsi="Arial" w:cs="Arial"/>
          <w:b w:val="0"/>
          <w:color w:val="000000" w:themeColor="text1"/>
          <w:sz w:val="22"/>
        </w:rPr>
        <w:t xml:space="preserve"> Ítem </w:t>
      </w:r>
      <w:r w:rsidRPr="00D350DA">
        <w:rPr>
          <w:rFonts w:ascii="Arial" w:hAnsi="Arial" w:cs="Arial"/>
          <w:b w:val="0"/>
          <w:color w:val="000000" w:themeColor="text1"/>
          <w:sz w:val="22"/>
        </w:rPr>
        <w:t>7</w:t>
      </w:r>
      <w:bookmarkEnd w:id="695"/>
      <w:r w:rsidRPr="00D350DA">
        <w:rPr>
          <w:rFonts w:ascii="Arial" w:hAnsi="Arial" w:cs="Arial"/>
          <w:b w:val="0"/>
          <w:color w:val="000000" w:themeColor="text1"/>
          <w:sz w:val="22"/>
        </w:rPr>
        <w:t xml:space="preserve"> </w:t>
      </w:r>
    </w:p>
    <w:tbl>
      <w:tblPr>
        <w:tblStyle w:val="Tablaconcuadrcula"/>
        <w:tblW w:w="0" w:type="auto"/>
        <w:jc w:val="center"/>
        <w:tblLook w:val="04A0" w:firstRow="1" w:lastRow="0" w:firstColumn="1" w:lastColumn="0" w:noHBand="0" w:noVBand="1"/>
      </w:tblPr>
      <w:tblGrid>
        <w:gridCol w:w="2183"/>
        <w:gridCol w:w="1633"/>
        <w:gridCol w:w="1701"/>
        <w:gridCol w:w="1444"/>
      </w:tblGrid>
      <w:tr w:rsidR="00B9626B" w:rsidRPr="00CB2603" w:rsidTr="00B9626B">
        <w:trPr>
          <w:trHeight w:val="651"/>
          <w:jc w:val="center"/>
        </w:trPr>
        <w:tc>
          <w:tcPr>
            <w:tcW w:w="2183" w:type="dxa"/>
            <w:vAlign w:val="center"/>
          </w:tcPr>
          <w:p w:rsidR="00B9626B" w:rsidRDefault="00B9626B" w:rsidP="00B9626B">
            <w:pPr>
              <w:contextualSpacing/>
              <w:jc w:val="center"/>
              <w:rPr>
                <w:rFonts w:ascii="Arial" w:eastAsia="Arial" w:hAnsi="Arial" w:cs="Arial"/>
                <w:b/>
                <w:bCs/>
                <w:color w:val="000000" w:themeColor="text1"/>
                <w:lang w:val="es-ES"/>
              </w:rPr>
            </w:pPr>
          </w:p>
          <w:p w:rsidR="00B9626B" w:rsidRPr="00CB2603" w:rsidRDefault="00C2072C" w:rsidP="00B9626B">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B9626B" w:rsidRPr="00CB2603" w:rsidRDefault="00B9626B" w:rsidP="00B9626B">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B9626B" w:rsidRPr="00CB2603" w:rsidRDefault="00B9626B"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B9626B" w:rsidRPr="00CB2603" w:rsidRDefault="00B9626B" w:rsidP="00B9626B">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B9626B" w:rsidRPr="00CB2603" w:rsidTr="00B9626B">
        <w:trPr>
          <w:trHeight w:val="450"/>
          <w:jc w:val="center"/>
        </w:trPr>
        <w:tc>
          <w:tcPr>
            <w:tcW w:w="2183" w:type="dxa"/>
            <w:vMerge w:val="restart"/>
          </w:tcPr>
          <w:p w:rsidR="00B9626B" w:rsidRPr="00DC2344" w:rsidRDefault="00EF5F6A" w:rsidP="00B9626B">
            <w:pPr>
              <w:contextualSpacing/>
              <w:jc w:val="both"/>
              <w:rPr>
                <w:rFonts w:ascii="Arial" w:eastAsia="Arial" w:hAnsi="Arial" w:cs="Arial"/>
                <w:bCs/>
                <w:color w:val="000000" w:themeColor="text1"/>
                <w:sz w:val="20"/>
              </w:rPr>
            </w:pPr>
            <w:r>
              <w:rPr>
                <w:rFonts w:ascii="Arial" w:eastAsia="Arial" w:hAnsi="Arial" w:cs="Arial"/>
                <w:bCs/>
                <w:color w:val="000000" w:themeColor="text1"/>
                <w:sz w:val="20"/>
              </w:rPr>
              <w:t>7.- ¿L</w:t>
            </w:r>
            <w:r w:rsidR="00B9626B" w:rsidRPr="00B9626B">
              <w:rPr>
                <w:rFonts w:ascii="Arial" w:eastAsia="Arial" w:hAnsi="Arial" w:cs="Arial"/>
                <w:bCs/>
                <w:color w:val="000000" w:themeColor="text1"/>
                <w:sz w:val="20"/>
              </w:rPr>
              <w:t>e gustaría que sus pedidos sean despachados de forma autónoma a través de una aplicación web para reducir el tiempo de entrega?</w:t>
            </w:r>
          </w:p>
        </w:tc>
        <w:tc>
          <w:tcPr>
            <w:tcW w:w="1633" w:type="dxa"/>
          </w:tcPr>
          <w:p w:rsidR="00B9626B" w:rsidRPr="000919DE" w:rsidRDefault="00B9626B" w:rsidP="00B9626B">
            <w:pPr>
              <w:contextualSpacing/>
              <w:jc w:val="both"/>
              <w:rPr>
                <w:rFonts w:ascii="Arial" w:eastAsia="Arial" w:hAnsi="Arial" w:cs="Arial"/>
                <w:color w:val="000000" w:themeColor="text1"/>
                <w:sz w:val="20"/>
              </w:rPr>
            </w:pPr>
            <w:r>
              <w:rPr>
                <w:rFonts w:ascii="Arial" w:eastAsia="Arial" w:hAnsi="Arial" w:cs="Arial"/>
                <w:color w:val="000000" w:themeColor="text1"/>
                <w:sz w:val="20"/>
              </w:rPr>
              <w:t>SI</w:t>
            </w:r>
          </w:p>
        </w:tc>
        <w:tc>
          <w:tcPr>
            <w:tcW w:w="1701" w:type="dxa"/>
          </w:tcPr>
          <w:p w:rsidR="00B9626B" w:rsidRPr="00CB2603" w:rsidRDefault="00B9626B" w:rsidP="00B9626B">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Pr>
          <w:p w:rsidR="00B9626B" w:rsidRPr="00CB2603" w:rsidRDefault="00B9626B" w:rsidP="00B9626B">
            <w:pPr>
              <w:contextualSpacing/>
              <w:jc w:val="right"/>
              <w:rPr>
                <w:rFonts w:ascii="Arial" w:eastAsia="Arial" w:hAnsi="Arial" w:cs="Arial"/>
                <w:color w:val="000000" w:themeColor="text1"/>
              </w:rPr>
            </w:pPr>
            <w:r>
              <w:rPr>
                <w:rFonts w:ascii="Arial" w:eastAsia="Arial" w:hAnsi="Arial" w:cs="Arial"/>
                <w:color w:val="000000" w:themeColor="text1"/>
              </w:rPr>
              <w:t>100.00</w:t>
            </w:r>
            <w:r w:rsidRPr="00CB2603">
              <w:rPr>
                <w:rFonts w:ascii="Arial" w:eastAsia="Arial" w:hAnsi="Arial" w:cs="Arial"/>
                <w:color w:val="000000" w:themeColor="text1"/>
              </w:rPr>
              <w:t>%</w:t>
            </w:r>
          </w:p>
        </w:tc>
      </w:tr>
      <w:tr w:rsidR="00B9626B" w:rsidRPr="00CB2603" w:rsidTr="00B9626B">
        <w:trPr>
          <w:trHeight w:val="325"/>
          <w:jc w:val="center"/>
        </w:trPr>
        <w:tc>
          <w:tcPr>
            <w:tcW w:w="2183" w:type="dxa"/>
            <w:vMerge/>
          </w:tcPr>
          <w:p w:rsidR="00B9626B" w:rsidRPr="00CB2603" w:rsidRDefault="00B9626B" w:rsidP="00B9626B">
            <w:pPr>
              <w:contextualSpacing/>
              <w:jc w:val="both"/>
              <w:rPr>
                <w:rFonts w:ascii="Arial" w:eastAsia="Arial" w:hAnsi="Arial" w:cs="Arial"/>
                <w:bCs/>
                <w:color w:val="000000" w:themeColor="text1"/>
              </w:rPr>
            </w:pPr>
          </w:p>
        </w:tc>
        <w:tc>
          <w:tcPr>
            <w:tcW w:w="1633" w:type="dxa"/>
          </w:tcPr>
          <w:p w:rsidR="00B9626B" w:rsidRPr="000919DE" w:rsidRDefault="00B9626B" w:rsidP="00B9626B">
            <w:pPr>
              <w:contextualSpacing/>
              <w:jc w:val="both"/>
              <w:rPr>
                <w:rFonts w:ascii="Arial" w:eastAsia="Arial" w:hAnsi="Arial" w:cs="Arial"/>
                <w:color w:val="000000" w:themeColor="text1"/>
                <w:sz w:val="20"/>
              </w:rPr>
            </w:pPr>
            <w:r>
              <w:rPr>
                <w:rFonts w:ascii="Arial" w:eastAsia="Arial" w:hAnsi="Arial" w:cs="Arial"/>
                <w:color w:val="000000" w:themeColor="text1"/>
                <w:sz w:val="20"/>
              </w:rPr>
              <w:t>NO</w:t>
            </w:r>
          </w:p>
        </w:tc>
        <w:tc>
          <w:tcPr>
            <w:tcW w:w="1701" w:type="dxa"/>
          </w:tcPr>
          <w:p w:rsidR="00B9626B" w:rsidRPr="00CB2603" w:rsidRDefault="00B9626B" w:rsidP="00B9626B">
            <w:pPr>
              <w:contextualSpacing/>
              <w:jc w:val="both"/>
              <w:rPr>
                <w:rFonts w:ascii="Arial" w:eastAsia="Arial" w:hAnsi="Arial" w:cs="Arial"/>
                <w:color w:val="000000" w:themeColor="text1"/>
              </w:rPr>
            </w:pPr>
            <w:r>
              <w:rPr>
                <w:rFonts w:ascii="Arial" w:eastAsia="Arial" w:hAnsi="Arial" w:cs="Arial"/>
                <w:color w:val="000000" w:themeColor="text1"/>
              </w:rPr>
              <w:t>0.00</w:t>
            </w:r>
          </w:p>
        </w:tc>
        <w:tc>
          <w:tcPr>
            <w:tcW w:w="1444" w:type="dxa"/>
          </w:tcPr>
          <w:p w:rsidR="00B9626B" w:rsidRPr="00CB2603" w:rsidRDefault="00B9626B" w:rsidP="00B9626B">
            <w:pPr>
              <w:contextualSpacing/>
              <w:jc w:val="right"/>
              <w:rPr>
                <w:rFonts w:ascii="Arial" w:eastAsia="Arial" w:hAnsi="Arial" w:cs="Arial"/>
                <w:color w:val="000000" w:themeColor="text1"/>
              </w:rPr>
            </w:pPr>
            <w:r>
              <w:rPr>
                <w:rFonts w:ascii="Arial" w:eastAsia="Arial" w:hAnsi="Arial" w:cs="Arial"/>
                <w:color w:val="000000" w:themeColor="text1"/>
              </w:rPr>
              <w:t>0.00</w:t>
            </w:r>
            <w:r w:rsidRPr="00CB2603">
              <w:rPr>
                <w:rFonts w:ascii="Arial" w:eastAsia="Arial" w:hAnsi="Arial" w:cs="Arial"/>
                <w:color w:val="000000" w:themeColor="text1"/>
              </w:rPr>
              <w:t>%</w:t>
            </w:r>
          </w:p>
        </w:tc>
      </w:tr>
      <w:tr w:rsidR="00B9626B" w:rsidRPr="00CB2603" w:rsidTr="00B9626B">
        <w:trPr>
          <w:trHeight w:val="220"/>
          <w:jc w:val="center"/>
        </w:trPr>
        <w:tc>
          <w:tcPr>
            <w:tcW w:w="2183" w:type="dxa"/>
            <w:vMerge/>
          </w:tcPr>
          <w:p w:rsidR="00B9626B" w:rsidRPr="00CB2603" w:rsidRDefault="00B9626B" w:rsidP="00B9626B">
            <w:pPr>
              <w:contextualSpacing/>
              <w:jc w:val="both"/>
              <w:rPr>
                <w:rFonts w:ascii="Arial" w:eastAsia="Arial" w:hAnsi="Arial" w:cs="Arial"/>
                <w:bCs/>
                <w:color w:val="000000" w:themeColor="text1"/>
              </w:rPr>
            </w:pPr>
          </w:p>
        </w:tc>
        <w:tc>
          <w:tcPr>
            <w:tcW w:w="1633" w:type="dxa"/>
          </w:tcPr>
          <w:p w:rsidR="00B9626B" w:rsidRPr="000919DE" w:rsidRDefault="00B9626B" w:rsidP="00B9626B">
            <w:pPr>
              <w:contextualSpacing/>
              <w:jc w:val="both"/>
              <w:rPr>
                <w:rFonts w:ascii="Arial" w:eastAsia="Arial" w:hAnsi="Arial" w:cs="Arial"/>
                <w:color w:val="000000" w:themeColor="text1"/>
                <w:sz w:val="20"/>
              </w:rPr>
            </w:pPr>
          </w:p>
        </w:tc>
        <w:tc>
          <w:tcPr>
            <w:tcW w:w="1701" w:type="dxa"/>
          </w:tcPr>
          <w:p w:rsidR="00B9626B" w:rsidRPr="00CB2603" w:rsidRDefault="00B9626B" w:rsidP="00B9626B">
            <w:pPr>
              <w:contextualSpacing/>
              <w:jc w:val="both"/>
              <w:rPr>
                <w:rFonts w:ascii="Arial" w:eastAsia="Arial" w:hAnsi="Arial" w:cs="Arial"/>
                <w:color w:val="000000" w:themeColor="text1"/>
              </w:rPr>
            </w:pPr>
          </w:p>
        </w:tc>
        <w:tc>
          <w:tcPr>
            <w:tcW w:w="1444" w:type="dxa"/>
          </w:tcPr>
          <w:p w:rsidR="00B9626B" w:rsidRDefault="00B9626B" w:rsidP="00B9626B">
            <w:pPr>
              <w:contextualSpacing/>
              <w:jc w:val="right"/>
              <w:rPr>
                <w:rFonts w:ascii="Arial" w:eastAsia="Arial" w:hAnsi="Arial" w:cs="Arial"/>
                <w:color w:val="000000" w:themeColor="text1"/>
              </w:rPr>
            </w:pPr>
          </w:p>
          <w:p w:rsidR="00877129" w:rsidRPr="00CB2603" w:rsidRDefault="00877129" w:rsidP="00B9626B">
            <w:pPr>
              <w:contextualSpacing/>
              <w:jc w:val="right"/>
              <w:rPr>
                <w:rFonts w:ascii="Arial" w:eastAsia="Arial" w:hAnsi="Arial" w:cs="Arial"/>
                <w:color w:val="000000" w:themeColor="text1"/>
              </w:rPr>
            </w:pPr>
          </w:p>
        </w:tc>
      </w:tr>
      <w:tr w:rsidR="00B9626B" w:rsidRPr="00CB2603" w:rsidTr="00B9626B">
        <w:trPr>
          <w:trHeight w:val="379"/>
          <w:jc w:val="center"/>
        </w:trPr>
        <w:tc>
          <w:tcPr>
            <w:tcW w:w="2183" w:type="dxa"/>
            <w:vMerge/>
          </w:tcPr>
          <w:p w:rsidR="00B9626B" w:rsidRPr="00CB2603" w:rsidRDefault="00B9626B" w:rsidP="00B9626B">
            <w:pPr>
              <w:contextualSpacing/>
              <w:jc w:val="both"/>
              <w:rPr>
                <w:rFonts w:ascii="Arial" w:eastAsia="Arial" w:hAnsi="Arial" w:cs="Arial"/>
                <w:bCs/>
                <w:color w:val="000000" w:themeColor="text1"/>
              </w:rPr>
            </w:pPr>
          </w:p>
        </w:tc>
        <w:tc>
          <w:tcPr>
            <w:tcW w:w="1633" w:type="dxa"/>
            <w:tcBorders>
              <w:top w:val="nil"/>
            </w:tcBorders>
          </w:tcPr>
          <w:p w:rsidR="00B9626B" w:rsidRPr="00CB2603" w:rsidRDefault="00B9626B" w:rsidP="00B9626B">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B9626B" w:rsidRPr="00CB2603" w:rsidRDefault="00B9626B" w:rsidP="00B9626B">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Borders>
              <w:top w:val="nil"/>
            </w:tcBorders>
          </w:tcPr>
          <w:p w:rsidR="00B9626B" w:rsidRPr="00CB2603" w:rsidRDefault="00B9626B" w:rsidP="00B9626B">
            <w:pPr>
              <w:contextualSpacing/>
              <w:jc w:val="right"/>
              <w:rPr>
                <w:rFonts w:ascii="Arial" w:eastAsia="Arial" w:hAnsi="Arial" w:cs="Arial"/>
                <w:color w:val="000000" w:themeColor="text1"/>
              </w:rPr>
            </w:pPr>
            <w:r>
              <w:rPr>
                <w:rFonts w:ascii="Arial" w:eastAsia="Arial" w:hAnsi="Arial" w:cs="Arial"/>
                <w:color w:val="000000" w:themeColor="text1"/>
              </w:rPr>
              <w:t>100</w:t>
            </w:r>
            <w:r w:rsidRPr="00CB2603">
              <w:rPr>
                <w:rFonts w:ascii="Arial" w:eastAsia="Arial" w:hAnsi="Arial" w:cs="Arial"/>
                <w:color w:val="000000" w:themeColor="text1"/>
              </w:rPr>
              <w:t>%</w:t>
            </w:r>
          </w:p>
        </w:tc>
      </w:tr>
    </w:tbl>
    <w:p w:rsidR="00877129" w:rsidRDefault="00877129" w:rsidP="000B4F01">
      <w:pPr>
        <w:pStyle w:val="Epgrafe"/>
        <w:spacing w:after="0" w:line="276" w:lineRule="auto"/>
        <w:ind w:left="1416" w:firstLine="708"/>
        <w:rPr>
          <w:rFonts w:ascii="Arial" w:hAnsi="Arial" w:cs="Arial"/>
          <w:b w:val="0"/>
          <w:color w:val="000000" w:themeColor="text1"/>
          <w:sz w:val="22"/>
        </w:rPr>
      </w:pPr>
      <w:bookmarkStart w:id="696" w:name="_Toc390079652"/>
    </w:p>
    <w:p w:rsidR="00877129" w:rsidRDefault="00877129" w:rsidP="000B4F01">
      <w:pPr>
        <w:pStyle w:val="Epgrafe"/>
        <w:spacing w:after="0" w:line="276" w:lineRule="auto"/>
        <w:ind w:left="1416" w:firstLine="708"/>
        <w:rPr>
          <w:rFonts w:ascii="Arial" w:hAnsi="Arial" w:cs="Arial"/>
          <w:b w:val="0"/>
          <w:color w:val="000000" w:themeColor="text1"/>
          <w:sz w:val="22"/>
        </w:rPr>
      </w:pPr>
    </w:p>
    <w:p w:rsidR="008241D5" w:rsidRDefault="00B92D4E" w:rsidP="00877129">
      <w:pPr>
        <w:pStyle w:val="Epgrafe"/>
        <w:spacing w:after="0" w:line="276" w:lineRule="auto"/>
        <w:ind w:left="1416" w:firstLine="708"/>
        <w:rPr>
          <w:rFonts w:ascii="Arial" w:hAnsi="Arial" w:cs="Arial"/>
          <w:b w:val="0"/>
          <w:color w:val="auto"/>
          <w:sz w:val="22"/>
        </w:rPr>
      </w:pPr>
      <w:r>
        <w:rPr>
          <w:rFonts w:ascii="Arial" w:hAnsi="Arial" w:cs="Arial"/>
          <w:b w:val="0"/>
          <w:color w:val="000000" w:themeColor="text1"/>
          <w:sz w:val="22"/>
        </w:rPr>
        <w:t>Gráfica</w:t>
      </w:r>
      <w:r w:rsidR="000B4F01" w:rsidRPr="00D350DA">
        <w:rPr>
          <w:rFonts w:ascii="Arial" w:hAnsi="Arial" w:cs="Arial"/>
          <w:b w:val="0"/>
          <w:color w:val="000000" w:themeColor="text1"/>
          <w:sz w:val="22"/>
        </w:rPr>
        <w:t xml:space="preserve">  </w:t>
      </w:r>
      <w:r w:rsidR="00B3693E">
        <w:rPr>
          <w:rFonts w:ascii="Arial" w:hAnsi="Arial" w:cs="Arial"/>
          <w:b w:val="0"/>
          <w:color w:val="000000" w:themeColor="text1"/>
          <w:sz w:val="22"/>
        </w:rPr>
        <w:t>2.</w:t>
      </w:r>
      <w:r w:rsidR="000B4F01" w:rsidRPr="00D350DA">
        <w:rPr>
          <w:rFonts w:ascii="Arial" w:hAnsi="Arial" w:cs="Arial"/>
          <w:b w:val="0"/>
          <w:color w:val="000000" w:themeColor="text1"/>
          <w:sz w:val="22"/>
        </w:rPr>
        <w:fldChar w:fldCharType="begin"/>
      </w:r>
      <w:r w:rsidR="000B4F01" w:rsidRPr="00D350DA">
        <w:rPr>
          <w:rFonts w:ascii="Arial" w:hAnsi="Arial" w:cs="Arial"/>
          <w:b w:val="0"/>
          <w:color w:val="000000" w:themeColor="text1"/>
          <w:sz w:val="22"/>
        </w:rPr>
        <w:instrText xml:space="preserve"> SEQ Figura \* ARABIC </w:instrText>
      </w:r>
      <w:r w:rsidR="000B4F01"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19</w:t>
      </w:r>
      <w:r w:rsidR="000B4F01" w:rsidRPr="00D350DA">
        <w:rPr>
          <w:rFonts w:ascii="Arial" w:hAnsi="Arial" w:cs="Arial"/>
          <w:b w:val="0"/>
          <w:color w:val="000000" w:themeColor="text1"/>
          <w:sz w:val="22"/>
        </w:rPr>
        <w:fldChar w:fldCharType="end"/>
      </w:r>
      <w:r w:rsidR="000B4F01" w:rsidRPr="00D350DA">
        <w:rPr>
          <w:rFonts w:ascii="Arial" w:hAnsi="Arial" w:cs="Arial"/>
          <w:b w:val="0"/>
          <w:color w:val="000000" w:themeColor="text1"/>
          <w:sz w:val="22"/>
        </w:rPr>
        <w:t xml:space="preserve"> </w:t>
      </w:r>
      <w:r w:rsidR="00B67588" w:rsidRPr="009036B7">
        <w:rPr>
          <w:rFonts w:ascii="Arial" w:hAnsi="Arial" w:cs="Arial"/>
          <w:b w:val="0"/>
          <w:color w:val="000000" w:themeColor="text1"/>
          <w:sz w:val="22"/>
        </w:rPr>
        <w:t>Ta</w:t>
      </w:r>
      <w:r w:rsidR="00CF6CA5">
        <w:rPr>
          <w:rFonts w:ascii="Arial" w:hAnsi="Arial" w:cs="Arial"/>
          <w:b w:val="0"/>
          <w:color w:val="000000" w:themeColor="text1"/>
          <w:sz w:val="22"/>
        </w:rPr>
        <w:t>bulación de resultados c</w:t>
      </w:r>
      <w:r w:rsidR="00B67588">
        <w:rPr>
          <w:rFonts w:ascii="Arial" w:hAnsi="Arial" w:cs="Arial"/>
          <w:b w:val="0"/>
          <w:color w:val="000000" w:themeColor="text1"/>
          <w:sz w:val="22"/>
        </w:rPr>
        <w:t>lientes</w:t>
      </w:r>
      <w:r w:rsidR="00B67588" w:rsidRPr="009036B7">
        <w:rPr>
          <w:rFonts w:ascii="Arial" w:hAnsi="Arial" w:cs="Arial"/>
          <w:b w:val="0"/>
          <w:color w:val="000000" w:themeColor="text1"/>
          <w:sz w:val="22"/>
        </w:rPr>
        <w:t xml:space="preserve"> Ítem</w:t>
      </w:r>
      <w:r w:rsidR="000B4F01" w:rsidRPr="00D350DA">
        <w:rPr>
          <w:rFonts w:ascii="Arial" w:hAnsi="Arial" w:cs="Arial"/>
          <w:b w:val="0"/>
          <w:color w:val="auto"/>
          <w:sz w:val="22"/>
        </w:rPr>
        <w:t xml:space="preserve"> 7</w:t>
      </w:r>
      <w:bookmarkEnd w:id="696"/>
      <w:r w:rsidR="000B4F01" w:rsidRPr="00D350DA">
        <w:rPr>
          <w:rFonts w:ascii="Arial" w:hAnsi="Arial" w:cs="Arial"/>
          <w:b w:val="0"/>
          <w:color w:val="auto"/>
          <w:sz w:val="22"/>
        </w:rPr>
        <w:t xml:space="preserve"> </w:t>
      </w:r>
    </w:p>
    <w:p w:rsidR="00877129" w:rsidRPr="00877129" w:rsidRDefault="00877129" w:rsidP="00877129"/>
    <w:p w:rsidR="00F13BF4" w:rsidRDefault="00B9626B" w:rsidP="003B2E7A">
      <w:pPr>
        <w:spacing w:after="0" w:line="240" w:lineRule="auto"/>
        <w:contextualSpacing/>
        <w:jc w:val="center"/>
        <w:rPr>
          <w:rFonts w:ascii="Arial" w:eastAsia="Arial" w:hAnsi="Arial" w:cs="Arial"/>
          <w:b/>
          <w:color w:val="000000" w:themeColor="text1"/>
          <w:sz w:val="24"/>
          <w:szCs w:val="24"/>
        </w:rPr>
      </w:pPr>
      <w:r>
        <w:rPr>
          <w:noProof/>
        </w:rPr>
        <w:drawing>
          <wp:inline distT="0" distB="0" distL="0" distR="0" wp14:anchorId="47EEEBE7" wp14:editId="33DCD99B">
            <wp:extent cx="4132800" cy="2743200"/>
            <wp:effectExtent l="0" t="0" r="20320" b="19050"/>
            <wp:docPr id="316" name="Gráfico 3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B9626B" w:rsidRDefault="00B9626B" w:rsidP="00B9626B">
      <w:pPr>
        <w:spacing w:after="0" w:line="360" w:lineRule="auto"/>
        <w:ind w:left="708"/>
        <w:contextualSpacing/>
        <w:jc w:val="both"/>
        <w:rPr>
          <w:rFonts w:ascii="Arial" w:eastAsia="Arial" w:hAnsi="Arial" w:cs="Arial"/>
          <w:b/>
          <w:color w:val="000000" w:themeColor="text1"/>
          <w:sz w:val="24"/>
          <w:szCs w:val="24"/>
        </w:rPr>
      </w:pPr>
    </w:p>
    <w:p w:rsidR="00877129" w:rsidRDefault="00877129" w:rsidP="00B9626B">
      <w:pPr>
        <w:spacing w:after="0" w:line="360" w:lineRule="auto"/>
        <w:ind w:left="708"/>
        <w:contextualSpacing/>
        <w:jc w:val="both"/>
        <w:rPr>
          <w:rFonts w:ascii="Arial" w:eastAsia="Arial" w:hAnsi="Arial" w:cs="Arial"/>
          <w:b/>
          <w:color w:val="000000" w:themeColor="text1"/>
          <w:sz w:val="24"/>
          <w:szCs w:val="24"/>
        </w:rPr>
      </w:pPr>
    </w:p>
    <w:p w:rsidR="00B9626B" w:rsidRDefault="000A030E" w:rsidP="000B4F01">
      <w:pPr>
        <w:spacing w:after="0"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9100F0">
        <w:rPr>
          <w:rFonts w:ascii="Arial" w:eastAsia="Arial" w:hAnsi="Arial" w:cs="Arial"/>
          <w:b/>
          <w:color w:val="000000" w:themeColor="text1"/>
          <w:sz w:val="24"/>
          <w:szCs w:val="24"/>
        </w:rPr>
        <w:t>LISIS</w:t>
      </w:r>
      <w:r w:rsidR="00B9626B" w:rsidRPr="00B360A2">
        <w:rPr>
          <w:rFonts w:ascii="Arial" w:eastAsia="Arial" w:hAnsi="Arial" w:cs="Arial"/>
          <w:b/>
          <w:color w:val="000000" w:themeColor="text1"/>
          <w:sz w:val="24"/>
          <w:szCs w:val="24"/>
        </w:rPr>
        <w:t>:</w:t>
      </w:r>
      <w:r w:rsidR="00B9626B">
        <w:rPr>
          <w:rFonts w:ascii="Arial" w:eastAsia="Arial" w:hAnsi="Arial" w:cs="Arial"/>
          <w:b/>
          <w:color w:val="000000" w:themeColor="text1"/>
          <w:sz w:val="24"/>
          <w:szCs w:val="24"/>
        </w:rPr>
        <w:t xml:space="preserve"> </w:t>
      </w:r>
      <w:r w:rsidR="005B62A5">
        <w:rPr>
          <w:rFonts w:ascii="Arial" w:eastAsia="Arial" w:hAnsi="Arial" w:cs="Arial"/>
          <w:color w:val="000000" w:themeColor="text1"/>
          <w:sz w:val="24"/>
          <w:szCs w:val="24"/>
        </w:rPr>
        <w:t xml:space="preserve">El estudio </w:t>
      </w:r>
      <w:r w:rsidR="00982AD0">
        <w:rPr>
          <w:rFonts w:ascii="Arial" w:eastAsia="Arial" w:hAnsi="Arial" w:cs="Arial"/>
          <w:color w:val="000000" w:themeColor="text1"/>
          <w:sz w:val="24"/>
          <w:szCs w:val="24"/>
        </w:rPr>
        <w:t>determinó</w:t>
      </w:r>
      <w:r w:rsidR="005B62A5">
        <w:rPr>
          <w:rFonts w:ascii="Arial" w:eastAsia="Arial" w:hAnsi="Arial" w:cs="Arial"/>
          <w:color w:val="000000" w:themeColor="text1"/>
          <w:sz w:val="24"/>
          <w:szCs w:val="24"/>
        </w:rPr>
        <w:t xml:space="preserve"> </w:t>
      </w:r>
      <w:r w:rsidR="00B9626B">
        <w:rPr>
          <w:rFonts w:ascii="Arial" w:eastAsia="Arial" w:hAnsi="Arial" w:cs="Arial"/>
          <w:color w:val="000000" w:themeColor="text1"/>
          <w:sz w:val="24"/>
          <w:szCs w:val="24"/>
        </w:rPr>
        <w:t xml:space="preserve">que el 100% de clientes </w:t>
      </w:r>
      <w:r w:rsidR="00B82AD0">
        <w:rPr>
          <w:rFonts w:ascii="Arial" w:eastAsia="Arial" w:hAnsi="Arial" w:cs="Arial"/>
          <w:color w:val="000000" w:themeColor="text1"/>
          <w:sz w:val="24"/>
          <w:szCs w:val="24"/>
        </w:rPr>
        <w:t>está</w:t>
      </w:r>
      <w:r w:rsidR="00A820D4">
        <w:rPr>
          <w:rFonts w:ascii="Arial" w:eastAsia="Arial" w:hAnsi="Arial" w:cs="Arial"/>
          <w:color w:val="000000" w:themeColor="text1"/>
          <w:sz w:val="24"/>
          <w:szCs w:val="24"/>
        </w:rPr>
        <w:t xml:space="preserve"> de acuerdo en que la empresa Acantilado (Amoa) S.A</w:t>
      </w:r>
      <w:r w:rsidR="00EF5F6A">
        <w:rPr>
          <w:rFonts w:ascii="Arial" w:eastAsia="Arial" w:hAnsi="Arial" w:cs="Arial"/>
          <w:color w:val="000000" w:themeColor="text1"/>
          <w:sz w:val="24"/>
          <w:szCs w:val="24"/>
        </w:rPr>
        <w:t xml:space="preserve"> automatice sus actividades diarias</w:t>
      </w:r>
      <w:r w:rsidR="00A820D4">
        <w:rPr>
          <w:rFonts w:ascii="Arial" w:eastAsia="Arial" w:hAnsi="Arial" w:cs="Arial"/>
          <w:color w:val="000000" w:themeColor="text1"/>
          <w:sz w:val="24"/>
          <w:szCs w:val="24"/>
        </w:rPr>
        <w:t xml:space="preserve"> </w:t>
      </w:r>
      <w:r w:rsidR="00EF5F6A">
        <w:rPr>
          <w:rFonts w:ascii="Arial" w:eastAsia="Arial" w:hAnsi="Arial" w:cs="Arial"/>
          <w:color w:val="000000" w:themeColor="text1"/>
          <w:sz w:val="24"/>
          <w:szCs w:val="24"/>
        </w:rPr>
        <w:t xml:space="preserve">con la implementación de </w:t>
      </w:r>
      <w:r w:rsidR="00A820D4">
        <w:rPr>
          <w:rFonts w:ascii="Arial" w:eastAsia="Arial" w:hAnsi="Arial" w:cs="Arial"/>
          <w:color w:val="000000" w:themeColor="text1"/>
          <w:sz w:val="24"/>
          <w:szCs w:val="24"/>
        </w:rPr>
        <w:t>una aplicación web</w:t>
      </w:r>
      <w:r w:rsidR="005B62A5">
        <w:rPr>
          <w:rFonts w:ascii="Arial" w:eastAsia="Arial" w:hAnsi="Arial" w:cs="Arial"/>
          <w:color w:val="000000" w:themeColor="text1"/>
          <w:sz w:val="24"/>
          <w:szCs w:val="24"/>
        </w:rPr>
        <w:t>, por lo que se considera que este sistema permitirá</w:t>
      </w:r>
      <w:r w:rsidR="00A820D4">
        <w:rPr>
          <w:rFonts w:ascii="Arial" w:eastAsia="Arial" w:hAnsi="Arial" w:cs="Arial"/>
          <w:color w:val="000000" w:themeColor="text1"/>
          <w:sz w:val="24"/>
          <w:szCs w:val="24"/>
        </w:rPr>
        <w:t xml:space="preserve"> </w:t>
      </w:r>
      <w:r w:rsidR="003B2E7A">
        <w:rPr>
          <w:rFonts w:ascii="Arial" w:eastAsia="Arial" w:hAnsi="Arial" w:cs="Arial"/>
          <w:color w:val="000000" w:themeColor="text1"/>
          <w:sz w:val="24"/>
          <w:szCs w:val="24"/>
        </w:rPr>
        <w:t xml:space="preserve">hacer peticiones en línea logrando </w:t>
      </w:r>
      <w:r w:rsidR="00A820D4">
        <w:rPr>
          <w:rFonts w:ascii="Arial" w:eastAsia="Arial" w:hAnsi="Arial" w:cs="Arial"/>
          <w:color w:val="000000" w:themeColor="text1"/>
          <w:sz w:val="24"/>
          <w:szCs w:val="24"/>
        </w:rPr>
        <w:t>reducir el tiempo de entrega de los pedidos solicitados diariamente</w:t>
      </w:r>
      <w:r w:rsidR="00EF5F6A">
        <w:rPr>
          <w:rFonts w:ascii="Arial" w:eastAsia="Arial" w:hAnsi="Arial" w:cs="Arial"/>
          <w:color w:val="000000" w:themeColor="text1"/>
          <w:sz w:val="24"/>
          <w:szCs w:val="24"/>
        </w:rPr>
        <w:t xml:space="preserve"> y podrá obtener una mejor satisfacción al cliente</w:t>
      </w:r>
      <w:r w:rsidR="00A820D4">
        <w:rPr>
          <w:rFonts w:ascii="Arial" w:eastAsia="Arial" w:hAnsi="Arial" w:cs="Arial"/>
          <w:color w:val="000000" w:themeColor="text1"/>
          <w:sz w:val="24"/>
          <w:szCs w:val="24"/>
        </w:rPr>
        <w:t>.</w:t>
      </w:r>
    </w:p>
    <w:p w:rsidR="000B4F01" w:rsidRPr="00D350DA" w:rsidRDefault="000B4F01" w:rsidP="000B4F01">
      <w:pPr>
        <w:pStyle w:val="Epgrafe"/>
        <w:keepNext/>
        <w:spacing w:after="0" w:line="276" w:lineRule="auto"/>
        <w:ind w:left="708" w:firstLine="708"/>
        <w:jc w:val="center"/>
        <w:rPr>
          <w:rFonts w:ascii="Arial" w:hAnsi="Arial" w:cs="Arial"/>
          <w:b w:val="0"/>
          <w:color w:val="000000" w:themeColor="text1"/>
          <w:sz w:val="22"/>
        </w:rPr>
      </w:pPr>
      <w:bookmarkStart w:id="697" w:name="_Toc390079447"/>
      <w:r w:rsidRPr="00D350DA">
        <w:rPr>
          <w:rFonts w:ascii="Arial" w:hAnsi="Arial" w:cs="Arial"/>
          <w:b w:val="0"/>
          <w:color w:val="000000" w:themeColor="text1"/>
          <w:sz w:val="22"/>
        </w:rPr>
        <w:lastRenderedPageBreak/>
        <w:t xml:space="preserve">Tabla </w:t>
      </w:r>
      <w:r w:rsidR="00B3693E">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19</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B67588" w:rsidRPr="009036B7">
        <w:rPr>
          <w:rFonts w:ascii="Arial" w:hAnsi="Arial" w:cs="Arial"/>
          <w:b w:val="0"/>
          <w:color w:val="000000" w:themeColor="text1"/>
          <w:sz w:val="22"/>
        </w:rPr>
        <w:t>Ta</w:t>
      </w:r>
      <w:r w:rsidR="00CF6CA5">
        <w:rPr>
          <w:rFonts w:ascii="Arial" w:hAnsi="Arial" w:cs="Arial"/>
          <w:b w:val="0"/>
          <w:color w:val="000000" w:themeColor="text1"/>
          <w:sz w:val="22"/>
        </w:rPr>
        <w:t>bulación de resultados c</w:t>
      </w:r>
      <w:r w:rsidR="00B67588">
        <w:rPr>
          <w:rFonts w:ascii="Arial" w:hAnsi="Arial" w:cs="Arial"/>
          <w:b w:val="0"/>
          <w:color w:val="000000" w:themeColor="text1"/>
          <w:sz w:val="22"/>
        </w:rPr>
        <w:t>lientes</w:t>
      </w:r>
      <w:r w:rsidR="00CF6CA5">
        <w:rPr>
          <w:rFonts w:ascii="Arial" w:hAnsi="Arial" w:cs="Arial"/>
          <w:b w:val="0"/>
          <w:color w:val="000000" w:themeColor="text1"/>
          <w:sz w:val="22"/>
        </w:rPr>
        <w:t xml:space="preserve"> í</w:t>
      </w:r>
      <w:r w:rsidR="00B67588" w:rsidRPr="009036B7">
        <w:rPr>
          <w:rFonts w:ascii="Arial" w:hAnsi="Arial" w:cs="Arial"/>
          <w:b w:val="0"/>
          <w:color w:val="000000" w:themeColor="text1"/>
          <w:sz w:val="22"/>
        </w:rPr>
        <w:t xml:space="preserve">tem </w:t>
      </w:r>
      <w:r w:rsidR="00B67588">
        <w:rPr>
          <w:rFonts w:ascii="Arial" w:hAnsi="Arial" w:cs="Arial"/>
          <w:b w:val="0"/>
          <w:color w:val="000000" w:themeColor="text1"/>
          <w:sz w:val="22"/>
        </w:rPr>
        <w:t>8</w:t>
      </w:r>
      <w:bookmarkEnd w:id="697"/>
      <w:r w:rsidR="00B67588">
        <w:rPr>
          <w:rFonts w:ascii="Arial" w:hAnsi="Arial" w:cs="Arial"/>
          <w:b w:val="0"/>
          <w:color w:val="000000" w:themeColor="text1"/>
          <w:sz w:val="22"/>
        </w:rPr>
        <w:t xml:space="preserve"> </w:t>
      </w:r>
    </w:p>
    <w:tbl>
      <w:tblPr>
        <w:tblStyle w:val="Tablaconcuadrcula"/>
        <w:tblW w:w="0" w:type="auto"/>
        <w:jc w:val="center"/>
        <w:tblLook w:val="04A0" w:firstRow="1" w:lastRow="0" w:firstColumn="1" w:lastColumn="0" w:noHBand="0" w:noVBand="1"/>
      </w:tblPr>
      <w:tblGrid>
        <w:gridCol w:w="2183"/>
        <w:gridCol w:w="1633"/>
        <w:gridCol w:w="1701"/>
        <w:gridCol w:w="1444"/>
      </w:tblGrid>
      <w:tr w:rsidR="009C0258" w:rsidRPr="00CB2603" w:rsidTr="0067140A">
        <w:trPr>
          <w:trHeight w:val="651"/>
          <w:jc w:val="center"/>
        </w:trPr>
        <w:tc>
          <w:tcPr>
            <w:tcW w:w="2183" w:type="dxa"/>
            <w:vAlign w:val="center"/>
          </w:tcPr>
          <w:p w:rsidR="009C0258" w:rsidRDefault="009C0258" w:rsidP="0067140A">
            <w:pPr>
              <w:contextualSpacing/>
              <w:jc w:val="center"/>
              <w:rPr>
                <w:rFonts w:ascii="Arial" w:eastAsia="Arial" w:hAnsi="Arial" w:cs="Arial"/>
                <w:b/>
                <w:bCs/>
                <w:color w:val="000000" w:themeColor="text1"/>
                <w:lang w:val="es-ES"/>
              </w:rPr>
            </w:pPr>
          </w:p>
          <w:p w:rsidR="009C0258" w:rsidRPr="00CB2603" w:rsidRDefault="00C2072C" w:rsidP="0067140A">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9C0258" w:rsidRPr="00CB2603" w:rsidRDefault="009C0258" w:rsidP="0067140A">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9C0258" w:rsidRPr="00CB2603" w:rsidRDefault="009C0258"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9C0258" w:rsidRPr="00CB2603" w:rsidRDefault="009C0258" w:rsidP="0067140A">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9C0258" w:rsidRPr="00CB2603" w:rsidTr="0067140A">
        <w:trPr>
          <w:trHeight w:val="450"/>
          <w:jc w:val="center"/>
        </w:trPr>
        <w:tc>
          <w:tcPr>
            <w:tcW w:w="2183" w:type="dxa"/>
            <w:vMerge w:val="restart"/>
          </w:tcPr>
          <w:p w:rsidR="009C0258" w:rsidRPr="00DC2344" w:rsidRDefault="0067140A" w:rsidP="0067140A">
            <w:pPr>
              <w:contextualSpacing/>
              <w:jc w:val="both"/>
              <w:rPr>
                <w:rFonts w:ascii="Arial" w:eastAsia="Arial" w:hAnsi="Arial" w:cs="Arial"/>
                <w:bCs/>
                <w:color w:val="000000" w:themeColor="text1"/>
                <w:sz w:val="20"/>
              </w:rPr>
            </w:pPr>
            <w:r w:rsidRPr="0067140A">
              <w:rPr>
                <w:rFonts w:ascii="Arial" w:eastAsia="Arial" w:hAnsi="Arial" w:cs="Arial"/>
                <w:bCs/>
                <w:color w:val="000000" w:themeColor="text1"/>
                <w:sz w:val="20"/>
              </w:rPr>
              <w:t>8.- ¿Está de acuerdo interactuar con una aplicación web la misma que le pueda dar a conocer el estado de su pedido?</w:t>
            </w:r>
          </w:p>
        </w:tc>
        <w:tc>
          <w:tcPr>
            <w:tcW w:w="1633" w:type="dxa"/>
          </w:tcPr>
          <w:p w:rsidR="009C0258" w:rsidRPr="000919DE" w:rsidRDefault="009C0258" w:rsidP="0067140A">
            <w:pPr>
              <w:contextualSpacing/>
              <w:jc w:val="both"/>
              <w:rPr>
                <w:rFonts w:ascii="Arial" w:eastAsia="Arial" w:hAnsi="Arial" w:cs="Arial"/>
                <w:color w:val="000000" w:themeColor="text1"/>
                <w:sz w:val="20"/>
              </w:rPr>
            </w:pPr>
            <w:r>
              <w:rPr>
                <w:rFonts w:ascii="Arial" w:eastAsia="Arial" w:hAnsi="Arial" w:cs="Arial"/>
                <w:color w:val="000000" w:themeColor="text1"/>
                <w:sz w:val="20"/>
              </w:rPr>
              <w:t>SI</w:t>
            </w:r>
          </w:p>
        </w:tc>
        <w:tc>
          <w:tcPr>
            <w:tcW w:w="1701" w:type="dxa"/>
          </w:tcPr>
          <w:p w:rsidR="009C0258" w:rsidRPr="00CB2603" w:rsidRDefault="009C0258" w:rsidP="0067140A">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Pr>
          <w:p w:rsidR="009C0258" w:rsidRPr="00CB2603" w:rsidRDefault="009C0258" w:rsidP="0067140A">
            <w:pPr>
              <w:contextualSpacing/>
              <w:jc w:val="right"/>
              <w:rPr>
                <w:rFonts w:ascii="Arial" w:eastAsia="Arial" w:hAnsi="Arial" w:cs="Arial"/>
                <w:color w:val="000000" w:themeColor="text1"/>
              </w:rPr>
            </w:pPr>
            <w:r>
              <w:rPr>
                <w:rFonts w:ascii="Arial" w:eastAsia="Arial" w:hAnsi="Arial" w:cs="Arial"/>
                <w:color w:val="000000" w:themeColor="text1"/>
              </w:rPr>
              <w:t>100.00</w:t>
            </w:r>
            <w:r w:rsidRPr="00CB2603">
              <w:rPr>
                <w:rFonts w:ascii="Arial" w:eastAsia="Arial" w:hAnsi="Arial" w:cs="Arial"/>
                <w:color w:val="000000" w:themeColor="text1"/>
              </w:rPr>
              <w:t>%</w:t>
            </w:r>
          </w:p>
        </w:tc>
      </w:tr>
      <w:tr w:rsidR="009C0258" w:rsidRPr="00CB2603" w:rsidTr="000B4F01">
        <w:trPr>
          <w:trHeight w:val="468"/>
          <w:jc w:val="center"/>
        </w:trPr>
        <w:tc>
          <w:tcPr>
            <w:tcW w:w="2183" w:type="dxa"/>
            <w:vMerge/>
          </w:tcPr>
          <w:p w:rsidR="009C0258" w:rsidRPr="00CB2603" w:rsidRDefault="009C0258" w:rsidP="0067140A">
            <w:pPr>
              <w:contextualSpacing/>
              <w:jc w:val="both"/>
              <w:rPr>
                <w:rFonts w:ascii="Arial" w:eastAsia="Arial" w:hAnsi="Arial" w:cs="Arial"/>
                <w:bCs/>
                <w:color w:val="000000" w:themeColor="text1"/>
              </w:rPr>
            </w:pPr>
          </w:p>
        </w:tc>
        <w:tc>
          <w:tcPr>
            <w:tcW w:w="1633" w:type="dxa"/>
          </w:tcPr>
          <w:p w:rsidR="009C0258" w:rsidRPr="000919DE" w:rsidRDefault="009C0258" w:rsidP="0067140A">
            <w:pPr>
              <w:contextualSpacing/>
              <w:jc w:val="both"/>
              <w:rPr>
                <w:rFonts w:ascii="Arial" w:eastAsia="Arial" w:hAnsi="Arial" w:cs="Arial"/>
                <w:color w:val="000000" w:themeColor="text1"/>
                <w:sz w:val="20"/>
              </w:rPr>
            </w:pPr>
            <w:r>
              <w:rPr>
                <w:rFonts w:ascii="Arial" w:eastAsia="Arial" w:hAnsi="Arial" w:cs="Arial"/>
                <w:color w:val="000000" w:themeColor="text1"/>
                <w:sz w:val="20"/>
              </w:rPr>
              <w:t>NO</w:t>
            </w:r>
          </w:p>
        </w:tc>
        <w:tc>
          <w:tcPr>
            <w:tcW w:w="1701" w:type="dxa"/>
          </w:tcPr>
          <w:p w:rsidR="009C0258" w:rsidRPr="00CB2603" w:rsidRDefault="009C0258" w:rsidP="0067140A">
            <w:pPr>
              <w:contextualSpacing/>
              <w:jc w:val="both"/>
              <w:rPr>
                <w:rFonts w:ascii="Arial" w:eastAsia="Arial" w:hAnsi="Arial" w:cs="Arial"/>
                <w:color w:val="000000" w:themeColor="text1"/>
              </w:rPr>
            </w:pPr>
            <w:r>
              <w:rPr>
                <w:rFonts w:ascii="Arial" w:eastAsia="Arial" w:hAnsi="Arial" w:cs="Arial"/>
                <w:color w:val="000000" w:themeColor="text1"/>
              </w:rPr>
              <w:t>0.00</w:t>
            </w:r>
          </w:p>
        </w:tc>
        <w:tc>
          <w:tcPr>
            <w:tcW w:w="1444" w:type="dxa"/>
          </w:tcPr>
          <w:p w:rsidR="009C0258" w:rsidRPr="00CB2603" w:rsidRDefault="009C0258" w:rsidP="0067140A">
            <w:pPr>
              <w:contextualSpacing/>
              <w:jc w:val="right"/>
              <w:rPr>
                <w:rFonts w:ascii="Arial" w:eastAsia="Arial" w:hAnsi="Arial" w:cs="Arial"/>
                <w:color w:val="000000" w:themeColor="text1"/>
              </w:rPr>
            </w:pPr>
            <w:r>
              <w:rPr>
                <w:rFonts w:ascii="Arial" w:eastAsia="Arial" w:hAnsi="Arial" w:cs="Arial"/>
                <w:color w:val="000000" w:themeColor="text1"/>
              </w:rPr>
              <w:t>0.00</w:t>
            </w:r>
            <w:r w:rsidRPr="00CB2603">
              <w:rPr>
                <w:rFonts w:ascii="Arial" w:eastAsia="Arial" w:hAnsi="Arial" w:cs="Arial"/>
                <w:color w:val="000000" w:themeColor="text1"/>
              </w:rPr>
              <w:t>%</w:t>
            </w:r>
          </w:p>
        </w:tc>
      </w:tr>
      <w:tr w:rsidR="009C0258" w:rsidRPr="00CB2603" w:rsidTr="000B4F01">
        <w:trPr>
          <w:trHeight w:val="276"/>
          <w:jc w:val="center"/>
        </w:trPr>
        <w:tc>
          <w:tcPr>
            <w:tcW w:w="2183" w:type="dxa"/>
            <w:vMerge/>
          </w:tcPr>
          <w:p w:rsidR="009C0258" w:rsidRPr="00CB2603" w:rsidRDefault="009C0258" w:rsidP="0067140A">
            <w:pPr>
              <w:contextualSpacing/>
              <w:jc w:val="both"/>
              <w:rPr>
                <w:rFonts w:ascii="Arial" w:eastAsia="Arial" w:hAnsi="Arial" w:cs="Arial"/>
                <w:bCs/>
                <w:color w:val="000000" w:themeColor="text1"/>
              </w:rPr>
            </w:pPr>
          </w:p>
        </w:tc>
        <w:tc>
          <w:tcPr>
            <w:tcW w:w="1633" w:type="dxa"/>
          </w:tcPr>
          <w:p w:rsidR="009C0258" w:rsidRPr="000919DE" w:rsidRDefault="009C0258" w:rsidP="0067140A">
            <w:pPr>
              <w:contextualSpacing/>
              <w:jc w:val="both"/>
              <w:rPr>
                <w:rFonts w:ascii="Arial" w:eastAsia="Arial" w:hAnsi="Arial" w:cs="Arial"/>
                <w:color w:val="000000" w:themeColor="text1"/>
                <w:sz w:val="20"/>
              </w:rPr>
            </w:pPr>
          </w:p>
        </w:tc>
        <w:tc>
          <w:tcPr>
            <w:tcW w:w="1701" w:type="dxa"/>
          </w:tcPr>
          <w:p w:rsidR="009C0258" w:rsidRPr="00CB2603" w:rsidRDefault="009C0258" w:rsidP="0067140A">
            <w:pPr>
              <w:contextualSpacing/>
              <w:jc w:val="both"/>
              <w:rPr>
                <w:rFonts w:ascii="Arial" w:eastAsia="Arial" w:hAnsi="Arial" w:cs="Arial"/>
                <w:color w:val="000000" w:themeColor="text1"/>
              </w:rPr>
            </w:pPr>
          </w:p>
        </w:tc>
        <w:tc>
          <w:tcPr>
            <w:tcW w:w="1444" w:type="dxa"/>
          </w:tcPr>
          <w:p w:rsidR="009C0258" w:rsidRPr="00CB2603" w:rsidRDefault="009C0258" w:rsidP="0067140A">
            <w:pPr>
              <w:contextualSpacing/>
              <w:jc w:val="right"/>
              <w:rPr>
                <w:rFonts w:ascii="Arial" w:eastAsia="Arial" w:hAnsi="Arial" w:cs="Arial"/>
                <w:color w:val="000000" w:themeColor="text1"/>
              </w:rPr>
            </w:pPr>
          </w:p>
        </w:tc>
      </w:tr>
      <w:tr w:rsidR="009C0258" w:rsidRPr="00CB2603" w:rsidTr="0067140A">
        <w:trPr>
          <w:trHeight w:val="635"/>
          <w:jc w:val="center"/>
        </w:trPr>
        <w:tc>
          <w:tcPr>
            <w:tcW w:w="2183" w:type="dxa"/>
            <w:vMerge/>
          </w:tcPr>
          <w:p w:rsidR="009C0258" w:rsidRPr="00CB2603" w:rsidRDefault="009C0258" w:rsidP="0067140A">
            <w:pPr>
              <w:contextualSpacing/>
              <w:jc w:val="both"/>
              <w:rPr>
                <w:rFonts w:ascii="Arial" w:eastAsia="Arial" w:hAnsi="Arial" w:cs="Arial"/>
                <w:bCs/>
                <w:color w:val="000000" w:themeColor="text1"/>
              </w:rPr>
            </w:pPr>
          </w:p>
        </w:tc>
        <w:tc>
          <w:tcPr>
            <w:tcW w:w="1633" w:type="dxa"/>
            <w:tcBorders>
              <w:top w:val="nil"/>
            </w:tcBorders>
          </w:tcPr>
          <w:p w:rsidR="009C0258" w:rsidRPr="00CB2603" w:rsidRDefault="009C0258" w:rsidP="0067140A">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9C0258" w:rsidRPr="00CB2603" w:rsidRDefault="009C0258" w:rsidP="0067140A">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Borders>
              <w:top w:val="nil"/>
            </w:tcBorders>
          </w:tcPr>
          <w:p w:rsidR="009C0258" w:rsidRPr="00CB2603" w:rsidRDefault="009C0258" w:rsidP="0067140A">
            <w:pPr>
              <w:contextualSpacing/>
              <w:jc w:val="right"/>
              <w:rPr>
                <w:rFonts w:ascii="Arial" w:eastAsia="Arial" w:hAnsi="Arial" w:cs="Arial"/>
                <w:color w:val="000000" w:themeColor="text1"/>
              </w:rPr>
            </w:pPr>
            <w:r>
              <w:rPr>
                <w:rFonts w:ascii="Arial" w:eastAsia="Arial" w:hAnsi="Arial" w:cs="Arial"/>
                <w:color w:val="000000" w:themeColor="text1"/>
              </w:rPr>
              <w:t>100</w:t>
            </w:r>
            <w:r w:rsidRPr="00CB2603">
              <w:rPr>
                <w:rFonts w:ascii="Arial" w:eastAsia="Arial" w:hAnsi="Arial" w:cs="Arial"/>
                <w:color w:val="000000" w:themeColor="text1"/>
              </w:rPr>
              <w:t>%</w:t>
            </w:r>
          </w:p>
        </w:tc>
      </w:tr>
    </w:tbl>
    <w:p w:rsidR="009C0258" w:rsidRDefault="009C0258" w:rsidP="00877129">
      <w:pPr>
        <w:autoSpaceDE w:val="0"/>
        <w:autoSpaceDN w:val="0"/>
        <w:adjustRightInd w:val="0"/>
        <w:spacing w:after="0"/>
        <w:ind w:left="1418"/>
        <w:jc w:val="both"/>
        <w:rPr>
          <w:rFonts w:ascii="Arial" w:hAnsi="Arial" w:cs="Arial"/>
          <w:b/>
          <w:color w:val="000000" w:themeColor="text1"/>
          <w:sz w:val="18"/>
          <w:szCs w:val="18"/>
        </w:rPr>
      </w:pPr>
      <w:r>
        <w:rPr>
          <w:rFonts w:ascii="Arial" w:hAnsi="Arial" w:cs="Arial"/>
          <w:b/>
          <w:color w:val="000000" w:themeColor="text1"/>
          <w:sz w:val="18"/>
          <w:szCs w:val="18"/>
        </w:rPr>
        <w:t xml:space="preserve">   </w:t>
      </w:r>
    </w:p>
    <w:p w:rsidR="00877129" w:rsidRDefault="00877129" w:rsidP="00877129">
      <w:pPr>
        <w:autoSpaceDE w:val="0"/>
        <w:autoSpaceDN w:val="0"/>
        <w:adjustRightInd w:val="0"/>
        <w:spacing w:after="0"/>
        <w:ind w:left="1418"/>
        <w:jc w:val="both"/>
        <w:rPr>
          <w:rFonts w:ascii="Arial" w:hAnsi="Arial" w:cs="Arial"/>
          <w:color w:val="000000" w:themeColor="text1"/>
          <w:sz w:val="18"/>
          <w:szCs w:val="18"/>
        </w:rPr>
      </w:pPr>
    </w:p>
    <w:p w:rsidR="000B4F01" w:rsidRPr="00D350DA" w:rsidRDefault="00B92D4E" w:rsidP="000B4F01">
      <w:pPr>
        <w:pStyle w:val="Epgrafe"/>
        <w:spacing w:after="0" w:line="276" w:lineRule="auto"/>
        <w:ind w:left="1416" w:firstLine="708"/>
        <w:rPr>
          <w:rFonts w:ascii="Arial" w:hAnsi="Arial" w:cs="Arial"/>
          <w:b w:val="0"/>
          <w:color w:val="000000" w:themeColor="text1"/>
          <w:sz w:val="22"/>
        </w:rPr>
      </w:pPr>
      <w:bookmarkStart w:id="698" w:name="_Toc390079653"/>
      <w:r>
        <w:rPr>
          <w:rFonts w:ascii="Arial" w:hAnsi="Arial" w:cs="Arial"/>
          <w:b w:val="0"/>
          <w:color w:val="000000" w:themeColor="text1"/>
          <w:sz w:val="22"/>
        </w:rPr>
        <w:t>Gráfica</w:t>
      </w:r>
      <w:r w:rsidR="000B4F01" w:rsidRPr="00D350DA">
        <w:rPr>
          <w:rFonts w:ascii="Arial" w:hAnsi="Arial" w:cs="Arial"/>
          <w:b w:val="0"/>
          <w:color w:val="000000" w:themeColor="text1"/>
          <w:sz w:val="22"/>
        </w:rPr>
        <w:t xml:space="preserve">  </w:t>
      </w:r>
      <w:r w:rsidR="00B3693E">
        <w:rPr>
          <w:rFonts w:ascii="Arial" w:hAnsi="Arial" w:cs="Arial"/>
          <w:b w:val="0"/>
          <w:color w:val="000000" w:themeColor="text1"/>
          <w:sz w:val="22"/>
        </w:rPr>
        <w:t>2.</w:t>
      </w:r>
      <w:r w:rsidR="000B4F01" w:rsidRPr="00D350DA">
        <w:rPr>
          <w:rFonts w:ascii="Arial" w:hAnsi="Arial" w:cs="Arial"/>
          <w:b w:val="0"/>
          <w:color w:val="000000" w:themeColor="text1"/>
          <w:sz w:val="22"/>
        </w:rPr>
        <w:fldChar w:fldCharType="begin"/>
      </w:r>
      <w:r w:rsidR="000B4F01" w:rsidRPr="00D350DA">
        <w:rPr>
          <w:rFonts w:ascii="Arial" w:hAnsi="Arial" w:cs="Arial"/>
          <w:b w:val="0"/>
          <w:color w:val="000000" w:themeColor="text1"/>
          <w:sz w:val="22"/>
        </w:rPr>
        <w:instrText xml:space="preserve"> SEQ Figura \* ARABIC </w:instrText>
      </w:r>
      <w:r w:rsidR="000B4F01"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20</w:t>
      </w:r>
      <w:r w:rsidR="000B4F01" w:rsidRPr="00D350DA">
        <w:rPr>
          <w:rFonts w:ascii="Arial" w:hAnsi="Arial" w:cs="Arial"/>
          <w:b w:val="0"/>
          <w:color w:val="000000" w:themeColor="text1"/>
          <w:sz w:val="22"/>
        </w:rPr>
        <w:fldChar w:fldCharType="end"/>
      </w:r>
      <w:r w:rsidR="000B4F01" w:rsidRPr="00D350DA">
        <w:rPr>
          <w:rFonts w:ascii="Arial" w:hAnsi="Arial" w:cs="Arial"/>
          <w:b w:val="0"/>
          <w:color w:val="000000" w:themeColor="text1"/>
          <w:sz w:val="22"/>
        </w:rPr>
        <w:t xml:space="preserve"> </w:t>
      </w:r>
      <w:r w:rsidR="00B67588" w:rsidRPr="009036B7">
        <w:rPr>
          <w:rFonts w:ascii="Arial" w:hAnsi="Arial" w:cs="Arial"/>
          <w:b w:val="0"/>
          <w:color w:val="000000" w:themeColor="text1"/>
          <w:sz w:val="22"/>
        </w:rPr>
        <w:t>Ta</w:t>
      </w:r>
      <w:r w:rsidR="00CF6CA5">
        <w:rPr>
          <w:rFonts w:ascii="Arial" w:hAnsi="Arial" w:cs="Arial"/>
          <w:b w:val="0"/>
          <w:color w:val="000000" w:themeColor="text1"/>
          <w:sz w:val="22"/>
        </w:rPr>
        <w:t>bulación de resultados c</w:t>
      </w:r>
      <w:r w:rsidR="00B67588">
        <w:rPr>
          <w:rFonts w:ascii="Arial" w:hAnsi="Arial" w:cs="Arial"/>
          <w:b w:val="0"/>
          <w:color w:val="000000" w:themeColor="text1"/>
          <w:sz w:val="22"/>
        </w:rPr>
        <w:t>lientes</w:t>
      </w:r>
      <w:r w:rsidR="00CF6CA5">
        <w:rPr>
          <w:rFonts w:ascii="Arial" w:hAnsi="Arial" w:cs="Arial"/>
          <w:b w:val="0"/>
          <w:color w:val="000000" w:themeColor="text1"/>
          <w:sz w:val="22"/>
        </w:rPr>
        <w:t xml:space="preserve"> í</w:t>
      </w:r>
      <w:r w:rsidR="00B67588" w:rsidRPr="009036B7">
        <w:rPr>
          <w:rFonts w:ascii="Arial" w:hAnsi="Arial" w:cs="Arial"/>
          <w:b w:val="0"/>
          <w:color w:val="000000" w:themeColor="text1"/>
          <w:sz w:val="22"/>
        </w:rPr>
        <w:t xml:space="preserve">tem </w:t>
      </w:r>
      <w:r w:rsidR="000B4F01" w:rsidRPr="00D350DA">
        <w:rPr>
          <w:rFonts w:ascii="Arial" w:hAnsi="Arial" w:cs="Arial"/>
          <w:b w:val="0"/>
          <w:color w:val="auto"/>
          <w:sz w:val="22"/>
        </w:rPr>
        <w:t>8</w:t>
      </w:r>
      <w:bookmarkEnd w:id="698"/>
      <w:r w:rsidR="000B4F01" w:rsidRPr="00D350DA">
        <w:rPr>
          <w:rFonts w:ascii="Arial" w:hAnsi="Arial" w:cs="Arial"/>
          <w:b w:val="0"/>
          <w:color w:val="auto"/>
          <w:sz w:val="22"/>
        </w:rPr>
        <w:t xml:space="preserve"> </w:t>
      </w:r>
    </w:p>
    <w:p w:rsidR="0067140A" w:rsidRDefault="0067140A" w:rsidP="009C0258">
      <w:pPr>
        <w:spacing w:line="360" w:lineRule="auto"/>
        <w:contextualSpacing/>
        <w:rPr>
          <w:rFonts w:ascii="Arial" w:hAnsi="Arial" w:cs="Arial"/>
          <w:color w:val="000000" w:themeColor="text1"/>
          <w:sz w:val="18"/>
          <w:szCs w:val="18"/>
        </w:rPr>
      </w:pPr>
    </w:p>
    <w:p w:rsidR="0067140A" w:rsidRDefault="0067140A" w:rsidP="00E72788">
      <w:pPr>
        <w:spacing w:after="0" w:line="240" w:lineRule="auto"/>
        <w:contextualSpacing/>
        <w:jc w:val="center"/>
        <w:rPr>
          <w:rFonts w:ascii="Arial" w:hAnsi="Arial" w:cs="Arial"/>
          <w:color w:val="000000" w:themeColor="text1"/>
          <w:sz w:val="18"/>
          <w:szCs w:val="18"/>
        </w:rPr>
      </w:pPr>
      <w:r>
        <w:rPr>
          <w:noProof/>
        </w:rPr>
        <w:drawing>
          <wp:inline distT="0" distB="0" distL="0" distR="0" wp14:anchorId="3A94DD3C" wp14:editId="7BF81D09">
            <wp:extent cx="4132800" cy="2743200"/>
            <wp:effectExtent l="0" t="0" r="20320" b="19050"/>
            <wp:docPr id="317" name="Gráfico 3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9C0258" w:rsidRDefault="009C0258" w:rsidP="00B9626B">
      <w:pPr>
        <w:spacing w:after="0" w:line="360" w:lineRule="auto"/>
        <w:ind w:left="708"/>
        <w:contextualSpacing/>
        <w:jc w:val="both"/>
        <w:rPr>
          <w:rFonts w:ascii="Arial" w:eastAsia="Arial" w:hAnsi="Arial" w:cs="Arial"/>
          <w:color w:val="000000" w:themeColor="text1"/>
          <w:sz w:val="8"/>
          <w:szCs w:val="24"/>
        </w:rPr>
      </w:pPr>
    </w:p>
    <w:p w:rsidR="00877129" w:rsidRPr="00B81508" w:rsidRDefault="00877129" w:rsidP="00B9626B">
      <w:pPr>
        <w:spacing w:after="0" w:line="360" w:lineRule="auto"/>
        <w:ind w:left="708"/>
        <w:contextualSpacing/>
        <w:jc w:val="both"/>
        <w:rPr>
          <w:rFonts w:ascii="Arial" w:eastAsia="Arial" w:hAnsi="Arial" w:cs="Arial"/>
          <w:color w:val="000000" w:themeColor="text1"/>
          <w:sz w:val="8"/>
          <w:szCs w:val="24"/>
        </w:rPr>
      </w:pPr>
    </w:p>
    <w:p w:rsidR="00877129" w:rsidRDefault="00877129" w:rsidP="000B4F01">
      <w:pPr>
        <w:spacing w:line="360" w:lineRule="auto"/>
        <w:contextualSpacing/>
        <w:jc w:val="both"/>
        <w:rPr>
          <w:rFonts w:ascii="Arial" w:eastAsia="Arial" w:hAnsi="Arial" w:cs="Arial"/>
          <w:b/>
          <w:color w:val="000000" w:themeColor="text1"/>
          <w:sz w:val="24"/>
          <w:szCs w:val="24"/>
        </w:rPr>
      </w:pPr>
    </w:p>
    <w:p w:rsidR="0021141D" w:rsidRDefault="000A030E" w:rsidP="000B4F01">
      <w:pPr>
        <w:spacing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9100F0">
        <w:rPr>
          <w:rFonts w:ascii="Arial" w:eastAsia="Arial" w:hAnsi="Arial" w:cs="Arial"/>
          <w:b/>
          <w:color w:val="000000" w:themeColor="text1"/>
          <w:sz w:val="24"/>
          <w:szCs w:val="24"/>
        </w:rPr>
        <w:t>LISIS</w:t>
      </w:r>
      <w:r w:rsidR="0021141D" w:rsidRPr="00B360A2">
        <w:rPr>
          <w:rFonts w:ascii="Arial" w:eastAsia="Arial" w:hAnsi="Arial" w:cs="Arial"/>
          <w:b/>
          <w:color w:val="000000" w:themeColor="text1"/>
          <w:sz w:val="24"/>
          <w:szCs w:val="24"/>
        </w:rPr>
        <w:t>:</w:t>
      </w:r>
      <w:r w:rsidR="0021141D">
        <w:rPr>
          <w:rFonts w:ascii="Arial" w:eastAsia="Arial" w:hAnsi="Arial" w:cs="Arial"/>
          <w:b/>
          <w:color w:val="000000" w:themeColor="text1"/>
          <w:sz w:val="24"/>
          <w:szCs w:val="24"/>
        </w:rPr>
        <w:t xml:space="preserve"> </w:t>
      </w:r>
      <w:r w:rsidR="005B62A5">
        <w:rPr>
          <w:rFonts w:ascii="Arial" w:eastAsia="Arial" w:hAnsi="Arial" w:cs="Arial"/>
          <w:color w:val="000000" w:themeColor="text1"/>
          <w:sz w:val="24"/>
          <w:szCs w:val="24"/>
        </w:rPr>
        <w:t xml:space="preserve">El estudio </w:t>
      </w:r>
      <w:r w:rsidR="00982AD0">
        <w:rPr>
          <w:rFonts w:ascii="Arial" w:eastAsia="Arial" w:hAnsi="Arial" w:cs="Arial"/>
          <w:color w:val="000000" w:themeColor="text1"/>
          <w:sz w:val="24"/>
          <w:szCs w:val="24"/>
        </w:rPr>
        <w:t>determinó</w:t>
      </w:r>
      <w:r w:rsidR="0021141D">
        <w:rPr>
          <w:rFonts w:ascii="Arial" w:eastAsia="Arial" w:hAnsi="Arial" w:cs="Arial"/>
          <w:color w:val="000000" w:themeColor="text1"/>
          <w:sz w:val="24"/>
          <w:szCs w:val="24"/>
        </w:rPr>
        <w:t xml:space="preserve"> que el 100</w:t>
      </w:r>
      <w:r w:rsidR="0021141D" w:rsidRPr="007007A9">
        <w:rPr>
          <w:rFonts w:ascii="Arial" w:eastAsia="Arial" w:hAnsi="Arial" w:cs="Arial"/>
          <w:color w:val="000000" w:themeColor="text1"/>
          <w:sz w:val="24"/>
          <w:szCs w:val="24"/>
        </w:rPr>
        <w:t xml:space="preserve">% de </w:t>
      </w:r>
      <w:r w:rsidR="0021141D">
        <w:rPr>
          <w:rFonts w:ascii="Arial" w:eastAsia="Arial" w:hAnsi="Arial" w:cs="Arial"/>
          <w:color w:val="000000" w:themeColor="text1"/>
          <w:sz w:val="24"/>
          <w:szCs w:val="24"/>
        </w:rPr>
        <w:t>los clientes</w:t>
      </w:r>
      <w:r w:rsidR="00B81508">
        <w:rPr>
          <w:rFonts w:ascii="Arial" w:eastAsia="Arial" w:hAnsi="Arial" w:cs="Arial"/>
          <w:color w:val="000000" w:themeColor="text1"/>
          <w:sz w:val="24"/>
          <w:szCs w:val="24"/>
        </w:rPr>
        <w:t xml:space="preserve"> de la empresa Acantilado Amoa S.A.</w:t>
      </w:r>
      <w:r w:rsidR="0021141D">
        <w:rPr>
          <w:rFonts w:ascii="Arial" w:eastAsia="Arial" w:hAnsi="Arial" w:cs="Arial"/>
          <w:color w:val="000000" w:themeColor="text1"/>
          <w:sz w:val="24"/>
          <w:szCs w:val="24"/>
        </w:rPr>
        <w:t xml:space="preserve"> </w:t>
      </w:r>
      <w:r w:rsidR="00B81508">
        <w:rPr>
          <w:rFonts w:ascii="Arial" w:eastAsia="Arial" w:hAnsi="Arial" w:cs="Arial"/>
          <w:color w:val="000000" w:themeColor="text1"/>
          <w:sz w:val="24"/>
          <w:szCs w:val="24"/>
        </w:rPr>
        <w:t xml:space="preserve">si </w:t>
      </w:r>
      <w:r w:rsidR="0021141D">
        <w:rPr>
          <w:rFonts w:ascii="Arial" w:eastAsia="Arial" w:hAnsi="Arial" w:cs="Arial"/>
          <w:color w:val="000000" w:themeColor="text1"/>
          <w:sz w:val="24"/>
          <w:szCs w:val="24"/>
        </w:rPr>
        <w:t xml:space="preserve">desean </w:t>
      </w:r>
      <w:r w:rsidR="00164EC1">
        <w:rPr>
          <w:rFonts w:ascii="Arial" w:eastAsia="Arial" w:hAnsi="Arial" w:cs="Arial"/>
          <w:color w:val="000000" w:themeColor="text1"/>
          <w:sz w:val="24"/>
          <w:szCs w:val="24"/>
        </w:rPr>
        <w:t>interactuar con una aplicación web,</w:t>
      </w:r>
      <w:r w:rsidR="00E72788">
        <w:rPr>
          <w:rFonts w:ascii="Arial" w:eastAsia="Arial" w:hAnsi="Arial" w:cs="Arial"/>
          <w:color w:val="000000" w:themeColor="text1"/>
          <w:sz w:val="24"/>
          <w:szCs w:val="24"/>
        </w:rPr>
        <w:t xml:space="preserve"> debido a que de esta manera podrán acceder al sistema </w:t>
      </w:r>
      <w:r w:rsidR="00B81508">
        <w:rPr>
          <w:rFonts w:ascii="Arial" w:eastAsia="Arial" w:hAnsi="Arial" w:cs="Arial"/>
          <w:color w:val="000000" w:themeColor="text1"/>
          <w:sz w:val="24"/>
          <w:szCs w:val="24"/>
        </w:rPr>
        <w:t xml:space="preserve">de despachos mediante un usuario y clave </w:t>
      </w:r>
      <w:r w:rsidR="00E72788">
        <w:rPr>
          <w:rFonts w:ascii="Arial" w:eastAsia="Arial" w:hAnsi="Arial" w:cs="Arial"/>
          <w:color w:val="000000" w:themeColor="text1"/>
          <w:sz w:val="24"/>
          <w:szCs w:val="24"/>
        </w:rPr>
        <w:t>para saber el estado actual de su pedido solicitado</w:t>
      </w:r>
      <w:r w:rsidR="00B81508">
        <w:rPr>
          <w:rFonts w:ascii="Arial" w:eastAsia="Arial" w:hAnsi="Arial" w:cs="Arial"/>
          <w:color w:val="000000" w:themeColor="text1"/>
          <w:sz w:val="24"/>
          <w:szCs w:val="24"/>
        </w:rPr>
        <w:t>,</w:t>
      </w:r>
      <w:r w:rsidR="00E72788">
        <w:rPr>
          <w:rFonts w:ascii="Arial" w:eastAsia="Arial" w:hAnsi="Arial" w:cs="Arial"/>
          <w:color w:val="000000" w:themeColor="text1"/>
          <w:sz w:val="24"/>
          <w:szCs w:val="24"/>
        </w:rPr>
        <w:t xml:space="preserve"> si está o no despachado, </w:t>
      </w:r>
      <w:r w:rsidR="005B62A5">
        <w:rPr>
          <w:rFonts w:ascii="Arial" w:eastAsia="Arial" w:hAnsi="Arial" w:cs="Arial"/>
          <w:color w:val="000000" w:themeColor="text1"/>
          <w:sz w:val="24"/>
          <w:szCs w:val="24"/>
        </w:rPr>
        <w:t xml:space="preserve">donde se considera que este </w:t>
      </w:r>
      <w:r w:rsidR="00164EC1">
        <w:rPr>
          <w:rFonts w:ascii="Arial" w:eastAsia="Arial" w:hAnsi="Arial" w:cs="Arial"/>
          <w:color w:val="000000" w:themeColor="text1"/>
          <w:sz w:val="24"/>
          <w:szCs w:val="24"/>
        </w:rPr>
        <w:t xml:space="preserve">sistema </w:t>
      </w:r>
      <w:r w:rsidR="00737E1A">
        <w:rPr>
          <w:rFonts w:ascii="Arial" w:eastAsia="Arial" w:hAnsi="Arial" w:cs="Arial"/>
          <w:color w:val="000000" w:themeColor="text1"/>
          <w:sz w:val="24"/>
          <w:szCs w:val="24"/>
        </w:rPr>
        <w:t>mostrará</w:t>
      </w:r>
      <w:r w:rsidR="00164EC1">
        <w:rPr>
          <w:rFonts w:ascii="Arial" w:eastAsia="Arial" w:hAnsi="Arial" w:cs="Arial"/>
          <w:color w:val="000000" w:themeColor="text1"/>
          <w:sz w:val="24"/>
          <w:szCs w:val="24"/>
        </w:rPr>
        <w:t xml:space="preserve"> información </w:t>
      </w:r>
      <w:r w:rsidR="00B81508">
        <w:rPr>
          <w:rFonts w:ascii="Arial" w:eastAsia="Arial" w:hAnsi="Arial" w:cs="Arial"/>
          <w:color w:val="000000" w:themeColor="text1"/>
          <w:sz w:val="24"/>
          <w:szCs w:val="24"/>
        </w:rPr>
        <w:t xml:space="preserve">confidencial del servidor de base de datos </w:t>
      </w:r>
      <w:r w:rsidR="00164EC1">
        <w:rPr>
          <w:rFonts w:ascii="Arial" w:eastAsia="Arial" w:hAnsi="Arial" w:cs="Arial"/>
          <w:color w:val="000000" w:themeColor="text1"/>
          <w:sz w:val="24"/>
          <w:szCs w:val="24"/>
        </w:rPr>
        <w:t>desde cualquier punto con acceso a internet.</w:t>
      </w:r>
    </w:p>
    <w:p w:rsidR="000B4F01" w:rsidRDefault="000B4F01" w:rsidP="000B4171">
      <w:pPr>
        <w:pStyle w:val="Epgrafe"/>
        <w:keepNext/>
        <w:spacing w:after="0" w:line="276" w:lineRule="auto"/>
        <w:ind w:left="708" w:firstLine="708"/>
        <w:jc w:val="center"/>
        <w:rPr>
          <w:rFonts w:ascii="Arial" w:hAnsi="Arial" w:cs="Arial"/>
          <w:b w:val="0"/>
          <w:color w:val="000000" w:themeColor="text1"/>
          <w:sz w:val="22"/>
        </w:rPr>
      </w:pPr>
      <w:bookmarkStart w:id="699" w:name="_Toc390079448"/>
      <w:r w:rsidRPr="00D350DA">
        <w:rPr>
          <w:rFonts w:ascii="Arial" w:hAnsi="Arial" w:cs="Arial"/>
          <w:b w:val="0"/>
          <w:color w:val="000000" w:themeColor="text1"/>
          <w:sz w:val="22"/>
        </w:rPr>
        <w:lastRenderedPageBreak/>
        <w:t xml:space="preserve">Tabla </w:t>
      </w:r>
      <w:r w:rsidR="00B3693E">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20</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B67588" w:rsidRPr="009036B7">
        <w:rPr>
          <w:rFonts w:ascii="Arial" w:hAnsi="Arial" w:cs="Arial"/>
          <w:b w:val="0"/>
          <w:color w:val="000000" w:themeColor="text1"/>
          <w:sz w:val="22"/>
        </w:rPr>
        <w:t>Ta</w:t>
      </w:r>
      <w:r w:rsidR="00CF6CA5">
        <w:rPr>
          <w:rFonts w:ascii="Arial" w:hAnsi="Arial" w:cs="Arial"/>
          <w:b w:val="0"/>
          <w:color w:val="000000" w:themeColor="text1"/>
          <w:sz w:val="22"/>
        </w:rPr>
        <w:t>bulación de resultados c</w:t>
      </w:r>
      <w:r w:rsidR="00B67588">
        <w:rPr>
          <w:rFonts w:ascii="Arial" w:hAnsi="Arial" w:cs="Arial"/>
          <w:b w:val="0"/>
          <w:color w:val="000000" w:themeColor="text1"/>
          <w:sz w:val="22"/>
        </w:rPr>
        <w:t>lientes</w:t>
      </w:r>
      <w:r w:rsidR="00CF6CA5">
        <w:rPr>
          <w:rFonts w:ascii="Arial" w:hAnsi="Arial" w:cs="Arial"/>
          <w:b w:val="0"/>
          <w:color w:val="000000" w:themeColor="text1"/>
          <w:sz w:val="22"/>
        </w:rPr>
        <w:t xml:space="preserve"> í</w:t>
      </w:r>
      <w:r w:rsidR="00B67588" w:rsidRPr="009036B7">
        <w:rPr>
          <w:rFonts w:ascii="Arial" w:hAnsi="Arial" w:cs="Arial"/>
          <w:b w:val="0"/>
          <w:color w:val="000000" w:themeColor="text1"/>
          <w:sz w:val="22"/>
        </w:rPr>
        <w:t xml:space="preserve">tem </w:t>
      </w:r>
      <w:r w:rsidRPr="00D350DA">
        <w:rPr>
          <w:rFonts w:ascii="Arial" w:hAnsi="Arial" w:cs="Arial"/>
          <w:b w:val="0"/>
          <w:color w:val="000000" w:themeColor="text1"/>
          <w:sz w:val="22"/>
        </w:rPr>
        <w:t>9</w:t>
      </w:r>
      <w:bookmarkEnd w:id="699"/>
      <w:r w:rsidRPr="00D350DA">
        <w:rPr>
          <w:rFonts w:ascii="Arial" w:hAnsi="Arial" w:cs="Arial"/>
          <w:b w:val="0"/>
          <w:color w:val="000000" w:themeColor="text1"/>
          <w:sz w:val="22"/>
        </w:rPr>
        <w:t xml:space="preserve"> </w:t>
      </w:r>
    </w:p>
    <w:p w:rsidR="00877129" w:rsidRPr="00877129" w:rsidRDefault="00877129" w:rsidP="00877129">
      <w:pPr>
        <w:spacing w:line="240" w:lineRule="auto"/>
        <w:rPr>
          <w:sz w:val="16"/>
        </w:rPr>
      </w:pPr>
    </w:p>
    <w:tbl>
      <w:tblPr>
        <w:tblStyle w:val="Tablaconcuadrcula"/>
        <w:tblW w:w="0" w:type="auto"/>
        <w:jc w:val="center"/>
        <w:tblLook w:val="04A0" w:firstRow="1" w:lastRow="0" w:firstColumn="1" w:lastColumn="0" w:noHBand="0" w:noVBand="1"/>
      </w:tblPr>
      <w:tblGrid>
        <w:gridCol w:w="2183"/>
        <w:gridCol w:w="1633"/>
        <w:gridCol w:w="1701"/>
        <w:gridCol w:w="1444"/>
      </w:tblGrid>
      <w:tr w:rsidR="0000077C" w:rsidRPr="00CB2603" w:rsidTr="003B4ADB">
        <w:trPr>
          <w:trHeight w:val="651"/>
          <w:jc w:val="center"/>
        </w:trPr>
        <w:tc>
          <w:tcPr>
            <w:tcW w:w="2183" w:type="dxa"/>
            <w:vAlign w:val="center"/>
          </w:tcPr>
          <w:p w:rsidR="0000077C" w:rsidRDefault="0000077C" w:rsidP="003B4ADB">
            <w:pPr>
              <w:contextualSpacing/>
              <w:jc w:val="center"/>
              <w:rPr>
                <w:rFonts w:ascii="Arial" w:eastAsia="Arial" w:hAnsi="Arial" w:cs="Arial"/>
                <w:b/>
                <w:bCs/>
                <w:color w:val="000000" w:themeColor="text1"/>
                <w:lang w:val="es-ES"/>
              </w:rPr>
            </w:pPr>
          </w:p>
          <w:p w:rsidR="0000077C" w:rsidRPr="00CB2603" w:rsidRDefault="00C2072C" w:rsidP="003B4ADB">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00077C" w:rsidRPr="00CB2603" w:rsidRDefault="0000077C" w:rsidP="003B4ADB">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00077C" w:rsidRPr="00CB2603" w:rsidRDefault="0000077C"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00077C" w:rsidRPr="00CB2603" w:rsidRDefault="0000077C" w:rsidP="003B4ADB">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00077C" w:rsidRPr="00CB2603" w:rsidTr="003B4ADB">
        <w:trPr>
          <w:trHeight w:val="450"/>
          <w:jc w:val="center"/>
        </w:trPr>
        <w:tc>
          <w:tcPr>
            <w:tcW w:w="2183" w:type="dxa"/>
            <w:vMerge w:val="restart"/>
          </w:tcPr>
          <w:p w:rsidR="0000077C" w:rsidRPr="00DC2344" w:rsidRDefault="0000077C" w:rsidP="003B4ADB">
            <w:pPr>
              <w:contextualSpacing/>
              <w:jc w:val="both"/>
              <w:rPr>
                <w:rFonts w:ascii="Arial" w:eastAsia="Arial" w:hAnsi="Arial" w:cs="Arial"/>
                <w:bCs/>
                <w:color w:val="000000" w:themeColor="text1"/>
                <w:sz w:val="20"/>
              </w:rPr>
            </w:pPr>
            <w:r w:rsidRPr="000B4F01">
              <w:rPr>
                <w:rFonts w:ascii="Arial" w:eastAsia="Arial" w:hAnsi="Arial" w:cs="Arial"/>
                <w:bCs/>
                <w:color w:val="000000" w:themeColor="text1"/>
                <w:sz w:val="18"/>
              </w:rPr>
              <w:t>9.- ¿Le gustaría que la empresa trabaje con una aplicación web la misma que genere rutas para recibir visitas de recolectores de campo en fechas predeterminadas, de forma que pueda solicitar su pedido?</w:t>
            </w:r>
          </w:p>
        </w:tc>
        <w:tc>
          <w:tcPr>
            <w:tcW w:w="1633" w:type="dxa"/>
          </w:tcPr>
          <w:p w:rsidR="0000077C" w:rsidRPr="000919DE" w:rsidRDefault="0000077C" w:rsidP="003B4ADB">
            <w:pPr>
              <w:contextualSpacing/>
              <w:jc w:val="both"/>
              <w:rPr>
                <w:rFonts w:ascii="Arial" w:eastAsia="Arial" w:hAnsi="Arial" w:cs="Arial"/>
                <w:color w:val="000000" w:themeColor="text1"/>
                <w:sz w:val="20"/>
              </w:rPr>
            </w:pPr>
            <w:r>
              <w:rPr>
                <w:rFonts w:ascii="Arial" w:eastAsia="Arial" w:hAnsi="Arial" w:cs="Arial"/>
                <w:color w:val="000000" w:themeColor="text1"/>
                <w:sz w:val="20"/>
              </w:rPr>
              <w:t>SI</w:t>
            </w:r>
          </w:p>
        </w:tc>
        <w:tc>
          <w:tcPr>
            <w:tcW w:w="1701" w:type="dxa"/>
          </w:tcPr>
          <w:p w:rsidR="0000077C" w:rsidRPr="00CB2603" w:rsidRDefault="0000077C" w:rsidP="003B4ADB">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Pr>
          <w:p w:rsidR="0000077C" w:rsidRPr="00CB2603" w:rsidRDefault="0000077C" w:rsidP="003B4ADB">
            <w:pPr>
              <w:contextualSpacing/>
              <w:jc w:val="right"/>
              <w:rPr>
                <w:rFonts w:ascii="Arial" w:eastAsia="Arial" w:hAnsi="Arial" w:cs="Arial"/>
                <w:color w:val="000000" w:themeColor="text1"/>
              </w:rPr>
            </w:pPr>
            <w:r>
              <w:rPr>
                <w:rFonts w:ascii="Arial" w:eastAsia="Arial" w:hAnsi="Arial" w:cs="Arial"/>
                <w:color w:val="000000" w:themeColor="text1"/>
              </w:rPr>
              <w:t>100.00</w:t>
            </w:r>
            <w:r w:rsidRPr="00CB2603">
              <w:rPr>
                <w:rFonts w:ascii="Arial" w:eastAsia="Arial" w:hAnsi="Arial" w:cs="Arial"/>
                <w:color w:val="000000" w:themeColor="text1"/>
              </w:rPr>
              <w:t>%</w:t>
            </w:r>
          </w:p>
        </w:tc>
      </w:tr>
      <w:tr w:rsidR="0000077C" w:rsidRPr="00CB2603" w:rsidTr="003B4ADB">
        <w:trPr>
          <w:trHeight w:val="325"/>
          <w:jc w:val="center"/>
        </w:trPr>
        <w:tc>
          <w:tcPr>
            <w:tcW w:w="2183" w:type="dxa"/>
            <w:vMerge/>
          </w:tcPr>
          <w:p w:rsidR="0000077C" w:rsidRPr="00CB2603" w:rsidRDefault="0000077C" w:rsidP="003B4ADB">
            <w:pPr>
              <w:contextualSpacing/>
              <w:jc w:val="both"/>
              <w:rPr>
                <w:rFonts w:ascii="Arial" w:eastAsia="Arial" w:hAnsi="Arial" w:cs="Arial"/>
                <w:bCs/>
                <w:color w:val="000000" w:themeColor="text1"/>
              </w:rPr>
            </w:pPr>
          </w:p>
        </w:tc>
        <w:tc>
          <w:tcPr>
            <w:tcW w:w="1633" w:type="dxa"/>
          </w:tcPr>
          <w:p w:rsidR="0000077C" w:rsidRPr="000919DE" w:rsidRDefault="0000077C" w:rsidP="003B4ADB">
            <w:pPr>
              <w:contextualSpacing/>
              <w:jc w:val="both"/>
              <w:rPr>
                <w:rFonts w:ascii="Arial" w:eastAsia="Arial" w:hAnsi="Arial" w:cs="Arial"/>
                <w:color w:val="000000" w:themeColor="text1"/>
                <w:sz w:val="20"/>
              </w:rPr>
            </w:pPr>
            <w:r>
              <w:rPr>
                <w:rFonts w:ascii="Arial" w:eastAsia="Arial" w:hAnsi="Arial" w:cs="Arial"/>
                <w:color w:val="000000" w:themeColor="text1"/>
                <w:sz w:val="20"/>
              </w:rPr>
              <w:t>NO</w:t>
            </w:r>
          </w:p>
        </w:tc>
        <w:tc>
          <w:tcPr>
            <w:tcW w:w="1701" w:type="dxa"/>
          </w:tcPr>
          <w:p w:rsidR="0000077C" w:rsidRPr="00CB2603" w:rsidRDefault="0000077C" w:rsidP="003B4ADB">
            <w:pPr>
              <w:contextualSpacing/>
              <w:jc w:val="both"/>
              <w:rPr>
                <w:rFonts w:ascii="Arial" w:eastAsia="Arial" w:hAnsi="Arial" w:cs="Arial"/>
                <w:color w:val="000000" w:themeColor="text1"/>
              </w:rPr>
            </w:pPr>
            <w:r>
              <w:rPr>
                <w:rFonts w:ascii="Arial" w:eastAsia="Arial" w:hAnsi="Arial" w:cs="Arial"/>
                <w:color w:val="000000" w:themeColor="text1"/>
              </w:rPr>
              <w:t>0.00</w:t>
            </w:r>
          </w:p>
        </w:tc>
        <w:tc>
          <w:tcPr>
            <w:tcW w:w="1444" w:type="dxa"/>
          </w:tcPr>
          <w:p w:rsidR="0000077C" w:rsidRPr="00CB2603" w:rsidRDefault="0000077C" w:rsidP="003B4ADB">
            <w:pPr>
              <w:contextualSpacing/>
              <w:jc w:val="right"/>
              <w:rPr>
                <w:rFonts w:ascii="Arial" w:eastAsia="Arial" w:hAnsi="Arial" w:cs="Arial"/>
                <w:color w:val="000000" w:themeColor="text1"/>
              </w:rPr>
            </w:pPr>
            <w:r>
              <w:rPr>
                <w:rFonts w:ascii="Arial" w:eastAsia="Arial" w:hAnsi="Arial" w:cs="Arial"/>
                <w:color w:val="000000" w:themeColor="text1"/>
              </w:rPr>
              <w:t>0.00</w:t>
            </w:r>
            <w:r w:rsidRPr="00CB2603">
              <w:rPr>
                <w:rFonts w:ascii="Arial" w:eastAsia="Arial" w:hAnsi="Arial" w:cs="Arial"/>
                <w:color w:val="000000" w:themeColor="text1"/>
              </w:rPr>
              <w:t>%</w:t>
            </w:r>
          </w:p>
        </w:tc>
      </w:tr>
      <w:tr w:rsidR="0000077C" w:rsidRPr="00CB2603" w:rsidTr="003B4ADB">
        <w:trPr>
          <w:trHeight w:val="220"/>
          <w:jc w:val="center"/>
        </w:trPr>
        <w:tc>
          <w:tcPr>
            <w:tcW w:w="2183" w:type="dxa"/>
            <w:vMerge/>
          </w:tcPr>
          <w:p w:rsidR="0000077C" w:rsidRPr="00CB2603" w:rsidRDefault="0000077C" w:rsidP="003B4ADB">
            <w:pPr>
              <w:contextualSpacing/>
              <w:jc w:val="both"/>
              <w:rPr>
                <w:rFonts w:ascii="Arial" w:eastAsia="Arial" w:hAnsi="Arial" w:cs="Arial"/>
                <w:bCs/>
                <w:color w:val="000000" w:themeColor="text1"/>
              </w:rPr>
            </w:pPr>
          </w:p>
        </w:tc>
        <w:tc>
          <w:tcPr>
            <w:tcW w:w="1633" w:type="dxa"/>
          </w:tcPr>
          <w:p w:rsidR="0000077C" w:rsidRPr="000919DE" w:rsidRDefault="0000077C" w:rsidP="003B4ADB">
            <w:pPr>
              <w:contextualSpacing/>
              <w:jc w:val="both"/>
              <w:rPr>
                <w:rFonts w:ascii="Arial" w:eastAsia="Arial" w:hAnsi="Arial" w:cs="Arial"/>
                <w:color w:val="000000" w:themeColor="text1"/>
                <w:sz w:val="20"/>
              </w:rPr>
            </w:pPr>
          </w:p>
        </w:tc>
        <w:tc>
          <w:tcPr>
            <w:tcW w:w="1701" w:type="dxa"/>
          </w:tcPr>
          <w:p w:rsidR="0000077C" w:rsidRPr="00CB2603" w:rsidRDefault="0000077C" w:rsidP="003B4ADB">
            <w:pPr>
              <w:contextualSpacing/>
              <w:jc w:val="both"/>
              <w:rPr>
                <w:rFonts w:ascii="Arial" w:eastAsia="Arial" w:hAnsi="Arial" w:cs="Arial"/>
                <w:color w:val="000000" w:themeColor="text1"/>
              </w:rPr>
            </w:pPr>
          </w:p>
        </w:tc>
        <w:tc>
          <w:tcPr>
            <w:tcW w:w="1444" w:type="dxa"/>
          </w:tcPr>
          <w:p w:rsidR="0000077C" w:rsidRPr="00CB2603" w:rsidRDefault="0000077C" w:rsidP="003B4ADB">
            <w:pPr>
              <w:contextualSpacing/>
              <w:jc w:val="right"/>
              <w:rPr>
                <w:rFonts w:ascii="Arial" w:eastAsia="Arial" w:hAnsi="Arial" w:cs="Arial"/>
                <w:color w:val="000000" w:themeColor="text1"/>
              </w:rPr>
            </w:pPr>
          </w:p>
        </w:tc>
      </w:tr>
      <w:tr w:rsidR="0000077C" w:rsidRPr="00CB2603" w:rsidTr="000B4F01">
        <w:trPr>
          <w:trHeight w:val="1000"/>
          <w:jc w:val="center"/>
        </w:trPr>
        <w:tc>
          <w:tcPr>
            <w:tcW w:w="2183" w:type="dxa"/>
            <w:vMerge/>
          </w:tcPr>
          <w:p w:rsidR="0000077C" w:rsidRPr="00CB2603" w:rsidRDefault="0000077C" w:rsidP="003B4ADB">
            <w:pPr>
              <w:contextualSpacing/>
              <w:jc w:val="both"/>
              <w:rPr>
                <w:rFonts w:ascii="Arial" w:eastAsia="Arial" w:hAnsi="Arial" w:cs="Arial"/>
                <w:bCs/>
                <w:color w:val="000000" w:themeColor="text1"/>
              </w:rPr>
            </w:pPr>
          </w:p>
        </w:tc>
        <w:tc>
          <w:tcPr>
            <w:tcW w:w="1633" w:type="dxa"/>
            <w:tcBorders>
              <w:top w:val="nil"/>
            </w:tcBorders>
          </w:tcPr>
          <w:p w:rsidR="0000077C" w:rsidRPr="00CB2603" w:rsidRDefault="0000077C" w:rsidP="003B4ADB">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00077C" w:rsidRPr="00CB2603" w:rsidRDefault="0000077C" w:rsidP="003B4ADB">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Borders>
              <w:top w:val="nil"/>
            </w:tcBorders>
          </w:tcPr>
          <w:p w:rsidR="0000077C" w:rsidRPr="00CB2603" w:rsidRDefault="0000077C" w:rsidP="003B4ADB">
            <w:pPr>
              <w:contextualSpacing/>
              <w:jc w:val="right"/>
              <w:rPr>
                <w:rFonts w:ascii="Arial" w:eastAsia="Arial" w:hAnsi="Arial" w:cs="Arial"/>
                <w:color w:val="000000" w:themeColor="text1"/>
              </w:rPr>
            </w:pPr>
            <w:r>
              <w:rPr>
                <w:rFonts w:ascii="Arial" w:eastAsia="Arial" w:hAnsi="Arial" w:cs="Arial"/>
                <w:color w:val="000000" w:themeColor="text1"/>
              </w:rPr>
              <w:t>100</w:t>
            </w:r>
            <w:r w:rsidRPr="00CB2603">
              <w:rPr>
                <w:rFonts w:ascii="Arial" w:eastAsia="Arial" w:hAnsi="Arial" w:cs="Arial"/>
                <w:color w:val="000000" w:themeColor="text1"/>
              </w:rPr>
              <w:t>%</w:t>
            </w:r>
          </w:p>
        </w:tc>
      </w:tr>
    </w:tbl>
    <w:p w:rsidR="00877129" w:rsidRDefault="00877129" w:rsidP="000B4F01">
      <w:pPr>
        <w:pStyle w:val="Epgrafe"/>
        <w:spacing w:after="0" w:line="276" w:lineRule="auto"/>
        <w:ind w:left="1416" w:firstLine="708"/>
        <w:rPr>
          <w:rFonts w:ascii="Arial" w:hAnsi="Arial" w:cs="Arial"/>
          <w:b w:val="0"/>
          <w:color w:val="000000" w:themeColor="text1"/>
          <w:sz w:val="22"/>
        </w:rPr>
      </w:pPr>
      <w:bookmarkStart w:id="700" w:name="_Toc390079654"/>
    </w:p>
    <w:p w:rsidR="00877129" w:rsidRDefault="00877129" w:rsidP="000B4F01">
      <w:pPr>
        <w:pStyle w:val="Epgrafe"/>
        <w:spacing w:after="0" w:line="276" w:lineRule="auto"/>
        <w:ind w:left="1416" w:firstLine="708"/>
        <w:rPr>
          <w:rFonts w:ascii="Arial" w:hAnsi="Arial" w:cs="Arial"/>
          <w:b w:val="0"/>
          <w:color w:val="000000" w:themeColor="text1"/>
          <w:sz w:val="22"/>
        </w:rPr>
      </w:pPr>
    </w:p>
    <w:p w:rsidR="000B4F01" w:rsidRPr="00D350DA" w:rsidRDefault="00B92D4E" w:rsidP="000B4F01">
      <w:pPr>
        <w:pStyle w:val="Epgrafe"/>
        <w:spacing w:after="0" w:line="276" w:lineRule="auto"/>
        <w:ind w:left="1416" w:firstLine="708"/>
        <w:rPr>
          <w:rFonts w:ascii="Arial" w:hAnsi="Arial" w:cs="Arial"/>
          <w:b w:val="0"/>
          <w:color w:val="auto"/>
          <w:sz w:val="22"/>
        </w:rPr>
      </w:pPr>
      <w:r>
        <w:rPr>
          <w:rFonts w:ascii="Arial" w:hAnsi="Arial" w:cs="Arial"/>
          <w:b w:val="0"/>
          <w:color w:val="000000" w:themeColor="text1"/>
          <w:sz w:val="22"/>
        </w:rPr>
        <w:t>Gráfica</w:t>
      </w:r>
      <w:r w:rsidR="000B4F01" w:rsidRPr="00D350DA">
        <w:rPr>
          <w:rFonts w:ascii="Arial" w:hAnsi="Arial" w:cs="Arial"/>
          <w:b w:val="0"/>
          <w:color w:val="000000" w:themeColor="text1"/>
          <w:sz w:val="22"/>
        </w:rPr>
        <w:t xml:space="preserve">  </w:t>
      </w:r>
      <w:r w:rsidR="00B3693E">
        <w:rPr>
          <w:rFonts w:ascii="Arial" w:hAnsi="Arial" w:cs="Arial"/>
          <w:b w:val="0"/>
          <w:color w:val="000000" w:themeColor="text1"/>
          <w:sz w:val="22"/>
        </w:rPr>
        <w:t>2.</w:t>
      </w:r>
      <w:r w:rsidR="000B4F01" w:rsidRPr="00D350DA">
        <w:rPr>
          <w:rFonts w:ascii="Arial" w:hAnsi="Arial" w:cs="Arial"/>
          <w:b w:val="0"/>
          <w:color w:val="000000" w:themeColor="text1"/>
          <w:sz w:val="22"/>
        </w:rPr>
        <w:fldChar w:fldCharType="begin"/>
      </w:r>
      <w:r w:rsidR="000B4F01" w:rsidRPr="00D350DA">
        <w:rPr>
          <w:rFonts w:ascii="Arial" w:hAnsi="Arial" w:cs="Arial"/>
          <w:b w:val="0"/>
          <w:color w:val="000000" w:themeColor="text1"/>
          <w:sz w:val="22"/>
        </w:rPr>
        <w:instrText xml:space="preserve"> SEQ Figura \* ARABIC </w:instrText>
      </w:r>
      <w:r w:rsidR="000B4F01"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21</w:t>
      </w:r>
      <w:r w:rsidR="000B4F01" w:rsidRPr="00D350DA">
        <w:rPr>
          <w:rFonts w:ascii="Arial" w:hAnsi="Arial" w:cs="Arial"/>
          <w:b w:val="0"/>
          <w:color w:val="000000" w:themeColor="text1"/>
          <w:sz w:val="22"/>
        </w:rPr>
        <w:fldChar w:fldCharType="end"/>
      </w:r>
      <w:r w:rsidR="000B4F01" w:rsidRPr="00D350DA">
        <w:rPr>
          <w:rFonts w:ascii="Arial" w:hAnsi="Arial" w:cs="Arial"/>
          <w:b w:val="0"/>
          <w:color w:val="000000" w:themeColor="text1"/>
          <w:sz w:val="22"/>
        </w:rPr>
        <w:t xml:space="preserve"> </w:t>
      </w:r>
      <w:r w:rsidR="00B67588" w:rsidRPr="009036B7">
        <w:rPr>
          <w:rFonts w:ascii="Arial" w:hAnsi="Arial" w:cs="Arial"/>
          <w:b w:val="0"/>
          <w:color w:val="000000" w:themeColor="text1"/>
          <w:sz w:val="22"/>
        </w:rPr>
        <w:t>Ta</w:t>
      </w:r>
      <w:r w:rsidR="00CF6CA5">
        <w:rPr>
          <w:rFonts w:ascii="Arial" w:hAnsi="Arial" w:cs="Arial"/>
          <w:b w:val="0"/>
          <w:color w:val="000000" w:themeColor="text1"/>
          <w:sz w:val="22"/>
        </w:rPr>
        <w:t>bulación de resultados c</w:t>
      </w:r>
      <w:r w:rsidR="00B67588">
        <w:rPr>
          <w:rFonts w:ascii="Arial" w:hAnsi="Arial" w:cs="Arial"/>
          <w:b w:val="0"/>
          <w:color w:val="000000" w:themeColor="text1"/>
          <w:sz w:val="22"/>
        </w:rPr>
        <w:t>lientes</w:t>
      </w:r>
      <w:r w:rsidR="00CF6CA5">
        <w:rPr>
          <w:rFonts w:ascii="Arial" w:hAnsi="Arial" w:cs="Arial"/>
          <w:b w:val="0"/>
          <w:color w:val="000000" w:themeColor="text1"/>
          <w:sz w:val="22"/>
        </w:rPr>
        <w:t xml:space="preserve"> í</w:t>
      </w:r>
      <w:r w:rsidR="00B67588" w:rsidRPr="009036B7">
        <w:rPr>
          <w:rFonts w:ascii="Arial" w:hAnsi="Arial" w:cs="Arial"/>
          <w:b w:val="0"/>
          <w:color w:val="000000" w:themeColor="text1"/>
          <w:sz w:val="22"/>
        </w:rPr>
        <w:t xml:space="preserve">tem </w:t>
      </w:r>
      <w:r w:rsidR="000B4F01" w:rsidRPr="00D350DA">
        <w:rPr>
          <w:rFonts w:ascii="Arial" w:hAnsi="Arial" w:cs="Arial"/>
          <w:b w:val="0"/>
          <w:color w:val="auto"/>
          <w:sz w:val="22"/>
        </w:rPr>
        <w:t>9</w:t>
      </w:r>
      <w:bookmarkEnd w:id="700"/>
      <w:r w:rsidR="000B4F01" w:rsidRPr="00D350DA">
        <w:rPr>
          <w:rFonts w:ascii="Arial" w:hAnsi="Arial" w:cs="Arial"/>
          <w:b w:val="0"/>
          <w:color w:val="auto"/>
          <w:sz w:val="22"/>
        </w:rPr>
        <w:t xml:space="preserve"> </w:t>
      </w:r>
    </w:p>
    <w:p w:rsidR="008241D5" w:rsidRDefault="008241D5" w:rsidP="0000077C">
      <w:pPr>
        <w:spacing w:line="360" w:lineRule="auto"/>
        <w:contextualSpacing/>
        <w:rPr>
          <w:rFonts w:ascii="Arial" w:hAnsi="Arial" w:cs="Arial"/>
          <w:color w:val="000000" w:themeColor="text1"/>
          <w:sz w:val="18"/>
          <w:szCs w:val="18"/>
        </w:rPr>
      </w:pPr>
    </w:p>
    <w:p w:rsidR="009C0258" w:rsidRDefault="00170906" w:rsidP="000B4171">
      <w:pPr>
        <w:spacing w:after="0" w:line="240" w:lineRule="auto"/>
        <w:ind w:left="708"/>
        <w:contextualSpacing/>
        <w:jc w:val="center"/>
        <w:rPr>
          <w:rFonts w:ascii="Arial" w:eastAsia="Arial" w:hAnsi="Arial" w:cs="Arial"/>
          <w:color w:val="000000" w:themeColor="text1"/>
          <w:sz w:val="24"/>
          <w:szCs w:val="24"/>
        </w:rPr>
      </w:pPr>
      <w:r>
        <w:rPr>
          <w:noProof/>
        </w:rPr>
        <w:drawing>
          <wp:inline distT="0" distB="0" distL="0" distR="0" wp14:anchorId="787EE517" wp14:editId="3727A91A">
            <wp:extent cx="4076700" cy="2743200"/>
            <wp:effectExtent l="0" t="0" r="19050" b="19050"/>
            <wp:docPr id="318" name="Gráfico 3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170906" w:rsidRDefault="00170906" w:rsidP="00170906">
      <w:pPr>
        <w:spacing w:line="360" w:lineRule="auto"/>
        <w:ind w:left="708"/>
        <w:contextualSpacing/>
        <w:jc w:val="both"/>
        <w:rPr>
          <w:rFonts w:ascii="Arial" w:eastAsia="Arial" w:hAnsi="Arial" w:cs="Arial"/>
          <w:b/>
          <w:color w:val="000000" w:themeColor="text1"/>
          <w:sz w:val="14"/>
          <w:szCs w:val="24"/>
        </w:rPr>
      </w:pPr>
    </w:p>
    <w:p w:rsidR="00877129" w:rsidRPr="00993A25" w:rsidRDefault="00877129" w:rsidP="00170906">
      <w:pPr>
        <w:spacing w:line="360" w:lineRule="auto"/>
        <w:ind w:left="708"/>
        <w:contextualSpacing/>
        <w:jc w:val="both"/>
        <w:rPr>
          <w:rFonts w:ascii="Arial" w:eastAsia="Arial" w:hAnsi="Arial" w:cs="Arial"/>
          <w:b/>
          <w:color w:val="000000" w:themeColor="text1"/>
          <w:sz w:val="14"/>
          <w:szCs w:val="24"/>
        </w:rPr>
      </w:pPr>
    </w:p>
    <w:p w:rsidR="00B9626B" w:rsidRDefault="000A030E" w:rsidP="000B4F01">
      <w:pPr>
        <w:spacing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9100F0">
        <w:rPr>
          <w:rFonts w:ascii="Arial" w:eastAsia="Arial" w:hAnsi="Arial" w:cs="Arial"/>
          <w:b/>
          <w:color w:val="000000" w:themeColor="text1"/>
          <w:sz w:val="24"/>
          <w:szCs w:val="24"/>
        </w:rPr>
        <w:t>LISIS</w:t>
      </w:r>
      <w:r w:rsidR="00170906" w:rsidRPr="00B360A2">
        <w:rPr>
          <w:rFonts w:ascii="Arial" w:eastAsia="Arial" w:hAnsi="Arial" w:cs="Arial"/>
          <w:b/>
          <w:color w:val="000000" w:themeColor="text1"/>
          <w:sz w:val="24"/>
          <w:szCs w:val="24"/>
        </w:rPr>
        <w:t>:</w:t>
      </w:r>
      <w:r w:rsidR="00170906">
        <w:rPr>
          <w:rFonts w:ascii="Arial" w:eastAsia="Arial" w:hAnsi="Arial" w:cs="Arial"/>
          <w:b/>
          <w:color w:val="000000" w:themeColor="text1"/>
          <w:sz w:val="24"/>
          <w:szCs w:val="24"/>
        </w:rPr>
        <w:t xml:space="preserve"> </w:t>
      </w:r>
      <w:r w:rsidR="005B62A5">
        <w:rPr>
          <w:rFonts w:ascii="Arial" w:eastAsia="Arial" w:hAnsi="Arial" w:cs="Arial"/>
          <w:color w:val="000000" w:themeColor="text1"/>
          <w:sz w:val="24"/>
          <w:szCs w:val="24"/>
        </w:rPr>
        <w:t xml:space="preserve">El estudio </w:t>
      </w:r>
      <w:r w:rsidR="00982AD0">
        <w:rPr>
          <w:rFonts w:ascii="Arial" w:eastAsia="Arial" w:hAnsi="Arial" w:cs="Arial"/>
          <w:color w:val="000000" w:themeColor="text1"/>
          <w:sz w:val="24"/>
          <w:szCs w:val="24"/>
        </w:rPr>
        <w:t>determinó</w:t>
      </w:r>
      <w:r w:rsidR="00170906">
        <w:rPr>
          <w:rFonts w:ascii="Arial" w:eastAsia="Arial" w:hAnsi="Arial" w:cs="Arial"/>
          <w:color w:val="000000" w:themeColor="text1"/>
          <w:sz w:val="24"/>
          <w:szCs w:val="24"/>
        </w:rPr>
        <w:t xml:space="preserve"> que el 100% d</w:t>
      </w:r>
      <w:r w:rsidR="00CF6CA5">
        <w:rPr>
          <w:rFonts w:ascii="Arial" w:eastAsia="Arial" w:hAnsi="Arial" w:cs="Arial"/>
          <w:color w:val="000000" w:themeColor="text1"/>
          <w:sz w:val="24"/>
          <w:szCs w:val="24"/>
        </w:rPr>
        <w:t>e los clientes si desea que la E</w:t>
      </w:r>
      <w:r w:rsidR="00170906">
        <w:rPr>
          <w:rFonts w:ascii="Arial" w:eastAsia="Arial" w:hAnsi="Arial" w:cs="Arial"/>
          <w:color w:val="000000" w:themeColor="text1"/>
          <w:sz w:val="24"/>
          <w:szCs w:val="24"/>
        </w:rPr>
        <w:t xml:space="preserve">mpresa Acantilado (Amoa) S.A. </w:t>
      </w:r>
      <w:r w:rsidR="00CF6CA5">
        <w:rPr>
          <w:rFonts w:ascii="Arial" w:eastAsia="Arial" w:hAnsi="Arial" w:cs="Arial"/>
          <w:color w:val="000000" w:themeColor="text1"/>
          <w:sz w:val="24"/>
          <w:szCs w:val="24"/>
        </w:rPr>
        <w:t>automatice sus actividades diarias en</w:t>
      </w:r>
      <w:r w:rsidR="00170906">
        <w:rPr>
          <w:rFonts w:ascii="Arial" w:eastAsia="Arial" w:hAnsi="Arial" w:cs="Arial"/>
          <w:color w:val="000000" w:themeColor="text1"/>
          <w:sz w:val="24"/>
          <w:szCs w:val="24"/>
        </w:rPr>
        <w:t xml:space="preserve"> una aplicación web. </w:t>
      </w:r>
      <w:r w:rsidR="005B62A5">
        <w:rPr>
          <w:rFonts w:ascii="Arial" w:eastAsia="Arial" w:hAnsi="Arial" w:cs="Arial"/>
          <w:color w:val="000000" w:themeColor="text1"/>
          <w:sz w:val="24"/>
          <w:szCs w:val="24"/>
        </w:rPr>
        <w:t xml:space="preserve">Donde se considera que este sistema </w:t>
      </w:r>
      <w:r w:rsidR="000B4171">
        <w:rPr>
          <w:rFonts w:ascii="Arial" w:eastAsia="Arial" w:hAnsi="Arial" w:cs="Arial"/>
          <w:color w:val="000000" w:themeColor="text1"/>
          <w:sz w:val="24"/>
          <w:szCs w:val="24"/>
        </w:rPr>
        <w:t>establecerá</w:t>
      </w:r>
      <w:r w:rsidR="00CF6CA5">
        <w:rPr>
          <w:rFonts w:ascii="Arial" w:eastAsia="Arial" w:hAnsi="Arial" w:cs="Arial"/>
          <w:color w:val="000000" w:themeColor="text1"/>
          <w:sz w:val="24"/>
          <w:szCs w:val="24"/>
        </w:rPr>
        <w:t xml:space="preserve"> un </w:t>
      </w:r>
      <w:r w:rsidR="000B4171">
        <w:rPr>
          <w:rFonts w:ascii="Arial" w:eastAsia="Arial" w:hAnsi="Arial" w:cs="Arial"/>
          <w:color w:val="000000" w:themeColor="text1"/>
          <w:sz w:val="24"/>
          <w:szCs w:val="24"/>
        </w:rPr>
        <w:t>control</w:t>
      </w:r>
      <w:r w:rsidR="00CF6CA5">
        <w:rPr>
          <w:rFonts w:ascii="Arial" w:eastAsia="Arial" w:hAnsi="Arial" w:cs="Arial"/>
          <w:color w:val="000000" w:themeColor="text1"/>
          <w:sz w:val="24"/>
          <w:szCs w:val="24"/>
        </w:rPr>
        <w:t xml:space="preserve"> para</w:t>
      </w:r>
      <w:r w:rsidR="00170906">
        <w:rPr>
          <w:rFonts w:ascii="Arial" w:eastAsia="Arial" w:hAnsi="Arial" w:cs="Arial"/>
          <w:color w:val="000000" w:themeColor="text1"/>
          <w:sz w:val="24"/>
          <w:szCs w:val="24"/>
        </w:rPr>
        <w:t xml:space="preserve"> la asignación de rutas de modo que </w:t>
      </w:r>
      <w:r w:rsidR="000B4171">
        <w:rPr>
          <w:rFonts w:ascii="Arial" w:eastAsia="Arial" w:hAnsi="Arial" w:cs="Arial"/>
          <w:color w:val="000000" w:themeColor="text1"/>
          <w:sz w:val="24"/>
          <w:szCs w:val="24"/>
        </w:rPr>
        <w:t>el</w:t>
      </w:r>
      <w:r w:rsidR="00CF6CA5">
        <w:rPr>
          <w:rFonts w:ascii="Arial" w:eastAsia="Arial" w:hAnsi="Arial" w:cs="Arial"/>
          <w:color w:val="000000" w:themeColor="text1"/>
          <w:sz w:val="24"/>
          <w:szCs w:val="24"/>
        </w:rPr>
        <w:t xml:space="preserve"> empleado </w:t>
      </w:r>
      <w:r w:rsidR="000B4171">
        <w:rPr>
          <w:rFonts w:ascii="Arial" w:eastAsia="Arial" w:hAnsi="Arial" w:cs="Arial"/>
          <w:color w:val="000000" w:themeColor="text1"/>
          <w:sz w:val="24"/>
          <w:szCs w:val="24"/>
        </w:rPr>
        <w:t>recolector</w:t>
      </w:r>
      <w:r w:rsidR="00CF6CA5">
        <w:rPr>
          <w:rFonts w:ascii="Arial" w:eastAsia="Arial" w:hAnsi="Arial" w:cs="Arial"/>
          <w:color w:val="000000" w:themeColor="text1"/>
          <w:sz w:val="24"/>
          <w:szCs w:val="24"/>
        </w:rPr>
        <w:t xml:space="preserve"> de campo </w:t>
      </w:r>
      <w:r w:rsidR="000B4171">
        <w:rPr>
          <w:rFonts w:ascii="Arial" w:eastAsia="Arial" w:hAnsi="Arial" w:cs="Arial"/>
          <w:color w:val="000000" w:themeColor="text1"/>
          <w:sz w:val="24"/>
          <w:szCs w:val="24"/>
        </w:rPr>
        <w:t>visite</w:t>
      </w:r>
      <w:r w:rsidR="00CF6CA5">
        <w:rPr>
          <w:rFonts w:ascii="Arial" w:eastAsia="Arial" w:hAnsi="Arial" w:cs="Arial"/>
          <w:color w:val="000000" w:themeColor="text1"/>
          <w:sz w:val="24"/>
          <w:szCs w:val="24"/>
        </w:rPr>
        <w:t xml:space="preserve"> a los clientes en cierto </w:t>
      </w:r>
      <w:r w:rsidR="000B4171">
        <w:rPr>
          <w:rFonts w:ascii="Arial" w:eastAsia="Arial" w:hAnsi="Arial" w:cs="Arial"/>
          <w:color w:val="000000" w:themeColor="text1"/>
          <w:sz w:val="24"/>
          <w:szCs w:val="24"/>
        </w:rPr>
        <w:t>tiempo</w:t>
      </w:r>
      <w:r w:rsidR="00CF6CA5">
        <w:rPr>
          <w:rFonts w:ascii="Arial" w:eastAsia="Arial" w:hAnsi="Arial" w:cs="Arial"/>
          <w:color w:val="000000" w:themeColor="text1"/>
          <w:sz w:val="24"/>
          <w:szCs w:val="24"/>
        </w:rPr>
        <w:t xml:space="preserve"> </w:t>
      </w:r>
      <w:r w:rsidR="000B4171">
        <w:rPr>
          <w:rFonts w:ascii="Arial" w:eastAsia="Arial" w:hAnsi="Arial" w:cs="Arial"/>
          <w:color w:val="000000" w:themeColor="text1"/>
          <w:sz w:val="24"/>
          <w:szCs w:val="24"/>
        </w:rPr>
        <w:t xml:space="preserve">predeterminado para que </w:t>
      </w:r>
      <w:r w:rsidR="00A41D96">
        <w:rPr>
          <w:rFonts w:ascii="Arial" w:eastAsia="Arial" w:hAnsi="Arial" w:cs="Arial"/>
          <w:color w:val="000000" w:themeColor="text1"/>
          <w:sz w:val="24"/>
          <w:szCs w:val="24"/>
        </w:rPr>
        <w:t xml:space="preserve">estos </w:t>
      </w:r>
      <w:r w:rsidR="000B4171">
        <w:rPr>
          <w:rFonts w:ascii="Arial" w:eastAsia="Arial" w:hAnsi="Arial" w:cs="Arial"/>
          <w:color w:val="000000" w:themeColor="text1"/>
          <w:sz w:val="24"/>
          <w:szCs w:val="24"/>
        </w:rPr>
        <w:t>puedan</w:t>
      </w:r>
      <w:r w:rsidR="00A41D96">
        <w:rPr>
          <w:rFonts w:ascii="Arial" w:eastAsia="Arial" w:hAnsi="Arial" w:cs="Arial"/>
          <w:color w:val="000000" w:themeColor="text1"/>
          <w:sz w:val="24"/>
          <w:szCs w:val="24"/>
        </w:rPr>
        <w:t xml:space="preserve"> solicitar su pedido en línea.</w:t>
      </w:r>
    </w:p>
    <w:p w:rsidR="004F5B35" w:rsidRDefault="004F5B35" w:rsidP="004F5B35">
      <w:pPr>
        <w:pStyle w:val="Epgrafe"/>
        <w:keepNext/>
        <w:spacing w:after="0" w:line="276" w:lineRule="auto"/>
        <w:ind w:left="708" w:firstLine="708"/>
        <w:jc w:val="center"/>
        <w:rPr>
          <w:rFonts w:ascii="Arial" w:hAnsi="Arial" w:cs="Arial"/>
          <w:b w:val="0"/>
          <w:color w:val="000000" w:themeColor="text1"/>
          <w:sz w:val="22"/>
        </w:rPr>
      </w:pPr>
      <w:bookmarkStart w:id="701" w:name="_Toc390079449"/>
      <w:r w:rsidRPr="00D350DA">
        <w:rPr>
          <w:rFonts w:ascii="Arial" w:hAnsi="Arial" w:cs="Arial"/>
          <w:b w:val="0"/>
          <w:color w:val="000000" w:themeColor="text1"/>
          <w:sz w:val="22"/>
        </w:rPr>
        <w:lastRenderedPageBreak/>
        <w:t xml:space="preserve">Tabla </w:t>
      </w:r>
      <w:r w:rsidR="00B3693E">
        <w:rPr>
          <w:rFonts w:ascii="Arial" w:hAnsi="Arial" w:cs="Arial"/>
          <w:b w:val="0"/>
          <w:color w:val="000000" w:themeColor="text1"/>
          <w:sz w:val="22"/>
        </w:rPr>
        <w:t>2.</w:t>
      </w:r>
      <w:r w:rsidRPr="00D350DA">
        <w:rPr>
          <w:rFonts w:ascii="Arial" w:hAnsi="Arial" w:cs="Arial"/>
          <w:b w:val="0"/>
          <w:color w:val="000000" w:themeColor="text1"/>
          <w:sz w:val="22"/>
        </w:rPr>
        <w:fldChar w:fldCharType="begin"/>
      </w:r>
      <w:r w:rsidRPr="00D350DA">
        <w:rPr>
          <w:rFonts w:ascii="Arial" w:hAnsi="Arial" w:cs="Arial"/>
          <w:b w:val="0"/>
          <w:color w:val="000000" w:themeColor="text1"/>
          <w:sz w:val="22"/>
        </w:rPr>
        <w:instrText xml:space="preserve"> SEQ Tabla \* ARABIC </w:instrText>
      </w:r>
      <w:r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21</w:t>
      </w:r>
      <w:r w:rsidRPr="00D350DA">
        <w:rPr>
          <w:rFonts w:ascii="Arial" w:hAnsi="Arial" w:cs="Arial"/>
          <w:b w:val="0"/>
          <w:color w:val="000000" w:themeColor="text1"/>
          <w:sz w:val="22"/>
        </w:rPr>
        <w:fldChar w:fldCharType="end"/>
      </w:r>
      <w:r w:rsidRPr="00D350DA">
        <w:rPr>
          <w:rFonts w:ascii="Arial" w:hAnsi="Arial" w:cs="Arial"/>
          <w:b w:val="0"/>
          <w:color w:val="000000" w:themeColor="text1"/>
          <w:sz w:val="22"/>
        </w:rPr>
        <w:t xml:space="preserve"> </w:t>
      </w:r>
      <w:r w:rsidR="00B67588" w:rsidRPr="009036B7">
        <w:rPr>
          <w:rFonts w:ascii="Arial" w:hAnsi="Arial" w:cs="Arial"/>
          <w:b w:val="0"/>
          <w:color w:val="000000" w:themeColor="text1"/>
          <w:sz w:val="22"/>
        </w:rPr>
        <w:t>Ta</w:t>
      </w:r>
      <w:r w:rsidR="005C3CD2">
        <w:rPr>
          <w:rFonts w:ascii="Arial" w:hAnsi="Arial" w:cs="Arial"/>
          <w:b w:val="0"/>
          <w:color w:val="000000" w:themeColor="text1"/>
          <w:sz w:val="22"/>
        </w:rPr>
        <w:t>bulación de resultados c</w:t>
      </w:r>
      <w:r w:rsidR="00B67588">
        <w:rPr>
          <w:rFonts w:ascii="Arial" w:hAnsi="Arial" w:cs="Arial"/>
          <w:b w:val="0"/>
          <w:color w:val="000000" w:themeColor="text1"/>
          <w:sz w:val="22"/>
        </w:rPr>
        <w:t>lientes</w:t>
      </w:r>
      <w:r w:rsidR="005C3CD2">
        <w:rPr>
          <w:rFonts w:ascii="Arial" w:hAnsi="Arial" w:cs="Arial"/>
          <w:b w:val="0"/>
          <w:color w:val="000000" w:themeColor="text1"/>
          <w:sz w:val="22"/>
        </w:rPr>
        <w:t xml:space="preserve"> í</w:t>
      </w:r>
      <w:r w:rsidR="00B67588" w:rsidRPr="009036B7">
        <w:rPr>
          <w:rFonts w:ascii="Arial" w:hAnsi="Arial" w:cs="Arial"/>
          <w:b w:val="0"/>
          <w:color w:val="000000" w:themeColor="text1"/>
          <w:sz w:val="22"/>
        </w:rPr>
        <w:t xml:space="preserve">tem </w:t>
      </w:r>
      <w:r w:rsidR="002D65F6">
        <w:rPr>
          <w:rFonts w:ascii="Arial" w:hAnsi="Arial" w:cs="Arial"/>
          <w:b w:val="0"/>
          <w:color w:val="000000" w:themeColor="text1"/>
          <w:sz w:val="22"/>
        </w:rPr>
        <w:t>10</w:t>
      </w:r>
      <w:bookmarkEnd w:id="701"/>
      <w:r w:rsidRPr="00D350DA">
        <w:rPr>
          <w:rFonts w:ascii="Arial" w:hAnsi="Arial" w:cs="Arial"/>
          <w:b w:val="0"/>
          <w:color w:val="000000" w:themeColor="text1"/>
          <w:sz w:val="22"/>
        </w:rPr>
        <w:t xml:space="preserve"> </w:t>
      </w:r>
    </w:p>
    <w:p w:rsidR="00877129" w:rsidRPr="00877129" w:rsidRDefault="00877129" w:rsidP="00877129">
      <w:pPr>
        <w:spacing w:line="240" w:lineRule="auto"/>
        <w:rPr>
          <w:sz w:val="14"/>
        </w:rPr>
      </w:pPr>
    </w:p>
    <w:tbl>
      <w:tblPr>
        <w:tblStyle w:val="Tablaconcuadrcula"/>
        <w:tblW w:w="0" w:type="auto"/>
        <w:jc w:val="center"/>
        <w:tblLook w:val="04A0" w:firstRow="1" w:lastRow="0" w:firstColumn="1" w:lastColumn="0" w:noHBand="0" w:noVBand="1"/>
      </w:tblPr>
      <w:tblGrid>
        <w:gridCol w:w="2183"/>
        <w:gridCol w:w="1633"/>
        <w:gridCol w:w="1701"/>
        <w:gridCol w:w="1444"/>
      </w:tblGrid>
      <w:tr w:rsidR="00A41D96" w:rsidRPr="00CB2603" w:rsidTr="003B4ADB">
        <w:trPr>
          <w:trHeight w:val="651"/>
          <w:jc w:val="center"/>
        </w:trPr>
        <w:tc>
          <w:tcPr>
            <w:tcW w:w="2183" w:type="dxa"/>
            <w:vAlign w:val="center"/>
          </w:tcPr>
          <w:p w:rsidR="00A41D96" w:rsidRDefault="00A41D96" w:rsidP="003B4ADB">
            <w:pPr>
              <w:contextualSpacing/>
              <w:jc w:val="center"/>
              <w:rPr>
                <w:rFonts w:ascii="Arial" w:eastAsia="Arial" w:hAnsi="Arial" w:cs="Arial"/>
                <w:b/>
                <w:bCs/>
                <w:color w:val="000000" w:themeColor="text1"/>
                <w:lang w:val="es-ES"/>
              </w:rPr>
            </w:pPr>
          </w:p>
          <w:p w:rsidR="00A41D96" w:rsidRPr="00CB2603" w:rsidRDefault="00C2072C" w:rsidP="003B4ADB">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A41D96" w:rsidRPr="00CB2603" w:rsidRDefault="00A41D96" w:rsidP="003B4ADB">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A41D96" w:rsidRPr="00CB2603" w:rsidRDefault="00A41D96" w:rsidP="00F02E94">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A41D96" w:rsidRPr="00CB2603" w:rsidRDefault="00A41D96" w:rsidP="003B4ADB">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A41D96" w:rsidRPr="00CB2603" w:rsidTr="003B4ADB">
        <w:trPr>
          <w:trHeight w:val="450"/>
          <w:jc w:val="center"/>
        </w:trPr>
        <w:tc>
          <w:tcPr>
            <w:tcW w:w="2183" w:type="dxa"/>
            <w:vMerge w:val="restart"/>
          </w:tcPr>
          <w:p w:rsidR="00A41D96" w:rsidRPr="00DC2344" w:rsidRDefault="00A41D96" w:rsidP="003B4ADB">
            <w:pPr>
              <w:contextualSpacing/>
              <w:jc w:val="both"/>
              <w:rPr>
                <w:rFonts w:ascii="Arial" w:eastAsia="Arial" w:hAnsi="Arial" w:cs="Arial"/>
                <w:bCs/>
                <w:color w:val="000000" w:themeColor="text1"/>
                <w:sz w:val="20"/>
              </w:rPr>
            </w:pPr>
            <w:r w:rsidRPr="00A41D96">
              <w:rPr>
                <w:rFonts w:ascii="Arial" w:eastAsia="Arial" w:hAnsi="Arial" w:cs="Arial"/>
                <w:bCs/>
                <w:color w:val="000000" w:themeColor="text1"/>
                <w:sz w:val="20"/>
              </w:rPr>
              <w:t xml:space="preserve">10.- </w:t>
            </w:r>
            <w:proofErr w:type="gramStart"/>
            <w:r w:rsidRPr="00A41D96">
              <w:rPr>
                <w:rFonts w:ascii="Arial" w:eastAsia="Arial" w:hAnsi="Arial" w:cs="Arial"/>
                <w:bCs/>
                <w:color w:val="000000" w:themeColor="text1"/>
                <w:sz w:val="20"/>
              </w:rPr>
              <w:t>¿</w:t>
            </w:r>
            <w:proofErr w:type="gramEnd"/>
            <w:r w:rsidRPr="00A41D96">
              <w:rPr>
                <w:rFonts w:ascii="Arial" w:eastAsia="Arial" w:hAnsi="Arial" w:cs="Arial"/>
                <w:bCs/>
                <w:color w:val="000000" w:themeColor="text1"/>
                <w:sz w:val="20"/>
              </w:rPr>
              <w:t>Cuánto creé Ud. Que mejorara la gestión de despacho en la empresa con la implementación de la aplicación web</w:t>
            </w:r>
            <w:proofErr w:type="gramStart"/>
            <w:r w:rsidRPr="00A41D96">
              <w:rPr>
                <w:rFonts w:ascii="Arial" w:eastAsia="Arial" w:hAnsi="Arial" w:cs="Arial"/>
                <w:bCs/>
                <w:color w:val="000000" w:themeColor="text1"/>
                <w:sz w:val="20"/>
              </w:rPr>
              <w:t>?</w:t>
            </w:r>
            <w:proofErr w:type="gramEnd"/>
          </w:p>
        </w:tc>
        <w:tc>
          <w:tcPr>
            <w:tcW w:w="1633" w:type="dxa"/>
          </w:tcPr>
          <w:p w:rsidR="00A41D96" w:rsidRPr="000919DE" w:rsidRDefault="00A41D96" w:rsidP="003B4ADB">
            <w:pPr>
              <w:contextualSpacing/>
              <w:jc w:val="both"/>
              <w:rPr>
                <w:rFonts w:ascii="Arial" w:eastAsia="Arial" w:hAnsi="Arial" w:cs="Arial"/>
                <w:color w:val="000000" w:themeColor="text1"/>
                <w:sz w:val="20"/>
              </w:rPr>
            </w:pPr>
            <w:r>
              <w:rPr>
                <w:rFonts w:ascii="Arial" w:eastAsia="Arial" w:hAnsi="Arial" w:cs="Arial"/>
                <w:color w:val="000000" w:themeColor="text1"/>
                <w:sz w:val="20"/>
              </w:rPr>
              <w:t>Mucho</w:t>
            </w:r>
          </w:p>
        </w:tc>
        <w:tc>
          <w:tcPr>
            <w:tcW w:w="1701" w:type="dxa"/>
          </w:tcPr>
          <w:p w:rsidR="00A41D96" w:rsidRPr="00CB2603" w:rsidRDefault="00A41D96" w:rsidP="003B4ADB">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Pr>
          <w:p w:rsidR="00A41D96" w:rsidRPr="00CB2603" w:rsidRDefault="00A41D96" w:rsidP="003B4ADB">
            <w:pPr>
              <w:contextualSpacing/>
              <w:jc w:val="right"/>
              <w:rPr>
                <w:rFonts w:ascii="Arial" w:eastAsia="Arial" w:hAnsi="Arial" w:cs="Arial"/>
                <w:color w:val="000000" w:themeColor="text1"/>
              </w:rPr>
            </w:pPr>
            <w:r>
              <w:rPr>
                <w:rFonts w:ascii="Arial" w:eastAsia="Arial" w:hAnsi="Arial" w:cs="Arial"/>
                <w:color w:val="000000" w:themeColor="text1"/>
              </w:rPr>
              <w:t>100.00</w:t>
            </w:r>
            <w:r w:rsidRPr="00CB2603">
              <w:rPr>
                <w:rFonts w:ascii="Arial" w:eastAsia="Arial" w:hAnsi="Arial" w:cs="Arial"/>
                <w:color w:val="000000" w:themeColor="text1"/>
              </w:rPr>
              <w:t>%</w:t>
            </w:r>
          </w:p>
        </w:tc>
      </w:tr>
      <w:tr w:rsidR="00A41D96" w:rsidRPr="00CB2603" w:rsidTr="003B4ADB">
        <w:trPr>
          <w:trHeight w:val="325"/>
          <w:jc w:val="center"/>
        </w:trPr>
        <w:tc>
          <w:tcPr>
            <w:tcW w:w="2183" w:type="dxa"/>
            <w:vMerge/>
          </w:tcPr>
          <w:p w:rsidR="00A41D96" w:rsidRPr="00CB2603" w:rsidRDefault="00A41D96" w:rsidP="003B4ADB">
            <w:pPr>
              <w:contextualSpacing/>
              <w:jc w:val="both"/>
              <w:rPr>
                <w:rFonts w:ascii="Arial" w:eastAsia="Arial" w:hAnsi="Arial" w:cs="Arial"/>
                <w:bCs/>
                <w:color w:val="000000" w:themeColor="text1"/>
              </w:rPr>
            </w:pPr>
          </w:p>
        </w:tc>
        <w:tc>
          <w:tcPr>
            <w:tcW w:w="1633" w:type="dxa"/>
          </w:tcPr>
          <w:p w:rsidR="00A41D96" w:rsidRPr="000919DE" w:rsidRDefault="00A41D96" w:rsidP="003B4ADB">
            <w:pPr>
              <w:contextualSpacing/>
              <w:jc w:val="both"/>
              <w:rPr>
                <w:rFonts w:ascii="Arial" w:eastAsia="Arial" w:hAnsi="Arial" w:cs="Arial"/>
                <w:color w:val="000000" w:themeColor="text1"/>
                <w:sz w:val="20"/>
              </w:rPr>
            </w:pPr>
            <w:r>
              <w:rPr>
                <w:rFonts w:ascii="Arial" w:eastAsia="Arial" w:hAnsi="Arial" w:cs="Arial"/>
                <w:color w:val="000000" w:themeColor="text1"/>
                <w:sz w:val="20"/>
              </w:rPr>
              <w:t>Poco</w:t>
            </w:r>
          </w:p>
        </w:tc>
        <w:tc>
          <w:tcPr>
            <w:tcW w:w="1701" w:type="dxa"/>
          </w:tcPr>
          <w:p w:rsidR="00A41D96" w:rsidRPr="00CB2603" w:rsidRDefault="00A41D96" w:rsidP="003B4ADB">
            <w:pPr>
              <w:contextualSpacing/>
              <w:jc w:val="both"/>
              <w:rPr>
                <w:rFonts w:ascii="Arial" w:eastAsia="Arial" w:hAnsi="Arial" w:cs="Arial"/>
                <w:color w:val="000000" w:themeColor="text1"/>
              </w:rPr>
            </w:pPr>
            <w:r>
              <w:rPr>
                <w:rFonts w:ascii="Arial" w:eastAsia="Arial" w:hAnsi="Arial" w:cs="Arial"/>
                <w:color w:val="000000" w:themeColor="text1"/>
              </w:rPr>
              <w:t>0.00</w:t>
            </w:r>
          </w:p>
        </w:tc>
        <w:tc>
          <w:tcPr>
            <w:tcW w:w="1444" w:type="dxa"/>
          </w:tcPr>
          <w:p w:rsidR="00A41D96" w:rsidRDefault="00A41D96" w:rsidP="003B4ADB">
            <w:pPr>
              <w:contextualSpacing/>
              <w:jc w:val="right"/>
              <w:rPr>
                <w:rFonts w:ascii="Arial" w:eastAsia="Arial" w:hAnsi="Arial" w:cs="Arial"/>
                <w:color w:val="000000" w:themeColor="text1"/>
              </w:rPr>
            </w:pPr>
            <w:r>
              <w:rPr>
                <w:rFonts w:ascii="Arial" w:eastAsia="Arial" w:hAnsi="Arial" w:cs="Arial"/>
                <w:color w:val="000000" w:themeColor="text1"/>
              </w:rPr>
              <w:t>0.00</w:t>
            </w:r>
            <w:r w:rsidRPr="00CB2603">
              <w:rPr>
                <w:rFonts w:ascii="Arial" w:eastAsia="Arial" w:hAnsi="Arial" w:cs="Arial"/>
                <w:color w:val="000000" w:themeColor="text1"/>
              </w:rPr>
              <w:t>%</w:t>
            </w:r>
          </w:p>
          <w:p w:rsidR="00877129" w:rsidRPr="00CB2603" w:rsidRDefault="00877129" w:rsidP="003B4ADB">
            <w:pPr>
              <w:contextualSpacing/>
              <w:jc w:val="right"/>
              <w:rPr>
                <w:rFonts w:ascii="Arial" w:eastAsia="Arial" w:hAnsi="Arial" w:cs="Arial"/>
                <w:color w:val="000000" w:themeColor="text1"/>
              </w:rPr>
            </w:pPr>
          </w:p>
        </w:tc>
      </w:tr>
      <w:tr w:rsidR="00877129" w:rsidRPr="00CB2603" w:rsidTr="003B4ADB">
        <w:trPr>
          <w:trHeight w:val="220"/>
          <w:jc w:val="center"/>
        </w:trPr>
        <w:tc>
          <w:tcPr>
            <w:tcW w:w="2183" w:type="dxa"/>
            <w:vMerge/>
          </w:tcPr>
          <w:p w:rsidR="00877129" w:rsidRPr="00CB2603" w:rsidRDefault="00877129" w:rsidP="003B4ADB">
            <w:pPr>
              <w:contextualSpacing/>
              <w:jc w:val="both"/>
              <w:rPr>
                <w:rFonts w:ascii="Arial" w:eastAsia="Arial" w:hAnsi="Arial" w:cs="Arial"/>
                <w:bCs/>
                <w:color w:val="000000" w:themeColor="text1"/>
              </w:rPr>
            </w:pPr>
          </w:p>
        </w:tc>
        <w:tc>
          <w:tcPr>
            <w:tcW w:w="1633" w:type="dxa"/>
          </w:tcPr>
          <w:p w:rsidR="00877129" w:rsidRPr="000919DE" w:rsidRDefault="00877129" w:rsidP="003B4ADB">
            <w:pPr>
              <w:contextualSpacing/>
              <w:jc w:val="both"/>
              <w:rPr>
                <w:rFonts w:ascii="Arial" w:eastAsia="Arial" w:hAnsi="Arial" w:cs="Arial"/>
                <w:color w:val="000000" w:themeColor="text1"/>
                <w:sz w:val="20"/>
              </w:rPr>
            </w:pPr>
            <w:r>
              <w:rPr>
                <w:rFonts w:ascii="Arial" w:eastAsia="Arial" w:hAnsi="Arial" w:cs="Arial"/>
                <w:color w:val="000000" w:themeColor="text1"/>
                <w:sz w:val="20"/>
              </w:rPr>
              <w:t>Nada</w:t>
            </w:r>
          </w:p>
        </w:tc>
        <w:tc>
          <w:tcPr>
            <w:tcW w:w="1701" w:type="dxa"/>
          </w:tcPr>
          <w:p w:rsidR="00877129" w:rsidRPr="00CB2603" w:rsidRDefault="00877129" w:rsidP="00403910">
            <w:pPr>
              <w:contextualSpacing/>
              <w:jc w:val="both"/>
              <w:rPr>
                <w:rFonts w:ascii="Arial" w:eastAsia="Arial" w:hAnsi="Arial" w:cs="Arial"/>
                <w:color w:val="000000" w:themeColor="text1"/>
              </w:rPr>
            </w:pPr>
            <w:r>
              <w:rPr>
                <w:rFonts w:ascii="Arial" w:eastAsia="Arial" w:hAnsi="Arial" w:cs="Arial"/>
                <w:color w:val="000000" w:themeColor="text1"/>
              </w:rPr>
              <w:t>0.00</w:t>
            </w:r>
          </w:p>
        </w:tc>
        <w:tc>
          <w:tcPr>
            <w:tcW w:w="1444" w:type="dxa"/>
          </w:tcPr>
          <w:p w:rsidR="00877129" w:rsidRDefault="00877129" w:rsidP="00403910">
            <w:pPr>
              <w:contextualSpacing/>
              <w:jc w:val="right"/>
              <w:rPr>
                <w:rFonts w:ascii="Arial" w:eastAsia="Arial" w:hAnsi="Arial" w:cs="Arial"/>
                <w:color w:val="000000" w:themeColor="text1"/>
              </w:rPr>
            </w:pPr>
            <w:r>
              <w:rPr>
                <w:rFonts w:ascii="Arial" w:eastAsia="Arial" w:hAnsi="Arial" w:cs="Arial"/>
                <w:color w:val="000000" w:themeColor="text1"/>
              </w:rPr>
              <w:t>0.00</w:t>
            </w:r>
            <w:r w:rsidRPr="00CB2603">
              <w:rPr>
                <w:rFonts w:ascii="Arial" w:eastAsia="Arial" w:hAnsi="Arial" w:cs="Arial"/>
                <w:color w:val="000000" w:themeColor="text1"/>
              </w:rPr>
              <w:t>%</w:t>
            </w:r>
          </w:p>
          <w:p w:rsidR="00877129" w:rsidRPr="00CB2603" w:rsidRDefault="00877129" w:rsidP="00403910">
            <w:pPr>
              <w:contextualSpacing/>
              <w:jc w:val="right"/>
              <w:rPr>
                <w:rFonts w:ascii="Arial" w:eastAsia="Arial" w:hAnsi="Arial" w:cs="Arial"/>
                <w:color w:val="000000" w:themeColor="text1"/>
              </w:rPr>
            </w:pPr>
          </w:p>
        </w:tc>
      </w:tr>
      <w:tr w:rsidR="00877129" w:rsidRPr="00CB2603" w:rsidTr="003B4ADB">
        <w:trPr>
          <w:trHeight w:val="635"/>
          <w:jc w:val="center"/>
        </w:trPr>
        <w:tc>
          <w:tcPr>
            <w:tcW w:w="2183" w:type="dxa"/>
            <w:vMerge/>
          </w:tcPr>
          <w:p w:rsidR="00877129" w:rsidRPr="00CB2603" w:rsidRDefault="00877129" w:rsidP="003B4ADB">
            <w:pPr>
              <w:contextualSpacing/>
              <w:jc w:val="both"/>
              <w:rPr>
                <w:rFonts w:ascii="Arial" w:eastAsia="Arial" w:hAnsi="Arial" w:cs="Arial"/>
                <w:bCs/>
                <w:color w:val="000000" w:themeColor="text1"/>
              </w:rPr>
            </w:pPr>
          </w:p>
        </w:tc>
        <w:tc>
          <w:tcPr>
            <w:tcW w:w="1633" w:type="dxa"/>
            <w:tcBorders>
              <w:top w:val="nil"/>
            </w:tcBorders>
          </w:tcPr>
          <w:p w:rsidR="00877129" w:rsidRPr="00CB2603" w:rsidRDefault="00877129" w:rsidP="003B4ADB">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877129" w:rsidRPr="00CB2603" w:rsidRDefault="00877129" w:rsidP="003B4ADB">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Borders>
              <w:top w:val="nil"/>
            </w:tcBorders>
          </w:tcPr>
          <w:p w:rsidR="00877129" w:rsidRPr="00CB2603" w:rsidRDefault="00877129" w:rsidP="003B4ADB">
            <w:pPr>
              <w:contextualSpacing/>
              <w:jc w:val="right"/>
              <w:rPr>
                <w:rFonts w:ascii="Arial" w:eastAsia="Arial" w:hAnsi="Arial" w:cs="Arial"/>
                <w:color w:val="000000" w:themeColor="text1"/>
              </w:rPr>
            </w:pPr>
            <w:r>
              <w:rPr>
                <w:rFonts w:ascii="Arial" w:eastAsia="Arial" w:hAnsi="Arial" w:cs="Arial"/>
                <w:color w:val="000000" w:themeColor="text1"/>
              </w:rPr>
              <w:t>100</w:t>
            </w:r>
            <w:r w:rsidRPr="00CB2603">
              <w:rPr>
                <w:rFonts w:ascii="Arial" w:eastAsia="Arial" w:hAnsi="Arial" w:cs="Arial"/>
                <w:color w:val="000000" w:themeColor="text1"/>
              </w:rPr>
              <w:t>%</w:t>
            </w:r>
          </w:p>
        </w:tc>
      </w:tr>
    </w:tbl>
    <w:p w:rsidR="00A41D96" w:rsidRDefault="00A41D96" w:rsidP="00877129">
      <w:pPr>
        <w:autoSpaceDE w:val="0"/>
        <w:autoSpaceDN w:val="0"/>
        <w:adjustRightInd w:val="0"/>
        <w:spacing w:after="0"/>
        <w:ind w:left="1418"/>
        <w:jc w:val="both"/>
        <w:rPr>
          <w:rFonts w:ascii="Arial" w:hAnsi="Arial" w:cs="Arial"/>
          <w:b/>
          <w:color w:val="000000" w:themeColor="text1"/>
          <w:sz w:val="18"/>
          <w:szCs w:val="18"/>
        </w:rPr>
      </w:pPr>
      <w:r>
        <w:rPr>
          <w:rFonts w:ascii="Arial" w:hAnsi="Arial" w:cs="Arial"/>
          <w:b/>
          <w:color w:val="000000" w:themeColor="text1"/>
          <w:sz w:val="18"/>
          <w:szCs w:val="18"/>
        </w:rPr>
        <w:t xml:space="preserve">   </w:t>
      </w:r>
    </w:p>
    <w:p w:rsidR="00877129" w:rsidRDefault="00877129" w:rsidP="00877129">
      <w:pPr>
        <w:autoSpaceDE w:val="0"/>
        <w:autoSpaceDN w:val="0"/>
        <w:adjustRightInd w:val="0"/>
        <w:spacing w:after="0"/>
        <w:ind w:left="1418"/>
        <w:jc w:val="both"/>
        <w:rPr>
          <w:rFonts w:ascii="Arial" w:hAnsi="Arial" w:cs="Arial"/>
          <w:color w:val="000000" w:themeColor="text1"/>
          <w:sz w:val="18"/>
          <w:szCs w:val="18"/>
        </w:rPr>
      </w:pPr>
    </w:p>
    <w:p w:rsidR="004F5B35" w:rsidRPr="00D350DA" w:rsidRDefault="00B92D4E" w:rsidP="004F5B35">
      <w:pPr>
        <w:pStyle w:val="Epgrafe"/>
        <w:spacing w:after="0" w:line="276" w:lineRule="auto"/>
        <w:ind w:left="1416" w:firstLine="285"/>
        <w:jc w:val="center"/>
        <w:rPr>
          <w:rFonts w:ascii="Arial" w:hAnsi="Arial" w:cs="Arial"/>
          <w:b w:val="0"/>
          <w:color w:val="000000" w:themeColor="text1"/>
          <w:sz w:val="22"/>
        </w:rPr>
      </w:pPr>
      <w:bookmarkStart w:id="702" w:name="_Toc390079655"/>
      <w:r>
        <w:rPr>
          <w:rFonts w:ascii="Arial" w:hAnsi="Arial" w:cs="Arial"/>
          <w:b w:val="0"/>
          <w:color w:val="000000" w:themeColor="text1"/>
          <w:sz w:val="22"/>
        </w:rPr>
        <w:t>Gráfica</w:t>
      </w:r>
      <w:r w:rsidR="004F5B35" w:rsidRPr="00D350DA">
        <w:rPr>
          <w:rFonts w:ascii="Arial" w:hAnsi="Arial" w:cs="Arial"/>
          <w:b w:val="0"/>
          <w:color w:val="000000" w:themeColor="text1"/>
          <w:sz w:val="22"/>
        </w:rPr>
        <w:t xml:space="preserve">  </w:t>
      </w:r>
      <w:r w:rsidR="00B3693E">
        <w:rPr>
          <w:rFonts w:ascii="Arial" w:hAnsi="Arial" w:cs="Arial"/>
          <w:b w:val="0"/>
          <w:color w:val="000000" w:themeColor="text1"/>
          <w:sz w:val="22"/>
        </w:rPr>
        <w:t>2.</w:t>
      </w:r>
      <w:r w:rsidR="004F5B35" w:rsidRPr="00D350DA">
        <w:rPr>
          <w:rFonts w:ascii="Arial" w:hAnsi="Arial" w:cs="Arial"/>
          <w:b w:val="0"/>
          <w:color w:val="000000" w:themeColor="text1"/>
          <w:sz w:val="22"/>
        </w:rPr>
        <w:fldChar w:fldCharType="begin"/>
      </w:r>
      <w:r w:rsidR="004F5B35" w:rsidRPr="00D350DA">
        <w:rPr>
          <w:rFonts w:ascii="Arial" w:hAnsi="Arial" w:cs="Arial"/>
          <w:b w:val="0"/>
          <w:color w:val="000000" w:themeColor="text1"/>
          <w:sz w:val="22"/>
        </w:rPr>
        <w:instrText xml:space="preserve"> SEQ Figura \* ARABIC </w:instrText>
      </w:r>
      <w:r w:rsidR="004F5B35" w:rsidRPr="00D350DA">
        <w:rPr>
          <w:rFonts w:ascii="Arial" w:hAnsi="Arial" w:cs="Arial"/>
          <w:b w:val="0"/>
          <w:color w:val="000000" w:themeColor="text1"/>
          <w:sz w:val="22"/>
        </w:rPr>
        <w:fldChar w:fldCharType="separate"/>
      </w:r>
      <w:r w:rsidR="00537204">
        <w:rPr>
          <w:rFonts w:ascii="Arial" w:hAnsi="Arial" w:cs="Arial"/>
          <w:b w:val="0"/>
          <w:noProof/>
          <w:color w:val="000000" w:themeColor="text1"/>
          <w:sz w:val="22"/>
        </w:rPr>
        <w:t>22</w:t>
      </w:r>
      <w:r w:rsidR="004F5B35" w:rsidRPr="00D350DA">
        <w:rPr>
          <w:rFonts w:ascii="Arial" w:hAnsi="Arial" w:cs="Arial"/>
          <w:b w:val="0"/>
          <w:color w:val="000000" w:themeColor="text1"/>
          <w:sz w:val="22"/>
        </w:rPr>
        <w:fldChar w:fldCharType="end"/>
      </w:r>
      <w:r w:rsidR="004F5B35" w:rsidRPr="00D350DA">
        <w:rPr>
          <w:rFonts w:ascii="Arial" w:hAnsi="Arial" w:cs="Arial"/>
          <w:b w:val="0"/>
          <w:color w:val="000000" w:themeColor="text1"/>
          <w:sz w:val="22"/>
        </w:rPr>
        <w:t xml:space="preserve"> </w:t>
      </w:r>
      <w:r w:rsidR="00B67588" w:rsidRPr="009036B7">
        <w:rPr>
          <w:rFonts w:ascii="Arial" w:hAnsi="Arial" w:cs="Arial"/>
          <w:b w:val="0"/>
          <w:color w:val="000000" w:themeColor="text1"/>
          <w:sz w:val="22"/>
        </w:rPr>
        <w:t>Ta</w:t>
      </w:r>
      <w:r w:rsidR="00B67588">
        <w:rPr>
          <w:rFonts w:ascii="Arial" w:hAnsi="Arial" w:cs="Arial"/>
          <w:b w:val="0"/>
          <w:color w:val="000000" w:themeColor="text1"/>
          <w:sz w:val="22"/>
        </w:rPr>
        <w:t xml:space="preserve">bulación de </w:t>
      </w:r>
      <w:r w:rsidR="005C3CD2">
        <w:rPr>
          <w:rFonts w:ascii="Arial" w:hAnsi="Arial" w:cs="Arial"/>
          <w:b w:val="0"/>
          <w:color w:val="000000" w:themeColor="text1"/>
          <w:sz w:val="22"/>
        </w:rPr>
        <w:t>resultados c</w:t>
      </w:r>
      <w:r w:rsidR="00B67588">
        <w:rPr>
          <w:rFonts w:ascii="Arial" w:hAnsi="Arial" w:cs="Arial"/>
          <w:b w:val="0"/>
          <w:color w:val="000000" w:themeColor="text1"/>
          <w:sz w:val="22"/>
        </w:rPr>
        <w:t>lientes</w:t>
      </w:r>
      <w:r w:rsidR="005C3CD2">
        <w:rPr>
          <w:rFonts w:ascii="Arial" w:hAnsi="Arial" w:cs="Arial"/>
          <w:b w:val="0"/>
          <w:color w:val="000000" w:themeColor="text1"/>
          <w:sz w:val="22"/>
        </w:rPr>
        <w:t xml:space="preserve"> í</w:t>
      </w:r>
      <w:r w:rsidR="00B67588" w:rsidRPr="009036B7">
        <w:rPr>
          <w:rFonts w:ascii="Arial" w:hAnsi="Arial" w:cs="Arial"/>
          <w:b w:val="0"/>
          <w:color w:val="000000" w:themeColor="text1"/>
          <w:sz w:val="22"/>
        </w:rPr>
        <w:t xml:space="preserve">tem </w:t>
      </w:r>
      <w:r w:rsidR="002D65F6">
        <w:rPr>
          <w:rFonts w:ascii="Arial" w:hAnsi="Arial" w:cs="Arial"/>
          <w:b w:val="0"/>
          <w:color w:val="auto"/>
          <w:sz w:val="22"/>
        </w:rPr>
        <w:t>10</w:t>
      </w:r>
      <w:bookmarkEnd w:id="702"/>
      <w:r w:rsidR="004F5B35" w:rsidRPr="00D350DA">
        <w:rPr>
          <w:rFonts w:ascii="Arial" w:hAnsi="Arial" w:cs="Arial"/>
          <w:b w:val="0"/>
          <w:color w:val="auto"/>
          <w:sz w:val="22"/>
        </w:rPr>
        <w:t xml:space="preserve"> </w:t>
      </w:r>
    </w:p>
    <w:p w:rsidR="00A41D96" w:rsidRDefault="00A41D96" w:rsidP="00170906">
      <w:pPr>
        <w:spacing w:line="360" w:lineRule="auto"/>
        <w:ind w:left="708"/>
        <w:contextualSpacing/>
        <w:jc w:val="both"/>
        <w:rPr>
          <w:rFonts w:ascii="Arial" w:eastAsia="Arial" w:hAnsi="Arial" w:cs="Arial"/>
          <w:b/>
          <w:color w:val="000000" w:themeColor="text1"/>
          <w:sz w:val="24"/>
          <w:szCs w:val="24"/>
        </w:rPr>
      </w:pPr>
    </w:p>
    <w:p w:rsidR="00A41D96" w:rsidRDefault="00A41D96" w:rsidP="00EC3368">
      <w:pPr>
        <w:spacing w:after="0" w:line="240" w:lineRule="auto"/>
        <w:ind w:left="708"/>
        <w:contextualSpacing/>
        <w:jc w:val="center"/>
        <w:rPr>
          <w:rFonts w:ascii="Arial" w:eastAsia="Arial" w:hAnsi="Arial" w:cs="Arial"/>
          <w:b/>
          <w:color w:val="000000" w:themeColor="text1"/>
          <w:sz w:val="24"/>
          <w:szCs w:val="24"/>
        </w:rPr>
      </w:pPr>
      <w:r>
        <w:rPr>
          <w:noProof/>
        </w:rPr>
        <w:drawing>
          <wp:inline distT="0" distB="0" distL="0" distR="0" wp14:anchorId="078F2D21" wp14:editId="1AC306EF">
            <wp:extent cx="4132800" cy="2743200"/>
            <wp:effectExtent l="0" t="0" r="20320" b="19050"/>
            <wp:docPr id="319" name="Gráfico 3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EC3368" w:rsidRPr="00877129" w:rsidRDefault="00EC3368" w:rsidP="004F5B35">
      <w:pPr>
        <w:spacing w:line="360" w:lineRule="auto"/>
        <w:jc w:val="both"/>
        <w:rPr>
          <w:rFonts w:ascii="Arial" w:eastAsia="Arial" w:hAnsi="Arial" w:cs="Arial"/>
          <w:b/>
          <w:color w:val="000000" w:themeColor="text1"/>
          <w:sz w:val="18"/>
          <w:szCs w:val="24"/>
        </w:rPr>
      </w:pPr>
    </w:p>
    <w:p w:rsidR="00A41D96" w:rsidRDefault="000A030E" w:rsidP="004F5B35">
      <w:pPr>
        <w:spacing w:line="360" w:lineRule="auto"/>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9100F0">
        <w:rPr>
          <w:rFonts w:ascii="Arial" w:eastAsia="Arial" w:hAnsi="Arial" w:cs="Arial"/>
          <w:b/>
          <w:color w:val="000000" w:themeColor="text1"/>
          <w:sz w:val="24"/>
          <w:szCs w:val="24"/>
        </w:rPr>
        <w:t>LISIS</w:t>
      </w:r>
      <w:r w:rsidR="00A41D96" w:rsidRPr="00B360A2">
        <w:rPr>
          <w:rFonts w:ascii="Arial" w:eastAsia="Arial" w:hAnsi="Arial" w:cs="Arial"/>
          <w:b/>
          <w:color w:val="000000" w:themeColor="text1"/>
          <w:sz w:val="24"/>
          <w:szCs w:val="24"/>
        </w:rPr>
        <w:t>:</w:t>
      </w:r>
      <w:r w:rsidR="00A41D96">
        <w:rPr>
          <w:rFonts w:ascii="Arial" w:eastAsia="Arial" w:hAnsi="Arial" w:cs="Arial"/>
          <w:b/>
          <w:color w:val="000000" w:themeColor="text1"/>
          <w:sz w:val="24"/>
          <w:szCs w:val="24"/>
        </w:rPr>
        <w:t xml:space="preserve"> </w:t>
      </w:r>
      <w:r w:rsidR="005B62A5">
        <w:rPr>
          <w:rFonts w:ascii="Arial" w:eastAsia="Arial" w:hAnsi="Arial" w:cs="Arial"/>
          <w:color w:val="000000" w:themeColor="text1"/>
          <w:sz w:val="24"/>
          <w:szCs w:val="24"/>
        </w:rPr>
        <w:t xml:space="preserve">El estudio </w:t>
      </w:r>
      <w:r w:rsidR="00982AD0">
        <w:rPr>
          <w:rFonts w:ascii="Arial" w:eastAsia="Arial" w:hAnsi="Arial" w:cs="Arial"/>
          <w:color w:val="000000" w:themeColor="text1"/>
          <w:sz w:val="24"/>
          <w:szCs w:val="24"/>
        </w:rPr>
        <w:t>determinó</w:t>
      </w:r>
      <w:r w:rsidR="00A41D96">
        <w:rPr>
          <w:rFonts w:ascii="Arial" w:eastAsia="Arial" w:hAnsi="Arial" w:cs="Arial"/>
          <w:color w:val="000000" w:themeColor="text1"/>
          <w:sz w:val="24"/>
          <w:szCs w:val="24"/>
        </w:rPr>
        <w:t xml:space="preserve"> </w:t>
      </w:r>
      <w:r w:rsidR="00C62C34">
        <w:rPr>
          <w:rFonts w:ascii="Arial" w:eastAsia="Arial" w:hAnsi="Arial" w:cs="Arial"/>
          <w:color w:val="000000" w:themeColor="text1"/>
          <w:sz w:val="24"/>
          <w:szCs w:val="24"/>
        </w:rPr>
        <w:t>que actualmente la empresa presenta perdidas en cuanto al mal</w:t>
      </w:r>
      <w:r w:rsidR="00EC3368">
        <w:rPr>
          <w:rFonts w:ascii="Arial" w:eastAsia="Arial" w:hAnsi="Arial" w:cs="Arial"/>
          <w:color w:val="000000" w:themeColor="text1"/>
          <w:sz w:val="24"/>
          <w:szCs w:val="24"/>
        </w:rPr>
        <w:t>a</w:t>
      </w:r>
      <w:r w:rsidR="00C62C34">
        <w:rPr>
          <w:rFonts w:ascii="Arial" w:eastAsia="Arial" w:hAnsi="Arial" w:cs="Arial"/>
          <w:color w:val="000000" w:themeColor="text1"/>
          <w:sz w:val="24"/>
          <w:szCs w:val="24"/>
        </w:rPr>
        <w:t xml:space="preserve">  </w:t>
      </w:r>
      <w:r w:rsidR="00EC3368">
        <w:rPr>
          <w:rFonts w:ascii="Arial" w:eastAsia="Arial" w:hAnsi="Arial" w:cs="Arial"/>
          <w:color w:val="000000" w:themeColor="text1"/>
          <w:sz w:val="24"/>
          <w:szCs w:val="24"/>
        </w:rPr>
        <w:t>gestión</w:t>
      </w:r>
      <w:r w:rsidR="00C62C34">
        <w:rPr>
          <w:rFonts w:ascii="Arial" w:eastAsia="Arial" w:hAnsi="Arial" w:cs="Arial"/>
          <w:color w:val="000000" w:themeColor="text1"/>
          <w:sz w:val="24"/>
          <w:szCs w:val="24"/>
        </w:rPr>
        <w:t xml:space="preserve"> </w:t>
      </w:r>
      <w:r w:rsidR="00EC3368">
        <w:rPr>
          <w:rFonts w:ascii="Arial" w:eastAsia="Arial" w:hAnsi="Arial" w:cs="Arial"/>
          <w:color w:val="000000" w:themeColor="text1"/>
          <w:sz w:val="24"/>
          <w:szCs w:val="24"/>
        </w:rPr>
        <w:t>de despacho</w:t>
      </w:r>
      <w:r w:rsidR="00C62C34">
        <w:rPr>
          <w:rFonts w:ascii="Arial" w:eastAsia="Arial" w:hAnsi="Arial" w:cs="Arial"/>
          <w:color w:val="000000" w:themeColor="text1"/>
          <w:sz w:val="24"/>
          <w:szCs w:val="24"/>
        </w:rPr>
        <w:t xml:space="preserve"> por </w:t>
      </w:r>
      <w:r w:rsidR="00EC3368">
        <w:rPr>
          <w:rFonts w:ascii="Arial" w:eastAsia="Arial" w:hAnsi="Arial" w:cs="Arial"/>
          <w:color w:val="000000" w:themeColor="text1"/>
          <w:sz w:val="24"/>
          <w:szCs w:val="24"/>
        </w:rPr>
        <w:t>l</w:t>
      </w:r>
      <w:r w:rsidR="00C62C34">
        <w:rPr>
          <w:rFonts w:ascii="Arial" w:eastAsia="Arial" w:hAnsi="Arial" w:cs="Arial"/>
          <w:color w:val="000000" w:themeColor="text1"/>
          <w:sz w:val="24"/>
          <w:szCs w:val="24"/>
        </w:rPr>
        <w:t xml:space="preserve">o tanto </w:t>
      </w:r>
      <w:r w:rsidR="00A41D96">
        <w:rPr>
          <w:rFonts w:ascii="Arial" w:eastAsia="Arial" w:hAnsi="Arial" w:cs="Arial"/>
          <w:color w:val="000000" w:themeColor="text1"/>
          <w:sz w:val="24"/>
          <w:szCs w:val="24"/>
        </w:rPr>
        <w:t xml:space="preserve"> el 100% de los clientes </w:t>
      </w:r>
      <w:r w:rsidR="005B62A5">
        <w:rPr>
          <w:rFonts w:ascii="Arial" w:eastAsia="Arial" w:hAnsi="Arial" w:cs="Arial"/>
          <w:color w:val="000000" w:themeColor="text1"/>
          <w:sz w:val="24"/>
          <w:szCs w:val="24"/>
        </w:rPr>
        <w:t>consideran</w:t>
      </w:r>
      <w:r w:rsidR="00A41D96">
        <w:rPr>
          <w:rFonts w:ascii="Arial" w:eastAsia="Arial" w:hAnsi="Arial" w:cs="Arial"/>
          <w:color w:val="000000" w:themeColor="text1"/>
          <w:sz w:val="24"/>
          <w:szCs w:val="24"/>
        </w:rPr>
        <w:t xml:space="preserve"> que si va hacer necesario implementar el sistema de despach</w:t>
      </w:r>
      <w:r w:rsidR="00693C5A">
        <w:rPr>
          <w:rFonts w:ascii="Arial" w:eastAsia="Arial" w:hAnsi="Arial" w:cs="Arial"/>
          <w:color w:val="000000" w:themeColor="text1"/>
          <w:sz w:val="24"/>
          <w:szCs w:val="24"/>
        </w:rPr>
        <w:t>o de pedidos, sistema que permitirá</w:t>
      </w:r>
      <w:r w:rsidR="00A41D96">
        <w:rPr>
          <w:rFonts w:ascii="Arial" w:eastAsia="Arial" w:hAnsi="Arial" w:cs="Arial"/>
          <w:color w:val="000000" w:themeColor="text1"/>
          <w:sz w:val="24"/>
          <w:szCs w:val="24"/>
        </w:rPr>
        <w:t xml:space="preserve"> obtener mejoras </w:t>
      </w:r>
      <w:r w:rsidR="00EC3368">
        <w:rPr>
          <w:rFonts w:ascii="Arial" w:eastAsia="Arial" w:hAnsi="Arial" w:cs="Arial"/>
          <w:color w:val="000000" w:themeColor="text1"/>
          <w:sz w:val="24"/>
          <w:szCs w:val="24"/>
        </w:rPr>
        <w:t>al</w:t>
      </w:r>
      <w:r w:rsidR="00A41D96">
        <w:rPr>
          <w:rFonts w:ascii="Arial" w:eastAsia="Arial" w:hAnsi="Arial" w:cs="Arial"/>
          <w:color w:val="000000" w:themeColor="text1"/>
          <w:sz w:val="24"/>
          <w:szCs w:val="24"/>
        </w:rPr>
        <w:t xml:space="preserve"> servicio al client</w:t>
      </w:r>
      <w:r w:rsidR="00EC3368">
        <w:rPr>
          <w:rFonts w:ascii="Arial" w:eastAsia="Arial" w:hAnsi="Arial" w:cs="Arial"/>
          <w:color w:val="000000" w:themeColor="text1"/>
          <w:sz w:val="24"/>
          <w:szCs w:val="24"/>
        </w:rPr>
        <w:t>e, gestión de de</w:t>
      </w:r>
      <w:r w:rsidR="005C3CD2">
        <w:rPr>
          <w:rFonts w:ascii="Arial" w:eastAsia="Arial" w:hAnsi="Arial" w:cs="Arial"/>
          <w:color w:val="000000" w:themeColor="text1"/>
          <w:sz w:val="24"/>
          <w:szCs w:val="24"/>
        </w:rPr>
        <w:t>s</w:t>
      </w:r>
      <w:r w:rsidR="00EC3368">
        <w:rPr>
          <w:rFonts w:ascii="Arial" w:eastAsia="Arial" w:hAnsi="Arial" w:cs="Arial"/>
          <w:color w:val="000000" w:themeColor="text1"/>
          <w:sz w:val="24"/>
          <w:szCs w:val="24"/>
        </w:rPr>
        <w:t>p</w:t>
      </w:r>
      <w:r w:rsidR="005C3CD2">
        <w:rPr>
          <w:rFonts w:ascii="Arial" w:eastAsia="Arial" w:hAnsi="Arial" w:cs="Arial"/>
          <w:color w:val="000000" w:themeColor="text1"/>
          <w:sz w:val="24"/>
          <w:szCs w:val="24"/>
        </w:rPr>
        <w:t>a</w:t>
      </w:r>
      <w:r w:rsidR="00EC3368">
        <w:rPr>
          <w:rFonts w:ascii="Arial" w:eastAsia="Arial" w:hAnsi="Arial" w:cs="Arial"/>
          <w:color w:val="000000" w:themeColor="text1"/>
          <w:sz w:val="24"/>
          <w:szCs w:val="24"/>
        </w:rPr>
        <w:t>cho, control de rus y</w:t>
      </w:r>
      <w:r w:rsidR="00A41D96">
        <w:rPr>
          <w:rFonts w:ascii="Arial" w:eastAsia="Arial" w:hAnsi="Arial" w:cs="Arial"/>
          <w:color w:val="000000" w:themeColor="text1"/>
          <w:sz w:val="24"/>
          <w:szCs w:val="24"/>
        </w:rPr>
        <w:t xml:space="preserve"> elevar la producción en cuanto a ventas</w:t>
      </w:r>
      <w:r w:rsidR="00EC3368">
        <w:rPr>
          <w:rFonts w:ascii="Arial" w:eastAsia="Arial" w:hAnsi="Arial" w:cs="Arial"/>
          <w:color w:val="000000" w:themeColor="text1"/>
          <w:sz w:val="24"/>
          <w:szCs w:val="24"/>
        </w:rPr>
        <w:t xml:space="preserve"> p</w:t>
      </w:r>
      <w:r w:rsidR="005C3CD2">
        <w:rPr>
          <w:rFonts w:ascii="Arial" w:eastAsia="Arial" w:hAnsi="Arial" w:cs="Arial"/>
          <w:color w:val="000000" w:themeColor="text1"/>
          <w:sz w:val="24"/>
          <w:szCs w:val="24"/>
        </w:rPr>
        <w:t>a</w:t>
      </w:r>
      <w:r w:rsidR="00EC3368">
        <w:rPr>
          <w:rFonts w:ascii="Arial" w:eastAsia="Arial" w:hAnsi="Arial" w:cs="Arial"/>
          <w:color w:val="000000" w:themeColor="text1"/>
          <w:sz w:val="24"/>
          <w:szCs w:val="24"/>
        </w:rPr>
        <w:t>r</w:t>
      </w:r>
      <w:r w:rsidR="005C3CD2">
        <w:rPr>
          <w:rFonts w:ascii="Arial" w:eastAsia="Arial" w:hAnsi="Arial" w:cs="Arial"/>
          <w:color w:val="000000" w:themeColor="text1"/>
          <w:sz w:val="24"/>
          <w:szCs w:val="24"/>
        </w:rPr>
        <w:t>a</w:t>
      </w:r>
      <w:r w:rsidR="00EC3368">
        <w:rPr>
          <w:rFonts w:ascii="Arial" w:eastAsia="Arial" w:hAnsi="Arial" w:cs="Arial"/>
          <w:color w:val="000000" w:themeColor="text1"/>
          <w:sz w:val="24"/>
          <w:szCs w:val="24"/>
        </w:rPr>
        <w:t xml:space="preserve"> prevenir perdidas</w:t>
      </w:r>
      <w:r w:rsidR="00A41D96">
        <w:rPr>
          <w:rFonts w:ascii="Arial" w:eastAsia="Arial" w:hAnsi="Arial" w:cs="Arial"/>
          <w:color w:val="000000" w:themeColor="text1"/>
          <w:sz w:val="24"/>
          <w:szCs w:val="24"/>
        </w:rPr>
        <w:t xml:space="preserve">. </w:t>
      </w:r>
    </w:p>
    <w:p w:rsidR="008241D5" w:rsidRPr="00007E10" w:rsidRDefault="008241D5" w:rsidP="00CB3F81">
      <w:pPr>
        <w:spacing w:line="360" w:lineRule="auto"/>
        <w:contextualSpacing/>
        <w:jc w:val="both"/>
        <w:rPr>
          <w:rFonts w:ascii="Arial" w:eastAsia="Arial" w:hAnsi="Arial" w:cs="Arial"/>
          <w:b/>
          <w:color w:val="000000" w:themeColor="text1"/>
          <w:sz w:val="24"/>
          <w:szCs w:val="24"/>
        </w:rPr>
      </w:pPr>
      <w:r w:rsidRPr="00007E10">
        <w:rPr>
          <w:rFonts w:ascii="Arial" w:eastAsia="Arial" w:hAnsi="Arial" w:cs="Arial"/>
          <w:b/>
          <w:color w:val="000000" w:themeColor="text1"/>
          <w:sz w:val="24"/>
          <w:szCs w:val="24"/>
        </w:rPr>
        <w:lastRenderedPageBreak/>
        <w:t xml:space="preserve">Entrevista dirigida al </w:t>
      </w:r>
      <w:r w:rsidR="004F5B35" w:rsidRPr="00007E10">
        <w:rPr>
          <w:rFonts w:ascii="Arial" w:eastAsia="Times New Roman" w:hAnsi="Arial" w:cs="Arial"/>
          <w:b/>
          <w:bCs/>
          <w:color w:val="000000"/>
          <w:sz w:val="24"/>
          <w:szCs w:val="24"/>
          <w:lang w:eastAsia="es-EC"/>
        </w:rPr>
        <w:t xml:space="preserve">Gerente- Propietario </w:t>
      </w:r>
      <w:r w:rsidRPr="00007E10">
        <w:rPr>
          <w:rFonts w:ascii="Arial" w:eastAsia="Times New Roman" w:hAnsi="Arial" w:cs="Arial"/>
          <w:b/>
          <w:bCs/>
          <w:color w:val="000000"/>
          <w:sz w:val="24"/>
          <w:szCs w:val="24"/>
          <w:lang w:eastAsia="es-EC"/>
        </w:rPr>
        <w:t>de</w:t>
      </w:r>
      <w:r w:rsidR="004F5B35" w:rsidRPr="00007E10">
        <w:rPr>
          <w:rFonts w:ascii="Arial" w:eastAsia="Arial" w:hAnsi="Arial" w:cs="Arial"/>
          <w:b/>
          <w:color w:val="000000" w:themeColor="text1"/>
          <w:sz w:val="24"/>
          <w:szCs w:val="24"/>
        </w:rPr>
        <w:t xml:space="preserve"> la E</w:t>
      </w:r>
      <w:r w:rsidRPr="00007E10">
        <w:rPr>
          <w:rFonts w:ascii="Arial" w:eastAsia="Arial" w:hAnsi="Arial" w:cs="Arial"/>
          <w:b/>
          <w:color w:val="000000" w:themeColor="text1"/>
          <w:sz w:val="24"/>
          <w:szCs w:val="24"/>
        </w:rPr>
        <w:t>mpresa ACANTILADO (AMOA) S.A.</w:t>
      </w:r>
    </w:p>
    <w:p w:rsidR="005F7B83" w:rsidRDefault="005F7B83" w:rsidP="005F7B83">
      <w:pPr>
        <w:autoSpaceDE w:val="0"/>
        <w:autoSpaceDN w:val="0"/>
        <w:adjustRightInd w:val="0"/>
        <w:spacing w:after="0" w:line="240" w:lineRule="auto"/>
        <w:ind w:firstLine="708"/>
        <w:rPr>
          <w:rFonts w:ascii="Arial" w:hAnsi="Arial" w:cs="Arial"/>
          <w:b/>
          <w:sz w:val="24"/>
          <w:szCs w:val="24"/>
        </w:rPr>
      </w:pPr>
    </w:p>
    <w:p w:rsidR="005F7B83" w:rsidRPr="00706EAA" w:rsidRDefault="005F7B83" w:rsidP="00CB3F81">
      <w:pPr>
        <w:autoSpaceDE w:val="0"/>
        <w:autoSpaceDN w:val="0"/>
        <w:adjustRightInd w:val="0"/>
        <w:spacing w:after="0" w:line="240" w:lineRule="auto"/>
        <w:rPr>
          <w:rFonts w:ascii="Arial" w:hAnsi="Arial" w:cs="Arial"/>
          <w:b/>
          <w:sz w:val="24"/>
          <w:szCs w:val="24"/>
        </w:rPr>
      </w:pPr>
      <w:r>
        <w:rPr>
          <w:rFonts w:ascii="Arial" w:hAnsi="Arial" w:cs="Arial"/>
          <w:b/>
          <w:sz w:val="24"/>
          <w:szCs w:val="24"/>
        </w:rPr>
        <w:t>1</w:t>
      </w:r>
      <w:r w:rsidRPr="00706EAA">
        <w:rPr>
          <w:rFonts w:ascii="Arial" w:hAnsi="Arial" w:cs="Arial"/>
          <w:b/>
          <w:sz w:val="24"/>
          <w:szCs w:val="24"/>
        </w:rPr>
        <w:t>.-</w:t>
      </w:r>
      <w:r>
        <w:rPr>
          <w:rFonts w:ascii="Arial" w:hAnsi="Arial" w:cs="Arial"/>
          <w:b/>
          <w:sz w:val="24"/>
          <w:szCs w:val="24"/>
        </w:rPr>
        <w:t xml:space="preserve"> </w:t>
      </w:r>
      <w:r w:rsidRPr="00706EAA">
        <w:rPr>
          <w:rFonts w:ascii="Arial" w:hAnsi="Arial" w:cs="Arial"/>
          <w:b/>
          <w:sz w:val="24"/>
          <w:szCs w:val="24"/>
        </w:rPr>
        <w:t xml:space="preserve">¿Cómo califica </w:t>
      </w:r>
      <w:r>
        <w:rPr>
          <w:rFonts w:ascii="Arial" w:hAnsi="Arial" w:cs="Arial"/>
          <w:b/>
          <w:sz w:val="24"/>
          <w:szCs w:val="24"/>
        </w:rPr>
        <w:t>el servicio al cliente que brinda la empresa</w:t>
      </w:r>
      <w:r w:rsidRPr="00706EAA">
        <w:rPr>
          <w:rFonts w:ascii="Arial" w:hAnsi="Arial" w:cs="Arial"/>
          <w:b/>
          <w:sz w:val="24"/>
          <w:szCs w:val="24"/>
        </w:rPr>
        <w:t>?</w:t>
      </w:r>
    </w:p>
    <w:p w:rsidR="005F7B83" w:rsidRDefault="005F7B83" w:rsidP="005F7B83">
      <w:pPr>
        <w:autoSpaceDE w:val="0"/>
        <w:autoSpaceDN w:val="0"/>
        <w:adjustRightInd w:val="0"/>
        <w:spacing w:after="0" w:line="240" w:lineRule="auto"/>
        <w:rPr>
          <w:rFonts w:ascii="Arial" w:hAnsi="Arial" w:cs="Arial"/>
          <w:sz w:val="24"/>
          <w:szCs w:val="24"/>
        </w:rPr>
      </w:pPr>
    </w:p>
    <w:p w:rsidR="005F7B83" w:rsidRDefault="005F7B83" w:rsidP="005F7B83">
      <w:pPr>
        <w:autoSpaceDE w:val="0"/>
        <w:autoSpaceDN w:val="0"/>
        <w:adjustRightInd w:val="0"/>
        <w:spacing w:after="0" w:line="240" w:lineRule="auto"/>
        <w:rPr>
          <w:rFonts w:ascii="Arial" w:hAnsi="Arial" w:cs="Arial"/>
          <w:sz w:val="24"/>
          <w:szCs w:val="24"/>
        </w:rPr>
      </w:pPr>
    </w:p>
    <w:tbl>
      <w:tblPr>
        <w:tblpPr w:leftFromText="141" w:rightFromText="141" w:bottomFromText="200" w:vertAnchor="text" w:horzAnchor="margin" w:tblpY="-4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56"/>
        <w:gridCol w:w="539"/>
        <w:gridCol w:w="1008"/>
        <w:gridCol w:w="581"/>
        <w:gridCol w:w="849"/>
        <w:gridCol w:w="581"/>
        <w:gridCol w:w="1092"/>
        <w:gridCol w:w="537"/>
        <w:gridCol w:w="1687"/>
        <w:gridCol w:w="581"/>
      </w:tblGrid>
      <w:tr w:rsidR="005F7B83" w:rsidRPr="00357285" w:rsidTr="003B4ADB">
        <w:trPr>
          <w:trHeight w:val="135"/>
        </w:trPr>
        <w:tc>
          <w:tcPr>
            <w:tcW w:w="956" w:type="dxa"/>
            <w:tcBorders>
              <w:top w:val="single" w:sz="4" w:space="0" w:color="auto"/>
              <w:left w:val="single" w:sz="4" w:space="0" w:color="auto"/>
              <w:bottom w:val="single" w:sz="4" w:space="0" w:color="auto"/>
              <w:right w:val="single" w:sz="4" w:space="0" w:color="auto"/>
            </w:tcBorders>
            <w:hideMark/>
          </w:tcPr>
          <w:p w:rsidR="005F7B83" w:rsidRPr="00357285" w:rsidRDefault="005F7B83" w:rsidP="003B4ADB">
            <w:pPr>
              <w:spacing w:after="0" w:line="240" w:lineRule="auto"/>
              <w:jc w:val="both"/>
              <w:rPr>
                <w:rFonts w:asciiTheme="majorHAnsi" w:hAnsiTheme="majorHAnsi"/>
                <w:sz w:val="24"/>
                <w:szCs w:val="24"/>
              </w:rPr>
            </w:pPr>
            <w:r>
              <w:rPr>
                <w:rFonts w:asciiTheme="majorHAnsi" w:hAnsiTheme="majorHAnsi"/>
                <w:b/>
                <w:sz w:val="24"/>
                <w:szCs w:val="24"/>
              </w:rPr>
              <w:t>Malo</w:t>
            </w:r>
          </w:p>
        </w:tc>
        <w:tc>
          <w:tcPr>
            <w:tcW w:w="539" w:type="dxa"/>
            <w:tcBorders>
              <w:top w:val="single" w:sz="4" w:space="0" w:color="auto"/>
              <w:left w:val="single" w:sz="4" w:space="0" w:color="auto"/>
              <w:bottom w:val="single" w:sz="4" w:space="0" w:color="auto"/>
              <w:right w:val="single" w:sz="4" w:space="0" w:color="auto"/>
            </w:tcBorders>
          </w:tcPr>
          <w:p w:rsidR="005F7B83" w:rsidRPr="00357285" w:rsidRDefault="005F7B83" w:rsidP="003B4ADB">
            <w:pPr>
              <w:spacing w:after="0" w:line="240" w:lineRule="auto"/>
              <w:ind w:left="2330"/>
              <w:rPr>
                <w:rFonts w:asciiTheme="majorHAnsi" w:hAnsiTheme="majorHAnsi"/>
                <w:sz w:val="24"/>
                <w:szCs w:val="24"/>
              </w:rPr>
            </w:pPr>
          </w:p>
        </w:tc>
        <w:tc>
          <w:tcPr>
            <w:tcW w:w="1008" w:type="dxa"/>
            <w:tcBorders>
              <w:top w:val="single" w:sz="4" w:space="0" w:color="auto"/>
              <w:left w:val="single" w:sz="4" w:space="0" w:color="auto"/>
              <w:bottom w:val="single" w:sz="4" w:space="0" w:color="auto"/>
              <w:right w:val="single" w:sz="4" w:space="0" w:color="auto"/>
            </w:tcBorders>
          </w:tcPr>
          <w:p w:rsidR="005F7B83" w:rsidRPr="00357285" w:rsidRDefault="005F7B83" w:rsidP="003B4ADB">
            <w:pPr>
              <w:spacing w:after="0" w:line="240" w:lineRule="auto"/>
              <w:rPr>
                <w:rFonts w:asciiTheme="majorHAnsi" w:hAnsiTheme="majorHAnsi"/>
                <w:sz w:val="24"/>
                <w:szCs w:val="24"/>
              </w:rPr>
            </w:pPr>
            <w:r>
              <w:rPr>
                <w:rFonts w:asciiTheme="majorHAnsi" w:hAnsiTheme="majorHAnsi"/>
                <w:b/>
                <w:sz w:val="24"/>
                <w:szCs w:val="24"/>
              </w:rPr>
              <w:t>Regular</w:t>
            </w:r>
          </w:p>
        </w:tc>
        <w:tc>
          <w:tcPr>
            <w:tcW w:w="581" w:type="dxa"/>
          </w:tcPr>
          <w:p w:rsidR="005F7B83" w:rsidRPr="00357285" w:rsidRDefault="005F7B83" w:rsidP="003B4ADB">
            <w:pPr>
              <w:spacing w:after="0" w:line="240" w:lineRule="auto"/>
              <w:rPr>
                <w:rFonts w:asciiTheme="majorHAnsi" w:hAnsiTheme="majorHAnsi"/>
                <w:sz w:val="24"/>
                <w:szCs w:val="24"/>
              </w:rPr>
            </w:pPr>
            <w:r w:rsidRPr="00357285">
              <w:rPr>
                <w:rFonts w:asciiTheme="majorHAnsi" w:hAnsiTheme="majorHAnsi"/>
                <w:b/>
                <w:sz w:val="24"/>
                <w:szCs w:val="24"/>
              </w:rPr>
              <w:t xml:space="preserve">                                         </w:t>
            </w:r>
          </w:p>
        </w:tc>
        <w:tc>
          <w:tcPr>
            <w:tcW w:w="849" w:type="dxa"/>
          </w:tcPr>
          <w:p w:rsidR="005F7B83" w:rsidRPr="00357285" w:rsidRDefault="005F7B83" w:rsidP="003B4ADB">
            <w:pPr>
              <w:spacing w:after="0" w:line="240" w:lineRule="auto"/>
              <w:rPr>
                <w:rFonts w:asciiTheme="majorHAnsi" w:hAnsiTheme="majorHAnsi"/>
                <w:sz w:val="24"/>
                <w:szCs w:val="24"/>
              </w:rPr>
            </w:pPr>
            <w:r>
              <w:rPr>
                <w:rFonts w:asciiTheme="majorHAnsi" w:hAnsiTheme="majorHAnsi"/>
                <w:b/>
                <w:sz w:val="24"/>
                <w:szCs w:val="24"/>
              </w:rPr>
              <w:t>Bueno</w:t>
            </w:r>
          </w:p>
        </w:tc>
        <w:tc>
          <w:tcPr>
            <w:tcW w:w="581" w:type="dxa"/>
          </w:tcPr>
          <w:p w:rsidR="005F7B83" w:rsidRPr="00357285" w:rsidRDefault="005F7B83" w:rsidP="003B4ADB">
            <w:pPr>
              <w:spacing w:after="0" w:line="240" w:lineRule="auto"/>
              <w:rPr>
                <w:rFonts w:asciiTheme="majorHAnsi" w:hAnsiTheme="majorHAnsi"/>
                <w:sz w:val="24"/>
                <w:szCs w:val="24"/>
              </w:rPr>
            </w:pPr>
            <w:r w:rsidRPr="00357285">
              <w:rPr>
                <w:rFonts w:asciiTheme="majorHAnsi" w:hAnsiTheme="majorHAnsi"/>
                <w:b/>
                <w:sz w:val="24"/>
                <w:szCs w:val="24"/>
              </w:rPr>
              <w:t xml:space="preserve">                                         </w:t>
            </w:r>
          </w:p>
        </w:tc>
        <w:tc>
          <w:tcPr>
            <w:tcW w:w="1092" w:type="dxa"/>
          </w:tcPr>
          <w:p w:rsidR="005F7B83" w:rsidRPr="00357285" w:rsidRDefault="005F7B83" w:rsidP="003B4ADB">
            <w:pPr>
              <w:spacing w:after="0" w:line="240" w:lineRule="auto"/>
              <w:rPr>
                <w:rFonts w:asciiTheme="majorHAnsi" w:hAnsiTheme="majorHAnsi"/>
                <w:sz w:val="24"/>
                <w:szCs w:val="24"/>
              </w:rPr>
            </w:pPr>
            <w:r>
              <w:rPr>
                <w:rFonts w:asciiTheme="majorHAnsi" w:hAnsiTheme="majorHAnsi"/>
                <w:b/>
                <w:sz w:val="24"/>
                <w:szCs w:val="24"/>
              </w:rPr>
              <w:t>Muy Bueno</w:t>
            </w:r>
          </w:p>
        </w:tc>
        <w:tc>
          <w:tcPr>
            <w:tcW w:w="537" w:type="dxa"/>
          </w:tcPr>
          <w:p w:rsidR="005F7B83" w:rsidRPr="00357285" w:rsidRDefault="00CB3F81" w:rsidP="003B4ADB">
            <w:pPr>
              <w:spacing w:after="0" w:line="240" w:lineRule="auto"/>
              <w:rPr>
                <w:rFonts w:asciiTheme="majorHAnsi" w:hAnsiTheme="majorHAnsi"/>
                <w:sz w:val="24"/>
                <w:szCs w:val="24"/>
              </w:rPr>
            </w:pPr>
            <w:r>
              <w:rPr>
                <w:rFonts w:asciiTheme="majorHAnsi" w:hAnsiTheme="majorHAnsi"/>
                <w:b/>
                <w:noProof/>
                <w:sz w:val="24"/>
                <w:szCs w:val="24"/>
              </w:rPr>
              <mc:AlternateContent>
                <mc:Choice Requires="wps">
                  <w:drawing>
                    <wp:anchor distT="0" distB="0" distL="114300" distR="114300" simplePos="0" relativeHeight="251710976" behindDoc="0" locked="0" layoutInCell="1" allowOverlap="1" wp14:anchorId="46EDBE4A" wp14:editId="29A9F0F4">
                      <wp:simplePos x="0" y="0"/>
                      <wp:positionH relativeFrom="column">
                        <wp:posOffset>-8442</wp:posOffset>
                      </wp:positionH>
                      <wp:positionV relativeFrom="paragraph">
                        <wp:posOffset>58196</wp:posOffset>
                      </wp:positionV>
                      <wp:extent cx="247426" cy="258183"/>
                      <wp:effectExtent l="0" t="0" r="0" b="0"/>
                      <wp:wrapNone/>
                      <wp:docPr id="197" name="197 Cuadro de texto"/>
                      <wp:cNvGraphicFramePr/>
                      <a:graphic xmlns:a="http://schemas.openxmlformats.org/drawingml/2006/main">
                        <a:graphicData uri="http://schemas.microsoft.com/office/word/2010/wordprocessingShape">
                          <wps:wsp>
                            <wps:cNvSpPr txBox="1"/>
                            <wps:spPr>
                              <a:xfrm>
                                <a:off x="0" y="0"/>
                                <a:ext cx="247426" cy="25818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7614" w:rsidRPr="00CB3F81" w:rsidRDefault="00C97614">
                                  <w:pPr>
                                    <w:rPr>
                                      <w:sz w:val="28"/>
                                    </w:rPr>
                                  </w:pPr>
                                  <w:r w:rsidRPr="00CB3F81">
                                    <w:rPr>
                                      <w:sz w:val="28"/>
                                    </w:rPr>
                                    <w:t>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197 Cuadro de texto" o:spid="_x0000_s1030" type="#_x0000_t202" style="position:absolute;margin-left:-.65pt;margin-top:4.6pt;width:19.5pt;height:20.35pt;z-index:251710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" filled="f" stroked="f" strokeweight=".5pt">
                      <v:textbox>
                        <w:txbxContent>
                          <w:p w:rsidR="00D40B8E" w:rsidRPr="00CB3F81" w:rsidRDefault="00D40B8E">
                            <w:pPr>
                              <w:rPr>
                                <w:sz w:val="28"/>
                              </w:rPr>
                            </w:pPr>
                            <w:r w:rsidRPr="00CB3F81">
                              <w:rPr>
                                <w:sz w:val="28"/>
                              </w:rPr>
                              <w:t>X</w:t>
                            </w:r>
                          </w:p>
                        </w:txbxContent>
                      </v:textbox>
                    </v:shape>
                  </w:pict>
                </mc:Fallback>
              </mc:AlternateContent>
            </w:r>
            <w:r w:rsidR="005F7B83" w:rsidRPr="00357285">
              <w:rPr>
                <w:rFonts w:asciiTheme="majorHAnsi" w:hAnsiTheme="majorHAnsi"/>
                <w:b/>
                <w:sz w:val="24"/>
                <w:szCs w:val="24"/>
              </w:rPr>
              <w:t xml:space="preserve">                                          </w:t>
            </w:r>
          </w:p>
        </w:tc>
        <w:tc>
          <w:tcPr>
            <w:tcW w:w="1687" w:type="dxa"/>
          </w:tcPr>
          <w:p w:rsidR="005F7B83" w:rsidRPr="00357285" w:rsidRDefault="005F7B83" w:rsidP="003B4ADB">
            <w:pPr>
              <w:spacing w:after="0" w:line="240" w:lineRule="auto"/>
              <w:rPr>
                <w:rFonts w:asciiTheme="majorHAnsi" w:hAnsiTheme="majorHAnsi"/>
                <w:sz w:val="24"/>
                <w:szCs w:val="24"/>
              </w:rPr>
            </w:pPr>
            <w:r>
              <w:rPr>
                <w:rFonts w:asciiTheme="majorHAnsi" w:hAnsiTheme="majorHAnsi"/>
                <w:b/>
                <w:sz w:val="24"/>
                <w:szCs w:val="24"/>
              </w:rPr>
              <w:t>Excelente</w:t>
            </w:r>
          </w:p>
        </w:tc>
        <w:tc>
          <w:tcPr>
            <w:tcW w:w="581" w:type="dxa"/>
          </w:tcPr>
          <w:p w:rsidR="005F7B83" w:rsidRPr="00357285" w:rsidRDefault="005F7B83" w:rsidP="003B4ADB">
            <w:pPr>
              <w:spacing w:after="0" w:line="240" w:lineRule="auto"/>
              <w:rPr>
                <w:rFonts w:asciiTheme="majorHAnsi" w:hAnsiTheme="majorHAnsi"/>
                <w:sz w:val="24"/>
                <w:szCs w:val="24"/>
              </w:rPr>
            </w:pPr>
          </w:p>
        </w:tc>
      </w:tr>
    </w:tbl>
    <w:p w:rsidR="005F7B83" w:rsidRDefault="005F7B83" w:rsidP="005F7B83">
      <w:pPr>
        <w:autoSpaceDE w:val="0"/>
        <w:autoSpaceDN w:val="0"/>
        <w:adjustRightInd w:val="0"/>
        <w:spacing w:line="360" w:lineRule="auto"/>
        <w:jc w:val="both"/>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2.- ¿Cuáles son los principales problemas que refleja en los clientes?</w:t>
      </w:r>
    </w:p>
    <w:p w:rsidR="005F7B83" w:rsidRDefault="00CB3F81" w:rsidP="004F5B35">
      <w:pPr>
        <w:autoSpaceDE w:val="0"/>
        <w:autoSpaceDN w:val="0"/>
        <w:adjustRightInd w:val="0"/>
        <w:spacing w:after="0" w:line="360" w:lineRule="auto"/>
        <w:rPr>
          <w:rFonts w:ascii="Arial" w:eastAsia="Times New Roman" w:hAnsi="Arial" w:cs="Arial"/>
          <w:bCs/>
          <w:color w:val="000000"/>
          <w:sz w:val="24"/>
          <w:szCs w:val="24"/>
          <w:lang w:eastAsia="es-EC"/>
        </w:rPr>
      </w:pPr>
      <w:r>
        <w:rPr>
          <w:rFonts w:ascii="Arial" w:eastAsia="Times New Roman" w:hAnsi="Arial" w:cs="Arial"/>
          <w:bCs/>
          <w:color w:val="000000"/>
          <w:sz w:val="24"/>
          <w:szCs w:val="24"/>
          <w:lang w:eastAsia="es-EC"/>
        </w:rPr>
        <w:t>Problemas por demoras en la entrega de pedidos</w:t>
      </w:r>
      <w:r w:rsidR="00EE52D5">
        <w:rPr>
          <w:rFonts w:ascii="Arial" w:eastAsia="Times New Roman" w:hAnsi="Arial" w:cs="Arial"/>
          <w:bCs/>
          <w:color w:val="000000"/>
          <w:sz w:val="24"/>
          <w:szCs w:val="24"/>
          <w:lang w:eastAsia="es-EC"/>
        </w:rPr>
        <w:t xml:space="preserve">, por </w:t>
      </w:r>
      <w:r w:rsidR="00907928">
        <w:rPr>
          <w:rFonts w:ascii="Arial" w:eastAsia="Times New Roman" w:hAnsi="Arial" w:cs="Arial"/>
          <w:bCs/>
          <w:color w:val="000000"/>
          <w:sz w:val="24"/>
          <w:szCs w:val="24"/>
          <w:lang w:eastAsia="es-EC"/>
        </w:rPr>
        <w:t xml:space="preserve">la </w:t>
      </w:r>
      <w:r w:rsidR="00EE52D5">
        <w:rPr>
          <w:rFonts w:ascii="Arial" w:eastAsia="Times New Roman" w:hAnsi="Arial" w:cs="Arial"/>
          <w:bCs/>
          <w:color w:val="000000"/>
          <w:sz w:val="24"/>
          <w:szCs w:val="24"/>
          <w:lang w:eastAsia="es-EC"/>
        </w:rPr>
        <w:t>mala atención por parte de varios empleados</w:t>
      </w:r>
    </w:p>
    <w:p w:rsidR="00EE52D5" w:rsidRDefault="00EE52D5" w:rsidP="00EE52D5">
      <w:pPr>
        <w:autoSpaceDE w:val="0"/>
        <w:autoSpaceDN w:val="0"/>
        <w:adjustRightInd w:val="0"/>
        <w:spacing w:after="0"/>
        <w:rPr>
          <w:rFonts w:ascii="Arial" w:eastAsia="Times New Roman" w:hAnsi="Arial" w:cs="Arial"/>
          <w:b/>
          <w:bCs/>
          <w:color w:val="000000"/>
          <w:sz w:val="24"/>
          <w:szCs w:val="24"/>
          <w:lang w:eastAsia="es-EC"/>
        </w:rPr>
      </w:pPr>
    </w:p>
    <w:p w:rsidR="005F7B83" w:rsidRPr="00A71D2F" w:rsidRDefault="005F7B83" w:rsidP="005F7B83">
      <w:pPr>
        <w:autoSpaceDE w:val="0"/>
        <w:autoSpaceDN w:val="0"/>
        <w:adjustRightInd w:val="0"/>
        <w:spacing w:after="0" w:line="360" w:lineRule="auto"/>
        <w:jc w:val="both"/>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3</w:t>
      </w:r>
      <w:r w:rsidRPr="00A71D2F">
        <w:rPr>
          <w:rFonts w:ascii="Arial" w:eastAsia="Times New Roman" w:hAnsi="Arial" w:cs="Arial"/>
          <w:b/>
          <w:bCs/>
          <w:color w:val="000000"/>
          <w:sz w:val="24"/>
          <w:szCs w:val="24"/>
          <w:lang w:eastAsia="es-EC"/>
        </w:rPr>
        <w:t xml:space="preserve">.- </w:t>
      </w:r>
      <w:r>
        <w:rPr>
          <w:rFonts w:ascii="Arial" w:eastAsia="Times New Roman" w:hAnsi="Arial" w:cs="Arial"/>
          <w:b/>
          <w:bCs/>
          <w:color w:val="000000"/>
          <w:sz w:val="24"/>
          <w:szCs w:val="24"/>
          <w:lang w:eastAsia="es-EC"/>
        </w:rPr>
        <w:t>¿Cuál es el proceso actual de los despachos de pedidos</w:t>
      </w:r>
      <w:r w:rsidRPr="00A71D2F">
        <w:rPr>
          <w:rFonts w:ascii="Arial" w:eastAsia="Times New Roman" w:hAnsi="Arial" w:cs="Arial"/>
          <w:b/>
          <w:bCs/>
          <w:color w:val="000000"/>
          <w:sz w:val="24"/>
          <w:szCs w:val="24"/>
          <w:lang w:eastAsia="es-EC"/>
        </w:rPr>
        <w:t>?</w:t>
      </w:r>
    </w:p>
    <w:p w:rsidR="00907928" w:rsidRPr="00907928" w:rsidRDefault="00907928" w:rsidP="00C82BEB">
      <w:pPr>
        <w:autoSpaceDE w:val="0"/>
        <w:autoSpaceDN w:val="0"/>
        <w:adjustRightInd w:val="0"/>
        <w:spacing w:after="0"/>
        <w:jc w:val="both"/>
        <w:rPr>
          <w:rFonts w:ascii="Arial" w:eastAsia="Times New Roman" w:hAnsi="Arial" w:cs="Arial"/>
          <w:bCs/>
          <w:color w:val="000000"/>
          <w:sz w:val="14"/>
          <w:szCs w:val="24"/>
          <w:lang w:eastAsia="es-EC"/>
        </w:rPr>
      </w:pPr>
    </w:p>
    <w:p w:rsidR="005F7B83" w:rsidRDefault="00EE52D5" w:rsidP="004F5B35">
      <w:pPr>
        <w:autoSpaceDE w:val="0"/>
        <w:autoSpaceDN w:val="0"/>
        <w:adjustRightInd w:val="0"/>
        <w:spacing w:after="0" w:line="360" w:lineRule="auto"/>
        <w:jc w:val="both"/>
        <w:rPr>
          <w:rFonts w:ascii="Arial" w:eastAsia="Times New Roman" w:hAnsi="Arial" w:cs="Arial"/>
          <w:bCs/>
          <w:color w:val="000000"/>
          <w:sz w:val="24"/>
          <w:szCs w:val="24"/>
          <w:lang w:eastAsia="es-EC"/>
        </w:rPr>
      </w:pPr>
      <w:r>
        <w:rPr>
          <w:rFonts w:ascii="Arial" w:eastAsia="Times New Roman" w:hAnsi="Arial" w:cs="Arial"/>
          <w:bCs/>
          <w:color w:val="000000"/>
          <w:sz w:val="24"/>
          <w:szCs w:val="24"/>
          <w:lang w:eastAsia="es-EC"/>
        </w:rPr>
        <w:t xml:space="preserve">Los pedidos son receptados por </w:t>
      </w:r>
      <w:r w:rsidR="0066065A">
        <w:rPr>
          <w:rFonts w:ascii="Arial" w:eastAsia="Times New Roman" w:hAnsi="Arial" w:cs="Arial"/>
          <w:bCs/>
          <w:color w:val="000000"/>
          <w:sz w:val="24"/>
          <w:szCs w:val="24"/>
          <w:lang w:eastAsia="es-EC"/>
        </w:rPr>
        <w:t>memorándums</w:t>
      </w:r>
      <w:r>
        <w:rPr>
          <w:rFonts w:ascii="Arial" w:eastAsia="Times New Roman" w:hAnsi="Arial" w:cs="Arial"/>
          <w:bCs/>
          <w:color w:val="000000"/>
          <w:sz w:val="24"/>
          <w:szCs w:val="24"/>
          <w:lang w:eastAsia="es-EC"/>
        </w:rPr>
        <w:t xml:space="preserve">, correo electrónico y por los empleados recolectores de campo, una vez receptados son </w:t>
      </w:r>
      <w:r w:rsidR="00C82BEB">
        <w:rPr>
          <w:rFonts w:ascii="Arial" w:eastAsia="Times New Roman" w:hAnsi="Arial" w:cs="Arial"/>
          <w:bCs/>
          <w:color w:val="000000"/>
          <w:sz w:val="24"/>
          <w:szCs w:val="24"/>
          <w:lang w:eastAsia="es-EC"/>
        </w:rPr>
        <w:t xml:space="preserve">valorados por el personal de ventas para confirmar si existe la mercadería solicitada. Luego el pedido deberá obtener el visto bueno por parte de una máxima autoridad </w:t>
      </w:r>
      <w:r w:rsidR="00907928">
        <w:rPr>
          <w:rFonts w:ascii="Arial" w:eastAsia="Times New Roman" w:hAnsi="Arial" w:cs="Arial"/>
          <w:bCs/>
          <w:color w:val="000000"/>
          <w:sz w:val="24"/>
          <w:szCs w:val="24"/>
          <w:lang w:eastAsia="es-EC"/>
        </w:rPr>
        <w:t xml:space="preserve">que se encuentre en ese momento </w:t>
      </w:r>
      <w:r w:rsidR="00C82BEB">
        <w:rPr>
          <w:rFonts w:ascii="Arial" w:eastAsia="Times New Roman" w:hAnsi="Arial" w:cs="Arial"/>
          <w:bCs/>
          <w:color w:val="000000"/>
          <w:sz w:val="24"/>
          <w:szCs w:val="24"/>
          <w:lang w:eastAsia="es-EC"/>
        </w:rPr>
        <w:t>ya sea el gerente o la jefa administrativa</w:t>
      </w:r>
      <w:r w:rsidR="00907928">
        <w:rPr>
          <w:rFonts w:ascii="Arial" w:eastAsia="Times New Roman" w:hAnsi="Arial" w:cs="Arial"/>
          <w:bCs/>
          <w:color w:val="000000"/>
          <w:sz w:val="24"/>
          <w:szCs w:val="24"/>
          <w:lang w:eastAsia="es-EC"/>
        </w:rPr>
        <w:t xml:space="preserve"> para poder ser despachado facturado</w:t>
      </w:r>
      <w:r w:rsidR="00C82BEB">
        <w:rPr>
          <w:rFonts w:ascii="Arial" w:eastAsia="Times New Roman" w:hAnsi="Arial" w:cs="Arial"/>
          <w:bCs/>
          <w:color w:val="000000"/>
          <w:sz w:val="24"/>
          <w:szCs w:val="24"/>
          <w:lang w:eastAsia="es-EC"/>
        </w:rPr>
        <w:t>.</w:t>
      </w:r>
    </w:p>
    <w:p w:rsidR="005F7B83" w:rsidRPr="004F5B35" w:rsidRDefault="005F7B83" w:rsidP="005F7B83">
      <w:pPr>
        <w:autoSpaceDE w:val="0"/>
        <w:autoSpaceDN w:val="0"/>
        <w:adjustRightInd w:val="0"/>
        <w:spacing w:after="0" w:line="360" w:lineRule="auto"/>
        <w:jc w:val="both"/>
        <w:rPr>
          <w:rFonts w:ascii="Arial" w:eastAsia="Times New Roman" w:hAnsi="Arial" w:cs="Arial"/>
          <w:bCs/>
          <w:color w:val="000000"/>
          <w:sz w:val="18"/>
          <w:szCs w:val="24"/>
          <w:lang w:eastAsia="es-EC"/>
        </w:rPr>
      </w:pPr>
    </w:p>
    <w:p w:rsidR="005F7B83" w:rsidRPr="00A71D2F" w:rsidRDefault="00CB3F81" w:rsidP="005F7B83">
      <w:pPr>
        <w:autoSpaceDE w:val="0"/>
        <w:autoSpaceDN w:val="0"/>
        <w:adjustRightInd w:val="0"/>
        <w:spacing w:line="360" w:lineRule="auto"/>
        <w:jc w:val="both"/>
        <w:rPr>
          <w:rFonts w:ascii="Arial" w:eastAsia="Times New Roman" w:hAnsi="Arial" w:cs="Arial"/>
          <w:b/>
          <w:bCs/>
          <w:color w:val="000000"/>
          <w:sz w:val="24"/>
          <w:szCs w:val="24"/>
          <w:lang w:eastAsia="es-EC"/>
        </w:rPr>
      </w:pPr>
      <w:r>
        <w:rPr>
          <w:rFonts w:asciiTheme="majorHAnsi" w:hAnsiTheme="majorHAnsi"/>
          <w:b/>
          <w:noProof/>
          <w:sz w:val="24"/>
          <w:szCs w:val="24"/>
        </w:rPr>
        <mc:AlternateContent>
          <mc:Choice Requires="wps">
            <w:drawing>
              <wp:anchor distT="0" distB="0" distL="114300" distR="114300" simplePos="0" relativeHeight="251712000" behindDoc="0" locked="0" layoutInCell="1" allowOverlap="1" wp14:anchorId="778D92D5" wp14:editId="0D46FF8D">
                <wp:simplePos x="0" y="0"/>
                <wp:positionH relativeFrom="column">
                  <wp:posOffset>1486087</wp:posOffset>
                </wp:positionH>
                <wp:positionV relativeFrom="paragraph">
                  <wp:posOffset>347345</wp:posOffset>
                </wp:positionV>
                <wp:extent cx="247426" cy="258183"/>
                <wp:effectExtent l="0" t="0" r="0" b="0"/>
                <wp:wrapNone/>
                <wp:docPr id="320" name="320 Cuadro de texto"/>
                <wp:cNvGraphicFramePr/>
                <a:graphic xmlns:a="http://schemas.openxmlformats.org/drawingml/2006/main">
                  <a:graphicData uri="http://schemas.microsoft.com/office/word/2010/wordprocessingShape">
                    <wps:wsp>
                      <wps:cNvSpPr txBox="1"/>
                      <wps:spPr>
                        <a:xfrm>
                          <a:off x="0" y="0"/>
                          <a:ext cx="247426" cy="25818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7614" w:rsidRPr="00CB3F81" w:rsidRDefault="00C97614">
                            <w:pPr>
                              <w:rPr>
                                <w:sz w:val="28"/>
                                <w14:textOutline w14:w="9525" w14:cap="rnd" w14:cmpd="sng" w14:algn="ctr">
                                  <w14:noFill/>
                                  <w14:prstDash w14:val="solid"/>
                                  <w14:bevel/>
                                </w14:textOutline>
                              </w:rPr>
                            </w:pPr>
                            <w:r w:rsidRPr="00CB3F81">
                              <w:rPr>
                                <w:sz w:val="28"/>
                                <w14:textOutline w14:w="9525" w14:cap="rnd" w14:cmpd="sng" w14:algn="ctr">
                                  <w14:noFill/>
                                  <w14:prstDash w14:val="solid"/>
                                  <w14:bevel/>
                                </w14:textOutline>
                              </w:rPr>
                              <w:t>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20 Cuadro de texto" o:spid="_x0000_s1031" type="#_x0000_t202" style="position:absolute;left:0;text-align:left;margin-left:117pt;margin-top:27.35pt;width:19.5pt;height:20.35pt;z-index:251712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" filled="f" stroked="f" strokeweight=".5pt">
                <v:textbox>
                  <w:txbxContent>
                    <w:p w:rsidR="00D40B8E" w:rsidRPr="00CB3F81" w:rsidRDefault="00D40B8E">
                      <w:pPr>
                        <w:rPr>
                          <w:sz w:val="28"/>
                          <w14:textOutline w14:w="9525" w14:cap="rnd" w14:cmpd="sng" w14:algn="ctr">
                            <w14:noFill/>
                            <w14:prstDash w14:val="solid"/>
                            <w14:bevel/>
                          </w14:textOutline>
                        </w:rPr>
                      </w:pPr>
                      <w:r w:rsidRPr="00CB3F81">
                        <w:rPr>
                          <w:sz w:val="28"/>
                          <w14:textOutline w14:w="9525" w14:cap="rnd" w14:cmpd="sng" w14:algn="ctr">
                            <w14:noFill/>
                            <w14:prstDash w14:val="solid"/>
                            <w14:bevel/>
                          </w14:textOutline>
                        </w:rPr>
                        <w:t>X</w:t>
                      </w:r>
                    </w:p>
                  </w:txbxContent>
                </v:textbox>
              </v:shape>
            </w:pict>
          </mc:Fallback>
        </mc:AlternateContent>
      </w:r>
      <w:r w:rsidR="005F7B83">
        <w:rPr>
          <w:rFonts w:ascii="Arial" w:eastAsia="Times New Roman" w:hAnsi="Arial" w:cs="Arial"/>
          <w:b/>
          <w:bCs/>
          <w:color w:val="000000"/>
          <w:sz w:val="24"/>
          <w:szCs w:val="24"/>
          <w:lang w:eastAsia="es-EC"/>
        </w:rPr>
        <w:t>4</w:t>
      </w:r>
      <w:r w:rsidR="005F7B83" w:rsidRPr="00A71D2F">
        <w:rPr>
          <w:rFonts w:ascii="Arial" w:eastAsia="Times New Roman" w:hAnsi="Arial" w:cs="Arial"/>
          <w:b/>
          <w:bCs/>
          <w:color w:val="000000"/>
          <w:sz w:val="24"/>
          <w:szCs w:val="24"/>
          <w:lang w:eastAsia="es-EC"/>
        </w:rPr>
        <w:t xml:space="preserve">.- </w:t>
      </w:r>
      <w:r w:rsidR="005F7B83">
        <w:rPr>
          <w:rFonts w:ascii="Arial" w:eastAsia="Times New Roman" w:hAnsi="Arial" w:cs="Arial"/>
          <w:b/>
          <w:bCs/>
          <w:color w:val="000000"/>
          <w:sz w:val="24"/>
          <w:szCs w:val="24"/>
          <w:lang w:eastAsia="es-EC"/>
        </w:rPr>
        <w:t>¿Cuál es el tiempo de entrega de pedidos</w:t>
      </w:r>
      <w:r w:rsidR="005F7B83" w:rsidRPr="00A71D2F">
        <w:rPr>
          <w:rFonts w:ascii="Arial" w:eastAsia="Times New Roman" w:hAnsi="Arial" w:cs="Arial"/>
          <w:b/>
          <w:bCs/>
          <w:color w:val="000000"/>
          <w:sz w:val="24"/>
          <w:szCs w:val="24"/>
          <w:lang w:eastAsia="es-EC"/>
        </w:rPr>
        <w:t>?</w:t>
      </w:r>
    </w:p>
    <w:p w:rsidR="005F7B83" w:rsidRDefault="00CB3F81" w:rsidP="005F7B83">
      <w:pPr>
        <w:autoSpaceDE w:val="0"/>
        <w:autoSpaceDN w:val="0"/>
        <w:adjustRightInd w:val="0"/>
        <w:spacing w:after="0"/>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1 día ____      2 días</w:t>
      </w:r>
      <w:r>
        <w:rPr>
          <w:rFonts w:ascii="Arial" w:eastAsia="Times New Roman" w:hAnsi="Arial" w:cs="Arial"/>
          <w:b/>
          <w:bCs/>
          <w:color w:val="000000"/>
          <w:sz w:val="24"/>
          <w:szCs w:val="24"/>
          <w:lang w:eastAsia="es-EC"/>
        </w:rPr>
        <w:tab/>
      </w:r>
      <w:r w:rsidR="005F7B83">
        <w:rPr>
          <w:rFonts w:ascii="Arial" w:eastAsia="Times New Roman" w:hAnsi="Arial" w:cs="Arial"/>
          <w:b/>
          <w:bCs/>
          <w:color w:val="000000"/>
          <w:sz w:val="24"/>
          <w:szCs w:val="24"/>
          <w:lang w:eastAsia="es-EC"/>
        </w:rPr>
        <w:t xml:space="preserve">     3 días____    4 días ___    1 semana_____</w:t>
      </w:r>
    </w:p>
    <w:p w:rsidR="00907928" w:rsidRDefault="00907928" w:rsidP="005F7B83">
      <w:pPr>
        <w:autoSpaceDE w:val="0"/>
        <w:autoSpaceDN w:val="0"/>
        <w:adjustRightInd w:val="0"/>
        <w:spacing w:after="0"/>
        <w:rPr>
          <w:rFonts w:ascii="Arial" w:eastAsia="Times New Roman" w:hAnsi="Arial" w:cs="Arial"/>
          <w:b/>
          <w:bCs/>
          <w:color w:val="000000"/>
          <w:sz w:val="24"/>
          <w:szCs w:val="24"/>
          <w:lang w:eastAsia="es-EC"/>
        </w:rPr>
      </w:pPr>
    </w:p>
    <w:p w:rsidR="005F7B83" w:rsidRDefault="00CB3F81" w:rsidP="005F7B83">
      <w:pPr>
        <w:autoSpaceDE w:val="0"/>
        <w:autoSpaceDN w:val="0"/>
        <w:adjustRightInd w:val="0"/>
        <w:spacing w:line="360" w:lineRule="auto"/>
        <w:jc w:val="both"/>
        <w:rPr>
          <w:rFonts w:ascii="Arial" w:eastAsia="Times New Roman" w:hAnsi="Arial" w:cs="Arial"/>
          <w:b/>
          <w:bCs/>
          <w:color w:val="000000"/>
          <w:sz w:val="24"/>
          <w:szCs w:val="24"/>
          <w:lang w:eastAsia="es-EC"/>
        </w:rPr>
      </w:pPr>
      <w:r>
        <w:rPr>
          <w:rFonts w:asciiTheme="majorHAnsi" w:hAnsiTheme="majorHAnsi"/>
          <w:b/>
          <w:noProof/>
          <w:sz w:val="24"/>
          <w:szCs w:val="24"/>
        </w:rPr>
        <mc:AlternateContent>
          <mc:Choice Requires="wps">
            <w:drawing>
              <wp:anchor distT="0" distB="0" distL="114300" distR="114300" simplePos="0" relativeHeight="251713024" behindDoc="0" locked="0" layoutInCell="1" allowOverlap="1" wp14:anchorId="77C67599" wp14:editId="139A6353">
                <wp:simplePos x="0" y="0"/>
                <wp:positionH relativeFrom="column">
                  <wp:posOffset>1313777</wp:posOffset>
                </wp:positionH>
                <wp:positionV relativeFrom="paragraph">
                  <wp:posOffset>293408</wp:posOffset>
                </wp:positionV>
                <wp:extent cx="247426" cy="258183"/>
                <wp:effectExtent l="0" t="0" r="0" b="0"/>
                <wp:wrapNone/>
                <wp:docPr id="321" name="321 Cuadro de texto"/>
                <wp:cNvGraphicFramePr/>
                <a:graphic xmlns:a="http://schemas.openxmlformats.org/drawingml/2006/main">
                  <a:graphicData uri="http://schemas.microsoft.com/office/word/2010/wordprocessingShape">
                    <wps:wsp>
                      <wps:cNvSpPr txBox="1"/>
                      <wps:spPr>
                        <a:xfrm>
                          <a:off x="0" y="0"/>
                          <a:ext cx="247426" cy="25818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7614" w:rsidRPr="00CB3F81" w:rsidRDefault="00C97614">
                            <w:pPr>
                              <w:rPr>
                                <w:sz w:val="28"/>
                                <w14:textOutline w14:w="9525" w14:cap="rnd" w14:cmpd="sng" w14:algn="ctr">
                                  <w14:noFill/>
                                  <w14:prstDash w14:val="solid"/>
                                  <w14:bevel/>
                                </w14:textOutline>
                              </w:rPr>
                            </w:pPr>
                            <w:r w:rsidRPr="00CB3F81">
                              <w:rPr>
                                <w:sz w:val="28"/>
                                <w14:textOutline w14:w="9525" w14:cap="rnd" w14:cmpd="sng" w14:algn="ctr">
                                  <w14:noFill/>
                                  <w14:prstDash w14:val="solid"/>
                                  <w14:bevel/>
                                </w14:textOutline>
                              </w:rPr>
                              <w:t>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21 Cuadro de texto" o:spid="_x0000_s1032" type="#_x0000_t202" style="position:absolute;left:0;text-align:left;margin-left:103.45pt;margin-top:23.1pt;width:19.5pt;height:20.35pt;z-index:251713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" filled="f" stroked="f" strokeweight=".5pt">
                <v:textbox>
                  <w:txbxContent>
                    <w:p w:rsidR="00D40B8E" w:rsidRPr="00CB3F81" w:rsidRDefault="00D40B8E">
                      <w:pPr>
                        <w:rPr>
                          <w:sz w:val="28"/>
                          <w14:textOutline w14:w="9525" w14:cap="rnd" w14:cmpd="sng" w14:algn="ctr">
                            <w14:noFill/>
                            <w14:prstDash w14:val="solid"/>
                            <w14:bevel/>
                          </w14:textOutline>
                        </w:rPr>
                      </w:pPr>
                      <w:r w:rsidRPr="00CB3F81">
                        <w:rPr>
                          <w:sz w:val="28"/>
                          <w14:textOutline w14:w="9525" w14:cap="rnd" w14:cmpd="sng" w14:algn="ctr">
                            <w14:noFill/>
                            <w14:prstDash w14:val="solid"/>
                            <w14:bevel/>
                          </w14:textOutline>
                        </w:rPr>
                        <w:t>X</w:t>
                      </w:r>
                    </w:p>
                  </w:txbxContent>
                </v:textbox>
              </v:shape>
            </w:pict>
          </mc:Fallback>
        </mc:AlternateContent>
      </w:r>
      <w:r w:rsidR="005F7B83">
        <w:rPr>
          <w:rFonts w:ascii="Arial" w:eastAsia="Times New Roman" w:hAnsi="Arial" w:cs="Arial"/>
          <w:b/>
          <w:bCs/>
          <w:color w:val="000000"/>
          <w:sz w:val="24"/>
          <w:szCs w:val="24"/>
          <w:lang w:eastAsia="es-EC"/>
        </w:rPr>
        <w:t>5- ¿Todos los pedidos son despachados al 100%?</w:t>
      </w:r>
    </w:p>
    <w:p w:rsidR="005F7B83" w:rsidRPr="00BD6359" w:rsidRDefault="00CB3F81" w:rsidP="005F7B83">
      <w:pPr>
        <w:autoSpaceDE w:val="0"/>
        <w:autoSpaceDN w:val="0"/>
        <w:adjustRightInd w:val="0"/>
        <w:spacing w:after="0"/>
        <w:ind w:left="708" w:firstLine="708"/>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 xml:space="preserve"> SI </w:t>
      </w:r>
      <w:r>
        <w:rPr>
          <w:rFonts w:ascii="Arial" w:eastAsia="Times New Roman" w:hAnsi="Arial" w:cs="Arial"/>
          <w:b/>
          <w:bCs/>
          <w:color w:val="000000"/>
          <w:sz w:val="24"/>
          <w:szCs w:val="24"/>
          <w:lang w:eastAsia="es-EC"/>
        </w:rPr>
        <w:tab/>
      </w:r>
      <w:r w:rsidR="005F7B83" w:rsidRPr="00BD6359">
        <w:rPr>
          <w:rFonts w:ascii="Arial" w:eastAsia="Times New Roman" w:hAnsi="Arial" w:cs="Arial"/>
          <w:b/>
          <w:bCs/>
          <w:color w:val="000000"/>
          <w:sz w:val="24"/>
          <w:szCs w:val="24"/>
          <w:lang w:eastAsia="es-EC"/>
        </w:rPr>
        <w:t xml:space="preserve"> </w:t>
      </w:r>
      <w:r w:rsidR="005F7B83" w:rsidRPr="00BD6359">
        <w:rPr>
          <w:rFonts w:ascii="Arial" w:eastAsia="Times New Roman" w:hAnsi="Arial" w:cs="Arial"/>
          <w:b/>
          <w:bCs/>
          <w:color w:val="000000"/>
          <w:sz w:val="24"/>
          <w:szCs w:val="24"/>
          <w:lang w:eastAsia="es-EC"/>
        </w:rPr>
        <w:tab/>
        <w:t xml:space="preserve">  no_______ </w:t>
      </w:r>
      <w:r w:rsidR="005F7B83" w:rsidRPr="00BD6359">
        <w:rPr>
          <w:rFonts w:ascii="Arial" w:eastAsia="Times New Roman" w:hAnsi="Arial" w:cs="Arial"/>
          <w:b/>
          <w:bCs/>
          <w:color w:val="000000"/>
          <w:sz w:val="24"/>
          <w:szCs w:val="24"/>
          <w:lang w:eastAsia="es-EC"/>
        </w:rPr>
        <w:tab/>
        <w:t xml:space="preserve">  A veces _________</w:t>
      </w:r>
    </w:p>
    <w:p w:rsidR="005F7B83" w:rsidRPr="004F5B35" w:rsidRDefault="005F7B83" w:rsidP="005F7B83">
      <w:pPr>
        <w:autoSpaceDE w:val="0"/>
        <w:autoSpaceDN w:val="0"/>
        <w:adjustRightInd w:val="0"/>
        <w:spacing w:line="360" w:lineRule="auto"/>
        <w:jc w:val="both"/>
        <w:rPr>
          <w:rFonts w:ascii="Arial" w:eastAsia="Times New Roman" w:hAnsi="Arial" w:cs="Arial"/>
          <w:b/>
          <w:bCs/>
          <w:color w:val="000000"/>
          <w:sz w:val="2"/>
          <w:szCs w:val="24"/>
          <w:lang w:eastAsia="es-EC"/>
        </w:rPr>
      </w:pPr>
    </w:p>
    <w:p w:rsidR="005F7B83" w:rsidRDefault="00CB3F81" w:rsidP="005F7B83">
      <w:pPr>
        <w:autoSpaceDE w:val="0"/>
        <w:autoSpaceDN w:val="0"/>
        <w:adjustRightInd w:val="0"/>
        <w:spacing w:line="360" w:lineRule="auto"/>
        <w:jc w:val="both"/>
        <w:rPr>
          <w:rFonts w:ascii="Arial" w:eastAsia="Times New Roman" w:hAnsi="Arial" w:cs="Arial"/>
          <w:b/>
          <w:bCs/>
          <w:color w:val="000000"/>
          <w:sz w:val="24"/>
          <w:szCs w:val="24"/>
          <w:lang w:eastAsia="es-EC"/>
        </w:rPr>
      </w:pPr>
      <w:r>
        <w:rPr>
          <w:rFonts w:asciiTheme="majorHAnsi" w:hAnsiTheme="majorHAnsi"/>
          <w:b/>
          <w:noProof/>
          <w:sz w:val="24"/>
          <w:szCs w:val="24"/>
        </w:rPr>
        <mc:AlternateContent>
          <mc:Choice Requires="wps">
            <w:drawing>
              <wp:anchor distT="0" distB="0" distL="114300" distR="114300" simplePos="0" relativeHeight="251714048" behindDoc="0" locked="0" layoutInCell="1" allowOverlap="1" wp14:anchorId="24E11A7B" wp14:editId="6AC1A46B">
                <wp:simplePos x="0" y="0"/>
                <wp:positionH relativeFrom="column">
                  <wp:posOffset>3496982</wp:posOffset>
                </wp:positionH>
                <wp:positionV relativeFrom="paragraph">
                  <wp:posOffset>549425</wp:posOffset>
                </wp:positionV>
                <wp:extent cx="247426" cy="258183"/>
                <wp:effectExtent l="0" t="0" r="0" b="0"/>
                <wp:wrapNone/>
                <wp:docPr id="322" name="322 Cuadro de texto"/>
                <wp:cNvGraphicFramePr/>
                <a:graphic xmlns:a="http://schemas.openxmlformats.org/drawingml/2006/main">
                  <a:graphicData uri="http://schemas.microsoft.com/office/word/2010/wordprocessingShape">
                    <wps:wsp>
                      <wps:cNvSpPr txBox="1"/>
                      <wps:spPr>
                        <a:xfrm>
                          <a:off x="0" y="0"/>
                          <a:ext cx="247426" cy="25818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7614" w:rsidRPr="00CB3F81" w:rsidRDefault="00C97614">
                            <w:pPr>
                              <w:rPr>
                                <w:sz w:val="28"/>
                                <w14:textOutline w14:w="9525" w14:cap="rnd" w14:cmpd="sng" w14:algn="ctr">
                                  <w14:noFill/>
                                  <w14:prstDash w14:val="solid"/>
                                  <w14:bevel/>
                                </w14:textOutline>
                              </w:rPr>
                            </w:pPr>
                            <w:r w:rsidRPr="00CB3F81">
                              <w:rPr>
                                <w:sz w:val="28"/>
                                <w14:textOutline w14:w="9525" w14:cap="rnd" w14:cmpd="sng" w14:algn="ctr">
                                  <w14:noFill/>
                                  <w14:prstDash w14:val="solid"/>
                                  <w14:bevel/>
                                </w14:textOutline>
                              </w:rPr>
                              <w:t>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22 Cuadro de texto" o:spid="_x0000_s1033" type="#_x0000_t202" style="position:absolute;left:0;text-align:left;margin-left:275.35pt;margin-top:43.25pt;width:19.5pt;height:20.35pt;z-index:251714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" filled="f" stroked="f" strokeweight=".5pt">
                <v:textbox>
                  <w:txbxContent>
                    <w:p w:rsidR="00D40B8E" w:rsidRPr="00CB3F81" w:rsidRDefault="00D40B8E">
                      <w:pPr>
                        <w:rPr>
                          <w:sz w:val="28"/>
                          <w14:textOutline w14:w="9525" w14:cap="rnd" w14:cmpd="sng" w14:algn="ctr">
                            <w14:noFill/>
                            <w14:prstDash w14:val="solid"/>
                            <w14:bevel/>
                          </w14:textOutline>
                        </w:rPr>
                      </w:pPr>
                      <w:r w:rsidRPr="00CB3F81">
                        <w:rPr>
                          <w:sz w:val="28"/>
                          <w14:textOutline w14:w="9525" w14:cap="rnd" w14:cmpd="sng" w14:algn="ctr">
                            <w14:noFill/>
                            <w14:prstDash w14:val="solid"/>
                            <w14:bevel/>
                          </w14:textOutline>
                        </w:rPr>
                        <w:t>X</w:t>
                      </w:r>
                    </w:p>
                  </w:txbxContent>
                </v:textbox>
              </v:shape>
            </w:pict>
          </mc:Fallback>
        </mc:AlternateContent>
      </w:r>
      <w:r w:rsidR="005F7B83">
        <w:rPr>
          <w:rFonts w:ascii="Arial" w:eastAsia="Times New Roman" w:hAnsi="Arial" w:cs="Arial"/>
          <w:b/>
          <w:bCs/>
          <w:color w:val="000000"/>
          <w:sz w:val="24"/>
          <w:szCs w:val="24"/>
          <w:lang w:eastAsia="es-EC"/>
        </w:rPr>
        <w:t>6.- ¿El inventario de productos se encuentra actualizado en su totalidad?</w:t>
      </w:r>
    </w:p>
    <w:p w:rsidR="005F7B83" w:rsidRPr="00BD6359" w:rsidRDefault="005F7B83" w:rsidP="005F7B83">
      <w:pPr>
        <w:autoSpaceDE w:val="0"/>
        <w:autoSpaceDN w:val="0"/>
        <w:adjustRightInd w:val="0"/>
        <w:spacing w:after="0"/>
        <w:ind w:left="708" w:firstLine="708"/>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 xml:space="preserve"> </w:t>
      </w:r>
      <w:r>
        <w:rPr>
          <w:rFonts w:ascii="Arial" w:eastAsia="Times New Roman" w:hAnsi="Arial" w:cs="Arial"/>
          <w:b/>
          <w:bCs/>
          <w:color w:val="000000"/>
          <w:sz w:val="24"/>
          <w:szCs w:val="24"/>
          <w:lang w:eastAsia="es-EC"/>
        </w:rPr>
        <w:tab/>
      </w:r>
      <w:r w:rsidRPr="00BD6359">
        <w:rPr>
          <w:rFonts w:ascii="Arial" w:eastAsia="Times New Roman" w:hAnsi="Arial" w:cs="Arial"/>
          <w:b/>
          <w:bCs/>
          <w:color w:val="000000"/>
          <w:sz w:val="24"/>
          <w:szCs w:val="24"/>
          <w:lang w:eastAsia="es-EC"/>
        </w:rPr>
        <w:t xml:space="preserve">SI _______ </w:t>
      </w:r>
      <w:r w:rsidRPr="00BD6359">
        <w:rPr>
          <w:rFonts w:ascii="Arial" w:eastAsia="Times New Roman" w:hAnsi="Arial" w:cs="Arial"/>
          <w:b/>
          <w:bCs/>
          <w:color w:val="000000"/>
          <w:sz w:val="24"/>
          <w:szCs w:val="24"/>
          <w:lang w:eastAsia="es-EC"/>
        </w:rPr>
        <w:tab/>
        <w:t xml:space="preserve">  </w:t>
      </w:r>
      <w:r>
        <w:rPr>
          <w:rFonts w:ascii="Arial" w:eastAsia="Times New Roman" w:hAnsi="Arial" w:cs="Arial"/>
          <w:b/>
          <w:bCs/>
          <w:color w:val="000000"/>
          <w:sz w:val="24"/>
          <w:szCs w:val="24"/>
          <w:lang w:eastAsia="es-EC"/>
        </w:rPr>
        <w:tab/>
      </w:r>
      <w:r>
        <w:rPr>
          <w:rFonts w:ascii="Arial" w:eastAsia="Times New Roman" w:hAnsi="Arial" w:cs="Arial"/>
          <w:b/>
          <w:bCs/>
          <w:color w:val="000000"/>
          <w:sz w:val="24"/>
          <w:szCs w:val="24"/>
          <w:lang w:eastAsia="es-EC"/>
        </w:rPr>
        <w:tab/>
      </w:r>
      <w:r w:rsidR="00CB3F81">
        <w:rPr>
          <w:rFonts w:ascii="Arial" w:eastAsia="Times New Roman" w:hAnsi="Arial" w:cs="Arial"/>
          <w:b/>
          <w:bCs/>
          <w:color w:val="000000"/>
          <w:sz w:val="24"/>
          <w:szCs w:val="24"/>
          <w:lang w:eastAsia="es-EC"/>
        </w:rPr>
        <w:t>no</w:t>
      </w:r>
      <w:r w:rsidRPr="00BD6359">
        <w:rPr>
          <w:rFonts w:ascii="Arial" w:eastAsia="Times New Roman" w:hAnsi="Arial" w:cs="Arial"/>
          <w:b/>
          <w:bCs/>
          <w:color w:val="000000"/>
          <w:sz w:val="24"/>
          <w:szCs w:val="24"/>
          <w:lang w:eastAsia="es-EC"/>
        </w:rPr>
        <w:t xml:space="preserve"> </w:t>
      </w:r>
    </w:p>
    <w:p w:rsidR="005F7B83" w:rsidRPr="00BD6359" w:rsidRDefault="005F7B83" w:rsidP="00CB3F81">
      <w:pPr>
        <w:autoSpaceDE w:val="0"/>
        <w:autoSpaceDN w:val="0"/>
        <w:adjustRightInd w:val="0"/>
        <w:spacing w:after="0"/>
        <w:jc w:val="both"/>
        <w:rPr>
          <w:rFonts w:ascii="Arial" w:eastAsia="Times New Roman" w:hAnsi="Arial" w:cs="Arial"/>
          <w:b/>
          <w:bCs/>
          <w:color w:val="000000"/>
          <w:sz w:val="24"/>
          <w:szCs w:val="24"/>
          <w:lang w:eastAsia="es-EC"/>
        </w:rPr>
      </w:pPr>
      <w:r w:rsidRPr="00BD6359">
        <w:rPr>
          <w:rFonts w:ascii="Arial" w:eastAsia="Times New Roman" w:hAnsi="Arial" w:cs="Arial"/>
          <w:b/>
          <w:bCs/>
          <w:color w:val="000000"/>
          <w:sz w:val="24"/>
          <w:szCs w:val="24"/>
          <w:lang w:eastAsia="es-EC"/>
        </w:rPr>
        <w:lastRenderedPageBreak/>
        <w:t xml:space="preserve">¿Explique el proceso del inventario actual? </w:t>
      </w:r>
    </w:p>
    <w:p w:rsidR="00907928" w:rsidRDefault="00907928" w:rsidP="00CB3F81">
      <w:pPr>
        <w:autoSpaceDE w:val="0"/>
        <w:autoSpaceDN w:val="0"/>
        <w:adjustRightInd w:val="0"/>
        <w:spacing w:after="0"/>
        <w:jc w:val="both"/>
        <w:rPr>
          <w:rFonts w:ascii="Arial" w:eastAsia="Times New Roman" w:hAnsi="Arial" w:cs="Arial"/>
          <w:bCs/>
          <w:color w:val="000000"/>
          <w:sz w:val="24"/>
          <w:szCs w:val="24"/>
          <w:lang w:eastAsia="es-EC"/>
        </w:rPr>
      </w:pPr>
    </w:p>
    <w:p w:rsidR="005F7B83" w:rsidRDefault="00CB3F81" w:rsidP="004F5B35">
      <w:pPr>
        <w:autoSpaceDE w:val="0"/>
        <w:autoSpaceDN w:val="0"/>
        <w:adjustRightInd w:val="0"/>
        <w:spacing w:after="0" w:line="360" w:lineRule="auto"/>
        <w:jc w:val="both"/>
        <w:rPr>
          <w:rFonts w:ascii="Arial" w:eastAsia="Times New Roman" w:hAnsi="Arial" w:cs="Arial"/>
          <w:bCs/>
          <w:color w:val="000000"/>
          <w:sz w:val="24"/>
          <w:szCs w:val="24"/>
          <w:lang w:eastAsia="es-EC"/>
        </w:rPr>
      </w:pPr>
      <w:r>
        <w:rPr>
          <w:rFonts w:ascii="Arial" w:eastAsia="Times New Roman" w:hAnsi="Arial" w:cs="Arial"/>
          <w:bCs/>
          <w:color w:val="000000"/>
          <w:sz w:val="24"/>
          <w:szCs w:val="24"/>
          <w:lang w:eastAsia="es-EC"/>
        </w:rPr>
        <w:t>Por falta de tiempo, organización y por falta de personal dedicado al inventario, los empleados no cumplen el organigrama de trabajo es decir que no existe un encargado de ventas, compras y bodega</w:t>
      </w:r>
    </w:p>
    <w:p w:rsidR="005F7B83" w:rsidRPr="00A71D2F" w:rsidRDefault="005F7B83" w:rsidP="005F7B83">
      <w:pPr>
        <w:tabs>
          <w:tab w:val="left" w:pos="1066"/>
        </w:tabs>
        <w:autoSpaceDE w:val="0"/>
        <w:autoSpaceDN w:val="0"/>
        <w:adjustRightInd w:val="0"/>
        <w:spacing w:after="0" w:line="240" w:lineRule="auto"/>
        <w:jc w:val="both"/>
        <w:rPr>
          <w:rFonts w:ascii="Arial" w:eastAsia="Times New Roman" w:hAnsi="Arial" w:cs="Arial"/>
          <w:bCs/>
          <w:color w:val="000000"/>
          <w:sz w:val="24"/>
          <w:szCs w:val="24"/>
          <w:lang w:eastAsia="es-EC"/>
        </w:rPr>
      </w:pPr>
      <w:r>
        <w:rPr>
          <w:rFonts w:ascii="Arial" w:eastAsia="Times New Roman" w:hAnsi="Arial" w:cs="Arial"/>
          <w:bCs/>
          <w:color w:val="000000"/>
          <w:sz w:val="24"/>
          <w:szCs w:val="24"/>
          <w:lang w:eastAsia="es-EC"/>
        </w:rPr>
        <w:tab/>
      </w:r>
    </w:p>
    <w:p w:rsidR="005F7B83" w:rsidRPr="00A71D2F" w:rsidRDefault="00CB3F81" w:rsidP="005F7B83">
      <w:pPr>
        <w:autoSpaceDE w:val="0"/>
        <w:autoSpaceDN w:val="0"/>
        <w:adjustRightInd w:val="0"/>
        <w:rPr>
          <w:rFonts w:ascii="Arial" w:eastAsia="Times New Roman" w:hAnsi="Arial" w:cs="Arial"/>
          <w:b/>
          <w:bCs/>
          <w:color w:val="000000"/>
          <w:sz w:val="24"/>
          <w:szCs w:val="24"/>
          <w:lang w:eastAsia="es-EC"/>
        </w:rPr>
      </w:pPr>
      <w:r>
        <w:rPr>
          <w:rFonts w:asciiTheme="majorHAnsi" w:hAnsiTheme="majorHAnsi"/>
          <w:b/>
          <w:noProof/>
          <w:sz w:val="24"/>
          <w:szCs w:val="24"/>
        </w:rPr>
        <mc:AlternateContent>
          <mc:Choice Requires="wps">
            <w:drawing>
              <wp:anchor distT="0" distB="0" distL="114300" distR="114300" simplePos="0" relativeHeight="251715072" behindDoc="0" locked="0" layoutInCell="1" allowOverlap="1" wp14:anchorId="21CD7E81" wp14:editId="637AE856">
                <wp:simplePos x="0" y="0"/>
                <wp:positionH relativeFrom="column">
                  <wp:posOffset>3658310</wp:posOffset>
                </wp:positionH>
                <wp:positionV relativeFrom="paragraph">
                  <wp:posOffset>213323</wp:posOffset>
                </wp:positionV>
                <wp:extent cx="247426" cy="258183"/>
                <wp:effectExtent l="0" t="0" r="0" b="0"/>
                <wp:wrapNone/>
                <wp:docPr id="323" name="323 Cuadro de texto"/>
                <wp:cNvGraphicFramePr/>
                <a:graphic xmlns:a="http://schemas.openxmlformats.org/drawingml/2006/main">
                  <a:graphicData uri="http://schemas.microsoft.com/office/word/2010/wordprocessingShape">
                    <wps:wsp>
                      <wps:cNvSpPr txBox="1"/>
                      <wps:spPr>
                        <a:xfrm>
                          <a:off x="0" y="0"/>
                          <a:ext cx="247426" cy="25818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7614" w:rsidRPr="00CB3F81" w:rsidRDefault="00C97614">
                            <w:pPr>
                              <w:rPr>
                                <w:sz w:val="28"/>
                                <w14:textOutline w14:w="9525" w14:cap="rnd" w14:cmpd="sng" w14:algn="ctr">
                                  <w14:noFill/>
                                  <w14:prstDash w14:val="solid"/>
                                  <w14:bevel/>
                                </w14:textOutline>
                              </w:rPr>
                            </w:pPr>
                            <w:r w:rsidRPr="00CB3F81">
                              <w:rPr>
                                <w:sz w:val="28"/>
                                <w14:textOutline w14:w="9525" w14:cap="rnd" w14:cmpd="sng" w14:algn="ctr">
                                  <w14:noFill/>
                                  <w14:prstDash w14:val="solid"/>
                                  <w14:bevel/>
                                </w14:textOutline>
                              </w:rPr>
                              <w:t>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23 Cuadro de texto" o:spid="_x0000_s1034" type="#_x0000_t202" style="position:absolute;margin-left:288.05pt;margin-top:16.8pt;width:19.5pt;height:20.35pt;z-index:251715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" filled="f" stroked="f" strokeweight=".5pt">
                <v:textbox>
                  <w:txbxContent>
                    <w:p w:rsidR="00D40B8E" w:rsidRPr="00CB3F81" w:rsidRDefault="00D40B8E">
                      <w:pPr>
                        <w:rPr>
                          <w:sz w:val="28"/>
                          <w14:textOutline w14:w="9525" w14:cap="rnd" w14:cmpd="sng" w14:algn="ctr">
                            <w14:noFill/>
                            <w14:prstDash w14:val="solid"/>
                            <w14:bevel/>
                          </w14:textOutline>
                        </w:rPr>
                      </w:pPr>
                      <w:r w:rsidRPr="00CB3F81">
                        <w:rPr>
                          <w:sz w:val="28"/>
                          <w14:textOutline w14:w="9525" w14:cap="rnd" w14:cmpd="sng" w14:algn="ctr">
                            <w14:noFill/>
                            <w14:prstDash w14:val="solid"/>
                            <w14:bevel/>
                          </w14:textOutline>
                        </w:rPr>
                        <w:t>X</w:t>
                      </w:r>
                    </w:p>
                  </w:txbxContent>
                </v:textbox>
              </v:shape>
            </w:pict>
          </mc:Fallback>
        </mc:AlternateContent>
      </w:r>
      <w:r w:rsidR="005F7B83">
        <w:rPr>
          <w:rFonts w:ascii="Arial" w:eastAsia="Times New Roman" w:hAnsi="Arial" w:cs="Arial"/>
          <w:b/>
          <w:bCs/>
          <w:color w:val="000000"/>
          <w:sz w:val="24"/>
          <w:szCs w:val="24"/>
          <w:lang w:eastAsia="es-EC"/>
        </w:rPr>
        <w:t>7</w:t>
      </w:r>
      <w:r w:rsidR="005F7B83" w:rsidRPr="00A71D2F">
        <w:rPr>
          <w:rFonts w:ascii="Arial" w:eastAsia="Times New Roman" w:hAnsi="Arial" w:cs="Arial"/>
          <w:b/>
          <w:bCs/>
          <w:color w:val="000000"/>
          <w:sz w:val="24"/>
          <w:szCs w:val="24"/>
          <w:lang w:eastAsia="es-EC"/>
        </w:rPr>
        <w:t xml:space="preserve">.- </w:t>
      </w:r>
      <w:proofErr w:type="gramStart"/>
      <w:r w:rsidR="005F7B83" w:rsidRPr="00A71D2F">
        <w:rPr>
          <w:rFonts w:ascii="Arial" w:eastAsia="Times New Roman" w:hAnsi="Arial" w:cs="Arial"/>
          <w:b/>
          <w:bCs/>
          <w:color w:val="000000"/>
          <w:sz w:val="24"/>
          <w:szCs w:val="24"/>
          <w:lang w:eastAsia="es-EC"/>
        </w:rPr>
        <w:t>¿</w:t>
      </w:r>
      <w:proofErr w:type="gramEnd"/>
      <w:r w:rsidR="005F7B83">
        <w:rPr>
          <w:rFonts w:ascii="Arial" w:eastAsia="Times New Roman" w:hAnsi="Arial" w:cs="Arial"/>
          <w:b/>
          <w:bCs/>
          <w:color w:val="000000"/>
          <w:sz w:val="24"/>
          <w:szCs w:val="24"/>
          <w:lang w:eastAsia="es-EC"/>
        </w:rPr>
        <w:t xml:space="preserve">Conoce </w:t>
      </w:r>
      <w:r w:rsidR="004F5B35">
        <w:rPr>
          <w:rFonts w:ascii="Arial" w:eastAsia="Times New Roman" w:hAnsi="Arial" w:cs="Arial"/>
          <w:b/>
          <w:bCs/>
          <w:color w:val="000000"/>
          <w:sz w:val="24"/>
          <w:szCs w:val="24"/>
          <w:lang w:eastAsia="es-EC"/>
        </w:rPr>
        <w:t>Ud.</w:t>
      </w:r>
      <w:r w:rsidR="005F7B83">
        <w:rPr>
          <w:rFonts w:ascii="Arial" w:eastAsia="Times New Roman" w:hAnsi="Arial" w:cs="Arial"/>
          <w:b/>
          <w:bCs/>
          <w:color w:val="000000"/>
          <w:sz w:val="24"/>
          <w:szCs w:val="24"/>
          <w:lang w:eastAsia="es-EC"/>
        </w:rPr>
        <w:t xml:space="preserve"> Lo que es una aplicación web</w:t>
      </w:r>
      <w:proofErr w:type="gramStart"/>
      <w:r w:rsidR="005F7B83" w:rsidRPr="00A71D2F">
        <w:rPr>
          <w:rFonts w:ascii="Arial" w:eastAsia="Times New Roman" w:hAnsi="Arial" w:cs="Arial"/>
          <w:b/>
          <w:bCs/>
          <w:color w:val="000000"/>
          <w:sz w:val="24"/>
          <w:szCs w:val="24"/>
          <w:lang w:eastAsia="es-EC"/>
        </w:rPr>
        <w:t>?</w:t>
      </w:r>
      <w:proofErr w:type="gramEnd"/>
    </w:p>
    <w:p w:rsidR="005F7B83" w:rsidRPr="00BD6359" w:rsidRDefault="00CB3F81" w:rsidP="005F7B83">
      <w:pPr>
        <w:autoSpaceDE w:val="0"/>
        <w:autoSpaceDN w:val="0"/>
        <w:adjustRightInd w:val="0"/>
        <w:spacing w:after="0" w:line="240" w:lineRule="auto"/>
        <w:ind w:left="1416" w:firstLine="708"/>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SI __________</w:t>
      </w:r>
      <w:r>
        <w:rPr>
          <w:rFonts w:ascii="Arial" w:eastAsia="Times New Roman" w:hAnsi="Arial" w:cs="Arial"/>
          <w:b/>
          <w:bCs/>
          <w:color w:val="000000"/>
          <w:sz w:val="24"/>
          <w:szCs w:val="24"/>
          <w:lang w:eastAsia="es-EC"/>
        </w:rPr>
        <w:tab/>
      </w:r>
      <w:r>
        <w:rPr>
          <w:rFonts w:ascii="Arial" w:eastAsia="Times New Roman" w:hAnsi="Arial" w:cs="Arial"/>
          <w:b/>
          <w:bCs/>
          <w:color w:val="000000"/>
          <w:sz w:val="24"/>
          <w:szCs w:val="24"/>
          <w:lang w:eastAsia="es-EC"/>
        </w:rPr>
        <w:tab/>
        <w:t xml:space="preserve">  no</w:t>
      </w:r>
    </w:p>
    <w:p w:rsidR="005F7B83" w:rsidRPr="00BD6359" w:rsidRDefault="005F7B83" w:rsidP="005F7B83">
      <w:pPr>
        <w:autoSpaceDE w:val="0"/>
        <w:autoSpaceDN w:val="0"/>
        <w:adjustRightInd w:val="0"/>
        <w:spacing w:after="0" w:line="240" w:lineRule="auto"/>
        <w:rPr>
          <w:rFonts w:ascii="Arial" w:eastAsia="Times New Roman" w:hAnsi="Arial" w:cs="Arial"/>
          <w:b/>
          <w:bCs/>
          <w:color w:val="000000"/>
          <w:sz w:val="24"/>
          <w:szCs w:val="24"/>
          <w:lang w:eastAsia="es-EC"/>
        </w:rPr>
      </w:pPr>
    </w:p>
    <w:p w:rsidR="005F7B83" w:rsidRDefault="005F7B83" w:rsidP="005F7B83">
      <w:pPr>
        <w:autoSpaceDE w:val="0"/>
        <w:autoSpaceDN w:val="0"/>
        <w:adjustRightInd w:val="0"/>
        <w:spacing w:after="0" w:line="360" w:lineRule="auto"/>
        <w:jc w:val="both"/>
        <w:rPr>
          <w:rFonts w:ascii="Arial" w:eastAsia="Times New Roman" w:hAnsi="Arial" w:cs="Arial"/>
          <w:b/>
          <w:bCs/>
          <w:i/>
          <w:color w:val="000000"/>
          <w:sz w:val="24"/>
          <w:szCs w:val="24"/>
          <w:lang w:eastAsia="es-EC"/>
        </w:rPr>
      </w:pPr>
    </w:p>
    <w:p w:rsidR="005F7B83" w:rsidRPr="005814CA" w:rsidRDefault="005814CA" w:rsidP="005F7B83">
      <w:pPr>
        <w:autoSpaceDE w:val="0"/>
        <w:autoSpaceDN w:val="0"/>
        <w:adjustRightInd w:val="0"/>
        <w:spacing w:after="0" w:line="360" w:lineRule="auto"/>
        <w:jc w:val="both"/>
        <w:rPr>
          <w:rFonts w:ascii="Arial" w:eastAsia="Times New Roman" w:hAnsi="Arial" w:cs="Arial"/>
          <w:b/>
          <w:bCs/>
          <w:color w:val="000000"/>
          <w:sz w:val="24"/>
          <w:szCs w:val="24"/>
          <w:lang w:eastAsia="es-EC"/>
        </w:rPr>
      </w:pPr>
      <w:r w:rsidRPr="005814CA">
        <w:rPr>
          <w:rFonts w:ascii="Arial" w:eastAsia="Times New Roman" w:hAnsi="Arial" w:cs="Arial"/>
          <w:b/>
          <w:bCs/>
          <w:color w:val="000000"/>
          <w:sz w:val="24"/>
          <w:szCs w:val="24"/>
          <w:lang w:eastAsia="es-EC"/>
        </w:rPr>
        <w:t xml:space="preserve">8.- </w:t>
      </w:r>
      <w:proofErr w:type="gramStart"/>
      <w:r w:rsidRPr="005814CA">
        <w:rPr>
          <w:rFonts w:ascii="Arial" w:eastAsia="Times New Roman" w:hAnsi="Arial" w:cs="Arial"/>
          <w:b/>
          <w:bCs/>
          <w:color w:val="000000"/>
          <w:sz w:val="24"/>
          <w:szCs w:val="24"/>
          <w:lang w:eastAsia="es-EC"/>
        </w:rPr>
        <w:t>¿</w:t>
      </w:r>
      <w:proofErr w:type="gramEnd"/>
      <w:r w:rsidRPr="005814CA">
        <w:rPr>
          <w:rFonts w:ascii="Arial" w:eastAsia="Times New Roman" w:hAnsi="Arial" w:cs="Arial"/>
          <w:b/>
          <w:bCs/>
          <w:color w:val="000000"/>
          <w:sz w:val="24"/>
          <w:szCs w:val="24"/>
          <w:lang w:eastAsia="es-EC"/>
        </w:rPr>
        <w:t>D</w:t>
      </w:r>
      <w:r w:rsidR="005F7B83" w:rsidRPr="005814CA">
        <w:rPr>
          <w:rFonts w:ascii="Arial" w:eastAsia="Times New Roman" w:hAnsi="Arial" w:cs="Arial"/>
          <w:b/>
          <w:bCs/>
          <w:color w:val="000000"/>
          <w:sz w:val="24"/>
          <w:szCs w:val="24"/>
          <w:lang w:eastAsia="es-EC"/>
        </w:rPr>
        <w:t>esea implementar una aplicación web la misma que proporcione mejoras a la gestión de despachos</w:t>
      </w:r>
    </w:p>
    <w:p w:rsidR="00907928" w:rsidRDefault="00907928" w:rsidP="005F7B83">
      <w:pPr>
        <w:autoSpaceDE w:val="0"/>
        <w:autoSpaceDN w:val="0"/>
        <w:adjustRightInd w:val="0"/>
        <w:spacing w:after="0" w:line="240" w:lineRule="auto"/>
        <w:ind w:left="1416" w:firstLine="708"/>
        <w:rPr>
          <w:rFonts w:ascii="Arial" w:eastAsia="Times New Roman" w:hAnsi="Arial" w:cs="Arial"/>
          <w:b/>
          <w:bCs/>
          <w:color w:val="000000"/>
          <w:sz w:val="24"/>
          <w:szCs w:val="24"/>
          <w:lang w:eastAsia="es-EC"/>
        </w:rPr>
      </w:pPr>
      <w:r>
        <w:rPr>
          <w:rFonts w:asciiTheme="majorHAnsi" w:hAnsiTheme="majorHAnsi"/>
          <w:b/>
          <w:noProof/>
          <w:sz w:val="24"/>
          <w:szCs w:val="24"/>
        </w:rPr>
        <mc:AlternateContent>
          <mc:Choice Requires="wps">
            <w:drawing>
              <wp:anchor distT="0" distB="0" distL="114300" distR="114300" simplePos="0" relativeHeight="251716096" behindDoc="0" locked="0" layoutInCell="1" allowOverlap="1" wp14:anchorId="7D302466" wp14:editId="3AF1523E">
                <wp:simplePos x="0" y="0"/>
                <wp:positionH relativeFrom="column">
                  <wp:posOffset>1807210</wp:posOffset>
                </wp:positionH>
                <wp:positionV relativeFrom="paragraph">
                  <wp:posOffset>131445</wp:posOffset>
                </wp:positionV>
                <wp:extent cx="247015" cy="257810"/>
                <wp:effectExtent l="0" t="0" r="0" b="0"/>
                <wp:wrapNone/>
                <wp:docPr id="324" name="324 Cuadro de texto"/>
                <wp:cNvGraphicFramePr/>
                <a:graphic xmlns:a="http://schemas.openxmlformats.org/drawingml/2006/main">
                  <a:graphicData uri="http://schemas.microsoft.com/office/word/2010/wordprocessingShape">
                    <wps:wsp>
                      <wps:cNvSpPr txBox="1"/>
                      <wps:spPr>
                        <a:xfrm>
                          <a:off x="0" y="0"/>
                          <a:ext cx="247015" cy="25781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7614" w:rsidRPr="00CB3F81" w:rsidRDefault="00C97614">
                            <w:pPr>
                              <w:rPr>
                                <w:sz w:val="28"/>
                                <w14:textOutline w14:w="9525" w14:cap="rnd" w14:cmpd="sng" w14:algn="ctr">
                                  <w14:noFill/>
                                  <w14:prstDash w14:val="solid"/>
                                  <w14:bevel/>
                                </w14:textOutline>
                              </w:rPr>
                            </w:pPr>
                            <w:r w:rsidRPr="00CB3F81">
                              <w:rPr>
                                <w:sz w:val="28"/>
                                <w14:textOutline w14:w="9525" w14:cap="rnd" w14:cmpd="sng" w14:algn="ctr">
                                  <w14:noFill/>
                                  <w14:prstDash w14:val="solid"/>
                                  <w14:bevel/>
                                </w14:textOutline>
                              </w:rPr>
                              <w:t>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24 Cuadro de texto" o:spid="_x0000_s1035" type="#_x0000_t202" style="position:absolute;left:0;text-align:left;margin-left:142.3pt;margin-top:10.35pt;width:19.45pt;height:20.3pt;z-index:251716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" filled="f" stroked="f" strokeweight=".5pt">
                <v:textbox>
                  <w:txbxContent>
                    <w:p w:rsidR="00D40B8E" w:rsidRPr="00CB3F81" w:rsidRDefault="00D40B8E">
                      <w:pPr>
                        <w:rPr>
                          <w:sz w:val="28"/>
                          <w14:textOutline w14:w="9525" w14:cap="rnd" w14:cmpd="sng" w14:algn="ctr">
                            <w14:noFill/>
                            <w14:prstDash w14:val="solid"/>
                            <w14:bevel/>
                          </w14:textOutline>
                        </w:rPr>
                      </w:pPr>
                      <w:r w:rsidRPr="00CB3F81">
                        <w:rPr>
                          <w:sz w:val="28"/>
                          <w14:textOutline w14:w="9525" w14:cap="rnd" w14:cmpd="sng" w14:algn="ctr">
                            <w14:noFill/>
                            <w14:prstDash w14:val="solid"/>
                            <w14:bevel/>
                          </w14:textOutline>
                        </w:rPr>
                        <w:t>X</w:t>
                      </w:r>
                    </w:p>
                  </w:txbxContent>
                </v:textbox>
              </v:shape>
            </w:pict>
          </mc:Fallback>
        </mc:AlternateContent>
      </w:r>
    </w:p>
    <w:p w:rsidR="005F7B83" w:rsidRPr="00BD6359" w:rsidRDefault="00CB3F81" w:rsidP="005F7B83">
      <w:pPr>
        <w:autoSpaceDE w:val="0"/>
        <w:autoSpaceDN w:val="0"/>
        <w:adjustRightInd w:val="0"/>
        <w:spacing w:after="0" w:line="240" w:lineRule="auto"/>
        <w:ind w:left="1416" w:firstLine="708"/>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 xml:space="preserve">SI </w:t>
      </w:r>
      <w:r>
        <w:rPr>
          <w:rFonts w:ascii="Arial" w:eastAsia="Times New Roman" w:hAnsi="Arial" w:cs="Arial"/>
          <w:b/>
          <w:bCs/>
          <w:color w:val="000000"/>
          <w:sz w:val="24"/>
          <w:szCs w:val="24"/>
          <w:lang w:eastAsia="es-EC"/>
        </w:rPr>
        <w:tab/>
      </w:r>
      <w:r>
        <w:rPr>
          <w:rFonts w:ascii="Arial" w:eastAsia="Times New Roman" w:hAnsi="Arial" w:cs="Arial"/>
          <w:b/>
          <w:bCs/>
          <w:color w:val="000000"/>
          <w:sz w:val="24"/>
          <w:szCs w:val="24"/>
          <w:lang w:eastAsia="es-EC"/>
        </w:rPr>
        <w:tab/>
      </w:r>
      <w:r w:rsidR="005F7B83" w:rsidRPr="00BD6359">
        <w:rPr>
          <w:rFonts w:ascii="Arial" w:eastAsia="Times New Roman" w:hAnsi="Arial" w:cs="Arial"/>
          <w:b/>
          <w:bCs/>
          <w:color w:val="000000"/>
          <w:sz w:val="24"/>
          <w:szCs w:val="24"/>
          <w:lang w:eastAsia="es-EC"/>
        </w:rPr>
        <w:tab/>
      </w:r>
      <w:r w:rsidR="005F7B83" w:rsidRPr="00BD6359">
        <w:rPr>
          <w:rFonts w:ascii="Arial" w:eastAsia="Times New Roman" w:hAnsi="Arial" w:cs="Arial"/>
          <w:b/>
          <w:bCs/>
          <w:color w:val="000000"/>
          <w:sz w:val="24"/>
          <w:szCs w:val="24"/>
          <w:lang w:eastAsia="es-EC"/>
        </w:rPr>
        <w:tab/>
        <w:t xml:space="preserve">  no__________</w:t>
      </w:r>
    </w:p>
    <w:p w:rsidR="005F7B83" w:rsidRDefault="005F7B83" w:rsidP="005F7B83">
      <w:pPr>
        <w:autoSpaceDE w:val="0"/>
        <w:autoSpaceDN w:val="0"/>
        <w:adjustRightInd w:val="0"/>
        <w:spacing w:after="0" w:line="360" w:lineRule="auto"/>
        <w:jc w:val="both"/>
        <w:rPr>
          <w:rFonts w:ascii="Arial" w:eastAsia="Times New Roman" w:hAnsi="Arial" w:cs="Arial"/>
          <w:b/>
          <w:bCs/>
          <w:i/>
          <w:color w:val="000000"/>
          <w:sz w:val="24"/>
          <w:szCs w:val="24"/>
          <w:lang w:eastAsia="es-EC"/>
        </w:rPr>
      </w:pPr>
    </w:p>
    <w:p w:rsidR="005F7B83" w:rsidRPr="005814CA" w:rsidRDefault="005F7B83" w:rsidP="005F7B83">
      <w:pPr>
        <w:autoSpaceDE w:val="0"/>
        <w:autoSpaceDN w:val="0"/>
        <w:adjustRightInd w:val="0"/>
        <w:spacing w:after="0" w:line="360" w:lineRule="auto"/>
        <w:jc w:val="both"/>
        <w:rPr>
          <w:rFonts w:ascii="Arial" w:eastAsia="Times New Roman" w:hAnsi="Arial" w:cs="Arial"/>
          <w:b/>
          <w:bCs/>
          <w:color w:val="000000"/>
          <w:sz w:val="24"/>
          <w:szCs w:val="24"/>
          <w:lang w:eastAsia="es-EC"/>
        </w:rPr>
      </w:pPr>
      <w:r w:rsidRPr="005814CA">
        <w:rPr>
          <w:rFonts w:ascii="Arial" w:eastAsia="Times New Roman" w:hAnsi="Arial" w:cs="Arial"/>
          <w:b/>
          <w:bCs/>
          <w:color w:val="000000"/>
          <w:sz w:val="24"/>
          <w:szCs w:val="24"/>
          <w:lang w:eastAsia="es-EC"/>
        </w:rPr>
        <w:t>En caso de no explique ¿Porque?</w:t>
      </w:r>
    </w:p>
    <w:p w:rsidR="005F7B83" w:rsidRDefault="005F7B83" w:rsidP="005F7B83">
      <w:pPr>
        <w:autoSpaceDE w:val="0"/>
        <w:autoSpaceDN w:val="0"/>
        <w:adjustRightInd w:val="0"/>
        <w:spacing w:after="0" w:line="240" w:lineRule="auto"/>
        <w:rPr>
          <w:rFonts w:ascii="Arial" w:eastAsia="Times New Roman" w:hAnsi="Arial" w:cs="Arial"/>
          <w:bCs/>
          <w:color w:val="000000"/>
          <w:sz w:val="24"/>
          <w:szCs w:val="24"/>
          <w:lang w:eastAsia="es-EC"/>
        </w:rPr>
      </w:pPr>
      <w:r>
        <w:rPr>
          <w:rFonts w:ascii="Arial" w:eastAsia="Times New Roman" w:hAnsi="Arial" w:cs="Arial"/>
          <w:bCs/>
          <w:color w:val="000000"/>
          <w:sz w:val="24"/>
          <w:szCs w:val="24"/>
          <w:lang w:eastAsia="es-EC"/>
        </w:rPr>
        <w:t>_______________________________________________________________________________________________________________________________________________________________________________________</w:t>
      </w:r>
      <w:r w:rsidR="004F5B35">
        <w:rPr>
          <w:rFonts w:ascii="Arial" w:eastAsia="Times New Roman" w:hAnsi="Arial" w:cs="Arial"/>
          <w:bCs/>
          <w:color w:val="000000"/>
          <w:sz w:val="24"/>
          <w:szCs w:val="24"/>
          <w:lang w:eastAsia="es-EC"/>
        </w:rPr>
        <w:t>__________________________________________________________________________________________________________________________</w:t>
      </w:r>
      <w:r>
        <w:rPr>
          <w:rFonts w:ascii="Arial" w:eastAsia="Times New Roman" w:hAnsi="Arial" w:cs="Arial"/>
          <w:bCs/>
          <w:color w:val="000000"/>
          <w:sz w:val="24"/>
          <w:szCs w:val="24"/>
          <w:lang w:eastAsia="es-EC"/>
        </w:rPr>
        <w:t>_____________________________________________________________</w:t>
      </w:r>
    </w:p>
    <w:p w:rsidR="00907928" w:rsidRDefault="00907928" w:rsidP="005F7B83">
      <w:pPr>
        <w:autoSpaceDE w:val="0"/>
        <w:autoSpaceDN w:val="0"/>
        <w:adjustRightInd w:val="0"/>
        <w:spacing w:after="0" w:line="240" w:lineRule="auto"/>
        <w:rPr>
          <w:rFonts w:ascii="Arial" w:eastAsia="Times New Roman" w:hAnsi="Arial" w:cs="Arial"/>
          <w:b/>
          <w:bCs/>
          <w:color w:val="000000"/>
          <w:sz w:val="24"/>
          <w:szCs w:val="24"/>
          <w:lang w:eastAsia="es-EC"/>
        </w:rPr>
      </w:pPr>
    </w:p>
    <w:p w:rsidR="005F7B83" w:rsidRDefault="005F7B83" w:rsidP="005F7B83">
      <w:pPr>
        <w:autoSpaceDE w:val="0"/>
        <w:autoSpaceDN w:val="0"/>
        <w:adjustRightInd w:val="0"/>
        <w:spacing w:after="0" w:line="240" w:lineRule="auto"/>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 xml:space="preserve"> </w:t>
      </w:r>
    </w:p>
    <w:p w:rsidR="005F7B83" w:rsidRPr="00037509" w:rsidRDefault="005F7B83" w:rsidP="005F7B83">
      <w:pPr>
        <w:autoSpaceDE w:val="0"/>
        <w:autoSpaceDN w:val="0"/>
        <w:adjustRightInd w:val="0"/>
        <w:spacing w:after="0" w:line="240" w:lineRule="auto"/>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9</w:t>
      </w:r>
      <w:r w:rsidRPr="00037509">
        <w:rPr>
          <w:rFonts w:ascii="Arial" w:eastAsia="Times New Roman" w:hAnsi="Arial" w:cs="Arial"/>
          <w:b/>
          <w:bCs/>
          <w:color w:val="000000"/>
          <w:sz w:val="24"/>
          <w:szCs w:val="24"/>
          <w:lang w:eastAsia="es-EC"/>
        </w:rPr>
        <w:t>.-</w:t>
      </w:r>
      <w:r w:rsidR="00357B44">
        <w:rPr>
          <w:rFonts w:ascii="Arial" w:eastAsia="Times New Roman" w:hAnsi="Arial" w:cs="Arial"/>
          <w:b/>
          <w:bCs/>
          <w:color w:val="000000"/>
          <w:sz w:val="24"/>
          <w:szCs w:val="24"/>
          <w:lang w:eastAsia="es-EC"/>
        </w:rPr>
        <w:t xml:space="preserve"> </w:t>
      </w:r>
      <w:r w:rsidRPr="00037509">
        <w:rPr>
          <w:rFonts w:ascii="Arial" w:eastAsia="Times New Roman" w:hAnsi="Arial" w:cs="Arial"/>
          <w:b/>
          <w:bCs/>
          <w:color w:val="000000"/>
          <w:sz w:val="24"/>
          <w:szCs w:val="24"/>
          <w:lang w:eastAsia="es-EC"/>
        </w:rPr>
        <w:t>¿</w:t>
      </w:r>
      <w:r>
        <w:rPr>
          <w:rFonts w:ascii="Arial" w:eastAsia="Times New Roman" w:hAnsi="Arial" w:cs="Arial"/>
          <w:b/>
          <w:bCs/>
          <w:color w:val="000000"/>
          <w:sz w:val="24"/>
          <w:szCs w:val="24"/>
          <w:lang w:eastAsia="es-EC"/>
        </w:rPr>
        <w:t xml:space="preserve">Desea reducir tiempos de entrega de pedidos mediante una aplicación </w:t>
      </w:r>
      <w:r w:rsidR="005814CA">
        <w:rPr>
          <w:rFonts w:ascii="Arial" w:eastAsia="Times New Roman" w:hAnsi="Arial" w:cs="Arial"/>
          <w:b/>
          <w:bCs/>
          <w:color w:val="000000"/>
          <w:sz w:val="24"/>
          <w:szCs w:val="24"/>
          <w:lang w:eastAsia="es-EC"/>
        </w:rPr>
        <w:t>web</w:t>
      </w:r>
      <w:r w:rsidR="005814CA" w:rsidRPr="00037509">
        <w:rPr>
          <w:rFonts w:ascii="Arial" w:eastAsia="Times New Roman" w:hAnsi="Arial" w:cs="Arial"/>
          <w:b/>
          <w:bCs/>
          <w:color w:val="000000"/>
          <w:sz w:val="24"/>
          <w:szCs w:val="24"/>
          <w:lang w:eastAsia="es-EC"/>
        </w:rPr>
        <w:t>?</w:t>
      </w:r>
    </w:p>
    <w:p w:rsidR="00357B44" w:rsidRDefault="00357B44" w:rsidP="005F7B83">
      <w:pPr>
        <w:autoSpaceDE w:val="0"/>
        <w:autoSpaceDN w:val="0"/>
        <w:adjustRightInd w:val="0"/>
        <w:spacing w:after="0" w:line="240" w:lineRule="auto"/>
        <w:jc w:val="both"/>
        <w:rPr>
          <w:rFonts w:ascii="Arial" w:eastAsia="Times New Roman" w:hAnsi="Arial" w:cs="Arial"/>
          <w:bCs/>
          <w:color w:val="000000"/>
          <w:sz w:val="24"/>
          <w:szCs w:val="24"/>
          <w:lang w:eastAsia="es-EC"/>
        </w:rPr>
      </w:pPr>
    </w:p>
    <w:p w:rsidR="005F7B83" w:rsidRDefault="00CB3F81" w:rsidP="005F7B83">
      <w:pPr>
        <w:autoSpaceDE w:val="0"/>
        <w:autoSpaceDN w:val="0"/>
        <w:adjustRightInd w:val="0"/>
        <w:spacing w:after="0" w:line="240" w:lineRule="auto"/>
        <w:jc w:val="both"/>
        <w:rPr>
          <w:rFonts w:ascii="Arial" w:eastAsia="Times New Roman" w:hAnsi="Arial" w:cs="Arial"/>
          <w:bCs/>
          <w:color w:val="000000"/>
          <w:sz w:val="24"/>
          <w:szCs w:val="24"/>
          <w:lang w:eastAsia="es-EC"/>
        </w:rPr>
      </w:pPr>
      <w:r>
        <w:rPr>
          <w:rFonts w:asciiTheme="majorHAnsi" w:hAnsiTheme="majorHAnsi"/>
          <w:b/>
          <w:noProof/>
          <w:sz w:val="24"/>
          <w:szCs w:val="24"/>
        </w:rPr>
        <mc:AlternateContent>
          <mc:Choice Requires="wps">
            <w:drawing>
              <wp:anchor distT="0" distB="0" distL="114300" distR="114300" simplePos="0" relativeHeight="251717120" behindDoc="0" locked="0" layoutInCell="1" allowOverlap="1" wp14:anchorId="56ECF1A9" wp14:editId="5AFFB1C4">
                <wp:simplePos x="0" y="0"/>
                <wp:positionH relativeFrom="column">
                  <wp:posOffset>1807210</wp:posOffset>
                </wp:positionH>
                <wp:positionV relativeFrom="paragraph">
                  <wp:posOffset>159571</wp:posOffset>
                </wp:positionV>
                <wp:extent cx="247426" cy="258183"/>
                <wp:effectExtent l="0" t="0" r="0" b="0"/>
                <wp:wrapNone/>
                <wp:docPr id="325" name="325 Cuadro de texto"/>
                <wp:cNvGraphicFramePr/>
                <a:graphic xmlns:a="http://schemas.openxmlformats.org/drawingml/2006/main">
                  <a:graphicData uri="http://schemas.microsoft.com/office/word/2010/wordprocessingShape">
                    <wps:wsp>
                      <wps:cNvSpPr txBox="1"/>
                      <wps:spPr>
                        <a:xfrm>
                          <a:off x="0" y="0"/>
                          <a:ext cx="247426" cy="25818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7614" w:rsidRPr="00CB3F81" w:rsidRDefault="00C97614">
                            <w:pPr>
                              <w:rPr>
                                <w:sz w:val="28"/>
                                <w14:textOutline w14:w="9525" w14:cap="rnd" w14:cmpd="sng" w14:algn="ctr">
                                  <w14:noFill/>
                                  <w14:prstDash w14:val="solid"/>
                                  <w14:bevel/>
                                </w14:textOutline>
                              </w:rPr>
                            </w:pPr>
                            <w:r w:rsidRPr="00CB3F81">
                              <w:rPr>
                                <w:sz w:val="28"/>
                                <w14:textOutline w14:w="9525" w14:cap="rnd" w14:cmpd="sng" w14:algn="ctr">
                                  <w14:noFill/>
                                  <w14:prstDash w14:val="solid"/>
                                  <w14:bevel/>
                                </w14:textOutline>
                              </w:rPr>
                              <w:t>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25 Cuadro de texto" o:spid="_x0000_s1036" type="#_x0000_t202" style="position:absolute;left:0;text-align:left;margin-left:142.3pt;margin-top:12.55pt;width:19.5pt;height:20.35pt;z-index:251717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" filled="f" stroked="f" strokeweight=".5pt">
                <v:textbox>
                  <w:txbxContent>
                    <w:p w:rsidR="00D40B8E" w:rsidRPr="00CB3F81" w:rsidRDefault="00D40B8E">
                      <w:pPr>
                        <w:rPr>
                          <w:sz w:val="28"/>
                          <w14:textOutline w14:w="9525" w14:cap="rnd" w14:cmpd="sng" w14:algn="ctr">
                            <w14:noFill/>
                            <w14:prstDash w14:val="solid"/>
                            <w14:bevel/>
                          </w14:textOutline>
                        </w:rPr>
                      </w:pPr>
                      <w:r w:rsidRPr="00CB3F81">
                        <w:rPr>
                          <w:sz w:val="28"/>
                          <w14:textOutline w14:w="9525" w14:cap="rnd" w14:cmpd="sng" w14:algn="ctr">
                            <w14:noFill/>
                            <w14:prstDash w14:val="solid"/>
                            <w14:bevel/>
                          </w14:textOutline>
                        </w:rPr>
                        <w:t>X</w:t>
                      </w:r>
                    </w:p>
                  </w:txbxContent>
                </v:textbox>
              </v:shape>
            </w:pict>
          </mc:Fallback>
        </mc:AlternateContent>
      </w:r>
    </w:p>
    <w:p w:rsidR="005F7B83" w:rsidRPr="00BD6359" w:rsidRDefault="00CB3F81" w:rsidP="005F7B83">
      <w:pPr>
        <w:autoSpaceDE w:val="0"/>
        <w:autoSpaceDN w:val="0"/>
        <w:adjustRightInd w:val="0"/>
        <w:spacing w:after="0" w:line="240" w:lineRule="auto"/>
        <w:ind w:left="1416" w:firstLine="708"/>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 xml:space="preserve">SI </w:t>
      </w:r>
      <w:r>
        <w:rPr>
          <w:rFonts w:ascii="Arial" w:eastAsia="Times New Roman" w:hAnsi="Arial" w:cs="Arial"/>
          <w:b/>
          <w:bCs/>
          <w:color w:val="000000"/>
          <w:sz w:val="24"/>
          <w:szCs w:val="24"/>
          <w:lang w:eastAsia="es-EC"/>
        </w:rPr>
        <w:tab/>
      </w:r>
      <w:r>
        <w:rPr>
          <w:rFonts w:ascii="Arial" w:eastAsia="Times New Roman" w:hAnsi="Arial" w:cs="Arial"/>
          <w:b/>
          <w:bCs/>
          <w:color w:val="000000"/>
          <w:sz w:val="24"/>
          <w:szCs w:val="24"/>
          <w:lang w:eastAsia="es-EC"/>
        </w:rPr>
        <w:tab/>
      </w:r>
      <w:r w:rsidR="005F7B83" w:rsidRPr="00BD6359">
        <w:rPr>
          <w:rFonts w:ascii="Arial" w:eastAsia="Times New Roman" w:hAnsi="Arial" w:cs="Arial"/>
          <w:b/>
          <w:bCs/>
          <w:color w:val="000000"/>
          <w:sz w:val="24"/>
          <w:szCs w:val="24"/>
          <w:lang w:eastAsia="es-EC"/>
        </w:rPr>
        <w:tab/>
      </w:r>
      <w:r w:rsidR="005F7B83" w:rsidRPr="00BD6359">
        <w:rPr>
          <w:rFonts w:ascii="Arial" w:eastAsia="Times New Roman" w:hAnsi="Arial" w:cs="Arial"/>
          <w:b/>
          <w:bCs/>
          <w:color w:val="000000"/>
          <w:sz w:val="24"/>
          <w:szCs w:val="24"/>
          <w:lang w:eastAsia="es-EC"/>
        </w:rPr>
        <w:tab/>
        <w:t xml:space="preserve">  no__________</w:t>
      </w:r>
    </w:p>
    <w:p w:rsidR="005F7B83" w:rsidRDefault="005F7B83" w:rsidP="005F7B83">
      <w:pPr>
        <w:autoSpaceDE w:val="0"/>
        <w:autoSpaceDN w:val="0"/>
        <w:adjustRightInd w:val="0"/>
        <w:spacing w:line="360" w:lineRule="auto"/>
        <w:jc w:val="both"/>
        <w:rPr>
          <w:rFonts w:ascii="Arial" w:eastAsia="Times New Roman" w:hAnsi="Arial" w:cs="Arial"/>
          <w:b/>
          <w:bCs/>
          <w:color w:val="000000"/>
          <w:sz w:val="24"/>
          <w:szCs w:val="24"/>
          <w:lang w:eastAsia="es-EC"/>
        </w:rPr>
      </w:pPr>
    </w:p>
    <w:p w:rsidR="005F7B83" w:rsidRDefault="005814CA" w:rsidP="005F7B83">
      <w:pPr>
        <w:autoSpaceDE w:val="0"/>
        <w:autoSpaceDN w:val="0"/>
        <w:adjustRightInd w:val="0"/>
        <w:spacing w:after="0" w:line="240" w:lineRule="auto"/>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10.- ¿D</w:t>
      </w:r>
      <w:r w:rsidR="005F7B83">
        <w:rPr>
          <w:rFonts w:ascii="Arial" w:eastAsia="Times New Roman" w:hAnsi="Arial" w:cs="Arial"/>
          <w:b/>
          <w:bCs/>
          <w:color w:val="000000"/>
          <w:sz w:val="24"/>
          <w:szCs w:val="24"/>
          <w:lang w:eastAsia="es-EC"/>
        </w:rPr>
        <w:t>esea proporcionar fuentes de satisfacción al cliente mediante un sistema que le permita dar a conocer el estado actual de su pedido?</w:t>
      </w:r>
    </w:p>
    <w:p w:rsidR="005F7B83" w:rsidRDefault="005F7B83" w:rsidP="005F7B83">
      <w:pPr>
        <w:autoSpaceDE w:val="0"/>
        <w:autoSpaceDN w:val="0"/>
        <w:adjustRightInd w:val="0"/>
        <w:spacing w:after="0" w:line="240" w:lineRule="auto"/>
        <w:rPr>
          <w:rFonts w:ascii="Arial" w:eastAsia="Times New Roman" w:hAnsi="Arial" w:cs="Arial"/>
          <w:b/>
          <w:bCs/>
          <w:color w:val="000000"/>
          <w:sz w:val="24"/>
          <w:szCs w:val="24"/>
          <w:lang w:eastAsia="es-EC"/>
        </w:rPr>
      </w:pPr>
    </w:p>
    <w:p w:rsidR="00907928" w:rsidRDefault="00907928" w:rsidP="005F7B83">
      <w:pPr>
        <w:autoSpaceDE w:val="0"/>
        <w:autoSpaceDN w:val="0"/>
        <w:adjustRightInd w:val="0"/>
        <w:spacing w:after="0" w:line="240" w:lineRule="auto"/>
        <w:ind w:left="1416" w:firstLine="708"/>
        <w:rPr>
          <w:rFonts w:ascii="Arial" w:eastAsia="Times New Roman" w:hAnsi="Arial" w:cs="Arial"/>
          <w:b/>
          <w:bCs/>
          <w:color w:val="000000"/>
          <w:sz w:val="24"/>
          <w:szCs w:val="24"/>
          <w:lang w:eastAsia="es-EC"/>
        </w:rPr>
      </w:pPr>
      <w:r>
        <w:rPr>
          <w:rFonts w:asciiTheme="majorHAnsi" w:hAnsiTheme="majorHAnsi"/>
          <w:b/>
          <w:noProof/>
          <w:sz w:val="24"/>
          <w:szCs w:val="24"/>
        </w:rPr>
        <mc:AlternateContent>
          <mc:Choice Requires="wps">
            <w:drawing>
              <wp:anchor distT="0" distB="0" distL="114300" distR="114300" simplePos="0" relativeHeight="251718144" behindDoc="0" locked="0" layoutInCell="1" allowOverlap="1" wp14:anchorId="1E539016" wp14:editId="06CB5458">
                <wp:simplePos x="0" y="0"/>
                <wp:positionH relativeFrom="column">
                  <wp:posOffset>1807210</wp:posOffset>
                </wp:positionH>
                <wp:positionV relativeFrom="paragraph">
                  <wp:posOffset>76200</wp:posOffset>
                </wp:positionV>
                <wp:extent cx="247015" cy="257810"/>
                <wp:effectExtent l="0" t="0" r="0" b="0"/>
                <wp:wrapNone/>
                <wp:docPr id="326" name="326 Cuadro de texto"/>
                <wp:cNvGraphicFramePr/>
                <a:graphic xmlns:a="http://schemas.openxmlformats.org/drawingml/2006/main">
                  <a:graphicData uri="http://schemas.microsoft.com/office/word/2010/wordprocessingShape">
                    <wps:wsp>
                      <wps:cNvSpPr txBox="1"/>
                      <wps:spPr>
                        <a:xfrm>
                          <a:off x="0" y="0"/>
                          <a:ext cx="247015" cy="25781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7614" w:rsidRPr="00CB3F81" w:rsidRDefault="00C97614">
                            <w:pPr>
                              <w:rPr>
                                <w:sz w:val="28"/>
                                <w14:textOutline w14:w="9525" w14:cap="rnd" w14:cmpd="sng" w14:algn="ctr">
                                  <w14:noFill/>
                                  <w14:prstDash w14:val="solid"/>
                                  <w14:bevel/>
                                </w14:textOutline>
                              </w:rPr>
                            </w:pPr>
                            <w:r w:rsidRPr="00CB3F81">
                              <w:rPr>
                                <w:sz w:val="28"/>
                                <w14:textOutline w14:w="9525" w14:cap="rnd" w14:cmpd="sng" w14:algn="ctr">
                                  <w14:noFill/>
                                  <w14:prstDash w14:val="solid"/>
                                  <w14:bevel/>
                                </w14:textOutline>
                              </w:rPr>
                              <w:t>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26 Cuadro de texto" o:spid="_x0000_s1037" type="#_x0000_t202" style="position:absolute;left:0;text-align:left;margin-left:142.3pt;margin-top:6pt;width:19.45pt;height:20.3pt;z-index:251718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" filled="f" stroked="f" strokeweight=".5pt">
                <v:textbox>
                  <w:txbxContent>
                    <w:p w:rsidR="00D40B8E" w:rsidRPr="00CB3F81" w:rsidRDefault="00D40B8E">
                      <w:pPr>
                        <w:rPr>
                          <w:sz w:val="28"/>
                          <w14:textOutline w14:w="9525" w14:cap="rnd" w14:cmpd="sng" w14:algn="ctr">
                            <w14:noFill/>
                            <w14:prstDash w14:val="solid"/>
                            <w14:bevel/>
                          </w14:textOutline>
                        </w:rPr>
                      </w:pPr>
                      <w:r w:rsidRPr="00CB3F81">
                        <w:rPr>
                          <w:sz w:val="28"/>
                          <w14:textOutline w14:w="9525" w14:cap="rnd" w14:cmpd="sng" w14:algn="ctr">
                            <w14:noFill/>
                            <w14:prstDash w14:val="solid"/>
                            <w14:bevel/>
                          </w14:textOutline>
                        </w:rPr>
                        <w:t>X</w:t>
                      </w:r>
                    </w:p>
                  </w:txbxContent>
                </v:textbox>
              </v:shape>
            </w:pict>
          </mc:Fallback>
        </mc:AlternateContent>
      </w:r>
    </w:p>
    <w:p w:rsidR="005F7B83" w:rsidRPr="00BD6359" w:rsidRDefault="00CB3F81" w:rsidP="005F7B83">
      <w:pPr>
        <w:autoSpaceDE w:val="0"/>
        <w:autoSpaceDN w:val="0"/>
        <w:adjustRightInd w:val="0"/>
        <w:spacing w:after="0" w:line="240" w:lineRule="auto"/>
        <w:ind w:left="1416" w:firstLine="708"/>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 xml:space="preserve">SI </w:t>
      </w:r>
      <w:r>
        <w:rPr>
          <w:rFonts w:ascii="Arial" w:eastAsia="Times New Roman" w:hAnsi="Arial" w:cs="Arial"/>
          <w:b/>
          <w:bCs/>
          <w:color w:val="000000"/>
          <w:sz w:val="24"/>
          <w:szCs w:val="24"/>
          <w:lang w:eastAsia="es-EC"/>
        </w:rPr>
        <w:tab/>
      </w:r>
      <w:r>
        <w:rPr>
          <w:rFonts w:ascii="Arial" w:eastAsia="Times New Roman" w:hAnsi="Arial" w:cs="Arial"/>
          <w:b/>
          <w:bCs/>
          <w:color w:val="000000"/>
          <w:sz w:val="24"/>
          <w:szCs w:val="24"/>
          <w:lang w:eastAsia="es-EC"/>
        </w:rPr>
        <w:tab/>
      </w:r>
      <w:r w:rsidR="005F7B83" w:rsidRPr="00BD6359">
        <w:rPr>
          <w:rFonts w:ascii="Arial" w:eastAsia="Times New Roman" w:hAnsi="Arial" w:cs="Arial"/>
          <w:b/>
          <w:bCs/>
          <w:color w:val="000000"/>
          <w:sz w:val="24"/>
          <w:szCs w:val="24"/>
          <w:lang w:eastAsia="es-EC"/>
        </w:rPr>
        <w:tab/>
      </w:r>
      <w:r w:rsidR="005F7B83" w:rsidRPr="00BD6359">
        <w:rPr>
          <w:rFonts w:ascii="Arial" w:eastAsia="Times New Roman" w:hAnsi="Arial" w:cs="Arial"/>
          <w:b/>
          <w:bCs/>
          <w:color w:val="000000"/>
          <w:sz w:val="24"/>
          <w:szCs w:val="24"/>
          <w:lang w:eastAsia="es-EC"/>
        </w:rPr>
        <w:tab/>
        <w:t xml:space="preserve">  no__________</w:t>
      </w:r>
    </w:p>
    <w:p w:rsidR="005A5C67" w:rsidRPr="005A5C67" w:rsidRDefault="005A5C67" w:rsidP="00F10173">
      <w:pPr>
        <w:pStyle w:val="Prrafodelista"/>
        <w:keepNext/>
        <w:keepLines/>
        <w:numPr>
          <w:ilvl w:val="2"/>
          <w:numId w:val="15"/>
        </w:numPr>
        <w:tabs>
          <w:tab w:val="left" w:pos="709"/>
        </w:tabs>
        <w:spacing w:before="200" w:after="0" w:line="360" w:lineRule="auto"/>
        <w:contextualSpacing w:val="0"/>
        <w:outlineLvl w:val="1"/>
        <w:rPr>
          <w:rFonts w:asciiTheme="majorHAnsi" w:eastAsiaTheme="majorEastAsia" w:hAnsiTheme="majorHAnsi" w:cs="Arial"/>
          <w:b/>
          <w:bCs/>
          <w:vanish/>
          <w:color w:val="4F81BD" w:themeColor="accent1"/>
          <w:sz w:val="26"/>
          <w:szCs w:val="24"/>
        </w:rPr>
      </w:pPr>
      <w:bookmarkStart w:id="703" w:name="_Toc379986026"/>
      <w:bookmarkStart w:id="704" w:name="_Toc379986094"/>
      <w:bookmarkStart w:id="705" w:name="_Toc379990296"/>
      <w:bookmarkStart w:id="706" w:name="_Toc379990536"/>
      <w:bookmarkStart w:id="707" w:name="_Toc379990651"/>
      <w:bookmarkStart w:id="708" w:name="_Toc379991196"/>
      <w:bookmarkStart w:id="709" w:name="_Toc379991500"/>
      <w:bookmarkStart w:id="710" w:name="_Toc379991588"/>
      <w:bookmarkStart w:id="711" w:name="_Toc382561546"/>
      <w:bookmarkStart w:id="712" w:name="_Toc384066451"/>
      <w:bookmarkStart w:id="713" w:name="_Toc384066870"/>
      <w:bookmarkStart w:id="714" w:name="_Toc384067089"/>
      <w:bookmarkStart w:id="715" w:name="_Toc384067163"/>
      <w:bookmarkStart w:id="716" w:name="_Toc384067237"/>
      <w:bookmarkStart w:id="717" w:name="_Toc384067567"/>
      <w:bookmarkStart w:id="718" w:name="_Toc384067643"/>
      <w:bookmarkStart w:id="719" w:name="_Toc384075615"/>
      <w:bookmarkStart w:id="720" w:name="_Toc384112643"/>
      <w:bookmarkStart w:id="721" w:name="_Toc384112720"/>
      <w:bookmarkStart w:id="722" w:name="_Toc384116642"/>
      <w:bookmarkStart w:id="723" w:name="_Toc384116783"/>
      <w:bookmarkStart w:id="724" w:name="_Toc384117023"/>
      <w:bookmarkStart w:id="725" w:name="_Toc384118354"/>
      <w:bookmarkStart w:id="726" w:name="_Toc384118456"/>
      <w:bookmarkStart w:id="727" w:name="_Toc384118977"/>
      <w:bookmarkStart w:id="728" w:name="_Toc384119098"/>
      <w:bookmarkStart w:id="729" w:name="_Toc384120586"/>
      <w:bookmarkStart w:id="730" w:name="_Toc384120802"/>
      <w:bookmarkStart w:id="731" w:name="_Toc384121008"/>
      <w:bookmarkStart w:id="732" w:name="_Toc384121302"/>
      <w:bookmarkStart w:id="733" w:name="_Toc384121395"/>
      <w:bookmarkStart w:id="734" w:name="_Toc384121528"/>
      <w:bookmarkStart w:id="735" w:name="_Toc384121622"/>
      <w:bookmarkStart w:id="736" w:name="_Toc384141178"/>
      <w:bookmarkStart w:id="737" w:name="_Toc384141272"/>
      <w:bookmarkStart w:id="738" w:name="_Toc384141416"/>
      <w:bookmarkStart w:id="739" w:name="_Toc384141586"/>
      <w:bookmarkStart w:id="740" w:name="_Toc384141908"/>
      <w:bookmarkStart w:id="741" w:name="_Toc384146757"/>
      <w:bookmarkStart w:id="742" w:name="_Toc384158361"/>
      <w:bookmarkStart w:id="743" w:name="_Toc384158481"/>
      <w:bookmarkStart w:id="744" w:name="_Toc384828758"/>
      <w:bookmarkStart w:id="745" w:name="_Toc384897472"/>
      <w:bookmarkStart w:id="746" w:name="_Toc384972778"/>
      <w:bookmarkStart w:id="747" w:name="_Toc385244133"/>
      <w:bookmarkStart w:id="748" w:name="_Toc386537178"/>
      <w:bookmarkStart w:id="749" w:name="_Toc386537283"/>
      <w:bookmarkStart w:id="750" w:name="_Toc386537381"/>
      <w:bookmarkStart w:id="751" w:name="_Toc386625019"/>
      <w:bookmarkStart w:id="752" w:name="_Toc386625581"/>
      <w:bookmarkStart w:id="753" w:name="_Toc386625734"/>
      <w:bookmarkStart w:id="754" w:name="_Toc386625831"/>
      <w:bookmarkStart w:id="755" w:name="_Toc388038193"/>
      <w:bookmarkStart w:id="756" w:name="_Toc388088371"/>
      <w:bookmarkStart w:id="757" w:name="_Toc388195560"/>
      <w:bookmarkStart w:id="758" w:name="_Toc388279798"/>
      <w:bookmarkStart w:id="759" w:name="_Toc388279910"/>
      <w:bookmarkStart w:id="760" w:name="_Toc388280007"/>
      <w:bookmarkStart w:id="761" w:name="_Toc388280110"/>
      <w:bookmarkStart w:id="762" w:name="_Toc388280207"/>
      <w:bookmarkStart w:id="763" w:name="_Toc388280304"/>
      <w:bookmarkStart w:id="764" w:name="_Toc388280400"/>
      <w:bookmarkStart w:id="765" w:name="_Toc389601107"/>
      <w:bookmarkStart w:id="766" w:name="_Toc389601203"/>
      <w:bookmarkStart w:id="767" w:name="_Toc389601420"/>
      <w:bookmarkStart w:id="768" w:name="_Toc389601516"/>
      <w:bookmarkStart w:id="769" w:name="_Toc389601669"/>
      <w:bookmarkStart w:id="770" w:name="_Toc389602377"/>
      <w:bookmarkStart w:id="771" w:name="_Toc389602506"/>
      <w:bookmarkStart w:id="772" w:name="_Toc389602604"/>
      <w:bookmarkStart w:id="773" w:name="_Toc389602776"/>
      <w:bookmarkStart w:id="774" w:name="_Toc389602873"/>
      <w:bookmarkStart w:id="775" w:name="_Toc389602971"/>
      <w:bookmarkStart w:id="776" w:name="_Toc389603067"/>
      <w:bookmarkStart w:id="777" w:name="_Toc389603164"/>
      <w:bookmarkStart w:id="778" w:name="_Toc389638849"/>
      <w:bookmarkStart w:id="779" w:name="_Toc389737998"/>
      <w:bookmarkStart w:id="780" w:name="_Toc390078912"/>
      <w:bookmarkStart w:id="781" w:name="_Toc390080321"/>
      <w:bookmarkStart w:id="782" w:name="_Toc390422197"/>
      <w:bookmarkStart w:id="783" w:name="_Toc390422351"/>
      <w:bookmarkStart w:id="784" w:name="_Toc390422512"/>
      <w:bookmarkStart w:id="785" w:name="_Toc378543495"/>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p>
    <w:p w:rsidR="005A5C67" w:rsidRPr="00982AD0" w:rsidRDefault="003E3CB4" w:rsidP="004F5B35">
      <w:pPr>
        <w:pStyle w:val="Ttulo3"/>
        <w:tabs>
          <w:tab w:val="left" w:pos="426"/>
          <w:tab w:val="left" w:pos="567"/>
        </w:tabs>
        <w:spacing w:line="360" w:lineRule="auto"/>
        <w:ind w:left="0" w:hanging="11"/>
      </w:pPr>
      <w:r>
        <w:t xml:space="preserve"> </w:t>
      </w:r>
      <w:bookmarkStart w:id="786" w:name="_Toc390422513"/>
      <w:r w:rsidRPr="00982AD0">
        <w:t xml:space="preserve">Términos </w:t>
      </w:r>
      <w:bookmarkEnd w:id="785"/>
      <w:r w:rsidR="005C3CD2">
        <w:t>b</w:t>
      </w:r>
      <w:r w:rsidRPr="00982AD0">
        <w:t>ásicos</w:t>
      </w:r>
      <w:bookmarkEnd w:id="786"/>
    </w:p>
    <w:p w:rsidR="005A5C67" w:rsidRPr="008E403B" w:rsidRDefault="00AB4A88" w:rsidP="004F5B35">
      <w:pPr>
        <w:spacing w:after="0" w:line="360" w:lineRule="auto"/>
        <w:jc w:val="both"/>
        <w:rPr>
          <w:rFonts w:ascii="Arial" w:eastAsia="Arial" w:hAnsi="Arial" w:cs="Arial"/>
          <w:color w:val="000000" w:themeColor="text1"/>
          <w:sz w:val="24"/>
          <w:szCs w:val="24"/>
        </w:rPr>
      </w:pPr>
      <w:r>
        <w:rPr>
          <w:rFonts w:ascii="Arial" w:eastAsia="Arial" w:hAnsi="Arial" w:cs="Arial"/>
          <w:b/>
          <w:iCs/>
          <w:color w:val="000000" w:themeColor="text1"/>
          <w:sz w:val="24"/>
          <w:szCs w:val="24"/>
        </w:rPr>
        <w:t>S</w:t>
      </w:r>
      <w:r w:rsidRPr="008E403B">
        <w:rPr>
          <w:rFonts w:ascii="Arial" w:eastAsia="Arial" w:hAnsi="Arial" w:cs="Arial"/>
          <w:b/>
          <w:iCs/>
          <w:color w:val="000000" w:themeColor="text1"/>
          <w:sz w:val="24"/>
          <w:szCs w:val="24"/>
        </w:rPr>
        <w:t>CRIPT</w:t>
      </w:r>
      <w:r w:rsidR="005814CA">
        <w:rPr>
          <w:rFonts w:ascii="Arial" w:eastAsia="Arial" w:hAnsi="Arial" w:cs="Arial"/>
          <w:b/>
          <w:iCs/>
          <w:color w:val="000000" w:themeColor="text1"/>
          <w:sz w:val="24"/>
          <w:szCs w:val="24"/>
        </w:rPr>
        <w:t>.</w:t>
      </w:r>
      <w:r w:rsidR="008E403B" w:rsidRPr="008E403B">
        <w:rPr>
          <w:rFonts w:ascii="Arial" w:eastAsia="Arial" w:hAnsi="Arial" w:cs="Arial"/>
          <w:b/>
          <w:color w:val="000000" w:themeColor="text1"/>
          <w:sz w:val="24"/>
          <w:szCs w:val="24"/>
        </w:rPr>
        <w:t> </w:t>
      </w:r>
      <w:r w:rsidR="00B82AD0">
        <w:rPr>
          <w:rFonts w:ascii="Arial" w:eastAsia="Arial" w:hAnsi="Arial" w:cs="Arial"/>
          <w:color w:val="000000" w:themeColor="text1"/>
          <w:sz w:val="24"/>
          <w:szCs w:val="24"/>
        </w:rPr>
        <w:t>Son</w:t>
      </w:r>
      <w:r w:rsidR="008E403B">
        <w:rPr>
          <w:rFonts w:ascii="Arial" w:eastAsia="Arial" w:hAnsi="Arial" w:cs="Arial"/>
          <w:color w:val="000000" w:themeColor="text1"/>
          <w:sz w:val="24"/>
          <w:szCs w:val="24"/>
        </w:rPr>
        <w:t xml:space="preserve"> líneas de código que permita manipular funciones como validaciones, operaciones, acciones en peticiones de los usuarios estos se ejecutan en </w:t>
      </w:r>
      <w:r w:rsidR="008E403B" w:rsidRPr="008E403B">
        <w:rPr>
          <w:rFonts w:ascii="Arial" w:eastAsia="Arial" w:hAnsi="Arial" w:cs="Arial"/>
          <w:color w:val="000000" w:themeColor="text1"/>
          <w:sz w:val="24"/>
          <w:szCs w:val="24"/>
        </w:rPr>
        <w:t>un documento HTML</w:t>
      </w:r>
      <w:r w:rsidR="008E403B">
        <w:rPr>
          <w:rFonts w:ascii="Arial" w:eastAsia="Arial" w:hAnsi="Arial" w:cs="Arial"/>
          <w:color w:val="000000" w:themeColor="text1"/>
          <w:sz w:val="24"/>
          <w:szCs w:val="24"/>
        </w:rPr>
        <w:t>.</w:t>
      </w:r>
      <w:r w:rsidR="008E403B" w:rsidRPr="008E403B">
        <w:rPr>
          <w:rFonts w:ascii="Arial" w:eastAsia="Arial" w:hAnsi="Arial" w:cs="Arial"/>
          <w:color w:val="000000" w:themeColor="text1"/>
          <w:sz w:val="24"/>
          <w:szCs w:val="24"/>
        </w:rPr>
        <w:t xml:space="preserve"> El soporte de scripts de HTML es independiente del lenguaje de scripts</w:t>
      </w:r>
      <w:r w:rsidR="001F52A7">
        <w:rPr>
          <w:rFonts w:ascii="Arial" w:eastAsia="Arial" w:hAnsi="Arial" w:cs="Arial"/>
          <w:color w:val="000000" w:themeColor="text1"/>
          <w:sz w:val="24"/>
          <w:szCs w:val="24"/>
        </w:rPr>
        <w:t xml:space="preserve"> (Juan Pozo-2001)</w:t>
      </w:r>
      <w:r w:rsidR="008E403B" w:rsidRPr="008E403B">
        <w:rPr>
          <w:rFonts w:ascii="Arial" w:eastAsia="Arial" w:hAnsi="Arial" w:cs="Arial"/>
          <w:color w:val="000000" w:themeColor="text1"/>
          <w:sz w:val="24"/>
          <w:szCs w:val="24"/>
        </w:rPr>
        <w:t>.</w:t>
      </w:r>
    </w:p>
    <w:p w:rsidR="005A5C67" w:rsidRDefault="005A5C67" w:rsidP="004F5B35">
      <w:pPr>
        <w:spacing w:after="0" w:line="360" w:lineRule="auto"/>
        <w:jc w:val="both"/>
        <w:rPr>
          <w:rFonts w:ascii="Arial" w:eastAsia="Arial" w:hAnsi="Arial" w:cs="Arial"/>
          <w:color w:val="000000" w:themeColor="text1"/>
          <w:sz w:val="24"/>
          <w:szCs w:val="24"/>
        </w:rPr>
      </w:pPr>
    </w:p>
    <w:p w:rsidR="005A5C67" w:rsidRDefault="00AB4A88" w:rsidP="004F5B35">
      <w:pPr>
        <w:spacing w:after="0" w:line="360" w:lineRule="auto"/>
        <w:jc w:val="both"/>
        <w:rPr>
          <w:rFonts w:ascii="Arial" w:eastAsia="Arial" w:hAnsi="Arial" w:cs="Arial"/>
          <w:color w:val="000000" w:themeColor="text1"/>
          <w:sz w:val="24"/>
          <w:szCs w:val="24"/>
        </w:rPr>
      </w:pPr>
      <w:r w:rsidRPr="00090EA6">
        <w:rPr>
          <w:rFonts w:ascii="Arial" w:eastAsia="Arial" w:hAnsi="Arial" w:cs="Arial"/>
          <w:b/>
          <w:color w:val="000000" w:themeColor="text1"/>
          <w:sz w:val="24"/>
          <w:szCs w:val="24"/>
        </w:rPr>
        <w:t>INFORMIX</w:t>
      </w:r>
      <w:r w:rsidR="005814CA">
        <w:rPr>
          <w:rFonts w:ascii="Arial" w:eastAsia="Arial" w:hAnsi="Arial" w:cs="Arial"/>
          <w:b/>
          <w:color w:val="000000" w:themeColor="text1"/>
          <w:sz w:val="24"/>
          <w:szCs w:val="24"/>
        </w:rPr>
        <w:t>.</w:t>
      </w:r>
      <w:r>
        <w:rPr>
          <w:rFonts w:ascii="Arial" w:eastAsia="Arial" w:hAnsi="Arial" w:cs="Arial"/>
          <w:b/>
          <w:color w:val="000000" w:themeColor="text1"/>
          <w:sz w:val="24"/>
          <w:szCs w:val="24"/>
        </w:rPr>
        <w:t xml:space="preserve"> </w:t>
      </w:r>
      <w:r w:rsidR="00090EA6" w:rsidRPr="00B27F53">
        <w:rPr>
          <w:rFonts w:ascii="Arial" w:eastAsia="Arial" w:hAnsi="Arial" w:cs="Arial"/>
          <w:color w:val="000000" w:themeColor="text1"/>
          <w:sz w:val="24"/>
          <w:szCs w:val="24"/>
        </w:rPr>
        <w:t xml:space="preserve">Es un servidor de base de datos </w:t>
      </w:r>
      <w:r w:rsidR="00B27F53" w:rsidRPr="00B27F53">
        <w:rPr>
          <w:rFonts w:ascii="Arial" w:eastAsia="Arial" w:hAnsi="Arial" w:cs="Arial"/>
          <w:color w:val="000000" w:themeColor="text1"/>
          <w:sz w:val="24"/>
          <w:szCs w:val="24"/>
        </w:rPr>
        <w:t>más</w:t>
      </w:r>
      <w:r w:rsidR="00090EA6" w:rsidRPr="00B27F53">
        <w:rPr>
          <w:rFonts w:ascii="Arial" w:eastAsia="Arial" w:hAnsi="Arial" w:cs="Arial"/>
          <w:color w:val="000000" w:themeColor="text1"/>
          <w:sz w:val="24"/>
          <w:szCs w:val="24"/>
        </w:rPr>
        <w:t xml:space="preserve"> utilizados</w:t>
      </w:r>
      <w:r w:rsidR="00B27F53">
        <w:rPr>
          <w:rFonts w:ascii="Arial" w:eastAsia="Arial" w:hAnsi="Arial" w:cs="Arial"/>
          <w:color w:val="000000" w:themeColor="text1"/>
          <w:sz w:val="24"/>
          <w:szCs w:val="24"/>
        </w:rPr>
        <w:t xml:space="preserve"> por desarrolladores de aplicaciones donde muestra niveles extremadamente altos en rendimiento,</w:t>
      </w:r>
      <w:r w:rsidR="00B27F53" w:rsidRPr="00B27F53">
        <w:rPr>
          <w:rFonts w:ascii="Arial" w:eastAsia="Arial" w:hAnsi="Arial" w:cs="Arial"/>
          <w:color w:val="000000" w:themeColor="text1"/>
          <w:sz w:val="24"/>
          <w:szCs w:val="24"/>
        </w:rPr>
        <w:t xml:space="preserve"> disponibilidad</w:t>
      </w:r>
      <w:r w:rsidR="00B27F53">
        <w:rPr>
          <w:rFonts w:ascii="Arial" w:eastAsia="Arial" w:hAnsi="Arial" w:cs="Arial"/>
          <w:color w:val="000000" w:themeColor="text1"/>
          <w:sz w:val="24"/>
          <w:szCs w:val="24"/>
        </w:rPr>
        <w:t xml:space="preserve"> y almacenamiento de </w:t>
      </w:r>
      <w:r w:rsidR="000D7239">
        <w:rPr>
          <w:rFonts w:ascii="Arial" w:eastAsia="Arial" w:hAnsi="Arial" w:cs="Arial"/>
          <w:color w:val="000000" w:themeColor="text1"/>
          <w:sz w:val="24"/>
          <w:szCs w:val="24"/>
        </w:rPr>
        <w:t>datos (IBM</w:t>
      </w:r>
      <w:r w:rsidR="00AD52AF">
        <w:rPr>
          <w:rFonts w:ascii="Arial" w:eastAsia="Arial" w:hAnsi="Arial" w:cs="Arial"/>
          <w:color w:val="000000" w:themeColor="text1"/>
          <w:sz w:val="24"/>
          <w:szCs w:val="24"/>
        </w:rPr>
        <w:t>,</w:t>
      </w:r>
      <w:r w:rsidR="000D7239">
        <w:rPr>
          <w:rFonts w:ascii="Arial" w:eastAsia="Arial" w:hAnsi="Arial" w:cs="Arial"/>
          <w:color w:val="000000" w:themeColor="text1"/>
          <w:sz w:val="24"/>
          <w:szCs w:val="24"/>
        </w:rPr>
        <w:t xml:space="preserve"> 2014)</w:t>
      </w:r>
      <w:r w:rsidR="00B27F53">
        <w:rPr>
          <w:rFonts w:ascii="Arial" w:eastAsia="Arial" w:hAnsi="Arial" w:cs="Arial"/>
          <w:color w:val="000000" w:themeColor="text1"/>
          <w:sz w:val="24"/>
          <w:szCs w:val="24"/>
        </w:rPr>
        <w:t>.</w:t>
      </w:r>
      <w:r w:rsidR="00B27F53" w:rsidRPr="00B27F53">
        <w:rPr>
          <w:rFonts w:ascii="Arial" w:eastAsia="Arial" w:hAnsi="Arial" w:cs="Arial"/>
          <w:color w:val="000000" w:themeColor="text1"/>
          <w:sz w:val="24"/>
          <w:szCs w:val="24"/>
        </w:rPr>
        <w:t xml:space="preserve"> </w:t>
      </w:r>
    </w:p>
    <w:p w:rsidR="00B27F53" w:rsidRPr="0069089F" w:rsidRDefault="00B27F53" w:rsidP="004F5B35">
      <w:pPr>
        <w:spacing w:after="0" w:line="360" w:lineRule="auto"/>
        <w:jc w:val="both"/>
        <w:rPr>
          <w:rFonts w:ascii="Arial" w:eastAsia="Arial" w:hAnsi="Arial" w:cs="Arial"/>
          <w:color w:val="000000" w:themeColor="text1"/>
          <w:sz w:val="24"/>
          <w:szCs w:val="24"/>
        </w:rPr>
      </w:pPr>
    </w:p>
    <w:p w:rsidR="004333BA" w:rsidRDefault="0069089F" w:rsidP="004F5B35">
      <w:pPr>
        <w:spacing w:after="0" w:line="360" w:lineRule="auto"/>
        <w:jc w:val="both"/>
        <w:rPr>
          <w:rFonts w:ascii="Arial" w:hAnsi="Arial" w:cs="Arial"/>
          <w:bCs/>
          <w:color w:val="000000"/>
          <w:sz w:val="24"/>
          <w:szCs w:val="24"/>
        </w:rPr>
      </w:pPr>
      <w:r w:rsidRPr="0069089F">
        <w:rPr>
          <w:rFonts w:ascii="Arial" w:eastAsia="Arial" w:hAnsi="Arial" w:cs="Arial"/>
          <w:b/>
          <w:color w:val="000000" w:themeColor="text1"/>
          <w:sz w:val="24"/>
          <w:szCs w:val="24"/>
        </w:rPr>
        <w:t>ODBC</w:t>
      </w:r>
      <w:r>
        <w:rPr>
          <w:rFonts w:ascii="Arial" w:eastAsia="Arial" w:hAnsi="Arial" w:cs="Arial"/>
          <w:b/>
          <w:color w:val="000000" w:themeColor="text1"/>
          <w:sz w:val="24"/>
          <w:szCs w:val="24"/>
        </w:rPr>
        <w:t xml:space="preserve">. </w:t>
      </w:r>
      <w:r w:rsidRPr="0069089F">
        <w:rPr>
          <w:rFonts w:ascii="Arial" w:eastAsia="Arial" w:hAnsi="Arial" w:cs="Arial"/>
          <w:b/>
          <w:color w:val="000000" w:themeColor="text1"/>
          <w:sz w:val="24"/>
          <w:szCs w:val="24"/>
        </w:rPr>
        <w:t>(</w:t>
      </w:r>
      <w:r w:rsidRPr="0069089F">
        <w:rPr>
          <w:rStyle w:val="apple-converted-space"/>
          <w:rFonts w:ascii="Arial" w:hAnsi="Arial" w:cs="Arial"/>
          <w:b/>
          <w:color w:val="000000"/>
          <w:sz w:val="24"/>
          <w:szCs w:val="24"/>
        </w:rPr>
        <w:t>Conectividad</w:t>
      </w:r>
      <w:r w:rsidRPr="0069089F">
        <w:rPr>
          <w:rFonts w:ascii="Arial" w:hAnsi="Arial" w:cs="Arial"/>
          <w:b/>
          <w:bCs/>
          <w:color w:val="000000"/>
          <w:sz w:val="24"/>
          <w:szCs w:val="24"/>
        </w:rPr>
        <w:t xml:space="preserve"> abierta de bases de datos)</w:t>
      </w:r>
      <w:r>
        <w:rPr>
          <w:rFonts w:ascii="Arial" w:hAnsi="Arial" w:cs="Arial"/>
          <w:b/>
          <w:bCs/>
          <w:color w:val="000000"/>
          <w:sz w:val="24"/>
          <w:szCs w:val="24"/>
        </w:rPr>
        <w:t xml:space="preserve"> </w:t>
      </w:r>
      <w:r>
        <w:rPr>
          <w:rFonts w:ascii="Arial" w:hAnsi="Arial" w:cs="Arial"/>
          <w:bCs/>
          <w:color w:val="000000"/>
          <w:sz w:val="24"/>
          <w:szCs w:val="24"/>
        </w:rPr>
        <w:t>herramienta que permite hacer conexión con servidor de base de datos</w:t>
      </w:r>
      <w:r w:rsidR="00546D3E">
        <w:rPr>
          <w:rFonts w:ascii="Arial" w:hAnsi="Arial" w:cs="Arial"/>
          <w:bCs/>
          <w:color w:val="000000"/>
          <w:sz w:val="24"/>
          <w:szCs w:val="24"/>
        </w:rPr>
        <w:t xml:space="preserve"> (Micros</w:t>
      </w:r>
      <w:r w:rsidR="000E3661">
        <w:rPr>
          <w:rFonts w:ascii="Arial" w:hAnsi="Arial" w:cs="Arial"/>
          <w:bCs/>
          <w:color w:val="000000"/>
          <w:sz w:val="24"/>
          <w:szCs w:val="24"/>
        </w:rPr>
        <w:t>o</w:t>
      </w:r>
      <w:r w:rsidR="00546D3E">
        <w:rPr>
          <w:rFonts w:ascii="Arial" w:hAnsi="Arial" w:cs="Arial"/>
          <w:bCs/>
          <w:color w:val="000000"/>
          <w:sz w:val="24"/>
          <w:szCs w:val="24"/>
        </w:rPr>
        <w:t>ft, 2014)</w:t>
      </w:r>
      <w:r>
        <w:rPr>
          <w:rFonts w:ascii="Arial" w:hAnsi="Arial" w:cs="Arial"/>
          <w:bCs/>
          <w:color w:val="000000"/>
          <w:sz w:val="24"/>
          <w:szCs w:val="24"/>
        </w:rPr>
        <w:t>.</w:t>
      </w:r>
    </w:p>
    <w:p w:rsidR="004333BA" w:rsidRDefault="004333BA" w:rsidP="004F5B35">
      <w:pPr>
        <w:spacing w:after="0" w:line="360" w:lineRule="auto"/>
        <w:jc w:val="both"/>
        <w:rPr>
          <w:rFonts w:ascii="Arial" w:eastAsia="Arial" w:hAnsi="Arial" w:cs="Arial"/>
          <w:b/>
          <w:color w:val="000000" w:themeColor="text1"/>
          <w:sz w:val="24"/>
          <w:szCs w:val="24"/>
        </w:rPr>
      </w:pPr>
    </w:p>
    <w:p w:rsidR="004333BA" w:rsidRDefault="004333BA" w:rsidP="004F5B35">
      <w:pPr>
        <w:spacing w:after="0" w:line="360" w:lineRule="auto"/>
        <w:jc w:val="both"/>
        <w:rPr>
          <w:rFonts w:ascii="Arial" w:eastAsia="Arial" w:hAnsi="Arial" w:cs="Arial"/>
          <w:color w:val="000000" w:themeColor="text1"/>
          <w:sz w:val="24"/>
          <w:szCs w:val="24"/>
        </w:rPr>
      </w:pPr>
      <w:r>
        <w:rPr>
          <w:rFonts w:ascii="Arial" w:eastAsia="Arial" w:hAnsi="Arial" w:cs="Arial"/>
          <w:b/>
          <w:color w:val="000000" w:themeColor="text1"/>
          <w:sz w:val="24"/>
          <w:szCs w:val="24"/>
        </w:rPr>
        <w:t xml:space="preserve">AJAX. </w:t>
      </w:r>
      <w:r w:rsidRPr="000A69E5">
        <w:rPr>
          <w:rFonts w:ascii="Arial" w:eastAsia="Arial" w:hAnsi="Arial" w:cs="Arial"/>
          <w:color w:val="000000" w:themeColor="text1"/>
          <w:sz w:val="24"/>
          <w:szCs w:val="24"/>
        </w:rPr>
        <w:t>Es un conjunto de técnicas</w:t>
      </w:r>
      <w:r w:rsidR="000A69E5" w:rsidRPr="000A69E5">
        <w:rPr>
          <w:rFonts w:ascii="Arial" w:eastAsia="Arial" w:hAnsi="Arial" w:cs="Arial"/>
          <w:color w:val="000000" w:themeColor="text1"/>
          <w:sz w:val="24"/>
          <w:szCs w:val="24"/>
        </w:rPr>
        <w:t xml:space="preserve"> y preferencia del</w:t>
      </w:r>
      <w:r w:rsidRPr="000A69E5">
        <w:rPr>
          <w:rFonts w:ascii="Arial" w:eastAsia="Arial" w:hAnsi="Arial" w:cs="Arial"/>
          <w:color w:val="000000" w:themeColor="text1"/>
          <w:sz w:val="24"/>
          <w:szCs w:val="24"/>
        </w:rPr>
        <w:t xml:space="preserve"> usuario final</w:t>
      </w:r>
      <w:r w:rsidR="000A69E5" w:rsidRPr="000A69E5">
        <w:rPr>
          <w:rFonts w:ascii="Arial" w:eastAsia="Arial" w:hAnsi="Arial" w:cs="Arial"/>
          <w:color w:val="000000" w:themeColor="text1"/>
          <w:sz w:val="24"/>
          <w:szCs w:val="24"/>
        </w:rPr>
        <w:t xml:space="preserve">, donde envía y recibe datos de forma asincrónica sin intervenir el comportamiento de una </w:t>
      </w:r>
      <w:r w:rsidR="0004055F" w:rsidRPr="000A69E5">
        <w:rPr>
          <w:rFonts w:ascii="Arial" w:eastAsia="Arial" w:hAnsi="Arial" w:cs="Arial"/>
          <w:color w:val="000000" w:themeColor="text1"/>
          <w:sz w:val="24"/>
          <w:szCs w:val="24"/>
        </w:rPr>
        <w:t>página</w:t>
      </w:r>
      <w:r w:rsidR="000A69E5" w:rsidRPr="000A69E5">
        <w:rPr>
          <w:rFonts w:ascii="Arial" w:eastAsia="Arial" w:hAnsi="Arial" w:cs="Arial"/>
          <w:color w:val="000000" w:themeColor="text1"/>
          <w:sz w:val="24"/>
          <w:szCs w:val="24"/>
        </w:rPr>
        <w:t xml:space="preserve"> existente</w:t>
      </w:r>
      <w:r w:rsidR="000E3661">
        <w:rPr>
          <w:rFonts w:ascii="Arial" w:eastAsia="Arial" w:hAnsi="Arial" w:cs="Arial"/>
          <w:color w:val="000000" w:themeColor="text1"/>
          <w:sz w:val="24"/>
          <w:szCs w:val="24"/>
        </w:rPr>
        <w:t xml:space="preserve"> </w:t>
      </w:r>
      <w:r w:rsidR="000E3661" w:rsidRPr="000E3661">
        <w:rPr>
          <w:rFonts w:ascii="Arial" w:eastAsia="Arial" w:hAnsi="Arial" w:cs="Arial"/>
          <w:color w:val="000000" w:themeColor="text1"/>
          <w:sz w:val="24"/>
          <w:szCs w:val="24"/>
        </w:rPr>
        <w:t>(</w:t>
      </w:r>
      <w:r w:rsidR="000E3661" w:rsidRPr="000E3661">
        <w:rPr>
          <w:rFonts w:ascii="Arial" w:hAnsi="Arial" w:cs="Arial"/>
          <w:color w:val="000000"/>
          <w:sz w:val="24"/>
          <w:szCs w:val="24"/>
          <w:shd w:val="clear" w:color="auto" w:fill="FFFFFF"/>
        </w:rPr>
        <w:t>Eloi de San Martín, 2005)</w:t>
      </w:r>
      <w:r w:rsidR="000E3661">
        <w:rPr>
          <w:rFonts w:ascii="Arial" w:hAnsi="Arial" w:cs="Arial"/>
          <w:color w:val="000000"/>
          <w:sz w:val="24"/>
          <w:szCs w:val="24"/>
          <w:shd w:val="clear" w:color="auto" w:fill="FFFFFF"/>
        </w:rPr>
        <w:t>.</w:t>
      </w:r>
    </w:p>
    <w:p w:rsidR="0004055F" w:rsidRPr="004333BA" w:rsidRDefault="0004055F" w:rsidP="004F5B35">
      <w:pPr>
        <w:spacing w:after="0" w:line="360" w:lineRule="auto"/>
        <w:jc w:val="both"/>
        <w:rPr>
          <w:rFonts w:ascii="Arial" w:hAnsi="Arial" w:cs="Arial"/>
          <w:bCs/>
          <w:color w:val="000000"/>
          <w:sz w:val="24"/>
          <w:szCs w:val="24"/>
        </w:rPr>
      </w:pPr>
    </w:p>
    <w:p w:rsidR="005A5C67" w:rsidRPr="0004055F" w:rsidRDefault="0004055F" w:rsidP="004F5B35">
      <w:pPr>
        <w:spacing w:after="0" w:line="360" w:lineRule="auto"/>
        <w:jc w:val="both"/>
        <w:rPr>
          <w:rFonts w:ascii="Arial" w:eastAsia="Arial" w:hAnsi="Arial" w:cs="Arial"/>
          <w:color w:val="000000" w:themeColor="text1"/>
          <w:sz w:val="28"/>
          <w:szCs w:val="24"/>
        </w:rPr>
      </w:pPr>
      <w:r w:rsidRPr="0004055F">
        <w:rPr>
          <w:rFonts w:ascii="Arial" w:eastAsiaTheme="majorEastAsia" w:hAnsi="Arial" w:cs="Arial"/>
          <w:b/>
          <w:bCs/>
          <w:noProof/>
          <w:color w:val="000000" w:themeColor="text1"/>
          <w:sz w:val="24"/>
        </w:rPr>
        <w:t xml:space="preserve">ProFTPD. </w:t>
      </w:r>
      <w:r w:rsidRPr="0004055F">
        <w:rPr>
          <w:rFonts w:ascii="Arial" w:eastAsiaTheme="majorEastAsia" w:hAnsi="Arial" w:cs="Arial"/>
          <w:bCs/>
          <w:noProof/>
          <w:color w:val="000000" w:themeColor="text1"/>
          <w:sz w:val="24"/>
        </w:rPr>
        <w:t xml:space="preserve">Trabaja comos Servidor </w:t>
      </w:r>
      <w:r w:rsidR="00AA05B6">
        <w:rPr>
          <w:rFonts w:ascii="Arial" w:eastAsiaTheme="majorEastAsia" w:hAnsi="Arial" w:cs="Arial"/>
          <w:bCs/>
          <w:noProof/>
          <w:color w:val="000000" w:themeColor="text1"/>
          <w:sz w:val="24"/>
        </w:rPr>
        <w:t>FTP para intercamb</w:t>
      </w:r>
      <w:r w:rsidR="00B82AD0">
        <w:rPr>
          <w:rFonts w:ascii="Arial" w:eastAsiaTheme="majorEastAsia" w:hAnsi="Arial" w:cs="Arial"/>
          <w:bCs/>
          <w:noProof/>
          <w:color w:val="000000" w:themeColor="text1"/>
          <w:sz w:val="24"/>
        </w:rPr>
        <w:t>iar informació</w:t>
      </w:r>
      <w:r w:rsidRPr="0004055F">
        <w:rPr>
          <w:rFonts w:ascii="Arial" w:eastAsiaTheme="majorEastAsia" w:hAnsi="Arial" w:cs="Arial"/>
          <w:bCs/>
          <w:noProof/>
          <w:color w:val="000000" w:themeColor="text1"/>
          <w:sz w:val="24"/>
        </w:rPr>
        <w:t>n remotamnte</w:t>
      </w:r>
      <w:r w:rsidR="00EC75A8">
        <w:rPr>
          <w:rFonts w:ascii="Arial" w:eastAsiaTheme="majorEastAsia" w:hAnsi="Arial" w:cs="Arial"/>
          <w:bCs/>
          <w:noProof/>
          <w:color w:val="000000" w:themeColor="text1"/>
          <w:sz w:val="24"/>
        </w:rPr>
        <w:t xml:space="preserve"> (</w:t>
      </w:r>
      <w:r w:rsidR="00EC75A8" w:rsidRPr="00EC75A8">
        <w:rPr>
          <w:rFonts w:ascii="Arial" w:eastAsiaTheme="majorEastAsia" w:hAnsi="Arial" w:cs="Arial"/>
          <w:bCs/>
          <w:noProof/>
          <w:color w:val="000000" w:themeColor="text1"/>
          <w:sz w:val="24"/>
        </w:rPr>
        <w:t>Sergio de Luz</w:t>
      </w:r>
      <w:r w:rsidR="005814CA">
        <w:rPr>
          <w:rFonts w:ascii="Arial" w:eastAsiaTheme="majorEastAsia" w:hAnsi="Arial" w:cs="Arial"/>
          <w:bCs/>
          <w:noProof/>
          <w:color w:val="000000" w:themeColor="text1"/>
          <w:sz w:val="24"/>
        </w:rPr>
        <w:t>, 2014</w:t>
      </w:r>
      <w:r w:rsidR="00EC75A8">
        <w:rPr>
          <w:rFonts w:ascii="Arial" w:eastAsiaTheme="majorEastAsia" w:hAnsi="Arial" w:cs="Arial"/>
          <w:bCs/>
          <w:noProof/>
          <w:color w:val="000000" w:themeColor="text1"/>
          <w:sz w:val="24"/>
        </w:rPr>
        <w:t>)</w:t>
      </w:r>
    </w:p>
    <w:p w:rsidR="005A5C67" w:rsidRDefault="005A5C67" w:rsidP="004F5B35">
      <w:pPr>
        <w:spacing w:after="0" w:line="360" w:lineRule="auto"/>
        <w:jc w:val="both"/>
        <w:rPr>
          <w:rFonts w:ascii="Arial" w:eastAsia="Arial" w:hAnsi="Arial" w:cs="Arial"/>
          <w:color w:val="000000" w:themeColor="text1"/>
          <w:sz w:val="24"/>
          <w:szCs w:val="24"/>
        </w:rPr>
      </w:pPr>
    </w:p>
    <w:p w:rsidR="0004055F" w:rsidRDefault="0004055F" w:rsidP="004F5B35">
      <w:pPr>
        <w:spacing w:after="0" w:line="360" w:lineRule="auto"/>
        <w:jc w:val="both"/>
        <w:rPr>
          <w:rFonts w:ascii="Arial" w:hAnsi="Arial" w:cs="Arial"/>
          <w:color w:val="000000"/>
          <w:sz w:val="24"/>
          <w:szCs w:val="24"/>
          <w:shd w:val="clear" w:color="auto" w:fill="FFFFFF"/>
        </w:rPr>
      </w:pPr>
      <w:r w:rsidRPr="0004055F">
        <w:rPr>
          <w:rFonts w:ascii="Arial" w:eastAsiaTheme="majorEastAsia" w:hAnsi="Arial" w:cs="Arial"/>
          <w:b/>
          <w:bCs/>
          <w:noProof/>
          <w:color w:val="000000" w:themeColor="text1"/>
        </w:rPr>
        <w:t>WIDGETS</w:t>
      </w:r>
      <w:r>
        <w:rPr>
          <w:rFonts w:ascii="Arial" w:eastAsiaTheme="majorEastAsia" w:hAnsi="Arial" w:cs="Arial"/>
          <w:b/>
          <w:bCs/>
          <w:noProof/>
          <w:color w:val="000000" w:themeColor="text1"/>
        </w:rPr>
        <w:t xml:space="preserve">. </w:t>
      </w:r>
      <w:r w:rsidR="00EB2F21">
        <w:rPr>
          <w:rFonts w:ascii="Arial" w:eastAsiaTheme="majorEastAsia" w:hAnsi="Arial" w:cs="Arial"/>
          <w:b/>
          <w:bCs/>
          <w:noProof/>
          <w:color w:val="000000" w:themeColor="text1"/>
        </w:rPr>
        <w:t xml:space="preserve"> </w:t>
      </w:r>
      <w:r w:rsidR="00EB2F21" w:rsidRPr="00EB2F21">
        <w:rPr>
          <w:rFonts w:ascii="Arial" w:eastAsiaTheme="majorEastAsia" w:hAnsi="Arial" w:cs="Arial"/>
          <w:bCs/>
          <w:noProof/>
          <w:color w:val="000000" w:themeColor="text1"/>
          <w:sz w:val="24"/>
          <w:szCs w:val="24"/>
        </w:rPr>
        <w:t xml:space="preserve">Es un  componente que </w:t>
      </w:r>
      <w:r w:rsidR="00EB2F21" w:rsidRPr="00EB2F21">
        <w:rPr>
          <w:rStyle w:val="apple-converted-space"/>
          <w:rFonts w:ascii="Arial" w:hAnsi="Arial" w:cs="Arial"/>
          <w:color w:val="000000"/>
          <w:sz w:val="24"/>
          <w:szCs w:val="24"/>
          <w:shd w:val="clear" w:color="auto" w:fill="FFFFFF"/>
        </w:rPr>
        <w:t xml:space="preserve"> tiene como función general </w:t>
      </w:r>
      <w:r w:rsidR="00EB2F21" w:rsidRPr="00EB2F21">
        <w:rPr>
          <w:rFonts w:ascii="Arial" w:hAnsi="Arial" w:cs="Arial"/>
          <w:color w:val="000000"/>
          <w:sz w:val="24"/>
          <w:szCs w:val="24"/>
          <w:shd w:val="clear" w:color="auto" w:fill="FFFFFF"/>
        </w:rPr>
        <w:t xml:space="preserve">dar un fácil acceso a funciones frecuentemente usadas y </w:t>
      </w:r>
      <w:r w:rsidR="00EB2F21">
        <w:rPr>
          <w:rFonts w:ascii="Arial" w:hAnsi="Arial" w:cs="Arial"/>
          <w:color w:val="000000"/>
          <w:sz w:val="24"/>
          <w:szCs w:val="24"/>
          <w:shd w:val="clear" w:color="auto" w:fill="FFFFFF"/>
        </w:rPr>
        <w:t xml:space="preserve">poder </w:t>
      </w:r>
      <w:r w:rsidR="00EB2F21" w:rsidRPr="00EB2F21">
        <w:rPr>
          <w:rFonts w:ascii="Arial" w:hAnsi="Arial" w:cs="Arial"/>
          <w:color w:val="000000"/>
          <w:sz w:val="24"/>
          <w:szCs w:val="24"/>
          <w:shd w:val="clear" w:color="auto" w:fill="FFFFFF"/>
        </w:rPr>
        <w:t>proveer de información visual</w:t>
      </w:r>
      <w:r w:rsidR="005814CA">
        <w:rPr>
          <w:rFonts w:ascii="Arial" w:hAnsi="Arial" w:cs="Arial"/>
          <w:color w:val="000000"/>
          <w:sz w:val="24"/>
          <w:szCs w:val="24"/>
          <w:shd w:val="clear" w:color="auto" w:fill="FFFFFF"/>
        </w:rPr>
        <w:t xml:space="preserve"> (</w:t>
      </w:r>
      <w:r w:rsidR="005814CA" w:rsidRPr="005814CA">
        <w:rPr>
          <w:rFonts w:ascii="Arial" w:hAnsi="Arial" w:cs="Arial"/>
          <w:color w:val="000000"/>
          <w:sz w:val="24"/>
          <w:szCs w:val="24"/>
          <w:shd w:val="clear" w:color="auto" w:fill="FFFFFF"/>
        </w:rPr>
        <w:t>Karen Blixen</w:t>
      </w:r>
      <w:r w:rsidR="005814CA">
        <w:rPr>
          <w:rFonts w:ascii="Arial" w:hAnsi="Arial" w:cs="Arial"/>
          <w:color w:val="000000"/>
          <w:sz w:val="24"/>
          <w:szCs w:val="24"/>
          <w:shd w:val="clear" w:color="auto" w:fill="FFFFFF"/>
        </w:rPr>
        <w:t>, 2009)</w:t>
      </w:r>
      <w:r w:rsidR="00EB2F21">
        <w:rPr>
          <w:rFonts w:ascii="Arial" w:hAnsi="Arial" w:cs="Arial"/>
          <w:color w:val="000000"/>
          <w:sz w:val="24"/>
          <w:szCs w:val="24"/>
          <w:shd w:val="clear" w:color="auto" w:fill="FFFFFF"/>
        </w:rPr>
        <w:t>.</w:t>
      </w:r>
      <w:r w:rsidR="005814CA">
        <w:rPr>
          <w:rFonts w:ascii="Arial" w:hAnsi="Arial" w:cs="Arial"/>
          <w:color w:val="000000"/>
          <w:sz w:val="24"/>
          <w:szCs w:val="24"/>
          <w:shd w:val="clear" w:color="auto" w:fill="FFFFFF"/>
        </w:rPr>
        <w:t xml:space="preserve"> </w:t>
      </w:r>
    </w:p>
    <w:p w:rsidR="000F484C" w:rsidRDefault="000F484C" w:rsidP="00EB2F21">
      <w:pPr>
        <w:spacing w:after="0" w:line="360" w:lineRule="auto"/>
        <w:ind w:left="851"/>
        <w:jc w:val="both"/>
        <w:rPr>
          <w:rFonts w:ascii="Arial" w:eastAsiaTheme="majorEastAsia" w:hAnsi="Arial" w:cs="Arial"/>
          <w:bCs/>
          <w:noProof/>
          <w:color w:val="000000" w:themeColor="text1"/>
          <w:sz w:val="24"/>
          <w:szCs w:val="24"/>
        </w:rPr>
      </w:pPr>
    </w:p>
    <w:p w:rsidR="000F484C" w:rsidRPr="004F5B35" w:rsidRDefault="000F484C" w:rsidP="004F5B35">
      <w:pPr>
        <w:spacing w:after="0" w:line="360" w:lineRule="auto"/>
        <w:jc w:val="both"/>
        <w:rPr>
          <w:rFonts w:ascii="Arial" w:eastAsiaTheme="majorEastAsia" w:hAnsi="Arial" w:cs="Arial"/>
          <w:bCs/>
          <w:noProof/>
          <w:color w:val="000000" w:themeColor="text1"/>
          <w:sz w:val="28"/>
          <w:szCs w:val="24"/>
        </w:rPr>
      </w:pPr>
      <w:r w:rsidRPr="004F5B35">
        <w:rPr>
          <w:rFonts w:ascii="Arial" w:hAnsi="Arial" w:cs="Arial"/>
          <w:b/>
          <w:color w:val="000000"/>
          <w:sz w:val="24"/>
        </w:rPr>
        <w:t>FRAMEWORK</w:t>
      </w:r>
      <w:r w:rsidR="005814CA">
        <w:rPr>
          <w:rFonts w:ascii="Arial" w:hAnsi="Arial" w:cs="Arial"/>
          <w:b/>
          <w:color w:val="000000"/>
          <w:sz w:val="24"/>
        </w:rPr>
        <w:t>.</w:t>
      </w:r>
      <w:r w:rsidRPr="004F5B35">
        <w:rPr>
          <w:rFonts w:ascii="Arial" w:hAnsi="Arial" w:cs="Arial"/>
          <w:b/>
          <w:color w:val="000000"/>
          <w:sz w:val="24"/>
        </w:rPr>
        <w:t xml:space="preserve"> </w:t>
      </w:r>
      <w:r w:rsidR="00AC01D3" w:rsidRPr="004F5B35">
        <w:rPr>
          <w:rFonts w:ascii="Arial" w:hAnsi="Arial" w:cs="Arial"/>
          <w:color w:val="000000"/>
          <w:sz w:val="24"/>
        </w:rPr>
        <w:t>Forma</w:t>
      </w:r>
      <w:r w:rsidRPr="004F5B35">
        <w:rPr>
          <w:rFonts w:ascii="Arial" w:hAnsi="Arial" w:cs="Arial"/>
          <w:color w:val="000000"/>
          <w:sz w:val="24"/>
        </w:rPr>
        <w:t xml:space="preserve"> un marco de trabajo compuesto por un conjunto de estándares y criterios que enfocan a una problemática para darle solución, </w:t>
      </w:r>
      <w:r w:rsidR="00CF7FE4" w:rsidRPr="004F5B35">
        <w:rPr>
          <w:rFonts w:ascii="Arial" w:hAnsi="Arial" w:cs="Arial"/>
          <w:color w:val="000000"/>
          <w:sz w:val="24"/>
        </w:rPr>
        <w:t>además</w:t>
      </w:r>
      <w:r w:rsidRPr="004F5B35">
        <w:rPr>
          <w:rFonts w:ascii="Arial" w:hAnsi="Arial" w:cs="Arial"/>
          <w:color w:val="000000"/>
          <w:sz w:val="24"/>
        </w:rPr>
        <w:t xml:space="preserve"> provee a una estructura</w:t>
      </w:r>
      <w:r w:rsidR="00CF7FE4" w:rsidRPr="004F5B35">
        <w:rPr>
          <w:rFonts w:ascii="Arial" w:hAnsi="Arial" w:cs="Arial"/>
          <w:color w:val="000000"/>
          <w:sz w:val="24"/>
        </w:rPr>
        <w:t xml:space="preserve"> conceptual y tecnologías con soportes definidos que sirven como base para una organización y desarrollo de software</w:t>
      </w:r>
      <w:r w:rsidR="00AC01D3">
        <w:rPr>
          <w:rFonts w:ascii="Arial" w:hAnsi="Arial" w:cs="Arial"/>
          <w:color w:val="000000"/>
          <w:sz w:val="24"/>
        </w:rPr>
        <w:t xml:space="preserve"> (</w:t>
      </w:r>
      <w:r w:rsidR="00AC01D3" w:rsidRPr="00AC01D3">
        <w:rPr>
          <w:rFonts w:ascii="Arial" w:hAnsi="Arial" w:cs="Arial"/>
          <w:color w:val="000000"/>
          <w:sz w:val="24"/>
        </w:rPr>
        <w:t>Jordi Sánchez</w:t>
      </w:r>
      <w:r w:rsidR="00AC01D3">
        <w:rPr>
          <w:rFonts w:ascii="Arial" w:hAnsi="Arial" w:cs="Arial"/>
          <w:color w:val="000000"/>
          <w:sz w:val="24"/>
        </w:rPr>
        <w:t>, 2013)</w:t>
      </w:r>
      <w:r w:rsidR="00CF7FE4" w:rsidRPr="004F5B35">
        <w:rPr>
          <w:rFonts w:ascii="Arial" w:hAnsi="Arial" w:cs="Arial"/>
          <w:color w:val="000000"/>
          <w:sz w:val="24"/>
        </w:rPr>
        <w:t>.</w:t>
      </w:r>
    </w:p>
    <w:p w:rsidR="005A5C67" w:rsidRPr="00123780" w:rsidRDefault="005A5C67" w:rsidP="005A5C67">
      <w:pPr>
        <w:spacing w:line="360" w:lineRule="auto"/>
        <w:ind w:left="1056"/>
        <w:jc w:val="both"/>
        <w:rPr>
          <w:rFonts w:ascii="Arial" w:eastAsia="Arial" w:hAnsi="Arial" w:cs="Arial"/>
          <w:color w:val="000000" w:themeColor="text1"/>
          <w:sz w:val="24"/>
          <w:szCs w:val="24"/>
        </w:rPr>
      </w:pPr>
    </w:p>
    <w:p w:rsidR="001E10B7" w:rsidRDefault="001E10B7" w:rsidP="00612F78">
      <w:pPr>
        <w:pStyle w:val="Default"/>
        <w:spacing w:line="360" w:lineRule="auto"/>
        <w:jc w:val="both"/>
        <w:rPr>
          <w:rFonts w:eastAsiaTheme="majorEastAsia"/>
          <w:b/>
          <w:bCs/>
          <w:noProof/>
          <w:color w:val="000000" w:themeColor="text1"/>
        </w:rPr>
      </w:pPr>
    </w:p>
    <w:p w:rsidR="00A73AC8" w:rsidRDefault="00A73AC8" w:rsidP="00612F78">
      <w:pPr>
        <w:pStyle w:val="Default"/>
        <w:spacing w:line="360" w:lineRule="auto"/>
        <w:jc w:val="both"/>
        <w:rPr>
          <w:rFonts w:eastAsiaTheme="majorEastAsia"/>
          <w:b/>
          <w:bCs/>
          <w:noProof/>
          <w:color w:val="000000" w:themeColor="text1"/>
        </w:rPr>
      </w:pPr>
    </w:p>
    <w:p w:rsidR="005A5C67" w:rsidRDefault="005A5C67" w:rsidP="00612F78">
      <w:pPr>
        <w:pStyle w:val="Default"/>
        <w:spacing w:line="360" w:lineRule="auto"/>
        <w:jc w:val="both"/>
        <w:rPr>
          <w:rFonts w:eastAsiaTheme="majorEastAsia"/>
          <w:b/>
          <w:bCs/>
          <w:noProof/>
          <w:color w:val="000000" w:themeColor="text1"/>
        </w:rPr>
      </w:pPr>
    </w:p>
    <w:p w:rsidR="005A5C67" w:rsidRDefault="005A5C67" w:rsidP="00612F78">
      <w:pPr>
        <w:pStyle w:val="Default"/>
        <w:spacing w:line="360" w:lineRule="auto"/>
        <w:jc w:val="both"/>
        <w:rPr>
          <w:rFonts w:eastAsiaTheme="majorEastAsia"/>
          <w:b/>
          <w:bCs/>
          <w:noProof/>
          <w:color w:val="000000" w:themeColor="text1"/>
        </w:rPr>
      </w:pPr>
    </w:p>
    <w:p w:rsidR="005A5C67" w:rsidRDefault="005A5C67" w:rsidP="00612F78">
      <w:pPr>
        <w:pStyle w:val="Default"/>
        <w:spacing w:line="360" w:lineRule="auto"/>
        <w:jc w:val="both"/>
        <w:rPr>
          <w:rFonts w:eastAsiaTheme="majorEastAsia"/>
          <w:b/>
          <w:bCs/>
          <w:noProof/>
          <w:color w:val="000000" w:themeColor="text1"/>
        </w:rPr>
      </w:pPr>
    </w:p>
    <w:p w:rsidR="005A5C67" w:rsidRDefault="005A5C67" w:rsidP="00612F78">
      <w:pPr>
        <w:pStyle w:val="Default"/>
        <w:spacing w:line="360" w:lineRule="auto"/>
        <w:jc w:val="both"/>
        <w:rPr>
          <w:rFonts w:eastAsiaTheme="majorEastAsia"/>
          <w:b/>
          <w:bCs/>
          <w:noProof/>
          <w:color w:val="000000" w:themeColor="text1"/>
        </w:rPr>
      </w:pPr>
    </w:p>
    <w:p w:rsidR="005A5C67" w:rsidRDefault="005A5C67" w:rsidP="00612F78">
      <w:pPr>
        <w:pStyle w:val="Default"/>
        <w:spacing w:line="360" w:lineRule="auto"/>
        <w:jc w:val="both"/>
        <w:rPr>
          <w:rFonts w:eastAsiaTheme="majorEastAsia"/>
          <w:b/>
          <w:bCs/>
          <w:noProof/>
          <w:color w:val="000000" w:themeColor="text1"/>
        </w:rPr>
      </w:pPr>
    </w:p>
    <w:p w:rsidR="007C66F1" w:rsidRDefault="007C66F1" w:rsidP="00612F78">
      <w:pPr>
        <w:pStyle w:val="Default"/>
        <w:spacing w:line="360" w:lineRule="auto"/>
        <w:jc w:val="both"/>
        <w:rPr>
          <w:rFonts w:eastAsiaTheme="majorEastAsia"/>
          <w:b/>
          <w:bCs/>
          <w:noProof/>
          <w:color w:val="000000" w:themeColor="text1"/>
        </w:rPr>
      </w:pPr>
    </w:p>
    <w:p w:rsidR="007C68F3" w:rsidRPr="007C66F1" w:rsidRDefault="007C68F3" w:rsidP="00612F78">
      <w:pPr>
        <w:pStyle w:val="Default"/>
        <w:spacing w:line="360" w:lineRule="auto"/>
        <w:jc w:val="both"/>
        <w:rPr>
          <w:rFonts w:eastAsiaTheme="majorEastAsia"/>
          <w:b/>
          <w:bCs/>
          <w:noProof/>
          <w:color w:val="000000" w:themeColor="text1"/>
          <w:sz w:val="16"/>
        </w:rPr>
      </w:pPr>
    </w:p>
    <w:p w:rsidR="00AB4A88" w:rsidRDefault="00AB4A88" w:rsidP="00612F78">
      <w:pPr>
        <w:pStyle w:val="Default"/>
        <w:spacing w:line="360" w:lineRule="auto"/>
        <w:jc w:val="both"/>
        <w:rPr>
          <w:rFonts w:eastAsiaTheme="majorEastAsia"/>
          <w:b/>
          <w:bCs/>
          <w:noProof/>
          <w:color w:val="000000" w:themeColor="text1"/>
        </w:rPr>
      </w:pPr>
    </w:p>
    <w:p w:rsidR="005132E6" w:rsidRPr="005132E6" w:rsidRDefault="005132E6" w:rsidP="00612F78">
      <w:pPr>
        <w:pStyle w:val="Default"/>
        <w:spacing w:line="360" w:lineRule="auto"/>
        <w:jc w:val="both"/>
        <w:rPr>
          <w:rFonts w:eastAsiaTheme="majorEastAsia"/>
          <w:b/>
          <w:bCs/>
          <w:noProof/>
          <w:color w:val="000000" w:themeColor="text1"/>
          <w:sz w:val="2"/>
        </w:rPr>
      </w:pPr>
    </w:p>
    <w:p w:rsidR="00982AD0" w:rsidRPr="00C47F77" w:rsidRDefault="00192D10" w:rsidP="00982AD0">
      <w:pPr>
        <w:pStyle w:val="Ttulo1"/>
        <w:numPr>
          <w:ilvl w:val="0"/>
          <w:numId w:val="0"/>
        </w:numPr>
        <w:spacing w:before="0" w:line="240" w:lineRule="auto"/>
        <w:ind w:left="432"/>
        <w:jc w:val="center"/>
        <w:rPr>
          <w:color w:val="000000" w:themeColor="text1"/>
          <w:sz w:val="40"/>
          <w:szCs w:val="40"/>
        </w:rPr>
      </w:pPr>
      <w:bookmarkStart w:id="787" w:name="_Toc390422514"/>
      <w:r>
        <w:rPr>
          <w:color w:val="000000" w:themeColor="text1"/>
          <w:sz w:val="40"/>
          <w:szCs w:val="40"/>
        </w:rPr>
        <w:t>CAPÍ</w:t>
      </w:r>
      <w:r w:rsidR="00982AD0" w:rsidRPr="00C47F77">
        <w:rPr>
          <w:color w:val="000000" w:themeColor="text1"/>
          <w:sz w:val="40"/>
          <w:szCs w:val="40"/>
        </w:rPr>
        <w:t>TULO I</w:t>
      </w:r>
      <w:r w:rsidR="00982AD0">
        <w:rPr>
          <w:color w:val="000000" w:themeColor="text1"/>
          <w:sz w:val="40"/>
          <w:szCs w:val="40"/>
        </w:rPr>
        <w:t>II</w:t>
      </w:r>
      <w:bookmarkEnd w:id="787"/>
    </w:p>
    <w:p w:rsidR="00925EF3" w:rsidRPr="007C66F1" w:rsidRDefault="00925EF3" w:rsidP="005A5C67">
      <w:pPr>
        <w:pStyle w:val="Default"/>
        <w:spacing w:line="360" w:lineRule="auto"/>
        <w:jc w:val="center"/>
        <w:rPr>
          <w:rFonts w:eastAsiaTheme="majorEastAsia"/>
          <w:b/>
          <w:bCs/>
          <w:noProof/>
          <w:color w:val="000000" w:themeColor="text1"/>
          <w:sz w:val="20"/>
          <w:szCs w:val="36"/>
          <w:u w:val="single"/>
          <w:lang w:val="es-EC"/>
        </w:rPr>
      </w:pPr>
    </w:p>
    <w:p w:rsidR="007C66F1" w:rsidRDefault="007C66F1" w:rsidP="005A5C67">
      <w:pPr>
        <w:pStyle w:val="Default"/>
        <w:spacing w:line="360" w:lineRule="auto"/>
        <w:jc w:val="center"/>
        <w:rPr>
          <w:rFonts w:eastAsiaTheme="majorEastAsia"/>
          <w:b/>
          <w:bCs/>
          <w:noProof/>
          <w:color w:val="000000" w:themeColor="text1"/>
          <w:sz w:val="36"/>
          <w:szCs w:val="36"/>
          <w:u w:val="single"/>
          <w:lang w:val="es-EC"/>
        </w:rPr>
      </w:pPr>
    </w:p>
    <w:p w:rsidR="005A5C67" w:rsidRDefault="000A030E" w:rsidP="005A5C67">
      <w:pPr>
        <w:pStyle w:val="Default"/>
        <w:spacing w:line="360" w:lineRule="auto"/>
        <w:jc w:val="center"/>
        <w:rPr>
          <w:rFonts w:eastAsiaTheme="majorEastAsia"/>
          <w:b/>
          <w:bCs/>
          <w:noProof/>
          <w:color w:val="000000" w:themeColor="text1"/>
          <w:sz w:val="36"/>
          <w:szCs w:val="36"/>
          <w:lang w:val="es-EC"/>
        </w:rPr>
      </w:pPr>
      <w:r>
        <w:rPr>
          <w:rFonts w:eastAsiaTheme="majorEastAsia"/>
          <w:b/>
          <w:bCs/>
          <w:noProof/>
          <w:color w:val="000000" w:themeColor="text1"/>
          <w:sz w:val="36"/>
          <w:szCs w:val="36"/>
          <w:lang w:val="es-EC"/>
        </w:rPr>
        <w:t>ANÁ</w:t>
      </w:r>
      <w:r w:rsidR="005A5C67" w:rsidRPr="007C66F1">
        <w:rPr>
          <w:rFonts w:eastAsiaTheme="majorEastAsia"/>
          <w:b/>
          <w:bCs/>
          <w:noProof/>
          <w:color w:val="000000" w:themeColor="text1"/>
          <w:sz w:val="36"/>
          <w:szCs w:val="36"/>
          <w:lang w:val="es-EC"/>
        </w:rPr>
        <w:t>LISIS</w:t>
      </w:r>
    </w:p>
    <w:p w:rsidR="005132E6" w:rsidRPr="0081053A" w:rsidRDefault="005132E6" w:rsidP="005A5C67">
      <w:pPr>
        <w:pStyle w:val="Default"/>
        <w:spacing w:line="360" w:lineRule="auto"/>
        <w:jc w:val="center"/>
        <w:rPr>
          <w:rFonts w:eastAsiaTheme="majorEastAsia"/>
          <w:b/>
          <w:bCs/>
          <w:noProof/>
          <w:color w:val="000000" w:themeColor="text1"/>
          <w:sz w:val="20"/>
          <w:szCs w:val="36"/>
          <w:lang w:val="es-EC"/>
        </w:rPr>
      </w:pPr>
    </w:p>
    <w:p w:rsidR="005A5C67" w:rsidRPr="00982AD0" w:rsidRDefault="000A030E" w:rsidP="007C66F1">
      <w:pPr>
        <w:pStyle w:val="Ttulo1"/>
        <w:tabs>
          <w:tab w:val="left" w:pos="284"/>
        </w:tabs>
        <w:spacing w:line="360" w:lineRule="auto"/>
        <w:rPr>
          <w:b w:val="0"/>
          <w:noProof/>
          <w:color w:val="000000" w:themeColor="text1"/>
          <w:lang w:val="es-EC"/>
        </w:rPr>
      </w:pPr>
      <w:bookmarkStart w:id="788" w:name="_Toc390422515"/>
      <w:r>
        <w:rPr>
          <w:rStyle w:val="Ttulo1Car"/>
          <w:b/>
        </w:rPr>
        <w:t>ANÁ</w:t>
      </w:r>
      <w:r w:rsidR="005A5C67" w:rsidRPr="00982AD0">
        <w:rPr>
          <w:rStyle w:val="Ttulo1Car"/>
          <w:b/>
        </w:rPr>
        <w:t>LISIS</w:t>
      </w:r>
      <w:bookmarkEnd w:id="788"/>
    </w:p>
    <w:p w:rsidR="005A5C67" w:rsidRDefault="005C3CD2" w:rsidP="007C66F1">
      <w:pPr>
        <w:pStyle w:val="Default"/>
        <w:spacing w:line="360" w:lineRule="auto"/>
        <w:jc w:val="both"/>
        <w:rPr>
          <w:rFonts w:eastAsiaTheme="majorEastAsia"/>
          <w:bCs/>
          <w:noProof/>
          <w:color w:val="000000" w:themeColor="text1"/>
          <w:lang w:val="es-EC"/>
        </w:rPr>
      </w:pPr>
      <w:r>
        <w:rPr>
          <w:rFonts w:eastAsiaTheme="majorEastAsia"/>
          <w:bCs/>
          <w:noProof/>
          <w:color w:val="000000" w:themeColor="text1"/>
          <w:lang w:val="es-EC"/>
        </w:rPr>
        <w:t>Se deta</w:t>
      </w:r>
      <w:r w:rsidR="00737E1A">
        <w:rPr>
          <w:rFonts w:eastAsiaTheme="majorEastAsia"/>
          <w:bCs/>
          <w:noProof/>
          <w:color w:val="000000" w:themeColor="text1"/>
          <w:lang w:val="es-EC"/>
        </w:rPr>
        <w:t>llará</w:t>
      </w:r>
      <w:r w:rsidR="00DA311F">
        <w:rPr>
          <w:rFonts w:eastAsiaTheme="majorEastAsia"/>
          <w:bCs/>
          <w:noProof/>
          <w:color w:val="000000" w:themeColor="text1"/>
          <w:lang w:val="es-EC"/>
        </w:rPr>
        <w:t xml:space="preserve"> un panorama conceptual </w:t>
      </w:r>
      <w:r w:rsidR="005A5C67" w:rsidRPr="005A5C67">
        <w:rPr>
          <w:rFonts w:eastAsiaTheme="majorEastAsia"/>
          <w:bCs/>
          <w:noProof/>
          <w:color w:val="000000" w:themeColor="text1"/>
          <w:lang w:val="es-EC"/>
        </w:rPr>
        <w:t xml:space="preserve"> </w:t>
      </w:r>
      <w:r w:rsidR="00007E10">
        <w:rPr>
          <w:rFonts w:eastAsiaTheme="majorEastAsia"/>
          <w:bCs/>
          <w:noProof/>
          <w:color w:val="000000" w:themeColor="text1"/>
          <w:lang w:val="es-EC"/>
        </w:rPr>
        <w:t>sobre el aná</w:t>
      </w:r>
      <w:r w:rsidR="00DA311F">
        <w:rPr>
          <w:rFonts w:eastAsiaTheme="majorEastAsia"/>
          <w:bCs/>
          <w:noProof/>
          <w:color w:val="000000" w:themeColor="text1"/>
          <w:lang w:val="es-EC"/>
        </w:rPr>
        <w:t>lisis de los datos,</w:t>
      </w:r>
      <w:r w:rsidR="005A5C67" w:rsidRPr="005A5C67">
        <w:rPr>
          <w:rFonts w:eastAsiaTheme="majorEastAsia"/>
          <w:bCs/>
          <w:noProof/>
          <w:color w:val="000000" w:themeColor="text1"/>
          <w:lang w:val="es-EC"/>
        </w:rPr>
        <w:t xml:space="preserve"> requerimientos y especificaciones técnicas, presentando diagramas</w:t>
      </w:r>
      <w:r w:rsidR="00DA311F">
        <w:rPr>
          <w:rFonts w:eastAsiaTheme="majorEastAsia"/>
          <w:bCs/>
          <w:noProof/>
          <w:color w:val="000000" w:themeColor="text1"/>
          <w:lang w:val="es-EC"/>
        </w:rPr>
        <w:t xml:space="preserve"> y </w:t>
      </w:r>
      <w:r w:rsidR="00DA311F" w:rsidRPr="005A5C67">
        <w:rPr>
          <w:rFonts w:eastAsiaTheme="majorEastAsia"/>
          <w:bCs/>
          <w:noProof/>
          <w:color w:val="000000" w:themeColor="text1"/>
          <w:lang w:val="es-EC"/>
        </w:rPr>
        <w:t>lista</w:t>
      </w:r>
      <w:r w:rsidR="00DA311F">
        <w:rPr>
          <w:rFonts w:eastAsiaTheme="majorEastAsia"/>
          <w:bCs/>
          <w:noProof/>
          <w:color w:val="000000" w:themeColor="text1"/>
          <w:lang w:val="es-EC"/>
        </w:rPr>
        <w:t>s</w:t>
      </w:r>
      <w:r w:rsidR="00DA311F" w:rsidRPr="005A5C67">
        <w:rPr>
          <w:rFonts w:eastAsiaTheme="majorEastAsia"/>
          <w:bCs/>
          <w:noProof/>
          <w:color w:val="000000" w:themeColor="text1"/>
          <w:lang w:val="es-EC"/>
        </w:rPr>
        <w:t xml:space="preserve"> de </w:t>
      </w:r>
      <w:r w:rsidR="00DA311F">
        <w:rPr>
          <w:rFonts w:eastAsiaTheme="majorEastAsia"/>
          <w:bCs/>
          <w:noProof/>
          <w:color w:val="000000" w:themeColor="text1"/>
          <w:lang w:val="es-EC"/>
        </w:rPr>
        <w:t xml:space="preserve">flujos </w:t>
      </w:r>
      <w:r w:rsidR="005A5C67" w:rsidRPr="005A5C67">
        <w:rPr>
          <w:rFonts w:eastAsiaTheme="majorEastAsia"/>
          <w:bCs/>
          <w:noProof/>
          <w:color w:val="000000" w:themeColor="text1"/>
          <w:lang w:val="es-EC"/>
        </w:rPr>
        <w:t xml:space="preserve">donde </w:t>
      </w:r>
      <w:r w:rsidR="00DA311F">
        <w:rPr>
          <w:rFonts w:eastAsiaTheme="majorEastAsia"/>
          <w:bCs/>
          <w:noProof/>
          <w:color w:val="000000" w:themeColor="text1"/>
          <w:lang w:val="es-EC"/>
        </w:rPr>
        <w:t>se definan el</w:t>
      </w:r>
      <w:r w:rsidR="005A5C67">
        <w:rPr>
          <w:rFonts w:eastAsiaTheme="majorEastAsia"/>
          <w:bCs/>
          <w:noProof/>
          <w:color w:val="000000" w:themeColor="text1"/>
          <w:lang w:val="es-EC"/>
        </w:rPr>
        <w:t xml:space="preserve"> an</w:t>
      </w:r>
      <w:r w:rsidR="005A539C">
        <w:rPr>
          <w:rFonts w:eastAsiaTheme="majorEastAsia"/>
          <w:bCs/>
          <w:noProof/>
          <w:color w:val="000000" w:themeColor="text1"/>
          <w:lang w:val="es-EC"/>
        </w:rPr>
        <w:t>á</w:t>
      </w:r>
      <w:r w:rsidR="005A5C67">
        <w:rPr>
          <w:rFonts w:eastAsiaTheme="majorEastAsia"/>
          <w:bCs/>
          <w:noProof/>
          <w:color w:val="000000" w:themeColor="text1"/>
          <w:lang w:val="es-EC"/>
        </w:rPr>
        <w:t xml:space="preserve">lisis </w:t>
      </w:r>
      <w:r w:rsidR="00DA311F">
        <w:rPr>
          <w:rFonts w:eastAsiaTheme="majorEastAsia"/>
          <w:bCs/>
          <w:noProof/>
          <w:color w:val="000000" w:themeColor="text1"/>
          <w:lang w:val="es-EC"/>
        </w:rPr>
        <w:t>de l</w:t>
      </w:r>
      <w:r w:rsidR="00007E10">
        <w:rPr>
          <w:rFonts w:eastAsiaTheme="majorEastAsia"/>
          <w:bCs/>
          <w:noProof/>
          <w:color w:val="000000" w:themeColor="text1"/>
          <w:lang w:val="es-EC"/>
        </w:rPr>
        <w:t>os resultados de la investigació</w:t>
      </w:r>
      <w:r w:rsidR="00DA311F">
        <w:rPr>
          <w:rFonts w:eastAsiaTheme="majorEastAsia"/>
          <w:bCs/>
          <w:noProof/>
          <w:color w:val="000000" w:themeColor="text1"/>
          <w:lang w:val="es-EC"/>
        </w:rPr>
        <w:t>n</w:t>
      </w:r>
      <w:r w:rsidR="005A5C67">
        <w:rPr>
          <w:rFonts w:eastAsiaTheme="majorEastAsia"/>
          <w:bCs/>
          <w:noProof/>
          <w:color w:val="000000" w:themeColor="text1"/>
          <w:lang w:val="es-EC"/>
        </w:rPr>
        <w:t xml:space="preserve">. </w:t>
      </w:r>
    </w:p>
    <w:p w:rsidR="007C66F1" w:rsidRDefault="007C66F1" w:rsidP="007C66F1">
      <w:pPr>
        <w:pStyle w:val="Default"/>
        <w:jc w:val="both"/>
        <w:rPr>
          <w:rFonts w:eastAsiaTheme="majorEastAsia"/>
          <w:bCs/>
          <w:noProof/>
          <w:color w:val="000000" w:themeColor="text1"/>
          <w:lang w:val="es-EC"/>
        </w:rPr>
      </w:pPr>
    </w:p>
    <w:p w:rsidR="0081053A" w:rsidRDefault="0081053A" w:rsidP="007C66F1">
      <w:pPr>
        <w:pStyle w:val="Default"/>
        <w:jc w:val="both"/>
        <w:rPr>
          <w:rFonts w:eastAsiaTheme="majorEastAsia"/>
          <w:bCs/>
          <w:noProof/>
          <w:color w:val="000000" w:themeColor="text1"/>
          <w:lang w:val="es-EC"/>
        </w:rPr>
      </w:pPr>
    </w:p>
    <w:p w:rsidR="005A5C67" w:rsidRPr="00982AD0" w:rsidRDefault="005A5C67" w:rsidP="007C66F1">
      <w:pPr>
        <w:pStyle w:val="Ttulo2"/>
        <w:tabs>
          <w:tab w:val="left" w:pos="851"/>
        </w:tabs>
        <w:spacing w:line="360" w:lineRule="auto"/>
        <w:ind w:left="426" w:hanging="426"/>
        <w:rPr>
          <w:b w:val="0"/>
          <w:noProof/>
          <w:lang w:val="es-EC"/>
        </w:rPr>
      </w:pPr>
      <w:bookmarkStart w:id="789" w:name="_Toc390422516"/>
      <w:r w:rsidRPr="00982AD0">
        <w:rPr>
          <w:rStyle w:val="Ttulo2Car"/>
          <w:b/>
        </w:rPr>
        <w:t>DIAGRAMA DE PROCESO</w:t>
      </w:r>
      <w:bookmarkEnd w:id="789"/>
    </w:p>
    <w:p w:rsidR="00A73AC8" w:rsidRDefault="00DE5312" w:rsidP="007C66F1">
      <w:pPr>
        <w:pStyle w:val="Default"/>
        <w:spacing w:line="360" w:lineRule="auto"/>
        <w:jc w:val="both"/>
        <w:rPr>
          <w:rFonts w:eastAsiaTheme="majorEastAsia"/>
          <w:b/>
          <w:bCs/>
          <w:noProof/>
          <w:color w:val="000000" w:themeColor="text1"/>
        </w:rPr>
      </w:pPr>
      <w:r>
        <w:rPr>
          <w:rFonts w:eastAsiaTheme="majorEastAsia"/>
          <w:bCs/>
          <w:noProof/>
          <w:color w:val="000000" w:themeColor="text1"/>
          <w:lang w:val="es-EC"/>
        </w:rPr>
        <w:t xml:space="preserve">En este punto </w:t>
      </w:r>
      <w:r w:rsidR="00737E1A">
        <w:rPr>
          <w:rFonts w:eastAsiaTheme="majorEastAsia"/>
          <w:bCs/>
          <w:noProof/>
          <w:color w:val="000000" w:themeColor="text1"/>
          <w:lang w:val="es-EC"/>
        </w:rPr>
        <w:t>se comprenderá</w:t>
      </w:r>
      <w:r>
        <w:rPr>
          <w:rFonts w:eastAsiaTheme="majorEastAsia"/>
          <w:bCs/>
          <w:noProof/>
          <w:color w:val="000000" w:themeColor="text1"/>
          <w:lang w:val="es-EC"/>
        </w:rPr>
        <w:t xml:space="preserve"> </w:t>
      </w:r>
      <w:r w:rsidR="00AC01D3">
        <w:rPr>
          <w:rFonts w:eastAsiaTheme="majorEastAsia"/>
          <w:bCs/>
          <w:noProof/>
          <w:color w:val="000000" w:themeColor="text1"/>
          <w:lang w:val="es-EC"/>
        </w:rPr>
        <w:t>el aná</w:t>
      </w:r>
      <w:r w:rsidR="007C68F3">
        <w:rPr>
          <w:rFonts w:eastAsiaTheme="majorEastAsia"/>
          <w:bCs/>
          <w:noProof/>
          <w:color w:val="000000" w:themeColor="text1"/>
          <w:lang w:val="es-EC"/>
        </w:rPr>
        <w:t>lisis e interpretaci</w:t>
      </w:r>
      <w:r w:rsidR="00B82AD0">
        <w:rPr>
          <w:rFonts w:eastAsiaTheme="majorEastAsia"/>
          <w:bCs/>
          <w:noProof/>
          <w:color w:val="000000" w:themeColor="text1"/>
          <w:lang w:val="es-EC"/>
        </w:rPr>
        <w:t>ó</w:t>
      </w:r>
      <w:r w:rsidR="007C68F3">
        <w:rPr>
          <w:rFonts w:eastAsiaTheme="majorEastAsia"/>
          <w:bCs/>
          <w:noProof/>
          <w:color w:val="000000" w:themeColor="text1"/>
          <w:lang w:val="es-EC"/>
        </w:rPr>
        <w:t>n del proceso mediante una secuencias de pasos que permiten cumplir el objetivo</w:t>
      </w:r>
      <w:r w:rsidR="00313E0D">
        <w:rPr>
          <w:rFonts w:eastAsiaTheme="majorEastAsia"/>
          <w:bCs/>
          <w:noProof/>
          <w:color w:val="000000" w:themeColor="text1"/>
          <w:lang w:val="es-EC"/>
        </w:rPr>
        <w:t>, muestra el flujo de informació</w:t>
      </w:r>
      <w:r w:rsidR="007C68F3">
        <w:rPr>
          <w:rFonts w:eastAsiaTheme="majorEastAsia"/>
          <w:bCs/>
          <w:noProof/>
          <w:color w:val="000000" w:themeColor="text1"/>
          <w:lang w:val="es-EC"/>
        </w:rPr>
        <w:t xml:space="preserve">n de como se producen las entradas y salidas de datos de un proceso a otro.  </w:t>
      </w:r>
    </w:p>
    <w:p w:rsidR="004A0EA3" w:rsidRPr="004A0EA3" w:rsidRDefault="004A0EA3" w:rsidP="00F10173">
      <w:pPr>
        <w:pStyle w:val="Prrafodelista"/>
        <w:keepNext/>
        <w:keepLines/>
        <w:numPr>
          <w:ilvl w:val="0"/>
          <w:numId w:val="18"/>
        </w:numPr>
        <w:tabs>
          <w:tab w:val="left" w:pos="709"/>
        </w:tabs>
        <w:spacing w:before="200" w:after="0" w:line="360" w:lineRule="auto"/>
        <w:contextualSpacing w:val="0"/>
        <w:outlineLvl w:val="1"/>
        <w:rPr>
          <w:rStyle w:val="Ttulo3Car"/>
          <w:rFonts w:cs="Arial"/>
          <w:b w:val="0"/>
          <w:bCs w:val="0"/>
          <w:vanish/>
          <w:color w:val="000000" w:themeColor="text1"/>
          <w:szCs w:val="24"/>
        </w:rPr>
      </w:pPr>
      <w:bookmarkStart w:id="790" w:name="_Toc379986028"/>
      <w:bookmarkStart w:id="791" w:name="_Toc379986096"/>
      <w:bookmarkStart w:id="792" w:name="_Toc379990298"/>
      <w:bookmarkStart w:id="793" w:name="_Toc379990538"/>
      <w:bookmarkStart w:id="794" w:name="_Toc379990653"/>
      <w:bookmarkStart w:id="795" w:name="_Toc379991198"/>
      <w:bookmarkStart w:id="796" w:name="_Toc379991502"/>
      <w:bookmarkStart w:id="797" w:name="_Toc379991590"/>
      <w:bookmarkStart w:id="798" w:name="_Toc382561548"/>
      <w:bookmarkStart w:id="799" w:name="_Toc384066453"/>
      <w:bookmarkStart w:id="800" w:name="_Toc384066872"/>
      <w:bookmarkStart w:id="801" w:name="_Toc384067091"/>
      <w:bookmarkStart w:id="802" w:name="_Toc384067165"/>
      <w:bookmarkStart w:id="803" w:name="_Toc384067239"/>
      <w:bookmarkStart w:id="804" w:name="_Toc384067569"/>
      <w:bookmarkStart w:id="805" w:name="_Toc384067645"/>
      <w:bookmarkStart w:id="806" w:name="_Toc384075617"/>
      <w:bookmarkStart w:id="807" w:name="_Toc384112645"/>
      <w:bookmarkStart w:id="808" w:name="_Toc384112722"/>
      <w:bookmarkStart w:id="809" w:name="_Toc384116644"/>
      <w:bookmarkStart w:id="810" w:name="_Toc384116785"/>
      <w:bookmarkStart w:id="811" w:name="_Toc384117025"/>
      <w:bookmarkStart w:id="812" w:name="_Toc384118356"/>
      <w:bookmarkStart w:id="813" w:name="_Toc384118458"/>
      <w:bookmarkStart w:id="814" w:name="_Toc384118979"/>
      <w:bookmarkStart w:id="815" w:name="_Toc384119100"/>
      <w:bookmarkStart w:id="816" w:name="_Toc384120588"/>
      <w:bookmarkStart w:id="817" w:name="_Toc384120804"/>
      <w:bookmarkStart w:id="818" w:name="_Toc384121010"/>
      <w:bookmarkStart w:id="819" w:name="_Toc384121304"/>
      <w:bookmarkStart w:id="820" w:name="_Toc384121397"/>
      <w:bookmarkStart w:id="821" w:name="_Toc384121530"/>
      <w:bookmarkStart w:id="822" w:name="_Toc384121624"/>
      <w:bookmarkStart w:id="823" w:name="_Toc384141180"/>
      <w:bookmarkStart w:id="824" w:name="_Toc384141275"/>
      <w:bookmarkStart w:id="825" w:name="_Toc384141421"/>
      <w:bookmarkStart w:id="826" w:name="_Toc384141591"/>
      <w:bookmarkStart w:id="827" w:name="_Toc384141913"/>
      <w:bookmarkStart w:id="828" w:name="_Toc384146762"/>
      <w:bookmarkStart w:id="829" w:name="_Toc384158366"/>
      <w:bookmarkStart w:id="830" w:name="_Toc384158486"/>
      <w:bookmarkStart w:id="831" w:name="_Toc384828763"/>
      <w:bookmarkStart w:id="832" w:name="_Toc384897477"/>
      <w:bookmarkStart w:id="833" w:name="_Toc384972783"/>
      <w:bookmarkStart w:id="834" w:name="_Toc385244138"/>
      <w:bookmarkStart w:id="835" w:name="_Toc386537183"/>
      <w:bookmarkStart w:id="836" w:name="_Toc386537288"/>
      <w:bookmarkStart w:id="837" w:name="_Toc386537386"/>
      <w:bookmarkStart w:id="838" w:name="_Toc386625024"/>
      <w:bookmarkStart w:id="839" w:name="_Toc386625586"/>
      <w:bookmarkStart w:id="840" w:name="_Toc386625739"/>
      <w:bookmarkStart w:id="841" w:name="_Toc386625836"/>
      <w:bookmarkStart w:id="842" w:name="_Toc388038198"/>
      <w:bookmarkStart w:id="843" w:name="_Toc388088376"/>
      <w:bookmarkStart w:id="844" w:name="_Toc388195565"/>
      <w:bookmarkStart w:id="845" w:name="_Toc388279803"/>
      <w:bookmarkStart w:id="846" w:name="_Toc388279915"/>
      <w:bookmarkStart w:id="847" w:name="_Toc388280012"/>
      <w:bookmarkStart w:id="848" w:name="_Toc388280115"/>
      <w:bookmarkStart w:id="849" w:name="_Toc388280212"/>
      <w:bookmarkStart w:id="850" w:name="_Toc388280309"/>
      <w:bookmarkStart w:id="851" w:name="_Toc388280405"/>
      <w:bookmarkStart w:id="852" w:name="_Toc389601112"/>
      <w:bookmarkStart w:id="853" w:name="_Toc389601208"/>
      <w:bookmarkStart w:id="854" w:name="_Toc389601425"/>
      <w:bookmarkStart w:id="855" w:name="_Toc389601521"/>
      <w:bookmarkStart w:id="856" w:name="_Toc389601674"/>
      <w:bookmarkStart w:id="857" w:name="_Toc389602382"/>
      <w:bookmarkStart w:id="858" w:name="_Toc389602511"/>
      <w:bookmarkStart w:id="859" w:name="_Toc389602609"/>
      <w:bookmarkStart w:id="860" w:name="_Toc389602781"/>
      <w:bookmarkStart w:id="861" w:name="_Toc389602878"/>
      <w:bookmarkStart w:id="862" w:name="_Toc389602976"/>
      <w:bookmarkStart w:id="863" w:name="_Toc389603072"/>
      <w:bookmarkStart w:id="864" w:name="_Toc389603169"/>
      <w:bookmarkStart w:id="865" w:name="_Toc389638854"/>
      <w:bookmarkStart w:id="866" w:name="_Toc389738003"/>
      <w:bookmarkStart w:id="867" w:name="_Toc390078917"/>
      <w:bookmarkStart w:id="868" w:name="_Toc390080326"/>
      <w:bookmarkStart w:id="869" w:name="_Toc390422202"/>
      <w:bookmarkStart w:id="870" w:name="_Toc390422356"/>
      <w:bookmarkStart w:id="871" w:name="_Toc390422517"/>
      <w:bookmarkStart w:id="872" w:name="_Toc342169985"/>
      <w:bookmarkStart w:id="873" w:name="_Toc374910059"/>
      <w:bookmarkStart w:id="874" w:name="_Toc37854349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p>
    <w:p w:rsidR="004A0EA3" w:rsidRPr="004A0EA3" w:rsidRDefault="004A0EA3" w:rsidP="00F10173">
      <w:pPr>
        <w:pStyle w:val="Prrafodelista"/>
        <w:keepNext/>
        <w:keepLines/>
        <w:numPr>
          <w:ilvl w:val="0"/>
          <w:numId w:val="18"/>
        </w:numPr>
        <w:tabs>
          <w:tab w:val="left" w:pos="709"/>
        </w:tabs>
        <w:spacing w:before="200" w:after="0" w:line="360" w:lineRule="auto"/>
        <w:contextualSpacing w:val="0"/>
        <w:outlineLvl w:val="1"/>
        <w:rPr>
          <w:rStyle w:val="Ttulo3Car"/>
          <w:rFonts w:cs="Arial"/>
          <w:b w:val="0"/>
          <w:bCs w:val="0"/>
          <w:vanish/>
          <w:color w:val="000000" w:themeColor="text1"/>
          <w:szCs w:val="24"/>
        </w:rPr>
      </w:pPr>
      <w:bookmarkStart w:id="875" w:name="_Toc379986029"/>
      <w:bookmarkStart w:id="876" w:name="_Toc379986097"/>
      <w:bookmarkStart w:id="877" w:name="_Toc379990299"/>
      <w:bookmarkStart w:id="878" w:name="_Toc379990539"/>
      <w:bookmarkStart w:id="879" w:name="_Toc379990654"/>
      <w:bookmarkStart w:id="880" w:name="_Toc379991199"/>
      <w:bookmarkStart w:id="881" w:name="_Toc379991503"/>
      <w:bookmarkStart w:id="882" w:name="_Toc379991591"/>
      <w:bookmarkStart w:id="883" w:name="_Toc382561549"/>
      <w:bookmarkStart w:id="884" w:name="_Toc384066454"/>
      <w:bookmarkStart w:id="885" w:name="_Toc384066873"/>
      <w:bookmarkStart w:id="886" w:name="_Toc384067092"/>
      <w:bookmarkStart w:id="887" w:name="_Toc384067166"/>
      <w:bookmarkStart w:id="888" w:name="_Toc384067240"/>
      <w:bookmarkStart w:id="889" w:name="_Toc384067570"/>
      <w:bookmarkStart w:id="890" w:name="_Toc384067646"/>
      <w:bookmarkStart w:id="891" w:name="_Toc384075618"/>
      <w:bookmarkStart w:id="892" w:name="_Toc384112646"/>
      <w:bookmarkStart w:id="893" w:name="_Toc384112723"/>
      <w:bookmarkStart w:id="894" w:name="_Toc384116645"/>
      <w:bookmarkStart w:id="895" w:name="_Toc384116786"/>
      <w:bookmarkStart w:id="896" w:name="_Toc384117026"/>
      <w:bookmarkStart w:id="897" w:name="_Toc384118357"/>
      <w:bookmarkStart w:id="898" w:name="_Toc384118459"/>
      <w:bookmarkStart w:id="899" w:name="_Toc384118980"/>
      <w:bookmarkStart w:id="900" w:name="_Toc384119101"/>
      <w:bookmarkStart w:id="901" w:name="_Toc384120589"/>
      <w:bookmarkStart w:id="902" w:name="_Toc384120805"/>
      <w:bookmarkStart w:id="903" w:name="_Toc384121011"/>
      <w:bookmarkStart w:id="904" w:name="_Toc384121305"/>
      <w:bookmarkStart w:id="905" w:name="_Toc384121398"/>
      <w:bookmarkStart w:id="906" w:name="_Toc384121531"/>
      <w:bookmarkStart w:id="907" w:name="_Toc384121625"/>
      <w:bookmarkStart w:id="908" w:name="_Toc384141181"/>
      <w:bookmarkStart w:id="909" w:name="_Toc384141276"/>
      <w:bookmarkStart w:id="910" w:name="_Toc384141422"/>
      <w:bookmarkStart w:id="911" w:name="_Toc384141592"/>
      <w:bookmarkStart w:id="912" w:name="_Toc384141914"/>
      <w:bookmarkStart w:id="913" w:name="_Toc384146763"/>
      <w:bookmarkStart w:id="914" w:name="_Toc384158367"/>
      <w:bookmarkStart w:id="915" w:name="_Toc384158487"/>
      <w:bookmarkStart w:id="916" w:name="_Toc384828764"/>
      <w:bookmarkStart w:id="917" w:name="_Toc384897478"/>
      <w:bookmarkStart w:id="918" w:name="_Toc384972784"/>
      <w:bookmarkStart w:id="919" w:name="_Toc385244139"/>
      <w:bookmarkStart w:id="920" w:name="_Toc386537184"/>
      <w:bookmarkStart w:id="921" w:name="_Toc386537289"/>
      <w:bookmarkStart w:id="922" w:name="_Toc386537387"/>
      <w:bookmarkStart w:id="923" w:name="_Toc386625025"/>
      <w:bookmarkStart w:id="924" w:name="_Toc386625587"/>
      <w:bookmarkStart w:id="925" w:name="_Toc386625740"/>
      <w:bookmarkStart w:id="926" w:name="_Toc386625837"/>
      <w:bookmarkStart w:id="927" w:name="_Toc388038199"/>
      <w:bookmarkStart w:id="928" w:name="_Toc388088377"/>
      <w:bookmarkStart w:id="929" w:name="_Toc388195566"/>
      <w:bookmarkStart w:id="930" w:name="_Toc388279804"/>
      <w:bookmarkStart w:id="931" w:name="_Toc388279916"/>
      <w:bookmarkStart w:id="932" w:name="_Toc388280013"/>
      <w:bookmarkStart w:id="933" w:name="_Toc388280116"/>
      <w:bookmarkStart w:id="934" w:name="_Toc388280213"/>
      <w:bookmarkStart w:id="935" w:name="_Toc388280310"/>
      <w:bookmarkStart w:id="936" w:name="_Toc388280406"/>
      <w:bookmarkStart w:id="937" w:name="_Toc389601113"/>
      <w:bookmarkStart w:id="938" w:name="_Toc389601209"/>
      <w:bookmarkStart w:id="939" w:name="_Toc389601426"/>
      <w:bookmarkStart w:id="940" w:name="_Toc389601522"/>
      <w:bookmarkStart w:id="941" w:name="_Toc389601675"/>
      <w:bookmarkStart w:id="942" w:name="_Toc389602383"/>
      <w:bookmarkStart w:id="943" w:name="_Toc389602512"/>
      <w:bookmarkStart w:id="944" w:name="_Toc389602610"/>
      <w:bookmarkStart w:id="945" w:name="_Toc389602782"/>
      <w:bookmarkStart w:id="946" w:name="_Toc389602879"/>
      <w:bookmarkStart w:id="947" w:name="_Toc389602977"/>
      <w:bookmarkStart w:id="948" w:name="_Toc389603073"/>
      <w:bookmarkStart w:id="949" w:name="_Toc389603170"/>
      <w:bookmarkStart w:id="950" w:name="_Toc389638855"/>
      <w:bookmarkStart w:id="951" w:name="_Toc389738004"/>
      <w:bookmarkStart w:id="952" w:name="_Toc390078918"/>
      <w:bookmarkStart w:id="953" w:name="_Toc390080327"/>
      <w:bookmarkStart w:id="954" w:name="_Toc390422203"/>
      <w:bookmarkStart w:id="955" w:name="_Toc390422357"/>
      <w:bookmarkStart w:id="956" w:name="_Toc390422518"/>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p>
    <w:p w:rsidR="004A0EA3" w:rsidRPr="004A0EA3" w:rsidRDefault="004A0EA3" w:rsidP="00F10173">
      <w:pPr>
        <w:pStyle w:val="Prrafodelista"/>
        <w:keepNext/>
        <w:keepLines/>
        <w:numPr>
          <w:ilvl w:val="0"/>
          <w:numId w:val="18"/>
        </w:numPr>
        <w:tabs>
          <w:tab w:val="left" w:pos="709"/>
        </w:tabs>
        <w:spacing w:before="200" w:after="0" w:line="360" w:lineRule="auto"/>
        <w:contextualSpacing w:val="0"/>
        <w:outlineLvl w:val="1"/>
        <w:rPr>
          <w:rStyle w:val="Ttulo3Car"/>
          <w:rFonts w:cs="Arial"/>
          <w:b w:val="0"/>
          <w:bCs w:val="0"/>
          <w:vanish/>
          <w:color w:val="000000" w:themeColor="text1"/>
          <w:szCs w:val="24"/>
        </w:rPr>
      </w:pPr>
      <w:bookmarkStart w:id="957" w:name="_Toc379986030"/>
      <w:bookmarkStart w:id="958" w:name="_Toc379986098"/>
      <w:bookmarkStart w:id="959" w:name="_Toc379990300"/>
      <w:bookmarkStart w:id="960" w:name="_Toc379990540"/>
      <w:bookmarkStart w:id="961" w:name="_Toc379990655"/>
      <w:bookmarkStart w:id="962" w:name="_Toc379991200"/>
      <w:bookmarkStart w:id="963" w:name="_Toc379991504"/>
      <w:bookmarkStart w:id="964" w:name="_Toc379991592"/>
      <w:bookmarkStart w:id="965" w:name="_Toc382561550"/>
      <w:bookmarkStart w:id="966" w:name="_Toc384066455"/>
      <w:bookmarkStart w:id="967" w:name="_Toc384066874"/>
      <w:bookmarkStart w:id="968" w:name="_Toc384067093"/>
      <w:bookmarkStart w:id="969" w:name="_Toc384067167"/>
      <w:bookmarkStart w:id="970" w:name="_Toc384067241"/>
      <w:bookmarkStart w:id="971" w:name="_Toc384067571"/>
      <w:bookmarkStart w:id="972" w:name="_Toc384067647"/>
      <w:bookmarkStart w:id="973" w:name="_Toc384075619"/>
      <w:bookmarkStart w:id="974" w:name="_Toc384112647"/>
      <w:bookmarkStart w:id="975" w:name="_Toc384112724"/>
      <w:bookmarkStart w:id="976" w:name="_Toc384116646"/>
      <w:bookmarkStart w:id="977" w:name="_Toc384116787"/>
      <w:bookmarkStart w:id="978" w:name="_Toc384117027"/>
      <w:bookmarkStart w:id="979" w:name="_Toc384118358"/>
      <w:bookmarkStart w:id="980" w:name="_Toc384118460"/>
      <w:bookmarkStart w:id="981" w:name="_Toc384118981"/>
      <w:bookmarkStart w:id="982" w:name="_Toc384119102"/>
      <w:bookmarkStart w:id="983" w:name="_Toc384120590"/>
      <w:bookmarkStart w:id="984" w:name="_Toc384120806"/>
      <w:bookmarkStart w:id="985" w:name="_Toc384121012"/>
      <w:bookmarkStart w:id="986" w:name="_Toc384121306"/>
      <w:bookmarkStart w:id="987" w:name="_Toc384121399"/>
      <w:bookmarkStart w:id="988" w:name="_Toc384121532"/>
      <w:bookmarkStart w:id="989" w:name="_Toc384121626"/>
      <w:bookmarkStart w:id="990" w:name="_Toc384141182"/>
      <w:bookmarkStart w:id="991" w:name="_Toc384141277"/>
      <w:bookmarkStart w:id="992" w:name="_Toc384141423"/>
      <w:bookmarkStart w:id="993" w:name="_Toc384141593"/>
      <w:bookmarkStart w:id="994" w:name="_Toc384141915"/>
      <w:bookmarkStart w:id="995" w:name="_Toc384146764"/>
      <w:bookmarkStart w:id="996" w:name="_Toc384158368"/>
      <w:bookmarkStart w:id="997" w:name="_Toc384158488"/>
      <w:bookmarkStart w:id="998" w:name="_Toc384828765"/>
      <w:bookmarkStart w:id="999" w:name="_Toc384897479"/>
      <w:bookmarkStart w:id="1000" w:name="_Toc384972785"/>
      <w:bookmarkStart w:id="1001" w:name="_Toc385244140"/>
      <w:bookmarkStart w:id="1002" w:name="_Toc386537185"/>
      <w:bookmarkStart w:id="1003" w:name="_Toc386537290"/>
      <w:bookmarkStart w:id="1004" w:name="_Toc386537388"/>
      <w:bookmarkStart w:id="1005" w:name="_Toc386625026"/>
      <w:bookmarkStart w:id="1006" w:name="_Toc386625588"/>
      <w:bookmarkStart w:id="1007" w:name="_Toc386625741"/>
      <w:bookmarkStart w:id="1008" w:name="_Toc386625838"/>
      <w:bookmarkStart w:id="1009" w:name="_Toc388038200"/>
      <w:bookmarkStart w:id="1010" w:name="_Toc388088378"/>
      <w:bookmarkStart w:id="1011" w:name="_Toc388195567"/>
      <w:bookmarkStart w:id="1012" w:name="_Toc388279805"/>
      <w:bookmarkStart w:id="1013" w:name="_Toc388279917"/>
      <w:bookmarkStart w:id="1014" w:name="_Toc388280014"/>
      <w:bookmarkStart w:id="1015" w:name="_Toc388280117"/>
      <w:bookmarkStart w:id="1016" w:name="_Toc388280214"/>
      <w:bookmarkStart w:id="1017" w:name="_Toc388280311"/>
      <w:bookmarkStart w:id="1018" w:name="_Toc388280407"/>
      <w:bookmarkStart w:id="1019" w:name="_Toc389601114"/>
      <w:bookmarkStart w:id="1020" w:name="_Toc389601210"/>
      <w:bookmarkStart w:id="1021" w:name="_Toc389601427"/>
      <w:bookmarkStart w:id="1022" w:name="_Toc389601523"/>
      <w:bookmarkStart w:id="1023" w:name="_Toc389601676"/>
      <w:bookmarkStart w:id="1024" w:name="_Toc389602384"/>
      <w:bookmarkStart w:id="1025" w:name="_Toc389602513"/>
      <w:bookmarkStart w:id="1026" w:name="_Toc389602611"/>
      <w:bookmarkStart w:id="1027" w:name="_Toc389602783"/>
      <w:bookmarkStart w:id="1028" w:name="_Toc389602880"/>
      <w:bookmarkStart w:id="1029" w:name="_Toc389602978"/>
      <w:bookmarkStart w:id="1030" w:name="_Toc389603074"/>
      <w:bookmarkStart w:id="1031" w:name="_Toc389603171"/>
      <w:bookmarkStart w:id="1032" w:name="_Toc389638856"/>
      <w:bookmarkStart w:id="1033" w:name="_Toc389738005"/>
      <w:bookmarkStart w:id="1034" w:name="_Toc390078919"/>
      <w:bookmarkStart w:id="1035" w:name="_Toc390080328"/>
      <w:bookmarkStart w:id="1036" w:name="_Toc390422204"/>
      <w:bookmarkStart w:id="1037" w:name="_Toc390422358"/>
      <w:bookmarkStart w:id="1038" w:name="_Toc390422519"/>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p>
    <w:p w:rsidR="004A0EA3" w:rsidRPr="004A0EA3" w:rsidRDefault="004A0EA3" w:rsidP="00F10173">
      <w:pPr>
        <w:pStyle w:val="Prrafodelista"/>
        <w:keepNext/>
        <w:keepLines/>
        <w:numPr>
          <w:ilvl w:val="1"/>
          <w:numId w:val="18"/>
        </w:numPr>
        <w:tabs>
          <w:tab w:val="left" w:pos="709"/>
        </w:tabs>
        <w:spacing w:before="200" w:after="0" w:line="360" w:lineRule="auto"/>
        <w:contextualSpacing w:val="0"/>
        <w:outlineLvl w:val="1"/>
        <w:rPr>
          <w:rStyle w:val="Ttulo3Car"/>
          <w:rFonts w:cs="Arial"/>
          <w:b w:val="0"/>
          <w:bCs w:val="0"/>
          <w:vanish/>
          <w:color w:val="000000" w:themeColor="text1"/>
          <w:szCs w:val="24"/>
        </w:rPr>
      </w:pPr>
      <w:bookmarkStart w:id="1039" w:name="_Toc379986031"/>
      <w:bookmarkStart w:id="1040" w:name="_Toc379986099"/>
      <w:bookmarkStart w:id="1041" w:name="_Toc379990301"/>
      <w:bookmarkStart w:id="1042" w:name="_Toc379990541"/>
      <w:bookmarkStart w:id="1043" w:name="_Toc379990656"/>
      <w:bookmarkStart w:id="1044" w:name="_Toc379991201"/>
      <w:bookmarkStart w:id="1045" w:name="_Toc379991505"/>
      <w:bookmarkStart w:id="1046" w:name="_Toc379991593"/>
      <w:bookmarkStart w:id="1047" w:name="_Toc382561551"/>
      <w:bookmarkStart w:id="1048" w:name="_Toc384066456"/>
      <w:bookmarkStart w:id="1049" w:name="_Toc384066875"/>
      <w:bookmarkStart w:id="1050" w:name="_Toc384067094"/>
      <w:bookmarkStart w:id="1051" w:name="_Toc384067168"/>
      <w:bookmarkStart w:id="1052" w:name="_Toc384067242"/>
      <w:bookmarkStart w:id="1053" w:name="_Toc384067572"/>
      <w:bookmarkStart w:id="1054" w:name="_Toc384067648"/>
      <w:bookmarkStart w:id="1055" w:name="_Toc384075620"/>
      <w:bookmarkStart w:id="1056" w:name="_Toc384112648"/>
      <w:bookmarkStart w:id="1057" w:name="_Toc384112725"/>
      <w:bookmarkStart w:id="1058" w:name="_Toc384116647"/>
      <w:bookmarkStart w:id="1059" w:name="_Toc384116788"/>
      <w:bookmarkStart w:id="1060" w:name="_Toc384117028"/>
      <w:bookmarkStart w:id="1061" w:name="_Toc384118359"/>
      <w:bookmarkStart w:id="1062" w:name="_Toc384118461"/>
      <w:bookmarkStart w:id="1063" w:name="_Toc384118982"/>
      <w:bookmarkStart w:id="1064" w:name="_Toc384119103"/>
      <w:bookmarkStart w:id="1065" w:name="_Toc384120591"/>
      <w:bookmarkStart w:id="1066" w:name="_Toc384120807"/>
      <w:bookmarkStart w:id="1067" w:name="_Toc384121013"/>
      <w:bookmarkStart w:id="1068" w:name="_Toc384121307"/>
      <w:bookmarkStart w:id="1069" w:name="_Toc384121400"/>
      <w:bookmarkStart w:id="1070" w:name="_Toc384121533"/>
      <w:bookmarkStart w:id="1071" w:name="_Toc384121627"/>
      <w:bookmarkStart w:id="1072" w:name="_Toc384141183"/>
      <w:bookmarkStart w:id="1073" w:name="_Toc384141278"/>
      <w:bookmarkStart w:id="1074" w:name="_Toc384141424"/>
      <w:bookmarkStart w:id="1075" w:name="_Toc384141594"/>
      <w:bookmarkStart w:id="1076" w:name="_Toc384141916"/>
      <w:bookmarkStart w:id="1077" w:name="_Toc384146765"/>
      <w:bookmarkStart w:id="1078" w:name="_Toc384158369"/>
      <w:bookmarkStart w:id="1079" w:name="_Toc384158489"/>
      <w:bookmarkStart w:id="1080" w:name="_Toc384828766"/>
      <w:bookmarkStart w:id="1081" w:name="_Toc384897480"/>
      <w:bookmarkStart w:id="1082" w:name="_Toc384972786"/>
      <w:bookmarkStart w:id="1083" w:name="_Toc385244141"/>
      <w:bookmarkStart w:id="1084" w:name="_Toc386537186"/>
      <w:bookmarkStart w:id="1085" w:name="_Toc386537291"/>
      <w:bookmarkStart w:id="1086" w:name="_Toc386537389"/>
      <w:bookmarkStart w:id="1087" w:name="_Toc386625027"/>
      <w:bookmarkStart w:id="1088" w:name="_Toc386625589"/>
      <w:bookmarkStart w:id="1089" w:name="_Toc386625742"/>
      <w:bookmarkStart w:id="1090" w:name="_Toc386625839"/>
      <w:bookmarkStart w:id="1091" w:name="_Toc388038201"/>
      <w:bookmarkStart w:id="1092" w:name="_Toc388088379"/>
      <w:bookmarkStart w:id="1093" w:name="_Toc388195568"/>
      <w:bookmarkStart w:id="1094" w:name="_Toc388279806"/>
      <w:bookmarkStart w:id="1095" w:name="_Toc388279918"/>
      <w:bookmarkStart w:id="1096" w:name="_Toc388280015"/>
      <w:bookmarkStart w:id="1097" w:name="_Toc388280118"/>
      <w:bookmarkStart w:id="1098" w:name="_Toc388280215"/>
      <w:bookmarkStart w:id="1099" w:name="_Toc388280312"/>
      <w:bookmarkStart w:id="1100" w:name="_Toc388280408"/>
      <w:bookmarkStart w:id="1101" w:name="_Toc389601115"/>
      <w:bookmarkStart w:id="1102" w:name="_Toc389601211"/>
      <w:bookmarkStart w:id="1103" w:name="_Toc389601428"/>
      <w:bookmarkStart w:id="1104" w:name="_Toc389601524"/>
      <w:bookmarkStart w:id="1105" w:name="_Toc389601677"/>
      <w:bookmarkStart w:id="1106" w:name="_Toc389602385"/>
      <w:bookmarkStart w:id="1107" w:name="_Toc389602514"/>
      <w:bookmarkStart w:id="1108" w:name="_Toc389602612"/>
      <w:bookmarkStart w:id="1109" w:name="_Toc389602784"/>
      <w:bookmarkStart w:id="1110" w:name="_Toc389602881"/>
      <w:bookmarkStart w:id="1111" w:name="_Toc389602979"/>
      <w:bookmarkStart w:id="1112" w:name="_Toc389603075"/>
      <w:bookmarkStart w:id="1113" w:name="_Toc389603172"/>
      <w:bookmarkStart w:id="1114" w:name="_Toc389638857"/>
      <w:bookmarkStart w:id="1115" w:name="_Toc389738006"/>
      <w:bookmarkStart w:id="1116" w:name="_Toc390078920"/>
      <w:bookmarkStart w:id="1117" w:name="_Toc390080329"/>
      <w:bookmarkStart w:id="1118" w:name="_Toc390422205"/>
      <w:bookmarkStart w:id="1119" w:name="_Toc390422359"/>
      <w:bookmarkStart w:id="1120" w:name="_Toc390422520"/>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p>
    <w:p w:rsidR="004A0EA3" w:rsidRPr="004A0EA3" w:rsidRDefault="005C3CD2" w:rsidP="005132E6">
      <w:pPr>
        <w:pStyle w:val="Ttulo3"/>
        <w:spacing w:line="360" w:lineRule="auto"/>
        <w:ind w:left="0" w:hanging="11"/>
        <w:rPr>
          <w:rStyle w:val="Ttulo3Car"/>
          <w:rFonts w:eastAsiaTheme="minorHAnsi" w:cs="Arial"/>
          <w:b/>
          <w:bCs/>
          <w:szCs w:val="24"/>
          <w:lang w:eastAsia="en-US"/>
        </w:rPr>
      </w:pPr>
      <w:bookmarkStart w:id="1121" w:name="_Toc390422521"/>
      <w:r>
        <w:rPr>
          <w:rStyle w:val="Ttulo3Car"/>
          <w:rFonts w:cs="Arial"/>
          <w:b/>
          <w:szCs w:val="24"/>
        </w:rPr>
        <w:t>Descripción f</w:t>
      </w:r>
      <w:r w:rsidR="002B3374" w:rsidRPr="004A0EA3">
        <w:rPr>
          <w:rStyle w:val="Ttulo3Car"/>
          <w:rFonts w:cs="Arial"/>
          <w:b/>
          <w:szCs w:val="24"/>
        </w:rPr>
        <w:t xml:space="preserve">uncional </w:t>
      </w:r>
      <w:bookmarkEnd w:id="872"/>
      <w:bookmarkEnd w:id="873"/>
      <w:bookmarkEnd w:id="874"/>
      <w:r>
        <w:rPr>
          <w:rStyle w:val="Ttulo3Car"/>
          <w:rFonts w:cs="Arial"/>
          <w:b/>
          <w:szCs w:val="24"/>
        </w:rPr>
        <w:t>g</w:t>
      </w:r>
      <w:r w:rsidR="00AD52AF">
        <w:rPr>
          <w:rStyle w:val="Ttulo3Car"/>
          <w:rFonts w:cs="Arial"/>
          <w:b/>
          <w:szCs w:val="24"/>
        </w:rPr>
        <w:t>eneral</w:t>
      </w:r>
      <w:bookmarkEnd w:id="1121"/>
    </w:p>
    <w:p w:rsidR="004A0EA3" w:rsidRDefault="00DA311F" w:rsidP="005132E6">
      <w:pPr>
        <w:spacing w:after="0" w:line="360" w:lineRule="auto"/>
        <w:jc w:val="both"/>
        <w:rPr>
          <w:rFonts w:ascii="Arial" w:hAnsi="Arial" w:cs="Arial"/>
          <w:sz w:val="24"/>
          <w:szCs w:val="24"/>
        </w:rPr>
      </w:pPr>
      <w:r>
        <w:rPr>
          <w:rFonts w:ascii="Arial" w:hAnsi="Arial" w:cs="Arial"/>
          <w:sz w:val="24"/>
          <w:szCs w:val="24"/>
        </w:rPr>
        <w:t xml:space="preserve">En este punto se describirá </w:t>
      </w:r>
      <w:r w:rsidR="00D5228C">
        <w:rPr>
          <w:rFonts w:ascii="Arial" w:hAnsi="Arial" w:cs="Arial"/>
          <w:sz w:val="24"/>
          <w:szCs w:val="24"/>
        </w:rPr>
        <w:t>el proceso general</w:t>
      </w:r>
      <w:r w:rsidR="007C68F3">
        <w:rPr>
          <w:rFonts w:ascii="Arial" w:hAnsi="Arial" w:cs="Arial"/>
          <w:sz w:val="24"/>
          <w:szCs w:val="24"/>
        </w:rPr>
        <w:t xml:space="preserve"> que forma</w:t>
      </w:r>
      <w:r w:rsidR="00737E1A">
        <w:rPr>
          <w:rFonts w:ascii="Arial" w:hAnsi="Arial" w:cs="Arial"/>
          <w:sz w:val="24"/>
          <w:szCs w:val="24"/>
        </w:rPr>
        <w:t>rá</w:t>
      </w:r>
      <w:r w:rsidR="007C68F3">
        <w:rPr>
          <w:rFonts w:ascii="Arial" w:hAnsi="Arial" w:cs="Arial"/>
          <w:sz w:val="24"/>
          <w:szCs w:val="24"/>
        </w:rPr>
        <w:t xml:space="preserve"> parte </w:t>
      </w:r>
      <w:r>
        <w:rPr>
          <w:rFonts w:ascii="Arial" w:hAnsi="Arial" w:cs="Arial"/>
          <w:sz w:val="24"/>
          <w:szCs w:val="24"/>
        </w:rPr>
        <w:t>del presente</w:t>
      </w:r>
      <w:r w:rsidR="007C68F3">
        <w:rPr>
          <w:rFonts w:ascii="Arial" w:hAnsi="Arial" w:cs="Arial"/>
          <w:sz w:val="24"/>
          <w:szCs w:val="24"/>
        </w:rPr>
        <w:t xml:space="preserve"> trabajo de </w:t>
      </w:r>
      <w:r w:rsidR="00925EF3">
        <w:rPr>
          <w:rFonts w:ascii="Arial" w:hAnsi="Arial" w:cs="Arial"/>
          <w:sz w:val="24"/>
          <w:szCs w:val="24"/>
        </w:rPr>
        <w:t>investigación</w:t>
      </w:r>
      <w:r w:rsidR="004A0EA3" w:rsidRPr="00C81510">
        <w:rPr>
          <w:rFonts w:ascii="Arial" w:hAnsi="Arial" w:cs="Arial"/>
          <w:sz w:val="24"/>
          <w:szCs w:val="24"/>
        </w:rPr>
        <w:t>.</w:t>
      </w:r>
    </w:p>
    <w:p w:rsidR="005132E6" w:rsidRDefault="005132E6" w:rsidP="005132E6">
      <w:pPr>
        <w:spacing w:after="0" w:line="360" w:lineRule="auto"/>
        <w:jc w:val="both"/>
        <w:rPr>
          <w:rFonts w:ascii="Arial" w:hAnsi="Arial" w:cs="Arial"/>
          <w:sz w:val="24"/>
          <w:szCs w:val="24"/>
        </w:rPr>
      </w:pPr>
    </w:p>
    <w:p w:rsidR="004A0EA3" w:rsidRDefault="00192D10" w:rsidP="005132E6">
      <w:pPr>
        <w:spacing w:after="0" w:line="360" w:lineRule="auto"/>
        <w:jc w:val="center"/>
        <w:rPr>
          <w:rFonts w:ascii="Arial" w:hAnsi="Arial" w:cs="Arial"/>
          <w:b/>
          <w:sz w:val="24"/>
          <w:szCs w:val="24"/>
        </w:rPr>
      </w:pPr>
      <w:r>
        <w:rPr>
          <w:rFonts w:ascii="Arial" w:hAnsi="Arial" w:cs="Arial"/>
          <w:b/>
          <w:sz w:val="24"/>
          <w:szCs w:val="24"/>
        </w:rPr>
        <w:t>NOTACIÓ</w:t>
      </w:r>
      <w:r w:rsidR="000A030E">
        <w:rPr>
          <w:rFonts w:ascii="Arial" w:hAnsi="Arial" w:cs="Arial"/>
          <w:b/>
          <w:sz w:val="24"/>
          <w:szCs w:val="24"/>
        </w:rPr>
        <w:t>N DEL DIAGRAMA LÓ</w:t>
      </w:r>
      <w:r w:rsidR="004A0EA3" w:rsidRPr="00C94F35">
        <w:rPr>
          <w:rFonts w:ascii="Arial" w:hAnsi="Arial" w:cs="Arial"/>
          <w:b/>
          <w:sz w:val="24"/>
          <w:szCs w:val="24"/>
        </w:rPr>
        <w:t>GICO DE FLUJO DE PROCESOS.</w:t>
      </w:r>
    </w:p>
    <w:p w:rsidR="00877129" w:rsidRPr="00877129" w:rsidRDefault="00877129" w:rsidP="005132E6">
      <w:pPr>
        <w:spacing w:after="0" w:line="360" w:lineRule="auto"/>
        <w:jc w:val="center"/>
        <w:rPr>
          <w:rFonts w:ascii="Arial" w:hAnsi="Arial" w:cs="Arial"/>
          <w:b/>
          <w:sz w:val="16"/>
          <w:szCs w:val="24"/>
        </w:rPr>
      </w:pPr>
    </w:p>
    <w:p w:rsidR="005132E6" w:rsidRPr="00AC01D3" w:rsidRDefault="005132E6" w:rsidP="005132E6">
      <w:pPr>
        <w:pStyle w:val="Epgrafe"/>
        <w:keepNext/>
        <w:spacing w:after="0" w:line="276" w:lineRule="auto"/>
        <w:ind w:left="708" w:firstLine="708"/>
        <w:jc w:val="center"/>
        <w:rPr>
          <w:rFonts w:ascii="Arial" w:hAnsi="Arial" w:cs="Arial"/>
          <w:b w:val="0"/>
          <w:color w:val="000000" w:themeColor="text1"/>
          <w:sz w:val="22"/>
        </w:rPr>
      </w:pPr>
      <w:bookmarkStart w:id="1122" w:name="_Toc390079450"/>
      <w:r w:rsidRPr="00AC01D3">
        <w:rPr>
          <w:rFonts w:ascii="Arial" w:hAnsi="Arial" w:cs="Arial"/>
          <w:b w:val="0"/>
          <w:color w:val="000000" w:themeColor="text1"/>
          <w:sz w:val="22"/>
        </w:rPr>
        <w:t xml:space="preserve">Tabla </w:t>
      </w:r>
      <w:r w:rsidR="00B3693E">
        <w:rPr>
          <w:rFonts w:ascii="Arial" w:hAnsi="Arial" w:cs="Arial"/>
          <w:b w:val="0"/>
          <w:color w:val="000000" w:themeColor="text1"/>
          <w:sz w:val="22"/>
        </w:rPr>
        <w:t>3.</w:t>
      </w:r>
      <w:r w:rsidR="00A07589">
        <w:rPr>
          <w:rFonts w:ascii="Arial" w:hAnsi="Arial" w:cs="Arial"/>
          <w:b w:val="0"/>
          <w:color w:val="000000" w:themeColor="text1"/>
          <w:sz w:val="22"/>
        </w:rPr>
        <w:t>1</w:t>
      </w:r>
      <w:r w:rsidRPr="00AC01D3">
        <w:rPr>
          <w:rFonts w:ascii="Arial" w:hAnsi="Arial" w:cs="Arial"/>
          <w:b w:val="0"/>
          <w:color w:val="000000" w:themeColor="text1"/>
          <w:sz w:val="22"/>
        </w:rPr>
        <w:t xml:space="preserve"> Descripción</w:t>
      </w:r>
      <w:r w:rsidR="00F02E94">
        <w:rPr>
          <w:rFonts w:ascii="Arial" w:hAnsi="Arial" w:cs="Arial"/>
          <w:b w:val="0"/>
          <w:color w:val="000000" w:themeColor="text1"/>
          <w:sz w:val="22"/>
        </w:rPr>
        <w:t xml:space="preserve"> de la S</w:t>
      </w:r>
      <w:r w:rsidRPr="00AC01D3">
        <w:rPr>
          <w:rFonts w:ascii="Arial" w:hAnsi="Arial" w:cs="Arial"/>
          <w:b w:val="0"/>
          <w:color w:val="000000" w:themeColor="text1"/>
          <w:sz w:val="22"/>
        </w:rPr>
        <w:t>imbología</w:t>
      </w:r>
      <w:bookmarkEnd w:id="1122"/>
    </w:p>
    <w:p w:rsidR="005132E6" w:rsidRPr="005132E6" w:rsidRDefault="005132E6" w:rsidP="005132E6">
      <w:pPr>
        <w:spacing w:after="0" w:line="360" w:lineRule="auto"/>
        <w:jc w:val="center"/>
        <w:rPr>
          <w:rFonts w:ascii="Arial" w:hAnsi="Arial" w:cs="Arial"/>
          <w:b/>
          <w:sz w:val="6"/>
          <w:szCs w:val="24"/>
        </w:rPr>
      </w:pPr>
    </w:p>
    <w:tbl>
      <w:tblPr>
        <w:tblStyle w:val="Tablaconcuadrcula"/>
        <w:tblW w:w="7229" w:type="dxa"/>
        <w:tblInd w:w="1101" w:type="dxa"/>
        <w:tblLayout w:type="fixed"/>
        <w:tblLook w:val="04A0" w:firstRow="1" w:lastRow="0" w:firstColumn="1" w:lastColumn="0" w:noHBand="0" w:noVBand="1"/>
      </w:tblPr>
      <w:tblGrid>
        <w:gridCol w:w="1559"/>
        <w:gridCol w:w="1985"/>
        <w:gridCol w:w="3685"/>
      </w:tblGrid>
      <w:tr w:rsidR="004A0EA3" w:rsidRPr="00C81510" w:rsidTr="00BE47B0">
        <w:tc>
          <w:tcPr>
            <w:tcW w:w="1559" w:type="dxa"/>
          </w:tcPr>
          <w:p w:rsidR="004A0EA3" w:rsidRPr="00C7507C" w:rsidRDefault="004A0EA3" w:rsidP="00BE47B0">
            <w:pPr>
              <w:spacing w:line="360" w:lineRule="auto"/>
              <w:jc w:val="center"/>
              <w:rPr>
                <w:rFonts w:ascii="Arial" w:hAnsi="Arial" w:cs="Arial"/>
                <w:b/>
                <w:sz w:val="24"/>
                <w:szCs w:val="24"/>
              </w:rPr>
            </w:pPr>
            <w:r w:rsidRPr="00C7507C">
              <w:rPr>
                <w:rFonts w:ascii="Arial" w:hAnsi="Arial" w:cs="Arial"/>
                <w:b/>
                <w:sz w:val="24"/>
                <w:szCs w:val="24"/>
              </w:rPr>
              <w:t>NOMBRE</w:t>
            </w:r>
          </w:p>
        </w:tc>
        <w:tc>
          <w:tcPr>
            <w:tcW w:w="1985" w:type="dxa"/>
          </w:tcPr>
          <w:p w:rsidR="004A0EA3" w:rsidRPr="00C7507C" w:rsidRDefault="004A0EA3" w:rsidP="00BE47B0">
            <w:pPr>
              <w:spacing w:line="360" w:lineRule="auto"/>
              <w:jc w:val="center"/>
              <w:rPr>
                <w:rFonts w:ascii="Arial" w:hAnsi="Arial" w:cs="Arial"/>
                <w:b/>
                <w:sz w:val="24"/>
                <w:szCs w:val="24"/>
              </w:rPr>
            </w:pPr>
            <w:r w:rsidRPr="00C7507C">
              <w:rPr>
                <w:rFonts w:ascii="Arial" w:hAnsi="Arial" w:cs="Arial"/>
                <w:b/>
                <w:sz w:val="24"/>
                <w:szCs w:val="24"/>
              </w:rPr>
              <w:t>SIMBOLO</w:t>
            </w:r>
          </w:p>
        </w:tc>
        <w:tc>
          <w:tcPr>
            <w:tcW w:w="3685" w:type="dxa"/>
          </w:tcPr>
          <w:p w:rsidR="004A0EA3" w:rsidRPr="00C7507C" w:rsidRDefault="000A030E" w:rsidP="00BE47B0">
            <w:pPr>
              <w:spacing w:line="360" w:lineRule="auto"/>
              <w:jc w:val="center"/>
              <w:rPr>
                <w:rFonts w:ascii="Arial" w:hAnsi="Arial" w:cs="Arial"/>
                <w:b/>
                <w:sz w:val="24"/>
                <w:szCs w:val="24"/>
              </w:rPr>
            </w:pPr>
            <w:r>
              <w:rPr>
                <w:rFonts w:ascii="Arial" w:hAnsi="Arial" w:cs="Arial"/>
                <w:b/>
                <w:sz w:val="24"/>
                <w:szCs w:val="24"/>
              </w:rPr>
              <w:t>DESCRIPCIÓ</w:t>
            </w:r>
            <w:r w:rsidR="004A0EA3" w:rsidRPr="00C7507C">
              <w:rPr>
                <w:rFonts w:ascii="Arial" w:hAnsi="Arial" w:cs="Arial"/>
                <w:b/>
                <w:sz w:val="24"/>
                <w:szCs w:val="24"/>
              </w:rPr>
              <w:t>N</w:t>
            </w:r>
          </w:p>
        </w:tc>
      </w:tr>
      <w:tr w:rsidR="004A0EA3" w:rsidRPr="00C81510" w:rsidTr="004A0EA3">
        <w:trPr>
          <w:trHeight w:val="1334"/>
        </w:trPr>
        <w:tc>
          <w:tcPr>
            <w:tcW w:w="1559" w:type="dxa"/>
          </w:tcPr>
          <w:p w:rsidR="004A0EA3" w:rsidRPr="00C7507C" w:rsidRDefault="004A0EA3" w:rsidP="00BE47B0">
            <w:pPr>
              <w:spacing w:line="360" w:lineRule="auto"/>
              <w:jc w:val="both"/>
              <w:rPr>
                <w:rFonts w:ascii="Arial" w:hAnsi="Arial" w:cs="Arial"/>
              </w:rPr>
            </w:pPr>
          </w:p>
          <w:p w:rsidR="004A0EA3" w:rsidRPr="00C7507C" w:rsidRDefault="004A0EA3" w:rsidP="00BE47B0">
            <w:pPr>
              <w:spacing w:line="360" w:lineRule="auto"/>
              <w:jc w:val="both"/>
              <w:rPr>
                <w:rFonts w:ascii="Arial" w:hAnsi="Arial" w:cs="Arial"/>
              </w:rPr>
            </w:pPr>
            <w:r w:rsidRPr="00C7507C">
              <w:rPr>
                <w:rFonts w:ascii="Arial" w:hAnsi="Arial" w:cs="Arial"/>
              </w:rPr>
              <w:t>Flujo de datos</w:t>
            </w:r>
          </w:p>
        </w:tc>
        <w:tc>
          <w:tcPr>
            <w:tcW w:w="1985" w:type="dxa"/>
          </w:tcPr>
          <w:p w:rsidR="004A0EA3" w:rsidRPr="00C7507C" w:rsidRDefault="004A0EA3" w:rsidP="00BE47B0">
            <w:pPr>
              <w:spacing w:line="360" w:lineRule="auto"/>
              <w:jc w:val="both"/>
              <w:rPr>
                <w:rFonts w:ascii="Arial" w:hAnsi="Arial" w:cs="Arial"/>
              </w:rPr>
            </w:pPr>
          </w:p>
          <w:p w:rsidR="004A0EA3" w:rsidRPr="00C7507C" w:rsidRDefault="004A0EA3" w:rsidP="00BE47B0">
            <w:pPr>
              <w:spacing w:line="360" w:lineRule="auto"/>
              <w:jc w:val="both"/>
              <w:rPr>
                <w:rFonts w:ascii="Arial" w:hAnsi="Arial" w:cs="Arial"/>
              </w:rPr>
            </w:pPr>
            <w:r>
              <w:rPr>
                <w:rFonts w:ascii="Arial" w:hAnsi="Arial" w:cs="Arial"/>
                <w:noProof/>
              </w:rPr>
              <mc:AlternateContent>
                <mc:Choice Requires="wps">
                  <w:drawing>
                    <wp:anchor distT="4294967294" distB="4294967294" distL="114300" distR="114300" simplePos="0" relativeHeight="251535872" behindDoc="0" locked="0" layoutInCell="1" allowOverlap="1" wp14:anchorId="416F57DC" wp14:editId="678A6CFC">
                      <wp:simplePos x="0" y="0"/>
                      <wp:positionH relativeFrom="column">
                        <wp:posOffset>41910</wp:posOffset>
                      </wp:positionH>
                      <wp:positionV relativeFrom="paragraph">
                        <wp:posOffset>80009</wp:posOffset>
                      </wp:positionV>
                      <wp:extent cx="1046480" cy="0"/>
                      <wp:effectExtent l="0" t="76200" r="20320" b="95250"/>
                      <wp:wrapNone/>
                      <wp:docPr id="41" name="Conector recto de flecha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64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41" o:spid="_x0000_s1026" type="#_x0000_t32" style="position:absolute;margin-left:3.3pt;margin-top:6.3pt;width:82.4pt;height:0;z-index:2515655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">
                      <v:stroke endarrow="block"/>
                    </v:shape>
                  </w:pict>
                </mc:Fallback>
              </mc:AlternateContent>
            </w:r>
          </w:p>
          <w:p w:rsidR="004A0EA3" w:rsidRPr="00C7507C" w:rsidRDefault="004A0EA3" w:rsidP="00BE47B0">
            <w:pPr>
              <w:spacing w:line="360" w:lineRule="auto"/>
              <w:jc w:val="both"/>
              <w:rPr>
                <w:rFonts w:ascii="Arial" w:hAnsi="Arial" w:cs="Arial"/>
              </w:rPr>
            </w:pPr>
          </w:p>
        </w:tc>
        <w:tc>
          <w:tcPr>
            <w:tcW w:w="3685" w:type="dxa"/>
          </w:tcPr>
          <w:p w:rsidR="004A0EA3" w:rsidRPr="00C7507C" w:rsidRDefault="004A0EA3" w:rsidP="00BE47B0">
            <w:pPr>
              <w:spacing w:line="360" w:lineRule="auto"/>
              <w:jc w:val="both"/>
              <w:rPr>
                <w:rFonts w:ascii="Arial" w:hAnsi="Arial" w:cs="Arial"/>
              </w:rPr>
            </w:pPr>
          </w:p>
          <w:p w:rsidR="004A0EA3" w:rsidRPr="00C7507C" w:rsidRDefault="007A59BD" w:rsidP="00BE47B0">
            <w:pPr>
              <w:spacing w:line="360" w:lineRule="auto"/>
              <w:jc w:val="both"/>
              <w:rPr>
                <w:rFonts w:ascii="Arial" w:hAnsi="Arial" w:cs="Arial"/>
              </w:rPr>
            </w:pPr>
            <w:r>
              <w:rPr>
                <w:rFonts w:ascii="Arial" w:hAnsi="Arial" w:cs="Arial"/>
              </w:rPr>
              <w:t>Identifica los conectores de flujo de línea para determinar el sentido o dirección.</w:t>
            </w:r>
          </w:p>
        </w:tc>
      </w:tr>
      <w:tr w:rsidR="004A0EA3" w:rsidRPr="00C81510" w:rsidTr="00BE47B0">
        <w:tc>
          <w:tcPr>
            <w:tcW w:w="1559" w:type="dxa"/>
          </w:tcPr>
          <w:p w:rsidR="004A0EA3" w:rsidRPr="00C7507C" w:rsidRDefault="004A0EA3" w:rsidP="00BE47B0">
            <w:pPr>
              <w:spacing w:line="360" w:lineRule="auto"/>
              <w:jc w:val="both"/>
              <w:rPr>
                <w:rFonts w:ascii="Arial" w:hAnsi="Arial" w:cs="Arial"/>
              </w:rPr>
            </w:pPr>
          </w:p>
          <w:p w:rsidR="004A0EA3" w:rsidRPr="00C7507C" w:rsidRDefault="004A0EA3" w:rsidP="00BE47B0">
            <w:pPr>
              <w:spacing w:line="360" w:lineRule="auto"/>
              <w:jc w:val="both"/>
              <w:rPr>
                <w:rFonts w:ascii="Arial" w:hAnsi="Arial" w:cs="Arial"/>
              </w:rPr>
            </w:pPr>
            <w:r w:rsidRPr="00C7507C">
              <w:rPr>
                <w:rFonts w:ascii="Arial" w:hAnsi="Arial" w:cs="Arial"/>
              </w:rPr>
              <w:t>Procesos</w:t>
            </w:r>
          </w:p>
          <w:p w:rsidR="004A0EA3" w:rsidRPr="00C7507C" w:rsidRDefault="004A0EA3" w:rsidP="00BE47B0">
            <w:pPr>
              <w:spacing w:line="360" w:lineRule="auto"/>
              <w:jc w:val="both"/>
              <w:rPr>
                <w:rFonts w:ascii="Arial" w:hAnsi="Arial" w:cs="Arial"/>
              </w:rPr>
            </w:pPr>
          </w:p>
        </w:tc>
        <w:tc>
          <w:tcPr>
            <w:tcW w:w="1985" w:type="dxa"/>
          </w:tcPr>
          <w:p w:rsidR="004A0EA3" w:rsidRPr="00C7507C" w:rsidRDefault="004A0EA3" w:rsidP="00BE47B0">
            <w:pPr>
              <w:spacing w:line="360" w:lineRule="auto"/>
              <w:jc w:val="both"/>
              <w:rPr>
                <w:rFonts w:ascii="Arial" w:hAnsi="Arial" w:cs="Arial"/>
              </w:rPr>
            </w:pPr>
            <w:r>
              <w:rPr>
                <w:rFonts w:ascii="Arial" w:hAnsi="Arial" w:cs="Arial"/>
                <w:noProof/>
              </w:rPr>
              <mc:AlternateContent>
                <mc:Choice Requires="wps">
                  <w:drawing>
                    <wp:anchor distT="0" distB="0" distL="114300" distR="114300" simplePos="0" relativeHeight="251537920" behindDoc="0" locked="0" layoutInCell="1" allowOverlap="1" wp14:anchorId="4483E620" wp14:editId="132026A8">
                      <wp:simplePos x="0" y="0"/>
                      <wp:positionH relativeFrom="column">
                        <wp:posOffset>41910</wp:posOffset>
                      </wp:positionH>
                      <wp:positionV relativeFrom="paragraph">
                        <wp:posOffset>81280</wp:posOffset>
                      </wp:positionV>
                      <wp:extent cx="885825" cy="428625"/>
                      <wp:effectExtent l="0" t="0" r="28575" b="28575"/>
                      <wp:wrapNone/>
                      <wp:docPr id="40" name="Rectángulo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4286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40" o:spid="_x0000_s1026" style="position:absolute;margin-left:3.3pt;margin-top:6.4pt;width:69.75pt;height:33.75pt;z-index:25156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"/>
                  </w:pict>
                </mc:Fallback>
              </mc:AlternateContent>
            </w:r>
          </w:p>
        </w:tc>
        <w:tc>
          <w:tcPr>
            <w:tcW w:w="3685" w:type="dxa"/>
          </w:tcPr>
          <w:p w:rsidR="004A0EA3" w:rsidRPr="00C7507C" w:rsidRDefault="007A59BD" w:rsidP="00BE47B0">
            <w:pPr>
              <w:spacing w:line="360" w:lineRule="auto"/>
              <w:jc w:val="both"/>
              <w:rPr>
                <w:rFonts w:ascii="Arial" w:hAnsi="Arial" w:cs="Arial"/>
              </w:rPr>
            </w:pPr>
            <w:r>
              <w:rPr>
                <w:rFonts w:ascii="Arial" w:hAnsi="Arial" w:cs="Arial"/>
              </w:rPr>
              <w:t xml:space="preserve">Plantea los procesos o líneas de instrucciones en cálculos o asignaciones de variables sobre datos. </w:t>
            </w:r>
          </w:p>
        </w:tc>
      </w:tr>
      <w:tr w:rsidR="004A0EA3" w:rsidRPr="00C81510" w:rsidTr="00BE47B0">
        <w:tc>
          <w:tcPr>
            <w:tcW w:w="1559" w:type="dxa"/>
          </w:tcPr>
          <w:p w:rsidR="004A0EA3" w:rsidRPr="00C7507C" w:rsidRDefault="004A0EA3" w:rsidP="00BE47B0">
            <w:pPr>
              <w:spacing w:line="360" w:lineRule="auto"/>
              <w:jc w:val="both"/>
              <w:rPr>
                <w:rFonts w:ascii="Arial" w:hAnsi="Arial" w:cs="Arial"/>
              </w:rPr>
            </w:pPr>
          </w:p>
          <w:p w:rsidR="004A0EA3" w:rsidRPr="00C7507C" w:rsidRDefault="004A0EA3" w:rsidP="00BE47B0">
            <w:pPr>
              <w:spacing w:line="360" w:lineRule="auto"/>
              <w:jc w:val="both"/>
              <w:rPr>
                <w:rFonts w:ascii="Arial" w:hAnsi="Arial" w:cs="Arial"/>
              </w:rPr>
            </w:pPr>
            <w:r w:rsidRPr="00C7507C">
              <w:rPr>
                <w:rFonts w:ascii="Arial" w:hAnsi="Arial" w:cs="Arial"/>
              </w:rPr>
              <w:t xml:space="preserve">Fuente o destino de datos </w:t>
            </w:r>
          </w:p>
        </w:tc>
        <w:tc>
          <w:tcPr>
            <w:tcW w:w="1985" w:type="dxa"/>
          </w:tcPr>
          <w:p w:rsidR="004A0EA3" w:rsidRPr="00C7507C" w:rsidRDefault="004A0EA3" w:rsidP="00BE47B0">
            <w:pPr>
              <w:spacing w:line="360" w:lineRule="auto"/>
              <w:jc w:val="both"/>
              <w:rPr>
                <w:rFonts w:ascii="Arial" w:hAnsi="Arial" w:cs="Arial"/>
                <w:noProof/>
              </w:rPr>
            </w:pPr>
            <w:r>
              <w:rPr>
                <w:rFonts w:ascii="Arial" w:hAnsi="Arial" w:cs="Arial"/>
                <w:noProof/>
              </w:rPr>
              <mc:AlternateContent>
                <mc:Choice Requires="wps">
                  <w:drawing>
                    <wp:anchor distT="0" distB="0" distL="114300" distR="114300" simplePos="0" relativeHeight="251536896" behindDoc="0" locked="0" layoutInCell="1" allowOverlap="1" wp14:anchorId="5377A404" wp14:editId="2FDC1501">
                      <wp:simplePos x="0" y="0"/>
                      <wp:positionH relativeFrom="column">
                        <wp:posOffset>90805</wp:posOffset>
                      </wp:positionH>
                      <wp:positionV relativeFrom="paragraph">
                        <wp:posOffset>226695</wp:posOffset>
                      </wp:positionV>
                      <wp:extent cx="797560" cy="358140"/>
                      <wp:effectExtent l="0" t="0" r="21590" b="22860"/>
                      <wp:wrapNone/>
                      <wp:docPr id="39" name="Rectángulo redondeado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7560" cy="35814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39" o:spid="_x0000_s1026" style="position:absolute;margin-left:7.15pt;margin-top:17.85pt;width:62.8pt;height:28.2pt;z-index:25156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"/>
                  </w:pict>
                </mc:Fallback>
              </mc:AlternateContent>
            </w:r>
          </w:p>
        </w:tc>
        <w:tc>
          <w:tcPr>
            <w:tcW w:w="3685" w:type="dxa"/>
          </w:tcPr>
          <w:p w:rsidR="004A0EA3" w:rsidRPr="00C7507C" w:rsidRDefault="000A5DD4" w:rsidP="00BE47B0">
            <w:pPr>
              <w:spacing w:line="360" w:lineRule="auto"/>
              <w:jc w:val="both"/>
              <w:rPr>
                <w:rFonts w:ascii="Arial" w:hAnsi="Arial" w:cs="Arial"/>
              </w:rPr>
            </w:pPr>
            <w:r>
              <w:rPr>
                <w:rFonts w:ascii="Arial" w:hAnsi="Arial" w:cs="Arial"/>
              </w:rPr>
              <w:t>Es la etapa que indica y muestra la información a una persona como usuarios, operadores, sistemas, etc</w:t>
            </w:r>
          </w:p>
        </w:tc>
      </w:tr>
      <w:tr w:rsidR="004A0EA3" w:rsidRPr="00C81510" w:rsidTr="00BE47B0">
        <w:tc>
          <w:tcPr>
            <w:tcW w:w="1559" w:type="dxa"/>
          </w:tcPr>
          <w:p w:rsidR="004A0EA3" w:rsidRPr="00C7507C" w:rsidRDefault="004A0EA3" w:rsidP="00BE47B0">
            <w:pPr>
              <w:spacing w:line="360" w:lineRule="auto"/>
              <w:jc w:val="both"/>
              <w:rPr>
                <w:rFonts w:ascii="Arial" w:hAnsi="Arial" w:cs="Arial"/>
              </w:rPr>
            </w:pPr>
          </w:p>
          <w:p w:rsidR="004A0EA3" w:rsidRPr="00C7507C" w:rsidRDefault="004A0EA3" w:rsidP="00BE47B0">
            <w:pPr>
              <w:spacing w:line="360" w:lineRule="auto"/>
              <w:jc w:val="both"/>
              <w:rPr>
                <w:rFonts w:ascii="Arial" w:hAnsi="Arial" w:cs="Arial"/>
              </w:rPr>
            </w:pPr>
            <w:r w:rsidRPr="00C7507C">
              <w:rPr>
                <w:rFonts w:ascii="Arial" w:hAnsi="Arial" w:cs="Arial"/>
              </w:rPr>
              <w:t xml:space="preserve">Almacenamiento </w:t>
            </w:r>
          </w:p>
        </w:tc>
        <w:tc>
          <w:tcPr>
            <w:tcW w:w="1985" w:type="dxa"/>
          </w:tcPr>
          <w:p w:rsidR="004A0EA3" w:rsidRPr="00C7507C" w:rsidRDefault="004A0EA3" w:rsidP="00BE47B0">
            <w:pPr>
              <w:spacing w:line="360" w:lineRule="auto"/>
              <w:jc w:val="both"/>
              <w:rPr>
                <w:rFonts w:ascii="Arial" w:hAnsi="Arial" w:cs="Arial"/>
                <w:noProof/>
                <w:lang w:val="en-US"/>
              </w:rPr>
            </w:pPr>
            <w:r>
              <w:rPr>
                <w:rFonts w:ascii="Arial" w:hAnsi="Arial" w:cs="Arial"/>
                <w:noProof/>
              </w:rPr>
              <mc:AlternateContent>
                <mc:Choice Requires="wps">
                  <w:drawing>
                    <wp:anchor distT="4294967294" distB="4294967294" distL="114300" distR="114300" simplePos="0" relativeHeight="251538944" behindDoc="0" locked="0" layoutInCell="1" allowOverlap="1" wp14:anchorId="291EA241" wp14:editId="174357C1">
                      <wp:simplePos x="0" y="0"/>
                      <wp:positionH relativeFrom="column">
                        <wp:posOffset>173990</wp:posOffset>
                      </wp:positionH>
                      <wp:positionV relativeFrom="paragraph">
                        <wp:posOffset>59689</wp:posOffset>
                      </wp:positionV>
                      <wp:extent cx="723900" cy="0"/>
                      <wp:effectExtent l="0" t="0" r="19050" b="19050"/>
                      <wp:wrapNone/>
                      <wp:docPr id="38" name="Conector recto de flecha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39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38" o:spid="_x0000_s1026" type="#_x0000_t32" style="position:absolute;margin-left:13.7pt;margin-top:4.7pt;width:57pt;height:0;z-index:2515686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"/>
                  </w:pict>
                </mc:Fallback>
              </mc:AlternateContent>
            </w:r>
            <w:r>
              <w:rPr>
                <w:rFonts w:ascii="Arial" w:hAnsi="Arial" w:cs="Arial"/>
                <w:noProof/>
              </w:rPr>
              <mc:AlternateContent>
                <mc:Choice Requires="wps">
                  <w:drawing>
                    <wp:anchor distT="0" distB="0" distL="114298" distR="114298" simplePos="0" relativeHeight="251539968" behindDoc="0" locked="0" layoutInCell="1" allowOverlap="1" wp14:anchorId="0D8A4D2D" wp14:editId="0DBF6475">
                      <wp:simplePos x="0" y="0"/>
                      <wp:positionH relativeFrom="column">
                        <wp:posOffset>164464</wp:posOffset>
                      </wp:positionH>
                      <wp:positionV relativeFrom="paragraph">
                        <wp:posOffset>59690</wp:posOffset>
                      </wp:positionV>
                      <wp:extent cx="0" cy="447040"/>
                      <wp:effectExtent l="0" t="0" r="19050" b="10160"/>
                      <wp:wrapNone/>
                      <wp:docPr id="37" name="Conector recto de flecha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470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37" o:spid="_x0000_s1026" type="#_x0000_t32" style="position:absolute;margin-left:12.95pt;margin-top:4.7pt;width:0;height:35.2pt;z-index:25156966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"/>
                  </w:pict>
                </mc:Fallback>
              </mc:AlternateContent>
            </w:r>
            <w:r>
              <w:rPr>
                <w:rFonts w:ascii="Arial" w:hAnsi="Arial" w:cs="Arial"/>
                <w:noProof/>
              </w:rPr>
              <mc:AlternateContent>
                <mc:Choice Requires="wps">
                  <w:drawing>
                    <wp:anchor distT="4294967294" distB="4294967294" distL="114300" distR="114300" simplePos="0" relativeHeight="251540992" behindDoc="0" locked="0" layoutInCell="1" allowOverlap="1" wp14:anchorId="027D9D52" wp14:editId="28090AD6">
                      <wp:simplePos x="0" y="0"/>
                      <wp:positionH relativeFrom="column">
                        <wp:posOffset>164465</wp:posOffset>
                      </wp:positionH>
                      <wp:positionV relativeFrom="paragraph">
                        <wp:posOffset>516889</wp:posOffset>
                      </wp:positionV>
                      <wp:extent cx="723900" cy="0"/>
                      <wp:effectExtent l="0" t="0" r="19050" b="19050"/>
                      <wp:wrapNone/>
                      <wp:docPr id="33" name="Conector recto de flecha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39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33" o:spid="_x0000_s1026" type="#_x0000_t32" style="position:absolute;margin-left:12.95pt;margin-top:40.7pt;width:57pt;height:0;z-index:2515706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"/>
                  </w:pict>
                </mc:Fallback>
              </mc:AlternateContent>
            </w:r>
          </w:p>
        </w:tc>
        <w:tc>
          <w:tcPr>
            <w:tcW w:w="3685" w:type="dxa"/>
          </w:tcPr>
          <w:p w:rsidR="004A0EA3" w:rsidRPr="00C7507C" w:rsidRDefault="000A5DD4" w:rsidP="00BE47B0">
            <w:pPr>
              <w:spacing w:line="360" w:lineRule="auto"/>
              <w:jc w:val="both"/>
              <w:rPr>
                <w:rFonts w:ascii="Arial" w:hAnsi="Arial" w:cs="Arial"/>
              </w:rPr>
            </w:pPr>
            <w:r>
              <w:rPr>
                <w:rFonts w:ascii="Arial" w:hAnsi="Arial" w:cs="Arial"/>
              </w:rPr>
              <w:t>Es la etapa que almacena la información gestionada por el sistema</w:t>
            </w:r>
          </w:p>
        </w:tc>
      </w:tr>
      <w:tr w:rsidR="004A0EA3" w:rsidRPr="00C81510" w:rsidTr="00BE47B0">
        <w:tc>
          <w:tcPr>
            <w:tcW w:w="1559" w:type="dxa"/>
          </w:tcPr>
          <w:p w:rsidR="004A0EA3" w:rsidRPr="00C7507C" w:rsidRDefault="004A0EA3" w:rsidP="00BE47B0">
            <w:pPr>
              <w:spacing w:line="360" w:lineRule="auto"/>
              <w:jc w:val="both"/>
              <w:rPr>
                <w:rFonts w:ascii="Arial" w:hAnsi="Arial" w:cs="Arial"/>
              </w:rPr>
            </w:pPr>
          </w:p>
          <w:p w:rsidR="004A0EA3" w:rsidRPr="00C7507C" w:rsidRDefault="004A0EA3" w:rsidP="00BE47B0">
            <w:pPr>
              <w:spacing w:line="360" w:lineRule="auto"/>
              <w:jc w:val="both"/>
              <w:rPr>
                <w:rFonts w:ascii="Arial" w:hAnsi="Arial" w:cs="Arial"/>
              </w:rPr>
            </w:pPr>
          </w:p>
          <w:p w:rsidR="004A0EA3" w:rsidRPr="00C7507C" w:rsidRDefault="004A0EA3" w:rsidP="00BE47B0">
            <w:pPr>
              <w:spacing w:line="360" w:lineRule="auto"/>
              <w:jc w:val="both"/>
              <w:rPr>
                <w:rFonts w:ascii="Arial" w:hAnsi="Arial" w:cs="Arial"/>
              </w:rPr>
            </w:pPr>
          </w:p>
          <w:p w:rsidR="004A0EA3" w:rsidRPr="00C7507C" w:rsidRDefault="004A0EA3" w:rsidP="00BE47B0">
            <w:pPr>
              <w:spacing w:line="360" w:lineRule="auto"/>
              <w:jc w:val="both"/>
              <w:rPr>
                <w:rFonts w:ascii="Arial" w:hAnsi="Arial" w:cs="Arial"/>
              </w:rPr>
            </w:pPr>
            <w:r w:rsidRPr="00C7507C">
              <w:rPr>
                <w:rFonts w:ascii="Arial" w:hAnsi="Arial" w:cs="Arial"/>
              </w:rPr>
              <w:t>Condición</w:t>
            </w:r>
          </w:p>
        </w:tc>
        <w:tc>
          <w:tcPr>
            <w:tcW w:w="1985" w:type="dxa"/>
          </w:tcPr>
          <w:p w:rsidR="004A0EA3" w:rsidRPr="00C7507C" w:rsidRDefault="004A0EA3" w:rsidP="00BE47B0">
            <w:pPr>
              <w:spacing w:line="360" w:lineRule="auto"/>
              <w:jc w:val="both"/>
              <w:rPr>
                <w:rFonts w:ascii="Arial" w:hAnsi="Arial" w:cs="Arial"/>
                <w:noProof/>
                <w:lang w:val="en-US"/>
              </w:rPr>
            </w:pPr>
          </w:p>
          <w:p w:rsidR="004A0EA3" w:rsidRPr="00C7507C" w:rsidRDefault="004A0EA3" w:rsidP="00BE47B0">
            <w:pPr>
              <w:spacing w:line="360" w:lineRule="auto"/>
              <w:jc w:val="both"/>
              <w:rPr>
                <w:rFonts w:ascii="Arial" w:hAnsi="Arial" w:cs="Arial"/>
                <w:noProof/>
                <w:lang w:val="en-US"/>
              </w:rPr>
            </w:pPr>
            <w:r>
              <w:rPr>
                <w:rFonts w:ascii="Arial" w:hAnsi="Arial" w:cs="Arial"/>
                <w:noProof/>
              </w:rPr>
              <mc:AlternateContent>
                <mc:Choice Requires="wps">
                  <w:drawing>
                    <wp:anchor distT="0" distB="0" distL="114300" distR="114300" simplePos="0" relativeHeight="251542016" behindDoc="0" locked="0" layoutInCell="1" allowOverlap="1" wp14:anchorId="7DF1887C" wp14:editId="360DFE99">
                      <wp:simplePos x="0" y="0"/>
                      <wp:positionH relativeFrom="column">
                        <wp:posOffset>173990</wp:posOffset>
                      </wp:positionH>
                      <wp:positionV relativeFrom="paragraph">
                        <wp:posOffset>65405</wp:posOffset>
                      </wp:positionV>
                      <wp:extent cx="527685" cy="634365"/>
                      <wp:effectExtent l="19050" t="19050" r="43815" b="32385"/>
                      <wp:wrapNone/>
                      <wp:docPr id="9" name="Rombo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7685" cy="634365"/>
                              </a:xfrm>
                              <a:prstGeom prst="diamond">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4" coordsize="21600,21600" o:spt="4" path="m10800,l,10800,10800,21600,21600,10800xe">
                      <v:stroke joinstyle="miter"/>
                      <v:path gradientshapeok="t" o:connecttype="rect" textboxrect="5400,5400,16200,16200"/>
                    </v:shapetype>
                    <v:shape id="Rombo 9" o:spid="_x0000_s1026" type="#_x0000_t4" style="position:absolute;margin-left:13.7pt;margin-top:5.15pt;width:41.55pt;height:49.95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"/>
                  </w:pict>
                </mc:Fallback>
              </mc:AlternateContent>
            </w:r>
          </w:p>
        </w:tc>
        <w:tc>
          <w:tcPr>
            <w:tcW w:w="3685" w:type="dxa"/>
          </w:tcPr>
          <w:p w:rsidR="004A0EA3" w:rsidRPr="00C7507C" w:rsidRDefault="000A5DD4" w:rsidP="000A5DD4">
            <w:pPr>
              <w:spacing w:line="360" w:lineRule="auto"/>
              <w:jc w:val="both"/>
              <w:rPr>
                <w:rFonts w:ascii="Arial" w:hAnsi="Arial" w:cs="Arial"/>
              </w:rPr>
            </w:pPr>
            <w:r>
              <w:rPr>
                <w:rFonts w:ascii="Arial" w:hAnsi="Arial" w:cs="Arial"/>
              </w:rPr>
              <w:t>La etapa de condición permitirá evaluar y analizar decisiones para luego ramificar cuando hay dos opciones (SI / NO) de modo que esta decisión permita seguir a un nuevo proceso o retroceder a un proceso anterior</w:t>
            </w:r>
          </w:p>
        </w:tc>
      </w:tr>
    </w:tbl>
    <w:p w:rsidR="00877129" w:rsidRDefault="00877129" w:rsidP="00D84E05">
      <w:pPr>
        <w:jc w:val="center"/>
        <w:rPr>
          <w:rFonts w:ascii="Arial" w:hAnsi="Arial" w:cs="Arial"/>
          <w:b/>
          <w:sz w:val="24"/>
        </w:rPr>
      </w:pPr>
    </w:p>
    <w:p w:rsidR="004A0EA3" w:rsidRDefault="003A5610" w:rsidP="00D84E05">
      <w:pPr>
        <w:jc w:val="center"/>
        <w:rPr>
          <w:rFonts w:ascii="Arial" w:hAnsi="Arial" w:cs="Arial"/>
          <w:b/>
          <w:sz w:val="24"/>
        </w:rPr>
      </w:pPr>
      <w:r>
        <w:rPr>
          <w:rFonts w:ascii="Arial" w:hAnsi="Arial" w:cs="Arial"/>
          <w:b/>
          <w:sz w:val="24"/>
        </w:rPr>
        <w:lastRenderedPageBreak/>
        <w:t xml:space="preserve">DIAGRAMA DE FLUJO DEL </w:t>
      </w:r>
      <w:r w:rsidR="004A0EA3" w:rsidRPr="006B628D">
        <w:rPr>
          <w:rFonts w:ascii="Arial" w:hAnsi="Arial" w:cs="Arial"/>
          <w:b/>
          <w:sz w:val="24"/>
        </w:rPr>
        <w:t xml:space="preserve">PROCESO </w:t>
      </w:r>
      <w:r w:rsidR="000D74CE">
        <w:rPr>
          <w:rFonts w:ascii="Arial" w:hAnsi="Arial" w:cs="Arial"/>
          <w:b/>
          <w:sz w:val="24"/>
        </w:rPr>
        <w:t>GENERAL DEL SISTEMA</w:t>
      </w:r>
    </w:p>
    <w:p w:rsidR="005132E6" w:rsidRPr="00AC01D3" w:rsidRDefault="005132E6" w:rsidP="005132E6">
      <w:pPr>
        <w:pStyle w:val="Epgrafe"/>
        <w:spacing w:after="0" w:line="276" w:lineRule="auto"/>
        <w:ind w:left="1416" w:hanging="565"/>
        <w:jc w:val="center"/>
        <w:rPr>
          <w:rFonts w:ascii="Arial" w:hAnsi="Arial" w:cs="Arial"/>
          <w:b w:val="0"/>
          <w:color w:val="auto"/>
          <w:sz w:val="22"/>
          <w:szCs w:val="16"/>
        </w:rPr>
      </w:pPr>
      <w:r w:rsidRPr="00AC01D3">
        <w:rPr>
          <w:b w:val="0"/>
          <w:sz w:val="22"/>
        </w:rPr>
        <w:t xml:space="preserve">           </w:t>
      </w:r>
      <w:bookmarkStart w:id="1123" w:name="_Toc390079656"/>
      <w:r w:rsidR="00B92D4E">
        <w:rPr>
          <w:rFonts w:ascii="Arial" w:hAnsi="Arial" w:cs="Arial"/>
          <w:b w:val="0"/>
          <w:color w:val="000000" w:themeColor="text1"/>
          <w:sz w:val="22"/>
          <w:szCs w:val="16"/>
        </w:rPr>
        <w:t>Gráfica</w:t>
      </w:r>
      <w:r w:rsidRPr="00AC01D3">
        <w:rPr>
          <w:rFonts w:ascii="Arial" w:hAnsi="Arial" w:cs="Arial"/>
          <w:b w:val="0"/>
          <w:color w:val="000000" w:themeColor="text1"/>
          <w:sz w:val="22"/>
          <w:szCs w:val="16"/>
        </w:rPr>
        <w:t xml:space="preserve">  </w:t>
      </w:r>
      <w:r w:rsidR="00B3693E">
        <w:rPr>
          <w:rFonts w:ascii="Arial" w:hAnsi="Arial" w:cs="Arial"/>
          <w:b w:val="0"/>
          <w:color w:val="000000" w:themeColor="text1"/>
          <w:sz w:val="22"/>
          <w:szCs w:val="16"/>
        </w:rPr>
        <w:t>3.</w:t>
      </w:r>
      <w:r w:rsidR="00172FD8">
        <w:rPr>
          <w:rFonts w:ascii="Arial" w:hAnsi="Arial" w:cs="Arial"/>
          <w:b w:val="0"/>
          <w:color w:val="000000" w:themeColor="text1"/>
          <w:sz w:val="22"/>
          <w:szCs w:val="16"/>
        </w:rPr>
        <w:t>1</w:t>
      </w:r>
      <w:r w:rsidRPr="00AC01D3">
        <w:rPr>
          <w:rFonts w:ascii="Arial" w:hAnsi="Arial" w:cs="Arial"/>
          <w:b w:val="0"/>
          <w:color w:val="000000" w:themeColor="text1"/>
          <w:sz w:val="22"/>
          <w:szCs w:val="16"/>
        </w:rPr>
        <w:fldChar w:fldCharType="begin"/>
      </w:r>
      <w:r w:rsidRPr="00AC01D3">
        <w:rPr>
          <w:rFonts w:ascii="Arial" w:hAnsi="Arial" w:cs="Arial"/>
          <w:b w:val="0"/>
          <w:color w:val="000000" w:themeColor="text1"/>
          <w:sz w:val="22"/>
          <w:szCs w:val="16"/>
        </w:rPr>
        <w:instrText xml:space="preserve"> SEQ Figura \* ARABIC </w:instrText>
      </w:r>
      <w:r w:rsidRPr="00AC01D3">
        <w:rPr>
          <w:rFonts w:ascii="Arial" w:hAnsi="Arial" w:cs="Arial"/>
          <w:b w:val="0"/>
          <w:color w:val="000000" w:themeColor="text1"/>
          <w:sz w:val="22"/>
          <w:szCs w:val="16"/>
        </w:rPr>
        <w:fldChar w:fldCharType="separate"/>
      </w:r>
      <w:r w:rsidR="00537204">
        <w:rPr>
          <w:rFonts w:ascii="Arial" w:hAnsi="Arial" w:cs="Arial"/>
          <w:b w:val="0"/>
          <w:noProof/>
          <w:color w:val="000000" w:themeColor="text1"/>
          <w:sz w:val="22"/>
          <w:szCs w:val="16"/>
        </w:rPr>
        <w:t>23</w:t>
      </w:r>
      <w:r w:rsidRPr="00AC01D3">
        <w:rPr>
          <w:rFonts w:ascii="Arial" w:hAnsi="Arial" w:cs="Arial"/>
          <w:b w:val="0"/>
          <w:color w:val="000000" w:themeColor="text1"/>
          <w:sz w:val="22"/>
          <w:szCs w:val="16"/>
        </w:rPr>
        <w:fldChar w:fldCharType="end"/>
      </w:r>
      <w:r w:rsidRPr="00AC01D3">
        <w:rPr>
          <w:rFonts w:ascii="Arial" w:hAnsi="Arial" w:cs="Arial"/>
          <w:b w:val="0"/>
          <w:color w:val="000000" w:themeColor="text1"/>
          <w:sz w:val="22"/>
          <w:szCs w:val="16"/>
        </w:rPr>
        <w:t xml:space="preserve"> </w:t>
      </w:r>
      <w:r w:rsidR="007B6DDE">
        <w:rPr>
          <w:rFonts w:ascii="Arial" w:hAnsi="Arial" w:cs="Arial"/>
          <w:b w:val="0"/>
          <w:color w:val="000000" w:themeColor="text1"/>
          <w:sz w:val="22"/>
          <w:szCs w:val="16"/>
        </w:rPr>
        <w:t>P</w:t>
      </w:r>
      <w:r w:rsidRPr="00AC01D3">
        <w:rPr>
          <w:rFonts w:ascii="Arial" w:hAnsi="Arial" w:cs="Arial"/>
          <w:b w:val="0"/>
          <w:color w:val="auto"/>
          <w:sz w:val="22"/>
          <w:szCs w:val="16"/>
        </w:rPr>
        <w:t xml:space="preserve">roceso </w:t>
      </w:r>
      <w:r w:rsidR="000D74CE">
        <w:rPr>
          <w:rFonts w:ascii="Arial" w:hAnsi="Arial" w:cs="Arial"/>
          <w:b w:val="0"/>
          <w:color w:val="auto"/>
          <w:sz w:val="22"/>
          <w:szCs w:val="16"/>
        </w:rPr>
        <w:t>General del Sistema</w:t>
      </w:r>
      <w:bookmarkEnd w:id="1123"/>
    </w:p>
    <w:p w:rsidR="005132E6" w:rsidRPr="005132E6" w:rsidRDefault="005132E6" w:rsidP="005132E6">
      <w:pPr>
        <w:rPr>
          <w:sz w:val="14"/>
        </w:rPr>
      </w:pPr>
    </w:p>
    <w:p w:rsidR="004A0EA3" w:rsidRDefault="006B628D" w:rsidP="004A0EA3">
      <w:pPr>
        <w:spacing w:after="0"/>
        <w:jc w:val="center"/>
        <w:rPr>
          <w:b/>
        </w:rPr>
      </w:pPr>
      <w:r>
        <w:rPr>
          <w:b/>
          <w:noProof/>
        </w:rPr>
        <w:drawing>
          <wp:inline distT="0" distB="0" distL="0" distR="0" wp14:anchorId="51ED0FAB" wp14:editId="0E7EF608">
            <wp:extent cx="4761296" cy="6581775"/>
            <wp:effectExtent l="0" t="0" r="1270" b="0"/>
            <wp:docPr id="4" name="Imagen 4" descr="K:\diagrama princip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K:\diagrama principal.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760617" cy="6580837"/>
                    </a:xfrm>
                    <a:prstGeom prst="rect">
                      <a:avLst/>
                    </a:prstGeom>
                    <a:noFill/>
                    <a:ln>
                      <a:noFill/>
                    </a:ln>
                  </pic:spPr>
                </pic:pic>
              </a:graphicData>
            </a:graphic>
          </wp:inline>
        </w:drawing>
      </w:r>
    </w:p>
    <w:p w:rsidR="00622172" w:rsidRPr="00622172" w:rsidRDefault="00622172" w:rsidP="00B2178D">
      <w:pPr>
        <w:pStyle w:val="Epgrafe"/>
        <w:spacing w:after="0" w:line="276" w:lineRule="auto"/>
        <w:ind w:left="-709"/>
        <w:rPr>
          <w:rFonts w:asciiTheme="majorHAnsi" w:eastAsiaTheme="majorEastAsia" w:hAnsiTheme="majorHAnsi" w:cs="Arial"/>
          <w:b w:val="0"/>
          <w:bCs w:val="0"/>
          <w:vanish/>
          <w:sz w:val="26"/>
          <w:szCs w:val="24"/>
        </w:rPr>
      </w:pPr>
      <w:r>
        <w:rPr>
          <w:rFonts w:ascii="Arial" w:hAnsi="Arial" w:cs="Arial"/>
          <w:b w:val="0"/>
          <w:color w:val="000000" w:themeColor="text1"/>
        </w:rPr>
        <w:lastRenderedPageBreak/>
        <w:t xml:space="preserve">              </w:t>
      </w:r>
      <w:bookmarkStart w:id="1124" w:name="_Toc379986033"/>
      <w:bookmarkStart w:id="1125" w:name="_Toc379986101"/>
      <w:bookmarkStart w:id="1126" w:name="_Toc379990303"/>
      <w:bookmarkStart w:id="1127" w:name="_Toc379990543"/>
      <w:bookmarkStart w:id="1128" w:name="_Toc379990658"/>
      <w:bookmarkStart w:id="1129" w:name="_Toc379991203"/>
      <w:bookmarkStart w:id="1130" w:name="_Toc379991507"/>
      <w:bookmarkStart w:id="1131" w:name="_Toc379991595"/>
      <w:bookmarkStart w:id="1132" w:name="_Toc382561553"/>
      <w:bookmarkStart w:id="1133" w:name="_Toc384066458"/>
      <w:bookmarkStart w:id="1134" w:name="_Toc384066877"/>
      <w:bookmarkStart w:id="1135" w:name="_Toc384067096"/>
      <w:bookmarkStart w:id="1136" w:name="_Toc384067170"/>
      <w:bookmarkStart w:id="1137" w:name="_Toc384067244"/>
      <w:bookmarkStart w:id="1138" w:name="_Toc384067574"/>
      <w:bookmarkStart w:id="1139" w:name="_Toc384067650"/>
      <w:bookmarkStart w:id="1140" w:name="_Toc384075622"/>
      <w:bookmarkStart w:id="1141" w:name="_Toc384112650"/>
      <w:bookmarkStart w:id="1142" w:name="_Toc384112727"/>
      <w:bookmarkStart w:id="1143" w:name="_Toc384116649"/>
      <w:bookmarkStart w:id="1144" w:name="_Toc384116790"/>
      <w:bookmarkStart w:id="1145" w:name="_Toc384117030"/>
      <w:bookmarkStart w:id="1146" w:name="_Toc384118361"/>
      <w:bookmarkStart w:id="1147" w:name="_Toc384118463"/>
      <w:bookmarkStart w:id="1148" w:name="_Toc384118984"/>
      <w:bookmarkStart w:id="1149" w:name="_Toc384119105"/>
      <w:bookmarkStart w:id="1150" w:name="_Toc384120593"/>
      <w:bookmarkStart w:id="1151" w:name="_Toc384120809"/>
      <w:bookmarkStart w:id="1152" w:name="_Toc384121015"/>
      <w:bookmarkStart w:id="1153" w:name="_Toc384121309"/>
      <w:bookmarkStart w:id="1154" w:name="_Toc384121402"/>
      <w:bookmarkStart w:id="1155" w:name="_Toc384121535"/>
      <w:bookmarkStart w:id="1156" w:name="_Toc384121629"/>
      <w:bookmarkStart w:id="1157" w:name="_Toc384141185"/>
      <w:bookmarkStart w:id="1158" w:name="_Toc384141280"/>
      <w:bookmarkStart w:id="1159" w:name="_Toc384141426"/>
      <w:bookmarkStart w:id="1160" w:name="_Toc384141596"/>
      <w:bookmarkStart w:id="1161" w:name="_Toc384141918"/>
      <w:bookmarkStart w:id="1162" w:name="_Toc384146767"/>
      <w:bookmarkStart w:id="1163" w:name="_Toc384158371"/>
      <w:bookmarkStart w:id="1164" w:name="_Toc384158491"/>
      <w:bookmarkStart w:id="1165" w:name="_Toc384828768"/>
      <w:bookmarkStart w:id="1166" w:name="_Toc384897482"/>
      <w:bookmarkStart w:id="1167" w:name="_Toc384972788"/>
      <w:bookmarkStart w:id="1168" w:name="_Toc385244143"/>
      <w:bookmarkStart w:id="1169" w:name="_Toc386537188"/>
      <w:bookmarkStart w:id="1170" w:name="_Toc386537293"/>
      <w:bookmarkStart w:id="1171" w:name="_Toc386537391"/>
      <w:bookmarkStart w:id="1172" w:name="_Toc386625029"/>
      <w:bookmarkStart w:id="1173" w:name="_Toc386625591"/>
      <w:bookmarkStart w:id="1174" w:name="_Toc386625744"/>
      <w:bookmarkStart w:id="1175" w:name="_Toc386625841"/>
      <w:bookmarkStart w:id="1176" w:name="_Toc388038203"/>
      <w:bookmarkStart w:id="1177" w:name="_Toc388088381"/>
      <w:bookmarkStart w:id="1178" w:name="_Toc388195570"/>
      <w:bookmarkStart w:id="1179" w:name="_Toc388279808"/>
      <w:bookmarkStart w:id="1180" w:name="_Toc388279920"/>
      <w:bookmarkStart w:id="1181" w:name="_Toc388280017"/>
      <w:bookmarkStart w:id="1182" w:name="_Toc388280120"/>
      <w:bookmarkStart w:id="1183" w:name="_Toc388280217"/>
      <w:bookmarkStart w:id="1184" w:name="_Toc388280314"/>
      <w:bookmarkStart w:id="1185" w:name="_Toc388280410"/>
      <w:bookmarkStart w:id="1186" w:name="_Toc389601117"/>
      <w:bookmarkStart w:id="1187" w:name="_Toc389601213"/>
      <w:bookmarkStart w:id="1188" w:name="_Toc389601430"/>
      <w:bookmarkStart w:id="1189" w:name="_Toc389601526"/>
      <w:bookmarkStart w:id="1190" w:name="_Toc389601679"/>
      <w:bookmarkStart w:id="1191" w:name="_Toc389602387"/>
      <w:bookmarkStart w:id="1192" w:name="_Toc389602516"/>
      <w:bookmarkStart w:id="1193" w:name="_Toc389602614"/>
      <w:bookmarkStart w:id="1194" w:name="_Toc389602786"/>
      <w:bookmarkStart w:id="1195" w:name="_Toc389602883"/>
      <w:bookmarkStart w:id="1196" w:name="_Toc389602981"/>
      <w:bookmarkStart w:id="1197" w:name="_Toc389603077"/>
      <w:bookmarkStart w:id="1198" w:name="_Toc389603174"/>
      <w:bookmarkStart w:id="1199" w:name="_Toc389638859"/>
      <w:bookmarkStart w:id="1200" w:name="_Toc389738008"/>
      <w:bookmarkStart w:id="1201" w:name="_Toc390078922"/>
      <w:bookmarkStart w:id="1202" w:name="_Toc390080331"/>
      <w:bookmarkStart w:id="1203" w:name="_Toc390422207"/>
      <w:bookmarkStart w:id="1204" w:name="_Toc390422361"/>
      <w:bookmarkStart w:id="1205" w:name="_Toc390422522"/>
      <w:bookmarkStart w:id="1206" w:name="_Toc378543500"/>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p>
    <w:p w:rsidR="00622172" w:rsidRPr="00622172" w:rsidRDefault="00622172" w:rsidP="00F10173">
      <w:pPr>
        <w:pStyle w:val="Prrafodelista"/>
        <w:keepNext/>
        <w:keepLines/>
        <w:numPr>
          <w:ilvl w:val="1"/>
          <w:numId w:val="15"/>
        </w:numPr>
        <w:tabs>
          <w:tab w:val="left" w:pos="709"/>
        </w:tabs>
        <w:spacing w:before="200" w:after="0" w:line="360" w:lineRule="auto"/>
        <w:contextualSpacing w:val="0"/>
        <w:outlineLvl w:val="1"/>
        <w:rPr>
          <w:rFonts w:asciiTheme="majorHAnsi" w:eastAsiaTheme="majorEastAsia" w:hAnsiTheme="majorHAnsi" w:cs="Arial"/>
          <w:b/>
          <w:bCs/>
          <w:vanish/>
          <w:color w:val="4F81BD" w:themeColor="accent1"/>
          <w:sz w:val="26"/>
          <w:szCs w:val="24"/>
        </w:rPr>
      </w:pPr>
      <w:bookmarkStart w:id="1207" w:name="_Toc379986034"/>
      <w:bookmarkStart w:id="1208" w:name="_Toc379986102"/>
      <w:bookmarkStart w:id="1209" w:name="_Toc379990304"/>
      <w:bookmarkStart w:id="1210" w:name="_Toc379990544"/>
      <w:bookmarkStart w:id="1211" w:name="_Toc379990659"/>
      <w:bookmarkStart w:id="1212" w:name="_Toc379991204"/>
      <w:bookmarkStart w:id="1213" w:name="_Toc379991508"/>
      <w:bookmarkStart w:id="1214" w:name="_Toc379991596"/>
      <w:bookmarkStart w:id="1215" w:name="_Toc382561554"/>
      <w:bookmarkStart w:id="1216" w:name="_Toc384066459"/>
      <w:bookmarkStart w:id="1217" w:name="_Toc384066878"/>
      <w:bookmarkStart w:id="1218" w:name="_Toc384067097"/>
      <w:bookmarkStart w:id="1219" w:name="_Toc384067171"/>
      <w:bookmarkStart w:id="1220" w:name="_Toc384067245"/>
      <w:bookmarkStart w:id="1221" w:name="_Toc384067575"/>
      <w:bookmarkStart w:id="1222" w:name="_Toc384067651"/>
      <w:bookmarkStart w:id="1223" w:name="_Toc384075623"/>
      <w:bookmarkStart w:id="1224" w:name="_Toc384112651"/>
      <w:bookmarkStart w:id="1225" w:name="_Toc384112728"/>
      <w:bookmarkStart w:id="1226" w:name="_Toc384116650"/>
      <w:bookmarkStart w:id="1227" w:name="_Toc384116791"/>
      <w:bookmarkStart w:id="1228" w:name="_Toc384117031"/>
      <w:bookmarkStart w:id="1229" w:name="_Toc384118362"/>
      <w:bookmarkStart w:id="1230" w:name="_Toc384118464"/>
      <w:bookmarkStart w:id="1231" w:name="_Toc384118985"/>
      <w:bookmarkStart w:id="1232" w:name="_Toc384119106"/>
      <w:bookmarkStart w:id="1233" w:name="_Toc384120594"/>
      <w:bookmarkStart w:id="1234" w:name="_Toc384120810"/>
      <w:bookmarkStart w:id="1235" w:name="_Toc384121016"/>
      <w:bookmarkStart w:id="1236" w:name="_Toc384121310"/>
      <w:bookmarkStart w:id="1237" w:name="_Toc384121403"/>
      <w:bookmarkStart w:id="1238" w:name="_Toc384121536"/>
      <w:bookmarkStart w:id="1239" w:name="_Toc384121630"/>
      <w:bookmarkStart w:id="1240" w:name="_Toc384141186"/>
      <w:bookmarkStart w:id="1241" w:name="_Toc384141281"/>
      <w:bookmarkStart w:id="1242" w:name="_Toc384141427"/>
      <w:bookmarkStart w:id="1243" w:name="_Toc384141597"/>
      <w:bookmarkStart w:id="1244" w:name="_Toc384141919"/>
      <w:bookmarkStart w:id="1245" w:name="_Toc384146768"/>
      <w:bookmarkStart w:id="1246" w:name="_Toc384158372"/>
      <w:bookmarkStart w:id="1247" w:name="_Toc384158492"/>
      <w:bookmarkStart w:id="1248" w:name="_Toc384828769"/>
      <w:bookmarkStart w:id="1249" w:name="_Toc384897483"/>
      <w:bookmarkStart w:id="1250" w:name="_Toc384972789"/>
      <w:bookmarkStart w:id="1251" w:name="_Toc385244144"/>
      <w:bookmarkStart w:id="1252" w:name="_Toc386537189"/>
      <w:bookmarkStart w:id="1253" w:name="_Toc386537294"/>
      <w:bookmarkStart w:id="1254" w:name="_Toc386537392"/>
      <w:bookmarkStart w:id="1255" w:name="_Toc386625030"/>
      <w:bookmarkStart w:id="1256" w:name="_Toc386625592"/>
      <w:bookmarkStart w:id="1257" w:name="_Toc386625745"/>
      <w:bookmarkStart w:id="1258" w:name="_Toc386625842"/>
      <w:bookmarkStart w:id="1259" w:name="_Toc388038204"/>
      <w:bookmarkStart w:id="1260" w:name="_Toc388088382"/>
      <w:bookmarkStart w:id="1261" w:name="_Toc388195571"/>
      <w:bookmarkStart w:id="1262" w:name="_Toc388279809"/>
      <w:bookmarkStart w:id="1263" w:name="_Toc388279921"/>
      <w:bookmarkStart w:id="1264" w:name="_Toc388280018"/>
      <w:bookmarkStart w:id="1265" w:name="_Toc388280121"/>
      <w:bookmarkStart w:id="1266" w:name="_Toc388280218"/>
      <w:bookmarkStart w:id="1267" w:name="_Toc388280315"/>
      <w:bookmarkStart w:id="1268" w:name="_Toc388280411"/>
      <w:bookmarkStart w:id="1269" w:name="_Toc389601118"/>
      <w:bookmarkStart w:id="1270" w:name="_Toc389601214"/>
      <w:bookmarkStart w:id="1271" w:name="_Toc389601431"/>
      <w:bookmarkStart w:id="1272" w:name="_Toc389601527"/>
      <w:bookmarkStart w:id="1273" w:name="_Toc389601680"/>
      <w:bookmarkStart w:id="1274" w:name="_Toc389602388"/>
      <w:bookmarkStart w:id="1275" w:name="_Toc389602517"/>
      <w:bookmarkStart w:id="1276" w:name="_Toc389602615"/>
      <w:bookmarkStart w:id="1277" w:name="_Toc389602787"/>
      <w:bookmarkStart w:id="1278" w:name="_Toc389602884"/>
      <w:bookmarkStart w:id="1279" w:name="_Toc389602982"/>
      <w:bookmarkStart w:id="1280" w:name="_Toc389603078"/>
      <w:bookmarkStart w:id="1281" w:name="_Toc389603175"/>
      <w:bookmarkStart w:id="1282" w:name="_Toc389638860"/>
      <w:bookmarkStart w:id="1283" w:name="_Toc389738009"/>
      <w:bookmarkStart w:id="1284" w:name="_Toc390078923"/>
      <w:bookmarkStart w:id="1285" w:name="_Toc390080332"/>
      <w:bookmarkStart w:id="1286" w:name="_Toc390422208"/>
      <w:bookmarkStart w:id="1287" w:name="_Toc390422362"/>
      <w:bookmarkStart w:id="1288" w:name="_Toc390422523"/>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p>
    <w:p w:rsidR="00622172" w:rsidRPr="00622172" w:rsidRDefault="00622172" w:rsidP="00F10173">
      <w:pPr>
        <w:pStyle w:val="Prrafodelista"/>
        <w:keepNext/>
        <w:keepLines/>
        <w:numPr>
          <w:ilvl w:val="1"/>
          <w:numId w:val="15"/>
        </w:numPr>
        <w:tabs>
          <w:tab w:val="left" w:pos="709"/>
        </w:tabs>
        <w:spacing w:before="200" w:after="0" w:line="360" w:lineRule="auto"/>
        <w:contextualSpacing w:val="0"/>
        <w:outlineLvl w:val="1"/>
        <w:rPr>
          <w:rFonts w:asciiTheme="majorHAnsi" w:eastAsiaTheme="majorEastAsia" w:hAnsiTheme="majorHAnsi" w:cs="Arial"/>
          <w:b/>
          <w:bCs/>
          <w:vanish/>
          <w:color w:val="4F81BD" w:themeColor="accent1"/>
          <w:sz w:val="26"/>
          <w:szCs w:val="24"/>
        </w:rPr>
      </w:pPr>
      <w:bookmarkStart w:id="1289" w:name="_Toc379986035"/>
      <w:bookmarkStart w:id="1290" w:name="_Toc379986103"/>
      <w:bookmarkStart w:id="1291" w:name="_Toc379990305"/>
      <w:bookmarkStart w:id="1292" w:name="_Toc379990545"/>
      <w:bookmarkStart w:id="1293" w:name="_Toc379990660"/>
      <w:bookmarkStart w:id="1294" w:name="_Toc379991205"/>
      <w:bookmarkStart w:id="1295" w:name="_Toc379991509"/>
      <w:bookmarkStart w:id="1296" w:name="_Toc379991597"/>
      <w:bookmarkStart w:id="1297" w:name="_Toc382561555"/>
      <w:bookmarkStart w:id="1298" w:name="_Toc384066460"/>
      <w:bookmarkStart w:id="1299" w:name="_Toc384066879"/>
      <w:bookmarkStart w:id="1300" w:name="_Toc384067098"/>
      <w:bookmarkStart w:id="1301" w:name="_Toc384067172"/>
      <w:bookmarkStart w:id="1302" w:name="_Toc384067246"/>
      <w:bookmarkStart w:id="1303" w:name="_Toc384067576"/>
      <w:bookmarkStart w:id="1304" w:name="_Toc384067652"/>
      <w:bookmarkStart w:id="1305" w:name="_Toc384075624"/>
      <w:bookmarkStart w:id="1306" w:name="_Toc384112652"/>
      <w:bookmarkStart w:id="1307" w:name="_Toc384112729"/>
      <w:bookmarkStart w:id="1308" w:name="_Toc384116651"/>
      <w:bookmarkStart w:id="1309" w:name="_Toc384116792"/>
      <w:bookmarkStart w:id="1310" w:name="_Toc384117032"/>
      <w:bookmarkStart w:id="1311" w:name="_Toc384118363"/>
      <w:bookmarkStart w:id="1312" w:name="_Toc384118465"/>
      <w:bookmarkStart w:id="1313" w:name="_Toc384118986"/>
      <w:bookmarkStart w:id="1314" w:name="_Toc384119107"/>
      <w:bookmarkStart w:id="1315" w:name="_Toc384120595"/>
      <w:bookmarkStart w:id="1316" w:name="_Toc384120811"/>
      <w:bookmarkStart w:id="1317" w:name="_Toc384121017"/>
      <w:bookmarkStart w:id="1318" w:name="_Toc384121311"/>
      <w:bookmarkStart w:id="1319" w:name="_Toc384121404"/>
      <w:bookmarkStart w:id="1320" w:name="_Toc384121537"/>
      <w:bookmarkStart w:id="1321" w:name="_Toc384121631"/>
      <w:bookmarkStart w:id="1322" w:name="_Toc384141187"/>
      <w:bookmarkStart w:id="1323" w:name="_Toc384141282"/>
      <w:bookmarkStart w:id="1324" w:name="_Toc384141428"/>
      <w:bookmarkStart w:id="1325" w:name="_Toc384141598"/>
      <w:bookmarkStart w:id="1326" w:name="_Toc384141920"/>
      <w:bookmarkStart w:id="1327" w:name="_Toc384146769"/>
      <w:bookmarkStart w:id="1328" w:name="_Toc384158373"/>
      <w:bookmarkStart w:id="1329" w:name="_Toc384158493"/>
      <w:bookmarkStart w:id="1330" w:name="_Toc384828770"/>
      <w:bookmarkStart w:id="1331" w:name="_Toc384897484"/>
      <w:bookmarkStart w:id="1332" w:name="_Toc384972790"/>
      <w:bookmarkStart w:id="1333" w:name="_Toc385244145"/>
      <w:bookmarkStart w:id="1334" w:name="_Toc386537190"/>
      <w:bookmarkStart w:id="1335" w:name="_Toc386537295"/>
      <w:bookmarkStart w:id="1336" w:name="_Toc386537393"/>
      <w:bookmarkStart w:id="1337" w:name="_Toc386625031"/>
      <w:bookmarkStart w:id="1338" w:name="_Toc386625593"/>
      <w:bookmarkStart w:id="1339" w:name="_Toc386625746"/>
      <w:bookmarkStart w:id="1340" w:name="_Toc386625843"/>
      <w:bookmarkStart w:id="1341" w:name="_Toc388038205"/>
      <w:bookmarkStart w:id="1342" w:name="_Toc388088383"/>
      <w:bookmarkStart w:id="1343" w:name="_Toc388195572"/>
      <w:bookmarkStart w:id="1344" w:name="_Toc388279810"/>
      <w:bookmarkStart w:id="1345" w:name="_Toc388279922"/>
      <w:bookmarkStart w:id="1346" w:name="_Toc388280019"/>
      <w:bookmarkStart w:id="1347" w:name="_Toc388280122"/>
      <w:bookmarkStart w:id="1348" w:name="_Toc388280219"/>
      <w:bookmarkStart w:id="1349" w:name="_Toc388280316"/>
      <w:bookmarkStart w:id="1350" w:name="_Toc388280412"/>
      <w:bookmarkStart w:id="1351" w:name="_Toc389601119"/>
      <w:bookmarkStart w:id="1352" w:name="_Toc389601215"/>
      <w:bookmarkStart w:id="1353" w:name="_Toc389601432"/>
      <w:bookmarkStart w:id="1354" w:name="_Toc389601528"/>
      <w:bookmarkStart w:id="1355" w:name="_Toc389601681"/>
      <w:bookmarkStart w:id="1356" w:name="_Toc389602389"/>
      <w:bookmarkStart w:id="1357" w:name="_Toc389602518"/>
      <w:bookmarkStart w:id="1358" w:name="_Toc389602616"/>
      <w:bookmarkStart w:id="1359" w:name="_Toc389602788"/>
      <w:bookmarkStart w:id="1360" w:name="_Toc389602885"/>
      <w:bookmarkStart w:id="1361" w:name="_Toc389602983"/>
      <w:bookmarkStart w:id="1362" w:name="_Toc389603079"/>
      <w:bookmarkStart w:id="1363" w:name="_Toc389603176"/>
      <w:bookmarkStart w:id="1364" w:name="_Toc389638861"/>
      <w:bookmarkStart w:id="1365" w:name="_Toc389738010"/>
      <w:bookmarkStart w:id="1366" w:name="_Toc390078924"/>
      <w:bookmarkStart w:id="1367" w:name="_Toc390080333"/>
      <w:bookmarkStart w:id="1368" w:name="_Toc390422209"/>
      <w:bookmarkStart w:id="1369" w:name="_Toc390422363"/>
      <w:bookmarkStart w:id="1370" w:name="_Toc390422524"/>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p>
    <w:p w:rsidR="00622172" w:rsidRPr="00622172" w:rsidRDefault="00622172" w:rsidP="00F10173">
      <w:pPr>
        <w:pStyle w:val="Prrafodelista"/>
        <w:keepNext/>
        <w:keepLines/>
        <w:numPr>
          <w:ilvl w:val="1"/>
          <w:numId w:val="15"/>
        </w:numPr>
        <w:tabs>
          <w:tab w:val="left" w:pos="709"/>
        </w:tabs>
        <w:spacing w:before="200" w:after="0" w:line="360" w:lineRule="auto"/>
        <w:contextualSpacing w:val="0"/>
        <w:outlineLvl w:val="1"/>
        <w:rPr>
          <w:rFonts w:asciiTheme="majorHAnsi" w:eastAsiaTheme="majorEastAsia" w:hAnsiTheme="majorHAnsi" w:cs="Arial"/>
          <w:b/>
          <w:bCs/>
          <w:vanish/>
          <w:color w:val="4F81BD" w:themeColor="accent1"/>
          <w:sz w:val="26"/>
          <w:szCs w:val="24"/>
        </w:rPr>
      </w:pPr>
      <w:bookmarkStart w:id="1371" w:name="_Toc379986036"/>
      <w:bookmarkStart w:id="1372" w:name="_Toc379986104"/>
      <w:bookmarkStart w:id="1373" w:name="_Toc379990306"/>
      <w:bookmarkStart w:id="1374" w:name="_Toc379990546"/>
      <w:bookmarkStart w:id="1375" w:name="_Toc379990661"/>
      <w:bookmarkStart w:id="1376" w:name="_Toc379991206"/>
      <w:bookmarkStart w:id="1377" w:name="_Toc379991510"/>
      <w:bookmarkStart w:id="1378" w:name="_Toc379991598"/>
      <w:bookmarkStart w:id="1379" w:name="_Toc382561556"/>
      <w:bookmarkStart w:id="1380" w:name="_Toc384066461"/>
      <w:bookmarkStart w:id="1381" w:name="_Toc384066880"/>
      <w:bookmarkStart w:id="1382" w:name="_Toc384067099"/>
      <w:bookmarkStart w:id="1383" w:name="_Toc384067173"/>
      <w:bookmarkStart w:id="1384" w:name="_Toc384067247"/>
      <w:bookmarkStart w:id="1385" w:name="_Toc384067577"/>
      <w:bookmarkStart w:id="1386" w:name="_Toc384067653"/>
      <w:bookmarkStart w:id="1387" w:name="_Toc384075625"/>
      <w:bookmarkStart w:id="1388" w:name="_Toc384112653"/>
      <w:bookmarkStart w:id="1389" w:name="_Toc384112730"/>
      <w:bookmarkStart w:id="1390" w:name="_Toc384116652"/>
      <w:bookmarkStart w:id="1391" w:name="_Toc384116793"/>
      <w:bookmarkStart w:id="1392" w:name="_Toc384117033"/>
      <w:bookmarkStart w:id="1393" w:name="_Toc384118364"/>
      <w:bookmarkStart w:id="1394" w:name="_Toc384118466"/>
      <w:bookmarkStart w:id="1395" w:name="_Toc384118987"/>
      <w:bookmarkStart w:id="1396" w:name="_Toc384119108"/>
      <w:bookmarkStart w:id="1397" w:name="_Toc384120596"/>
      <w:bookmarkStart w:id="1398" w:name="_Toc384120812"/>
      <w:bookmarkStart w:id="1399" w:name="_Toc384121018"/>
      <w:bookmarkStart w:id="1400" w:name="_Toc384121312"/>
      <w:bookmarkStart w:id="1401" w:name="_Toc384121405"/>
      <w:bookmarkStart w:id="1402" w:name="_Toc384121538"/>
      <w:bookmarkStart w:id="1403" w:name="_Toc384121632"/>
      <w:bookmarkStart w:id="1404" w:name="_Toc384141188"/>
      <w:bookmarkStart w:id="1405" w:name="_Toc384141283"/>
      <w:bookmarkStart w:id="1406" w:name="_Toc384141429"/>
      <w:bookmarkStart w:id="1407" w:name="_Toc384141599"/>
      <w:bookmarkStart w:id="1408" w:name="_Toc384141921"/>
      <w:bookmarkStart w:id="1409" w:name="_Toc384146770"/>
      <w:bookmarkStart w:id="1410" w:name="_Toc384158374"/>
      <w:bookmarkStart w:id="1411" w:name="_Toc384158494"/>
      <w:bookmarkStart w:id="1412" w:name="_Toc384828771"/>
      <w:bookmarkStart w:id="1413" w:name="_Toc384897485"/>
      <w:bookmarkStart w:id="1414" w:name="_Toc384972791"/>
      <w:bookmarkStart w:id="1415" w:name="_Toc385244146"/>
      <w:bookmarkStart w:id="1416" w:name="_Toc386537191"/>
      <w:bookmarkStart w:id="1417" w:name="_Toc386537296"/>
      <w:bookmarkStart w:id="1418" w:name="_Toc386537394"/>
      <w:bookmarkStart w:id="1419" w:name="_Toc386625032"/>
      <w:bookmarkStart w:id="1420" w:name="_Toc386625594"/>
      <w:bookmarkStart w:id="1421" w:name="_Toc386625747"/>
      <w:bookmarkStart w:id="1422" w:name="_Toc386625844"/>
      <w:bookmarkStart w:id="1423" w:name="_Toc388038206"/>
      <w:bookmarkStart w:id="1424" w:name="_Toc388088384"/>
      <w:bookmarkStart w:id="1425" w:name="_Toc388195573"/>
      <w:bookmarkStart w:id="1426" w:name="_Toc388279811"/>
      <w:bookmarkStart w:id="1427" w:name="_Toc388279923"/>
      <w:bookmarkStart w:id="1428" w:name="_Toc388280020"/>
      <w:bookmarkStart w:id="1429" w:name="_Toc388280123"/>
      <w:bookmarkStart w:id="1430" w:name="_Toc388280220"/>
      <w:bookmarkStart w:id="1431" w:name="_Toc388280317"/>
      <w:bookmarkStart w:id="1432" w:name="_Toc388280413"/>
      <w:bookmarkStart w:id="1433" w:name="_Toc389601120"/>
      <w:bookmarkStart w:id="1434" w:name="_Toc389601216"/>
      <w:bookmarkStart w:id="1435" w:name="_Toc389601433"/>
      <w:bookmarkStart w:id="1436" w:name="_Toc389601529"/>
      <w:bookmarkStart w:id="1437" w:name="_Toc389601682"/>
      <w:bookmarkStart w:id="1438" w:name="_Toc389602390"/>
      <w:bookmarkStart w:id="1439" w:name="_Toc389602519"/>
      <w:bookmarkStart w:id="1440" w:name="_Toc389602617"/>
      <w:bookmarkStart w:id="1441" w:name="_Toc389602789"/>
      <w:bookmarkStart w:id="1442" w:name="_Toc389602886"/>
      <w:bookmarkStart w:id="1443" w:name="_Toc389602984"/>
      <w:bookmarkStart w:id="1444" w:name="_Toc389603080"/>
      <w:bookmarkStart w:id="1445" w:name="_Toc389603177"/>
      <w:bookmarkStart w:id="1446" w:name="_Toc389638862"/>
      <w:bookmarkStart w:id="1447" w:name="_Toc389738011"/>
      <w:bookmarkStart w:id="1448" w:name="_Toc390078925"/>
      <w:bookmarkStart w:id="1449" w:name="_Toc390080334"/>
      <w:bookmarkStart w:id="1450" w:name="_Toc390422210"/>
      <w:bookmarkStart w:id="1451" w:name="_Toc390422364"/>
      <w:bookmarkStart w:id="1452" w:name="_Toc390422525"/>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p>
    <w:p w:rsidR="00622172" w:rsidRPr="00622172" w:rsidRDefault="00622172" w:rsidP="00F10173">
      <w:pPr>
        <w:pStyle w:val="Prrafodelista"/>
        <w:keepNext/>
        <w:keepLines/>
        <w:numPr>
          <w:ilvl w:val="2"/>
          <w:numId w:val="15"/>
        </w:numPr>
        <w:tabs>
          <w:tab w:val="left" w:pos="709"/>
        </w:tabs>
        <w:spacing w:before="200" w:after="0" w:line="360" w:lineRule="auto"/>
        <w:contextualSpacing w:val="0"/>
        <w:outlineLvl w:val="1"/>
        <w:rPr>
          <w:rFonts w:asciiTheme="majorHAnsi" w:eastAsiaTheme="majorEastAsia" w:hAnsiTheme="majorHAnsi" w:cs="Arial"/>
          <w:b/>
          <w:bCs/>
          <w:vanish/>
          <w:color w:val="4F81BD" w:themeColor="accent1"/>
          <w:sz w:val="26"/>
          <w:szCs w:val="24"/>
        </w:rPr>
      </w:pPr>
      <w:bookmarkStart w:id="1453" w:name="_Toc379986037"/>
      <w:bookmarkStart w:id="1454" w:name="_Toc379986105"/>
      <w:bookmarkStart w:id="1455" w:name="_Toc379990307"/>
      <w:bookmarkStart w:id="1456" w:name="_Toc379990547"/>
      <w:bookmarkStart w:id="1457" w:name="_Toc379990662"/>
      <w:bookmarkStart w:id="1458" w:name="_Toc379991207"/>
      <w:bookmarkStart w:id="1459" w:name="_Toc379991511"/>
      <w:bookmarkStart w:id="1460" w:name="_Toc379991599"/>
      <w:bookmarkStart w:id="1461" w:name="_Toc382561557"/>
      <w:bookmarkStart w:id="1462" w:name="_Toc384066462"/>
      <w:bookmarkStart w:id="1463" w:name="_Toc384066881"/>
      <w:bookmarkStart w:id="1464" w:name="_Toc384067100"/>
      <w:bookmarkStart w:id="1465" w:name="_Toc384067174"/>
      <w:bookmarkStart w:id="1466" w:name="_Toc384067248"/>
      <w:bookmarkStart w:id="1467" w:name="_Toc384067578"/>
      <w:bookmarkStart w:id="1468" w:name="_Toc384067654"/>
      <w:bookmarkStart w:id="1469" w:name="_Toc384075626"/>
      <w:bookmarkStart w:id="1470" w:name="_Toc384112654"/>
      <w:bookmarkStart w:id="1471" w:name="_Toc384112731"/>
      <w:bookmarkStart w:id="1472" w:name="_Toc384116653"/>
      <w:bookmarkStart w:id="1473" w:name="_Toc384116794"/>
      <w:bookmarkStart w:id="1474" w:name="_Toc384117034"/>
      <w:bookmarkStart w:id="1475" w:name="_Toc384118365"/>
      <w:bookmarkStart w:id="1476" w:name="_Toc384118467"/>
      <w:bookmarkStart w:id="1477" w:name="_Toc384118988"/>
      <w:bookmarkStart w:id="1478" w:name="_Toc384119109"/>
      <w:bookmarkStart w:id="1479" w:name="_Toc384120597"/>
      <w:bookmarkStart w:id="1480" w:name="_Toc384120813"/>
      <w:bookmarkStart w:id="1481" w:name="_Toc384121019"/>
      <w:bookmarkStart w:id="1482" w:name="_Toc384121313"/>
      <w:bookmarkStart w:id="1483" w:name="_Toc384121406"/>
      <w:bookmarkStart w:id="1484" w:name="_Toc384121539"/>
      <w:bookmarkStart w:id="1485" w:name="_Toc384121633"/>
      <w:bookmarkStart w:id="1486" w:name="_Toc384141189"/>
      <w:bookmarkStart w:id="1487" w:name="_Toc384141284"/>
      <w:bookmarkStart w:id="1488" w:name="_Toc384141430"/>
      <w:bookmarkStart w:id="1489" w:name="_Toc384141600"/>
      <w:bookmarkStart w:id="1490" w:name="_Toc384141922"/>
      <w:bookmarkStart w:id="1491" w:name="_Toc384146771"/>
      <w:bookmarkStart w:id="1492" w:name="_Toc384158375"/>
      <w:bookmarkStart w:id="1493" w:name="_Toc384158495"/>
      <w:bookmarkStart w:id="1494" w:name="_Toc384828772"/>
      <w:bookmarkStart w:id="1495" w:name="_Toc384897486"/>
      <w:bookmarkStart w:id="1496" w:name="_Toc384972792"/>
      <w:bookmarkStart w:id="1497" w:name="_Toc385244147"/>
      <w:bookmarkStart w:id="1498" w:name="_Toc386537192"/>
      <w:bookmarkStart w:id="1499" w:name="_Toc386537297"/>
      <w:bookmarkStart w:id="1500" w:name="_Toc386537395"/>
      <w:bookmarkStart w:id="1501" w:name="_Toc386625033"/>
      <w:bookmarkStart w:id="1502" w:name="_Toc386625595"/>
      <w:bookmarkStart w:id="1503" w:name="_Toc386625748"/>
      <w:bookmarkStart w:id="1504" w:name="_Toc386625845"/>
      <w:bookmarkStart w:id="1505" w:name="_Toc388038207"/>
      <w:bookmarkStart w:id="1506" w:name="_Toc388088385"/>
      <w:bookmarkStart w:id="1507" w:name="_Toc388195574"/>
      <w:bookmarkStart w:id="1508" w:name="_Toc388279812"/>
      <w:bookmarkStart w:id="1509" w:name="_Toc388279924"/>
      <w:bookmarkStart w:id="1510" w:name="_Toc388280021"/>
      <w:bookmarkStart w:id="1511" w:name="_Toc388280124"/>
      <w:bookmarkStart w:id="1512" w:name="_Toc388280221"/>
      <w:bookmarkStart w:id="1513" w:name="_Toc388280318"/>
      <w:bookmarkStart w:id="1514" w:name="_Toc388280414"/>
      <w:bookmarkStart w:id="1515" w:name="_Toc389601121"/>
      <w:bookmarkStart w:id="1516" w:name="_Toc389601217"/>
      <w:bookmarkStart w:id="1517" w:name="_Toc389601434"/>
      <w:bookmarkStart w:id="1518" w:name="_Toc389601530"/>
      <w:bookmarkStart w:id="1519" w:name="_Toc389601683"/>
      <w:bookmarkStart w:id="1520" w:name="_Toc389602391"/>
      <w:bookmarkStart w:id="1521" w:name="_Toc389602520"/>
      <w:bookmarkStart w:id="1522" w:name="_Toc389602618"/>
      <w:bookmarkStart w:id="1523" w:name="_Toc389602790"/>
      <w:bookmarkStart w:id="1524" w:name="_Toc389602887"/>
      <w:bookmarkStart w:id="1525" w:name="_Toc389602985"/>
      <w:bookmarkStart w:id="1526" w:name="_Toc389603081"/>
      <w:bookmarkStart w:id="1527" w:name="_Toc389603178"/>
      <w:bookmarkStart w:id="1528" w:name="_Toc389638863"/>
      <w:bookmarkStart w:id="1529" w:name="_Toc389738012"/>
      <w:bookmarkStart w:id="1530" w:name="_Toc390078926"/>
      <w:bookmarkStart w:id="1531" w:name="_Toc390080335"/>
      <w:bookmarkStart w:id="1532" w:name="_Toc390422211"/>
      <w:bookmarkStart w:id="1533" w:name="_Toc390422365"/>
      <w:bookmarkStart w:id="1534" w:name="_Toc390422526"/>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p>
    <w:p w:rsidR="004F0E0F" w:rsidRPr="00622172" w:rsidRDefault="00D5228C" w:rsidP="00B2178D">
      <w:pPr>
        <w:pStyle w:val="Ttulo3"/>
        <w:numPr>
          <w:ilvl w:val="0"/>
          <w:numId w:val="0"/>
        </w:numPr>
        <w:spacing w:line="360" w:lineRule="auto"/>
        <w:jc w:val="both"/>
        <w:rPr>
          <w:rFonts w:eastAsiaTheme="minorHAnsi"/>
          <w:lang w:eastAsia="en-US"/>
        </w:rPr>
      </w:pPr>
      <w:bookmarkStart w:id="1535" w:name="_Toc390422527"/>
      <w:r>
        <w:t>Identificación d</w:t>
      </w:r>
      <w:r w:rsidR="005C3CD2">
        <w:t>e r</w:t>
      </w:r>
      <w:r w:rsidR="002B3374" w:rsidRPr="00622172">
        <w:t>equerimientos</w:t>
      </w:r>
      <w:bookmarkEnd w:id="1206"/>
      <w:bookmarkEnd w:id="1535"/>
      <w:r w:rsidR="002B3374" w:rsidRPr="00622172">
        <w:t xml:space="preserve"> </w:t>
      </w:r>
    </w:p>
    <w:p w:rsidR="004F0E0F" w:rsidRDefault="00622172" w:rsidP="005132E6">
      <w:pPr>
        <w:shd w:val="clear" w:color="auto" w:fill="FFFFFF"/>
        <w:tabs>
          <w:tab w:val="left" w:pos="1418"/>
          <w:tab w:val="left" w:pos="1560"/>
        </w:tabs>
        <w:spacing w:after="0" w:line="360" w:lineRule="auto"/>
        <w:jc w:val="both"/>
        <w:rPr>
          <w:rFonts w:ascii="Arial" w:hAnsi="Arial" w:cs="Arial"/>
          <w:bCs/>
          <w:sz w:val="24"/>
          <w:szCs w:val="24"/>
          <w:lang w:val="es-EC"/>
        </w:rPr>
      </w:pPr>
      <w:r>
        <w:rPr>
          <w:rFonts w:ascii="Arial" w:hAnsi="Arial" w:cs="Arial"/>
          <w:bCs/>
          <w:sz w:val="24"/>
          <w:szCs w:val="24"/>
          <w:lang w:val="es-EC"/>
        </w:rPr>
        <w:t xml:space="preserve">Los requerimientos son todos los procesos </w:t>
      </w:r>
      <w:r w:rsidR="003B25C1">
        <w:rPr>
          <w:rFonts w:ascii="Arial" w:hAnsi="Arial" w:cs="Arial"/>
          <w:bCs/>
          <w:sz w:val="24"/>
          <w:szCs w:val="24"/>
          <w:lang w:val="es-EC"/>
        </w:rPr>
        <w:t>que emplea</w:t>
      </w:r>
      <w:r>
        <w:rPr>
          <w:rFonts w:ascii="Arial" w:hAnsi="Arial" w:cs="Arial"/>
          <w:bCs/>
          <w:sz w:val="24"/>
          <w:szCs w:val="24"/>
          <w:lang w:val="es-EC"/>
        </w:rPr>
        <w:t xml:space="preserve"> la empresa </w:t>
      </w:r>
      <w:r w:rsidR="003B25C1">
        <w:rPr>
          <w:rFonts w:ascii="Arial" w:hAnsi="Arial" w:cs="Arial"/>
          <w:bCs/>
          <w:sz w:val="24"/>
          <w:szCs w:val="24"/>
          <w:lang w:val="es-EC"/>
        </w:rPr>
        <w:t>para el desarrollo de sus actividades diarias,</w:t>
      </w:r>
      <w:r w:rsidR="009366CD">
        <w:rPr>
          <w:rFonts w:ascii="Arial" w:hAnsi="Arial" w:cs="Arial"/>
          <w:bCs/>
          <w:sz w:val="24"/>
          <w:szCs w:val="24"/>
          <w:lang w:val="es-EC"/>
        </w:rPr>
        <w:t xml:space="preserve"> </w:t>
      </w:r>
      <w:r>
        <w:rPr>
          <w:rFonts w:ascii="Arial" w:hAnsi="Arial" w:cs="Arial"/>
          <w:bCs/>
          <w:sz w:val="24"/>
          <w:szCs w:val="24"/>
          <w:lang w:val="es-EC"/>
        </w:rPr>
        <w:t xml:space="preserve">los mismos que se requieren </w:t>
      </w:r>
      <w:r w:rsidR="004E42F2">
        <w:rPr>
          <w:rFonts w:ascii="Arial" w:hAnsi="Arial" w:cs="Arial"/>
          <w:bCs/>
          <w:sz w:val="24"/>
          <w:szCs w:val="24"/>
          <w:lang w:val="es-EC"/>
        </w:rPr>
        <w:t>implementar</w:t>
      </w:r>
      <w:r>
        <w:rPr>
          <w:rFonts w:ascii="Arial" w:hAnsi="Arial" w:cs="Arial"/>
          <w:bCs/>
          <w:sz w:val="24"/>
          <w:szCs w:val="24"/>
          <w:lang w:val="es-EC"/>
        </w:rPr>
        <w:t xml:space="preserve"> en el sistema web para mejoras en la gestión de despachos</w:t>
      </w:r>
      <w:r w:rsidR="004F0E0F">
        <w:rPr>
          <w:rFonts w:ascii="Arial" w:hAnsi="Arial" w:cs="Arial"/>
          <w:bCs/>
          <w:sz w:val="24"/>
          <w:szCs w:val="24"/>
          <w:lang w:val="es-EC"/>
        </w:rPr>
        <w:t xml:space="preserve">, </w:t>
      </w:r>
      <w:r>
        <w:rPr>
          <w:rFonts w:ascii="Arial" w:hAnsi="Arial" w:cs="Arial"/>
          <w:bCs/>
          <w:sz w:val="24"/>
          <w:szCs w:val="24"/>
          <w:lang w:val="es-EC"/>
        </w:rPr>
        <w:t>estos</w:t>
      </w:r>
      <w:r w:rsidR="004F0E0F">
        <w:rPr>
          <w:rFonts w:ascii="Arial" w:hAnsi="Arial" w:cs="Arial"/>
          <w:bCs/>
          <w:sz w:val="24"/>
          <w:szCs w:val="24"/>
          <w:lang w:val="es-EC"/>
        </w:rPr>
        <w:t xml:space="preserve"> se  dividen </w:t>
      </w:r>
      <w:r w:rsidR="004F0E0F" w:rsidRPr="00C81510">
        <w:rPr>
          <w:rFonts w:ascii="Arial" w:hAnsi="Arial" w:cs="Arial"/>
          <w:bCs/>
          <w:sz w:val="24"/>
          <w:szCs w:val="24"/>
          <w:lang w:val="es-EC"/>
        </w:rPr>
        <w:t xml:space="preserve"> en do</w:t>
      </w:r>
      <w:r>
        <w:rPr>
          <w:rFonts w:ascii="Arial" w:hAnsi="Arial" w:cs="Arial"/>
          <w:bCs/>
          <w:sz w:val="24"/>
          <w:szCs w:val="24"/>
          <w:lang w:val="es-EC"/>
        </w:rPr>
        <w:t>s</w:t>
      </w:r>
      <w:r w:rsidR="004F0E0F" w:rsidRPr="00C81510">
        <w:rPr>
          <w:rFonts w:ascii="Arial" w:hAnsi="Arial" w:cs="Arial"/>
          <w:bCs/>
          <w:sz w:val="24"/>
          <w:szCs w:val="24"/>
          <w:lang w:val="es-EC"/>
        </w:rPr>
        <w:t>: Requerimientos funcionales y los no funcionales.</w:t>
      </w:r>
    </w:p>
    <w:p w:rsidR="004F0E0F" w:rsidRDefault="003B25C1" w:rsidP="005132E6">
      <w:pPr>
        <w:tabs>
          <w:tab w:val="left" w:pos="1418"/>
          <w:tab w:val="left" w:pos="1560"/>
        </w:tabs>
        <w:spacing w:after="0" w:line="360" w:lineRule="auto"/>
        <w:jc w:val="both"/>
        <w:rPr>
          <w:rFonts w:ascii="Arial" w:hAnsi="Arial" w:cs="Arial"/>
          <w:bCs/>
          <w:sz w:val="24"/>
          <w:szCs w:val="24"/>
          <w:lang w:val="es-EC"/>
        </w:rPr>
      </w:pPr>
      <w:r>
        <w:rPr>
          <w:rFonts w:ascii="Arial" w:hAnsi="Arial" w:cs="Arial"/>
          <w:bCs/>
          <w:sz w:val="24"/>
          <w:szCs w:val="24"/>
          <w:lang w:val="es-EC"/>
        </w:rPr>
        <w:t xml:space="preserve">Para el desarrollo del sistema de despacho de pedidos se recopilaron los siguientes requerimientos: </w:t>
      </w:r>
    </w:p>
    <w:p w:rsidR="0081053A" w:rsidRPr="0081053A" w:rsidRDefault="0081053A" w:rsidP="0081053A">
      <w:pPr>
        <w:tabs>
          <w:tab w:val="left" w:pos="1418"/>
          <w:tab w:val="left" w:pos="1560"/>
        </w:tabs>
        <w:spacing w:after="0" w:line="240" w:lineRule="auto"/>
        <w:jc w:val="both"/>
        <w:rPr>
          <w:rFonts w:ascii="Arial" w:hAnsi="Arial" w:cs="Arial"/>
          <w:bCs/>
          <w:sz w:val="18"/>
          <w:szCs w:val="24"/>
          <w:lang w:val="es-EC"/>
        </w:rPr>
      </w:pPr>
    </w:p>
    <w:p w:rsidR="004F0E0F" w:rsidRDefault="004F0E0F" w:rsidP="0081053A">
      <w:pPr>
        <w:tabs>
          <w:tab w:val="left" w:pos="1418"/>
          <w:tab w:val="left" w:pos="1560"/>
        </w:tabs>
        <w:spacing w:after="0" w:line="240" w:lineRule="auto"/>
        <w:ind w:left="993"/>
        <w:jc w:val="both"/>
        <w:rPr>
          <w:rFonts w:ascii="Arial" w:hAnsi="Arial" w:cs="Arial"/>
          <w:bCs/>
          <w:sz w:val="24"/>
          <w:szCs w:val="24"/>
          <w:lang w:val="es-EC"/>
        </w:rPr>
      </w:pPr>
    </w:p>
    <w:p w:rsidR="004F0E0F" w:rsidRPr="009A27AA" w:rsidRDefault="004F0E0F" w:rsidP="009366CD">
      <w:pPr>
        <w:tabs>
          <w:tab w:val="left" w:pos="1418"/>
          <w:tab w:val="left" w:pos="1560"/>
        </w:tabs>
        <w:spacing w:after="0" w:line="360" w:lineRule="auto"/>
        <w:jc w:val="both"/>
        <w:rPr>
          <w:rFonts w:ascii="Arial" w:hAnsi="Arial" w:cs="Arial"/>
          <w:bCs/>
          <w:sz w:val="24"/>
          <w:szCs w:val="24"/>
          <w:lang w:val="es-EC"/>
        </w:rPr>
      </w:pPr>
      <w:r w:rsidRPr="001C3626">
        <w:rPr>
          <w:rFonts w:ascii="Arial" w:hAnsi="Arial" w:cs="Arial"/>
          <w:b/>
          <w:bCs/>
          <w:sz w:val="24"/>
          <w:szCs w:val="24"/>
          <w:lang w:val="es-EC"/>
        </w:rPr>
        <w:t>REQUERIMIENTOS FUNCIONALES</w:t>
      </w:r>
    </w:p>
    <w:p w:rsidR="004F0E0F" w:rsidRDefault="007A2394" w:rsidP="005132E6">
      <w:pPr>
        <w:shd w:val="clear" w:color="auto" w:fill="FFFFFF"/>
        <w:tabs>
          <w:tab w:val="left" w:pos="1560"/>
        </w:tabs>
        <w:spacing w:after="0" w:line="360" w:lineRule="auto"/>
        <w:jc w:val="both"/>
        <w:rPr>
          <w:rFonts w:ascii="Arial" w:hAnsi="Arial" w:cs="Arial"/>
          <w:bCs/>
          <w:sz w:val="24"/>
          <w:szCs w:val="24"/>
          <w:lang w:val="es-EC"/>
        </w:rPr>
      </w:pPr>
      <w:r w:rsidRPr="007A2394">
        <w:rPr>
          <w:rFonts w:ascii="Arial" w:hAnsi="Arial" w:cs="Arial"/>
          <w:bCs/>
          <w:sz w:val="24"/>
          <w:szCs w:val="24"/>
          <w:lang w:val="es-EC"/>
        </w:rPr>
        <w:t>Son todos aquellos servicios que debe proporcionar el sistema, sus funciones, sus entradas y salidas, excepciones en cuanto a las necesidades de la empresa Acantilado (Amoa) S.A.</w:t>
      </w:r>
    </w:p>
    <w:p w:rsidR="0081053A" w:rsidRPr="0081053A" w:rsidRDefault="0081053A" w:rsidP="0081053A">
      <w:pPr>
        <w:shd w:val="clear" w:color="auto" w:fill="FFFFFF"/>
        <w:tabs>
          <w:tab w:val="left" w:pos="1560"/>
        </w:tabs>
        <w:spacing w:after="0" w:line="240" w:lineRule="auto"/>
        <w:jc w:val="both"/>
        <w:rPr>
          <w:rFonts w:ascii="Arial" w:hAnsi="Arial" w:cs="Arial"/>
          <w:bCs/>
          <w:sz w:val="18"/>
          <w:szCs w:val="24"/>
          <w:lang w:val="es-EC"/>
        </w:rPr>
      </w:pPr>
    </w:p>
    <w:p w:rsidR="007A2394" w:rsidRDefault="007A2394" w:rsidP="0081053A">
      <w:pPr>
        <w:shd w:val="clear" w:color="auto" w:fill="FFFFFF"/>
        <w:tabs>
          <w:tab w:val="left" w:pos="1560"/>
        </w:tabs>
        <w:spacing w:after="0" w:line="240" w:lineRule="auto"/>
        <w:ind w:left="851"/>
        <w:jc w:val="both"/>
        <w:rPr>
          <w:rFonts w:ascii="Arial" w:hAnsi="Arial" w:cs="Arial"/>
          <w:bCs/>
          <w:sz w:val="24"/>
          <w:szCs w:val="24"/>
        </w:rPr>
      </w:pPr>
    </w:p>
    <w:p w:rsidR="004F0E0F" w:rsidRDefault="004E42F2" w:rsidP="005132E6">
      <w:pPr>
        <w:shd w:val="clear" w:color="auto" w:fill="FFFFFF"/>
        <w:tabs>
          <w:tab w:val="left" w:pos="1418"/>
          <w:tab w:val="left" w:pos="1560"/>
        </w:tabs>
        <w:spacing w:after="0" w:line="360" w:lineRule="auto"/>
        <w:jc w:val="both"/>
        <w:rPr>
          <w:rFonts w:ascii="Arial" w:hAnsi="Arial" w:cs="Arial"/>
          <w:bCs/>
          <w:sz w:val="24"/>
          <w:szCs w:val="24"/>
        </w:rPr>
      </w:pPr>
      <w:r>
        <w:rPr>
          <w:rFonts w:ascii="Arial" w:hAnsi="Arial" w:cs="Arial"/>
          <w:bCs/>
          <w:sz w:val="24"/>
          <w:szCs w:val="24"/>
        </w:rPr>
        <w:t>El propósito de este proyecto es</w:t>
      </w:r>
      <w:r w:rsidR="004F0E0F">
        <w:rPr>
          <w:rFonts w:ascii="Arial" w:hAnsi="Arial" w:cs="Arial"/>
          <w:bCs/>
          <w:sz w:val="24"/>
          <w:szCs w:val="24"/>
        </w:rPr>
        <w:t xml:space="preserve"> </w:t>
      </w:r>
      <w:r>
        <w:rPr>
          <w:rFonts w:ascii="Arial" w:hAnsi="Arial" w:cs="Arial"/>
          <w:bCs/>
          <w:sz w:val="24"/>
          <w:szCs w:val="24"/>
        </w:rPr>
        <w:t xml:space="preserve">mejorar el sistema actual de la gestión de despacho de pedidos </w:t>
      </w:r>
      <w:r w:rsidR="003B25C1">
        <w:rPr>
          <w:rFonts w:ascii="Arial" w:hAnsi="Arial" w:cs="Arial"/>
          <w:bCs/>
          <w:sz w:val="24"/>
          <w:szCs w:val="24"/>
        </w:rPr>
        <w:t>con la finalidad de</w:t>
      </w:r>
      <w:r w:rsidR="00007E10">
        <w:rPr>
          <w:rFonts w:ascii="Arial" w:hAnsi="Arial" w:cs="Arial"/>
          <w:bCs/>
          <w:sz w:val="24"/>
          <w:szCs w:val="24"/>
        </w:rPr>
        <w:t xml:space="preserve"> poder</w:t>
      </w:r>
      <w:r>
        <w:rPr>
          <w:rFonts w:ascii="Arial" w:hAnsi="Arial" w:cs="Arial"/>
          <w:bCs/>
          <w:sz w:val="24"/>
          <w:szCs w:val="24"/>
        </w:rPr>
        <w:t xml:space="preserve"> </w:t>
      </w:r>
      <w:r w:rsidR="00007E10">
        <w:rPr>
          <w:rFonts w:ascii="Arial" w:hAnsi="Arial" w:cs="Arial"/>
          <w:bCs/>
          <w:sz w:val="24"/>
          <w:szCs w:val="24"/>
        </w:rPr>
        <w:t xml:space="preserve">brindar un buen servicio al </w:t>
      </w:r>
      <w:r>
        <w:rPr>
          <w:rFonts w:ascii="Arial" w:hAnsi="Arial" w:cs="Arial"/>
          <w:bCs/>
          <w:sz w:val="24"/>
          <w:szCs w:val="24"/>
        </w:rPr>
        <w:t xml:space="preserve"> cliente</w:t>
      </w:r>
      <w:r w:rsidR="004F0E0F">
        <w:rPr>
          <w:rFonts w:ascii="Arial" w:hAnsi="Arial" w:cs="Arial"/>
          <w:bCs/>
          <w:sz w:val="24"/>
          <w:szCs w:val="24"/>
        </w:rPr>
        <w:t xml:space="preserve">, para </w:t>
      </w:r>
      <w:r w:rsidR="003B25C1">
        <w:rPr>
          <w:rFonts w:ascii="Arial" w:hAnsi="Arial" w:cs="Arial"/>
          <w:bCs/>
          <w:sz w:val="24"/>
          <w:szCs w:val="24"/>
        </w:rPr>
        <w:t>aquello</w:t>
      </w:r>
      <w:r w:rsidR="004F0E0F">
        <w:rPr>
          <w:rFonts w:ascii="Arial" w:hAnsi="Arial" w:cs="Arial"/>
          <w:bCs/>
          <w:sz w:val="24"/>
          <w:szCs w:val="24"/>
        </w:rPr>
        <w:t xml:space="preserve"> </w:t>
      </w:r>
      <w:r w:rsidR="003B25C1">
        <w:rPr>
          <w:rFonts w:ascii="Arial" w:hAnsi="Arial" w:cs="Arial"/>
          <w:bCs/>
          <w:sz w:val="24"/>
          <w:szCs w:val="24"/>
        </w:rPr>
        <w:t>se</w:t>
      </w:r>
      <w:r w:rsidR="004F0E0F">
        <w:rPr>
          <w:rFonts w:ascii="Arial" w:hAnsi="Arial" w:cs="Arial"/>
          <w:bCs/>
          <w:sz w:val="24"/>
          <w:szCs w:val="24"/>
        </w:rPr>
        <w:t xml:space="preserve"> </w:t>
      </w:r>
      <w:r w:rsidR="003B25C1">
        <w:rPr>
          <w:rFonts w:ascii="Arial" w:hAnsi="Arial" w:cs="Arial"/>
          <w:bCs/>
          <w:sz w:val="24"/>
          <w:szCs w:val="24"/>
        </w:rPr>
        <w:t>deberá</w:t>
      </w:r>
      <w:r w:rsidR="004F0E0F">
        <w:rPr>
          <w:rFonts w:ascii="Arial" w:hAnsi="Arial" w:cs="Arial"/>
          <w:bCs/>
          <w:sz w:val="24"/>
          <w:szCs w:val="24"/>
        </w:rPr>
        <w:t xml:space="preserve"> cumplir con </w:t>
      </w:r>
      <w:r w:rsidR="003B25C1">
        <w:rPr>
          <w:rFonts w:ascii="Arial" w:hAnsi="Arial" w:cs="Arial"/>
          <w:bCs/>
          <w:sz w:val="24"/>
          <w:szCs w:val="24"/>
        </w:rPr>
        <w:t>el siguiente listado de</w:t>
      </w:r>
      <w:r w:rsidR="004F0E0F">
        <w:rPr>
          <w:rFonts w:ascii="Arial" w:hAnsi="Arial" w:cs="Arial"/>
          <w:bCs/>
          <w:sz w:val="24"/>
          <w:szCs w:val="24"/>
        </w:rPr>
        <w:t xml:space="preserve"> requerimientos</w:t>
      </w:r>
      <w:r w:rsidR="004F0E0F" w:rsidRPr="00CD259A">
        <w:rPr>
          <w:rFonts w:ascii="Arial" w:hAnsi="Arial" w:cs="Arial"/>
          <w:bCs/>
          <w:sz w:val="24"/>
          <w:szCs w:val="24"/>
        </w:rPr>
        <w:t>:</w:t>
      </w:r>
    </w:p>
    <w:p w:rsidR="004F0E0F" w:rsidRDefault="004F0E0F" w:rsidP="004F0E0F">
      <w:pPr>
        <w:shd w:val="clear" w:color="auto" w:fill="FFFFFF"/>
        <w:tabs>
          <w:tab w:val="left" w:pos="1418"/>
          <w:tab w:val="left" w:pos="1560"/>
        </w:tabs>
        <w:spacing w:after="0" w:line="240" w:lineRule="auto"/>
        <w:ind w:left="993"/>
        <w:jc w:val="both"/>
        <w:rPr>
          <w:rFonts w:ascii="Arial" w:hAnsi="Arial" w:cs="Arial"/>
          <w:bCs/>
          <w:sz w:val="24"/>
          <w:szCs w:val="24"/>
        </w:rPr>
      </w:pPr>
    </w:p>
    <w:p w:rsidR="004F0E0F" w:rsidRDefault="004E42F2" w:rsidP="005132E6">
      <w:pPr>
        <w:pStyle w:val="Prrafodelista"/>
        <w:numPr>
          <w:ilvl w:val="0"/>
          <w:numId w:val="20"/>
        </w:numPr>
        <w:autoSpaceDE w:val="0"/>
        <w:autoSpaceDN w:val="0"/>
        <w:adjustRightInd w:val="0"/>
        <w:spacing w:line="360" w:lineRule="auto"/>
        <w:ind w:left="284" w:hanging="284"/>
        <w:jc w:val="both"/>
        <w:rPr>
          <w:rFonts w:ascii="Arial" w:hAnsi="Arial" w:cs="Arial"/>
          <w:bCs/>
          <w:sz w:val="24"/>
          <w:szCs w:val="24"/>
        </w:rPr>
      </w:pPr>
      <w:r>
        <w:rPr>
          <w:rFonts w:ascii="Arial" w:hAnsi="Arial" w:cs="Arial"/>
          <w:bCs/>
          <w:sz w:val="24"/>
          <w:szCs w:val="24"/>
        </w:rPr>
        <w:t xml:space="preserve">Mantener </w:t>
      </w:r>
      <w:r w:rsidR="001437E6">
        <w:rPr>
          <w:rFonts w:ascii="Arial" w:hAnsi="Arial" w:cs="Arial"/>
          <w:bCs/>
          <w:sz w:val="24"/>
          <w:szCs w:val="24"/>
        </w:rPr>
        <w:t xml:space="preserve">un </w:t>
      </w:r>
      <w:r w:rsidR="0051621A">
        <w:rPr>
          <w:rFonts w:ascii="Arial" w:hAnsi="Arial" w:cs="Arial"/>
          <w:bCs/>
          <w:sz w:val="24"/>
          <w:szCs w:val="24"/>
        </w:rPr>
        <w:t>módulo</w:t>
      </w:r>
      <w:r w:rsidR="001437E6">
        <w:rPr>
          <w:rFonts w:ascii="Arial" w:hAnsi="Arial" w:cs="Arial"/>
          <w:bCs/>
          <w:sz w:val="24"/>
          <w:szCs w:val="24"/>
        </w:rPr>
        <w:t xml:space="preserve"> d</w:t>
      </w:r>
      <w:r w:rsidR="00D5228C">
        <w:rPr>
          <w:rFonts w:ascii="Arial" w:hAnsi="Arial" w:cs="Arial"/>
          <w:bCs/>
          <w:sz w:val="24"/>
          <w:szCs w:val="24"/>
        </w:rPr>
        <w:t>e autenticación</w:t>
      </w:r>
      <w:r w:rsidR="001437E6">
        <w:rPr>
          <w:rFonts w:ascii="Arial" w:hAnsi="Arial" w:cs="Arial"/>
          <w:bCs/>
          <w:sz w:val="24"/>
          <w:szCs w:val="24"/>
        </w:rPr>
        <w:t xml:space="preserve"> para limitar la </w:t>
      </w:r>
      <w:r>
        <w:rPr>
          <w:rFonts w:ascii="Arial" w:hAnsi="Arial" w:cs="Arial"/>
          <w:bCs/>
          <w:sz w:val="24"/>
          <w:szCs w:val="24"/>
        </w:rPr>
        <w:t xml:space="preserve">información privilegiada, segura y precisa a través de contraseñas </w:t>
      </w:r>
      <w:r w:rsidR="0051621A">
        <w:rPr>
          <w:rFonts w:ascii="Arial" w:hAnsi="Arial" w:cs="Arial"/>
          <w:bCs/>
          <w:sz w:val="24"/>
          <w:szCs w:val="24"/>
        </w:rPr>
        <w:t>encriptados</w:t>
      </w:r>
      <w:r w:rsidR="001437E6">
        <w:rPr>
          <w:rFonts w:ascii="Arial" w:hAnsi="Arial" w:cs="Arial"/>
          <w:bCs/>
          <w:sz w:val="24"/>
          <w:szCs w:val="24"/>
        </w:rPr>
        <w:t xml:space="preserve"> y nombres de usuarios.</w:t>
      </w:r>
      <w:r w:rsidR="001437E6">
        <w:rPr>
          <w:rFonts w:ascii="Arial" w:hAnsi="Arial" w:cs="Arial"/>
          <w:bCs/>
          <w:sz w:val="24"/>
          <w:szCs w:val="24"/>
        </w:rPr>
        <w:softHyphen/>
      </w:r>
    </w:p>
    <w:p w:rsidR="00A3127F" w:rsidRDefault="004E42F2" w:rsidP="005132E6">
      <w:pPr>
        <w:pStyle w:val="Prrafodelista"/>
        <w:numPr>
          <w:ilvl w:val="0"/>
          <w:numId w:val="20"/>
        </w:numPr>
        <w:autoSpaceDE w:val="0"/>
        <w:autoSpaceDN w:val="0"/>
        <w:adjustRightInd w:val="0"/>
        <w:spacing w:line="360" w:lineRule="auto"/>
        <w:ind w:left="284" w:hanging="284"/>
        <w:jc w:val="both"/>
        <w:rPr>
          <w:rFonts w:ascii="Arial" w:hAnsi="Arial" w:cs="Arial"/>
          <w:bCs/>
          <w:sz w:val="24"/>
          <w:szCs w:val="24"/>
        </w:rPr>
      </w:pPr>
      <w:r w:rsidRPr="00A3127F">
        <w:rPr>
          <w:rFonts w:ascii="Arial" w:hAnsi="Arial" w:cs="Arial"/>
          <w:bCs/>
          <w:sz w:val="24"/>
          <w:szCs w:val="24"/>
        </w:rPr>
        <w:t xml:space="preserve">Elaborar </w:t>
      </w:r>
      <w:r w:rsidR="00A3127F">
        <w:rPr>
          <w:rFonts w:ascii="Arial" w:hAnsi="Arial" w:cs="Arial"/>
          <w:bCs/>
          <w:sz w:val="24"/>
          <w:szCs w:val="24"/>
        </w:rPr>
        <w:t xml:space="preserve">un </w:t>
      </w:r>
      <w:r w:rsidR="006B628D" w:rsidRPr="00A3127F">
        <w:rPr>
          <w:rFonts w:ascii="Arial" w:hAnsi="Arial" w:cs="Arial"/>
          <w:bCs/>
          <w:sz w:val="24"/>
          <w:szCs w:val="24"/>
        </w:rPr>
        <w:t>módulo</w:t>
      </w:r>
      <w:r w:rsidRPr="00A3127F">
        <w:rPr>
          <w:rFonts w:ascii="Arial" w:hAnsi="Arial" w:cs="Arial"/>
          <w:bCs/>
          <w:sz w:val="24"/>
          <w:szCs w:val="24"/>
        </w:rPr>
        <w:t xml:space="preserve"> de roles de usuario para que cada cual acceda su</w:t>
      </w:r>
      <w:r w:rsidR="00007E10">
        <w:rPr>
          <w:rFonts w:ascii="Arial" w:hAnsi="Arial" w:cs="Arial"/>
          <w:bCs/>
          <w:sz w:val="24"/>
          <w:szCs w:val="24"/>
        </w:rPr>
        <w:t>s</w:t>
      </w:r>
      <w:r w:rsidRPr="00A3127F">
        <w:rPr>
          <w:rFonts w:ascii="Arial" w:hAnsi="Arial" w:cs="Arial"/>
          <w:bCs/>
          <w:sz w:val="24"/>
          <w:szCs w:val="24"/>
        </w:rPr>
        <w:t xml:space="preserve"> debidas funciones de trabajo</w:t>
      </w:r>
      <w:r w:rsidR="00A3127F">
        <w:rPr>
          <w:rFonts w:ascii="Arial" w:hAnsi="Arial" w:cs="Arial"/>
          <w:bCs/>
          <w:sz w:val="24"/>
          <w:szCs w:val="24"/>
        </w:rPr>
        <w:t>.</w:t>
      </w:r>
    </w:p>
    <w:p w:rsidR="004E42F2" w:rsidRPr="00A3127F" w:rsidRDefault="00A3127F" w:rsidP="005132E6">
      <w:pPr>
        <w:pStyle w:val="Prrafodelista"/>
        <w:numPr>
          <w:ilvl w:val="0"/>
          <w:numId w:val="20"/>
        </w:numPr>
        <w:autoSpaceDE w:val="0"/>
        <w:autoSpaceDN w:val="0"/>
        <w:adjustRightInd w:val="0"/>
        <w:spacing w:line="360" w:lineRule="auto"/>
        <w:ind w:left="284" w:hanging="284"/>
        <w:jc w:val="both"/>
        <w:rPr>
          <w:rFonts w:ascii="Arial" w:hAnsi="Arial" w:cs="Arial"/>
          <w:bCs/>
          <w:sz w:val="24"/>
          <w:szCs w:val="24"/>
        </w:rPr>
      </w:pPr>
      <w:r>
        <w:rPr>
          <w:rFonts w:ascii="Arial" w:hAnsi="Arial" w:cs="Arial"/>
          <w:bCs/>
          <w:sz w:val="24"/>
          <w:szCs w:val="24"/>
        </w:rPr>
        <w:t xml:space="preserve">Obtener el control total </w:t>
      </w:r>
      <w:r w:rsidR="00D004C1">
        <w:rPr>
          <w:rFonts w:ascii="Arial" w:hAnsi="Arial" w:cs="Arial"/>
          <w:bCs/>
          <w:sz w:val="24"/>
          <w:szCs w:val="24"/>
        </w:rPr>
        <w:t>de los usuarios</w:t>
      </w:r>
      <w:r>
        <w:rPr>
          <w:rFonts w:ascii="Arial" w:hAnsi="Arial" w:cs="Arial"/>
          <w:bCs/>
          <w:sz w:val="24"/>
          <w:szCs w:val="24"/>
        </w:rPr>
        <w:t xml:space="preserve"> para bloqueos y gestiones de seguridad.</w:t>
      </w:r>
    </w:p>
    <w:p w:rsidR="004F0E0F" w:rsidRDefault="004F0E0F" w:rsidP="005132E6">
      <w:pPr>
        <w:pStyle w:val="Prrafodelista"/>
        <w:numPr>
          <w:ilvl w:val="0"/>
          <w:numId w:val="20"/>
        </w:numPr>
        <w:autoSpaceDE w:val="0"/>
        <w:autoSpaceDN w:val="0"/>
        <w:adjustRightInd w:val="0"/>
        <w:spacing w:after="0" w:line="360" w:lineRule="auto"/>
        <w:ind w:left="284" w:hanging="284"/>
        <w:jc w:val="both"/>
        <w:rPr>
          <w:rFonts w:ascii="Arial" w:hAnsi="Arial" w:cs="Arial"/>
          <w:bCs/>
          <w:sz w:val="24"/>
          <w:szCs w:val="24"/>
        </w:rPr>
      </w:pPr>
      <w:r w:rsidRPr="00232020">
        <w:rPr>
          <w:rFonts w:ascii="Arial" w:hAnsi="Arial" w:cs="Arial"/>
          <w:bCs/>
          <w:sz w:val="24"/>
          <w:szCs w:val="24"/>
        </w:rPr>
        <w:t xml:space="preserve">Permitir al Administrador del Sistema </w:t>
      </w:r>
      <w:r w:rsidR="008A17C2">
        <w:rPr>
          <w:rFonts w:ascii="Arial" w:hAnsi="Arial" w:cs="Arial"/>
          <w:bCs/>
          <w:sz w:val="24"/>
          <w:szCs w:val="24"/>
        </w:rPr>
        <w:t>obtener</w:t>
      </w:r>
      <w:r w:rsidR="004E42F2">
        <w:rPr>
          <w:rFonts w:ascii="Arial" w:hAnsi="Arial" w:cs="Arial"/>
          <w:bCs/>
          <w:sz w:val="24"/>
          <w:szCs w:val="24"/>
        </w:rPr>
        <w:t xml:space="preserve"> el control total del sistema.</w:t>
      </w:r>
    </w:p>
    <w:p w:rsidR="004F0E0F" w:rsidRDefault="008A17C2" w:rsidP="005132E6">
      <w:pPr>
        <w:pStyle w:val="Prrafodelista"/>
        <w:numPr>
          <w:ilvl w:val="0"/>
          <w:numId w:val="20"/>
        </w:numPr>
        <w:autoSpaceDE w:val="0"/>
        <w:autoSpaceDN w:val="0"/>
        <w:adjustRightInd w:val="0"/>
        <w:spacing w:after="0" w:line="360" w:lineRule="auto"/>
        <w:ind w:left="284" w:hanging="284"/>
        <w:jc w:val="both"/>
        <w:rPr>
          <w:rFonts w:ascii="Arial" w:hAnsi="Arial" w:cs="Arial"/>
          <w:bCs/>
          <w:sz w:val="24"/>
          <w:szCs w:val="24"/>
        </w:rPr>
      </w:pPr>
      <w:r>
        <w:rPr>
          <w:rFonts w:ascii="Arial" w:hAnsi="Arial" w:cs="Arial"/>
          <w:bCs/>
          <w:sz w:val="24"/>
          <w:szCs w:val="24"/>
        </w:rPr>
        <w:t>Permitir el registro</w:t>
      </w:r>
      <w:r w:rsidR="004F0E0F" w:rsidRPr="00F86410">
        <w:rPr>
          <w:rFonts w:ascii="Arial" w:hAnsi="Arial" w:cs="Arial"/>
          <w:bCs/>
          <w:sz w:val="24"/>
          <w:szCs w:val="24"/>
        </w:rPr>
        <w:t xml:space="preserve">, </w:t>
      </w:r>
      <w:r w:rsidRPr="00F86410">
        <w:rPr>
          <w:rFonts w:ascii="Arial" w:hAnsi="Arial" w:cs="Arial"/>
          <w:bCs/>
          <w:sz w:val="24"/>
          <w:szCs w:val="24"/>
        </w:rPr>
        <w:t>modifi</w:t>
      </w:r>
      <w:r>
        <w:rPr>
          <w:rFonts w:ascii="Arial" w:hAnsi="Arial" w:cs="Arial"/>
          <w:bCs/>
          <w:sz w:val="24"/>
          <w:szCs w:val="24"/>
        </w:rPr>
        <w:t>cación y eliminación</w:t>
      </w:r>
      <w:r w:rsidR="004F0E0F" w:rsidRPr="00F86410">
        <w:rPr>
          <w:rFonts w:ascii="Arial" w:hAnsi="Arial" w:cs="Arial"/>
          <w:bCs/>
          <w:sz w:val="24"/>
          <w:szCs w:val="24"/>
        </w:rPr>
        <w:t xml:space="preserve"> los datos </w:t>
      </w:r>
      <w:r>
        <w:rPr>
          <w:rFonts w:ascii="Arial" w:hAnsi="Arial" w:cs="Arial"/>
          <w:bCs/>
          <w:sz w:val="24"/>
          <w:szCs w:val="24"/>
        </w:rPr>
        <w:t>tales como proveedores, empleados, productos, clientes</w:t>
      </w:r>
      <w:r w:rsidR="00364A08">
        <w:rPr>
          <w:rFonts w:ascii="Arial" w:hAnsi="Arial" w:cs="Arial"/>
          <w:bCs/>
          <w:sz w:val="24"/>
          <w:szCs w:val="24"/>
        </w:rPr>
        <w:t xml:space="preserve">, ciudad, </w:t>
      </w:r>
      <w:r w:rsidR="00A3127F">
        <w:rPr>
          <w:rFonts w:ascii="Arial" w:hAnsi="Arial" w:cs="Arial"/>
          <w:bCs/>
          <w:sz w:val="24"/>
          <w:szCs w:val="24"/>
        </w:rPr>
        <w:t xml:space="preserve">Zonas y </w:t>
      </w:r>
      <w:r w:rsidR="00364A08">
        <w:rPr>
          <w:rFonts w:ascii="Arial" w:hAnsi="Arial" w:cs="Arial"/>
          <w:bCs/>
          <w:sz w:val="24"/>
          <w:szCs w:val="24"/>
        </w:rPr>
        <w:t xml:space="preserve">datos de la </w:t>
      </w:r>
      <w:r w:rsidR="00A3127F">
        <w:rPr>
          <w:rFonts w:ascii="Arial" w:hAnsi="Arial" w:cs="Arial"/>
          <w:bCs/>
          <w:sz w:val="24"/>
          <w:szCs w:val="24"/>
        </w:rPr>
        <w:t>institución</w:t>
      </w:r>
      <w:r>
        <w:rPr>
          <w:rFonts w:ascii="Arial" w:hAnsi="Arial" w:cs="Arial"/>
          <w:bCs/>
          <w:sz w:val="24"/>
          <w:szCs w:val="24"/>
        </w:rPr>
        <w:t>.</w:t>
      </w:r>
    </w:p>
    <w:p w:rsidR="00A3127F" w:rsidRPr="00A3127F" w:rsidRDefault="00A3127F" w:rsidP="005132E6">
      <w:pPr>
        <w:pStyle w:val="Prrafodelista"/>
        <w:numPr>
          <w:ilvl w:val="0"/>
          <w:numId w:val="20"/>
        </w:numPr>
        <w:autoSpaceDE w:val="0"/>
        <w:autoSpaceDN w:val="0"/>
        <w:adjustRightInd w:val="0"/>
        <w:spacing w:after="0" w:line="360" w:lineRule="auto"/>
        <w:ind w:left="284" w:hanging="284"/>
        <w:jc w:val="both"/>
        <w:rPr>
          <w:rFonts w:ascii="Arial" w:hAnsi="Arial" w:cs="Arial"/>
          <w:bCs/>
          <w:sz w:val="24"/>
          <w:szCs w:val="24"/>
        </w:rPr>
      </w:pPr>
      <w:r>
        <w:rPr>
          <w:rFonts w:ascii="Arial" w:hAnsi="Arial" w:cs="Arial"/>
          <w:bCs/>
          <w:sz w:val="24"/>
          <w:szCs w:val="24"/>
        </w:rPr>
        <w:lastRenderedPageBreak/>
        <w:t>Permitir controlar las opciones para la creación, modificación y eliminación del menú de la aplicación web.</w:t>
      </w:r>
    </w:p>
    <w:p w:rsidR="008A17C2" w:rsidRDefault="008A17C2" w:rsidP="005132E6">
      <w:pPr>
        <w:pStyle w:val="Prrafodelista"/>
        <w:numPr>
          <w:ilvl w:val="0"/>
          <w:numId w:val="20"/>
        </w:numPr>
        <w:autoSpaceDE w:val="0"/>
        <w:autoSpaceDN w:val="0"/>
        <w:adjustRightInd w:val="0"/>
        <w:spacing w:after="0" w:line="360" w:lineRule="auto"/>
        <w:ind w:left="284" w:hanging="284"/>
        <w:jc w:val="both"/>
        <w:rPr>
          <w:rFonts w:ascii="Arial" w:hAnsi="Arial" w:cs="Arial"/>
          <w:bCs/>
          <w:sz w:val="24"/>
          <w:szCs w:val="24"/>
        </w:rPr>
      </w:pPr>
      <w:r>
        <w:rPr>
          <w:rFonts w:ascii="Arial" w:hAnsi="Arial" w:cs="Arial"/>
          <w:bCs/>
          <w:sz w:val="24"/>
          <w:szCs w:val="24"/>
        </w:rPr>
        <w:t xml:space="preserve">Registro de paramétricas para datos </w:t>
      </w:r>
      <w:r w:rsidR="00621AF7">
        <w:rPr>
          <w:rFonts w:ascii="Arial" w:hAnsi="Arial" w:cs="Arial"/>
          <w:bCs/>
          <w:sz w:val="24"/>
          <w:szCs w:val="24"/>
        </w:rPr>
        <w:t>c</w:t>
      </w:r>
      <w:r>
        <w:rPr>
          <w:rFonts w:ascii="Arial" w:hAnsi="Arial" w:cs="Arial"/>
          <w:bCs/>
          <w:sz w:val="24"/>
          <w:szCs w:val="24"/>
        </w:rPr>
        <w:t xml:space="preserve">ambiables como el impuesto del </w:t>
      </w:r>
      <w:r w:rsidR="006B628D">
        <w:rPr>
          <w:rFonts w:ascii="Arial" w:hAnsi="Arial" w:cs="Arial"/>
          <w:bCs/>
          <w:sz w:val="24"/>
          <w:szCs w:val="24"/>
        </w:rPr>
        <w:t>IVA</w:t>
      </w:r>
      <w:r>
        <w:rPr>
          <w:rFonts w:ascii="Arial" w:hAnsi="Arial" w:cs="Arial"/>
          <w:bCs/>
          <w:sz w:val="24"/>
          <w:szCs w:val="24"/>
        </w:rPr>
        <w:t>.</w:t>
      </w:r>
    </w:p>
    <w:p w:rsidR="008A17C2" w:rsidRDefault="008A17C2" w:rsidP="005132E6">
      <w:pPr>
        <w:pStyle w:val="Prrafodelista"/>
        <w:numPr>
          <w:ilvl w:val="0"/>
          <w:numId w:val="20"/>
        </w:numPr>
        <w:autoSpaceDE w:val="0"/>
        <w:autoSpaceDN w:val="0"/>
        <w:adjustRightInd w:val="0"/>
        <w:spacing w:after="0" w:line="360" w:lineRule="auto"/>
        <w:ind w:left="284" w:hanging="284"/>
        <w:jc w:val="both"/>
        <w:rPr>
          <w:rFonts w:ascii="Arial" w:hAnsi="Arial" w:cs="Arial"/>
          <w:bCs/>
          <w:sz w:val="24"/>
          <w:szCs w:val="24"/>
        </w:rPr>
      </w:pPr>
      <w:r>
        <w:rPr>
          <w:rFonts w:ascii="Arial" w:hAnsi="Arial" w:cs="Arial"/>
          <w:bCs/>
          <w:sz w:val="24"/>
          <w:szCs w:val="24"/>
        </w:rPr>
        <w:t>Permitir elaborar procesos tales como ingreso a bodega, asignación de recorridos, Despacho, Factura en línea y devoluciones</w:t>
      </w:r>
      <w:r w:rsidR="00A3127F">
        <w:rPr>
          <w:rFonts w:ascii="Arial" w:hAnsi="Arial" w:cs="Arial"/>
          <w:bCs/>
          <w:sz w:val="24"/>
          <w:szCs w:val="24"/>
        </w:rPr>
        <w:t>.</w:t>
      </w:r>
    </w:p>
    <w:p w:rsidR="008A17C2" w:rsidRDefault="008A17C2" w:rsidP="005132E6">
      <w:pPr>
        <w:pStyle w:val="Prrafodelista"/>
        <w:numPr>
          <w:ilvl w:val="0"/>
          <w:numId w:val="20"/>
        </w:numPr>
        <w:autoSpaceDE w:val="0"/>
        <w:autoSpaceDN w:val="0"/>
        <w:adjustRightInd w:val="0"/>
        <w:spacing w:after="0" w:line="360" w:lineRule="auto"/>
        <w:ind w:left="284" w:hanging="284"/>
        <w:jc w:val="both"/>
        <w:rPr>
          <w:rFonts w:ascii="Arial" w:hAnsi="Arial" w:cs="Arial"/>
          <w:bCs/>
          <w:sz w:val="24"/>
          <w:szCs w:val="24"/>
        </w:rPr>
      </w:pPr>
      <w:r>
        <w:rPr>
          <w:rFonts w:ascii="Arial" w:hAnsi="Arial" w:cs="Arial"/>
          <w:bCs/>
          <w:sz w:val="24"/>
          <w:szCs w:val="24"/>
        </w:rPr>
        <w:t xml:space="preserve">Gestionar notas de créditos para devoluciones y anulación de una factura o </w:t>
      </w:r>
      <w:r w:rsidR="00A243E7">
        <w:rPr>
          <w:rFonts w:ascii="Arial" w:hAnsi="Arial" w:cs="Arial"/>
          <w:bCs/>
          <w:sz w:val="24"/>
          <w:szCs w:val="24"/>
        </w:rPr>
        <w:t>despachos justificados</w:t>
      </w:r>
      <w:r>
        <w:rPr>
          <w:rFonts w:ascii="Arial" w:hAnsi="Arial" w:cs="Arial"/>
          <w:bCs/>
          <w:sz w:val="24"/>
          <w:szCs w:val="24"/>
        </w:rPr>
        <w:t>.</w:t>
      </w:r>
    </w:p>
    <w:p w:rsidR="008A17C2" w:rsidRDefault="008A17C2" w:rsidP="005132E6">
      <w:pPr>
        <w:pStyle w:val="Prrafodelista"/>
        <w:numPr>
          <w:ilvl w:val="0"/>
          <w:numId w:val="20"/>
        </w:numPr>
        <w:autoSpaceDE w:val="0"/>
        <w:autoSpaceDN w:val="0"/>
        <w:adjustRightInd w:val="0"/>
        <w:spacing w:after="0" w:line="360" w:lineRule="auto"/>
        <w:ind w:left="284" w:hanging="284"/>
        <w:jc w:val="both"/>
        <w:rPr>
          <w:rFonts w:ascii="Arial" w:hAnsi="Arial" w:cs="Arial"/>
          <w:bCs/>
          <w:sz w:val="24"/>
          <w:szCs w:val="24"/>
        </w:rPr>
      </w:pPr>
      <w:r>
        <w:rPr>
          <w:rFonts w:ascii="Arial" w:hAnsi="Arial" w:cs="Arial"/>
          <w:bCs/>
          <w:sz w:val="24"/>
          <w:szCs w:val="24"/>
        </w:rPr>
        <w:t>Permitir consultas sobre el stock de productos.</w:t>
      </w:r>
    </w:p>
    <w:p w:rsidR="008A17C2" w:rsidRDefault="008A17C2" w:rsidP="005132E6">
      <w:pPr>
        <w:pStyle w:val="Prrafodelista"/>
        <w:numPr>
          <w:ilvl w:val="0"/>
          <w:numId w:val="20"/>
        </w:numPr>
        <w:autoSpaceDE w:val="0"/>
        <w:autoSpaceDN w:val="0"/>
        <w:adjustRightInd w:val="0"/>
        <w:spacing w:after="0" w:line="360" w:lineRule="auto"/>
        <w:ind w:left="284" w:hanging="284"/>
        <w:jc w:val="both"/>
        <w:rPr>
          <w:rFonts w:ascii="Arial" w:hAnsi="Arial" w:cs="Arial"/>
          <w:bCs/>
          <w:sz w:val="24"/>
          <w:szCs w:val="24"/>
        </w:rPr>
      </w:pPr>
      <w:r>
        <w:rPr>
          <w:rFonts w:ascii="Arial" w:hAnsi="Arial" w:cs="Arial"/>
          <w:bCs/>
          <w:sz w:val="24"/>
          <w:szCs w:val="24"/>
        </w:rPr>
        <w:t xml:space="preserve">Mantener un control de alerta cuando exista poca existencia de productos. </w:t>
      </w:r>
    </w:p>
    <w:p w:rsidR="008A17C2" w:rsidRDefault="008A17C2" w:rsidP="005132E6">
      <w:pPr>
        <w:pStyle w:val="Prrafodelista"/>
        <w:numPr>
          <w:ilvl w:val="0"/>
          <w:numId w:val="20"/>
        </w:numPr>
        <w:tabs>
          <w:tab w:val="left" w:pos="5387"/>
        </w:tabs>
        <w:autoSpaceDE w:val="0"/>
        <w:autoSpaceDN w:val="0"/>
        <w:adjustRightInd w:val="0"/>
        <w:spacing w:after="0" w:line="360" w:lineRule="auto"/>
        <w:ind w:left="284" w:hanging="284"/>
        <w:jc w:val="both"/>
        <w:rPr>
          <w:rFonts w:ascii="Arial" w:hAnsi="Arial" w:cs="Arial"/>
          <w:bCs/>
          <w:sz w:val="24"/>
          <w:szCs w:val="24"/>
        </w:rPr>
      </w:pPr>
      <w:r>
        <w:rPr>
          <w:rFonts w:ascii="Arial" w:hAnsi="Arial" w:cs="Arial"/>
          <w:bCs/>
          <w:sz w:val="24"/>
          <w:szCs w:val="24"/>
        </w:rPr>
        <w:t>Permitir consultas de rutas de los empleados recolectores de campo</w:t>
      </w:r>
    </w:p>
    <w:p w:rsidR="00900A16" w:rsidRDefault="00900A16" w:rsidP="005132E6">
      <w:pPr>
        <w:pStyle w:val="Prrafodelista"/>
        <w:numPr>
          <w:ilvl w:val="0"/>
          <w:numId w:val="20"/>
        </w:numPr>
        <w:tabs>
          <w:tab w:val="left" w:pos="5387"/>
        </w:tabs>
        <w:autoSpaceDE w:val="0"/>
        <w:autoSpaceDN w:val="0"/>
        <w:adjustRightInd w:val="0"/>
        <w:spacing w:after="0" w:line="360" w:lineRule="auto"/>
        <w:ind w:left="284" w:hanging="284"/>
        <w:jc w:val="both"/>
        <w:rPr>
          <w:rFonts w:ascii="Arial" w:hAnsi="Arial" w:cs="Arial"/>
          <w:bCs/>
          <w:sz w:val="24"/>
          <w:szCs w:val="24"/>
        </w:rPr>
      </w:pPr>
      <w:r>
        <w:rPr>
          <w:rFonts w:ascii="Arial" w:hAnsi="Arial" w:cs="Arial"/>
          <w:bCs/>
          <w:sz w:val="24"/>
          <w:szCs w:val="24"/>
        </w:rPr>
        <w:t>Permitir la consulta de pedidos que no fueron despachados.</w:t>
      </w:r>
    </w:p>
    <w:p w:rsidR="004F0E0F" w:rsidRDefault="008A17C2" w:rsidP="005132E6">
      <w:pPr>
        <w:pStyle w:val="Prrafodelista"/>
        <w:numPr>
          <w:ilvl w:val="0"/>
          <w:numId w:val="20"/>
        </w:numPr>
        <w:tabs>
          <w:tab w:val="left" w:pos="5387"/>
        </w:tabs>
        <w:autoSpaceDE w:val="0"/>
        <w:autoSpaceDN w:val="0"/>
        <w:adjustRightInd w:val="0"/>
        <w:spacing w:after="0" w:line="360" w:lineRule="auto"/>
        <w:ind w:left="284" w:hanging="284"/>
        <w:jc w:val="both"/>
        <w:rPr>
          <w:rFonts w:ascii="Arial" w:hAnsi="Arial" w:cs="Arial"/>
          <w:bCs/>
          <w:sz w:val="24"/>
          <w:szCs w:val="24"/>
        </w:rPr>
      </w:pPr>
      <w:r>
        <w:rPr>
          <w:rFonts w:ascii="Arial" w:hAnsi="Arial" w:cs="Arial"/>
          <w:bCs/>
          <w:sz w:val="24"/>
          <w:szCs w:val="24"/>
        </w:rPr>
        <w:t xml:space="preserve">Permitir consultas </w:t>
      </w:r>
      <w:r w:rsidR="00900A16">
        <w:rPr>
          <w:rFonts w:ascii="Arial" w:hAnsi="Arial" w:cs="Arial"/>
          <w:bCs/>
          <w:sz w:val="24"/>
          <w:szCs w:val="24"/>
        </w:rPr>
        <w:t xml:space="preserve">de ventas </w:t>
      </w:r>
      <w:r>
        <w:rPr>
          <w:rFonts w:ascii="Arial" w:hAnsi="Arial" w:cs="Arial"/>
          <w:bCs/>
          <w:sz w:val="24"/>
          <w:szCs w:val="24"/>
        </w:rPr>
        <w:t>diarias, mensuales y anuales.</w:t>
      </w:r>
    </w:p>
    <w:p w:rsidR="008A17C2" w:rsidRDefault="008A17C2" w:rsidP="005132E6">
      <w:pPr>
        <w:pStyle w:val="Prrafodelista"/>
        <w:numPr>
          <w:ilvl w:val="0"/>
          <w:numId w:val="20"/>
        </w:numPr>
        <w:tabs>
          <w:tab w:val="left" w:pos="5387"/>
        </w:tabs>
        <w:autoSpaceDE w:val="0"/>
        <w:autoSpaceDN w:val="0"/>
        <w:adjustRightInd w:val="0"/>
        <w:spacing w:after="0" w:line="360" w:lineRule="auto"/>
        <w:ind w:left="284" w:hanging="284"/>
        <w:jc w:val="both"/>
        <w:rPr>
          <w:rFonts w:ascii="Arial" w:hAnsi="Arial" w:cs="Arial"/>
          <w:bCs/>
          <w:sz w:val="24"/>
          <w:szCs w:val="24"/>
        </w:rPr>
      </w:pPr>
      <w:r w:rsidRPr="008A17C2">
        <w:rPr>
          <w:rFonts w:ascii="Arial" w:hAnsi="Arial" w:cs="Arial"/>
          <w:bCs/>
          <w:sz w:val="24"/>
          <w:szCs w:val="24"/>
        </w:rPr>
        <w:t>Permitir a los clientes gestionar consultas de sus pedidos según su estado PEDIDO O DESPACHADO, cada cliente deberá ingresar su clave y contraseña</w:t>
      </w:r>
    </w:p>
    <w:p w:rsidR="008A17C2" w:rsidRDefault="008A17C2" w:rsidP="005132E6">
      <w:pPr>
        <w:pStyle w:val="Prrafodelista"/>
        <w:numPr>
          <w:ilvl w:val="0"/>
          <w:numId w:val="20"/>
        </w:numPr>
        <w:tabs>
          <w:tab w:val="left" w:pos="5387"/>
        </w:tabs>
        <w:autoSpaceDE w:val="0"/>
        <w:autoSpaceDN w:val="0"/>
        <w:adjustRightInd w:val="0"/>
        <w:spacing w:after="0" w:line="360" w:lineRule="auto"/>
        <w:ind w:left="284" w:hanging="284"/>
        <w:jc w:val="both"/>
        <w:rPr>
          <w:rFonts w:ascii="Arial" w:hAnsi="Arial" w:cs="Arial"/>
          <w:bCs/>
          <w:sz w:val="24"/>
          <w:szCs w:val="24"/>
        </w:rPr>
      </w:pPr>
      <w:r w:rsidRPr="008A17C2">
        <w:rPr>
          <w:rFonts w:ascii="Arial" w:hAnsi="Arial" w:cs="Arial"/>
          <w:bCs/>
          <w:sz w:val="24"/>
          <w:szCs w:val="24"/>
        </w:rPr>
        <w:t>Generar repo</w:t>
      </w:r>
      <w:r w:rsidR="00364A08">
        <w:rPr>
          <w:rFonts w:ascii="Arial" w:hAnsi="Arial" w:cs="Arial"/>
          <w:bCs/>
          <w:sz w:val="24"/>
          <w:szCs w:val="24"/>
        </w:rPr>
        <w:t xml:space="preserve">rtes </w:t>
      </w:r>
      <w:r w:rsidR="00A40796">
        <w:rPr>
          <w:rFonts w:ascii="Arial" w:hAnsi="Arial" w:cs="Arial"/>
          <w:bCs/>
          <w:sz w:val="24"/>
          <w:szCs w:val="24"/>
        </w:rPr>
        <w:t xml:space="preserve">y reimpresiones </w:t>
      </w:r>
      <w:r w:rsidR="00364A08">
        <w:rPr>
          <w:rFonts w:ascii="Arial" w:hAnsi="Arial" w:cs="Arial"/>
          <w:bCs/>
          <w:sz w:val="24"/>
          <w:szCs w:val="24"/>
        </w:rPr>
        <w:t>de ventas diarias, despachos</w:t>
      </w:r>
      <w:r w:rsidRPr="008A17C2">
        <w:rPr>
          <w:rFonts w:ascii="Arial" w:hAnsi="Arial" w:cs="Arial"/>
          <w:bCs/>
          <w:sz w:val="24"/>
          <w:szCs w:val="24"/>
        </w:rPr>
        <w:t>, pedidos, bodega, rutas, notas de crédito</w:t>
      </w:r>
      <w:r w:rsidR="00364A08">
        <w:rPr>
          <w:rFonts w:ascii="Arial" w:hAnsi="Arial" w:cs="Arial"/>
          <w:bCs/>
          <w:sz w:val="24"/>
          <w:szCs w:val="24"/>
        </w:rPr>
        <w:t xml:space="preserve"> y stock de productos</w:t>
      </w:r>
      <w:r w:rsidRPr="008A17C2">
        <w:rPr>
          <w:rFonts w:ascii="Arial" w:hAnsi="Arial" w:cs="Arial"/>
          <w:bCs/>
          <w:sz w:val="24"/>
          <w:szCs w:val="24"/>
        </w:rPr>
        <w:t>.</w:t>
      </w:r>
    </w:p>
    <w:p w:rsidR="0081053A" w:rsidRPr="00357B44" w:rsidRDefault="0081053A" w:rsidP="0081053A">
      <w:pPr>
        <w:pStyle w:val="Prrafodelista"/>
        <w:tabs>
          <w:tab w:val="left" w:pos="5387"/>
        </w:tabs>
        <w:autoSpaceDE w:val="0"/>
        <w:autoSpaceDN w:val="0"/>
        <w:adjustRightInd w:val="0"/>
        <w:spacing w:after="0" w:line="240" w:lineRule="auto"/>
        <w:ind w:left="284"/>
        <w:jc w:val="both"/>
        <w:rPr>
          <w:rFonts w:ascii="Arial" w:hAnsi="Arial" w:cs="Arial"/>
          <w:bCs/>
          <w:sz w:val="10"/>
          <w:szCs w:val="24"/>
        </w:rPr>
      </w:pPr>
    </w:p>
    <w:p w:rsidR="005132E6" w:rsidRDefault="005132E6"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357B44" w:rsidRPr="00357B44" w:rsidRDefault="00357B44" w:rsidP="0081053A">
      <w:pPr>
        <w:shd w:val="clear" w:color="auto" w:fill="FFFFFF"/>
        <w:tabs>
          <w:tab w:val="left" w:pos="1418"/>
          <w:tab w:val="left" w:pos="1560"/>
        </w:tabs>
        <w:spacing w:after="0" w:line="240" w:lineRule="auto"/>
        <w:ind w:left="993"/>
        <w:jc w:val="both"/>
        <w:rPr>
          <w:rFonts w:ascii="Arial" w:hAnsi="Arial" w:cs="Arial"/>
          <w:b/>
          <w:bCs/>
          <w:sz w:val="2"/>
          <w:szCs w:val="24"/>
          <w:lang w:val="es-EC"/>
        </w:rPr>
      </w:pPr>
    </w:p>
    <w:p w:rsidR="004F0E0F" w:rsidRDefault="004F0E0F" w:rsidP="005132E6">
      <w:pPr>
        <w:shd w:val="clear" w:color="auto" w:fill="FFFFFF"/>
        <w:tabs>
          <w:tab w:val="left" w:pos="1418"/>
          <w:tab w:val="left" w:pos="1560"/>
        </w:tabs>
        <w:spacing w:before="240" w:after="0" w:line="360" w:lineRule="auto"/>
        <w:jc w:val="both"/>
        <w:rPr>
          <w:rFonts w:ascii="Arial" w:hAnsi="Arial" w:cs="Arial"/>
          <w:b/>
          <w:bCs/>
          <w:sz w:val="24"/>
          <w:szCs w:val="24"/>
          <w:lang w:val="es-EC"/>
        </w:rPr>
      </w:pPr>
      <w:r w:rsidRPr="001C3626">
        <w:rPr>
          <w:rFonts w:ascii="Arial" w:hAnsi="Arial" w:cs="Arial"/>
          <w:b/>
          <w:bCs/>
          <w:sz w:val="24"/>
          <w:szCs w:val="24"/>
          <w:lang w:val="es-EC"/>
        </w:rPr>
        <w:t>DESARROLLO DE REQUERIMIENTOS</w:t>
      </w:r>
      <w:r>
        <w:rPr>
          <w:rFonts w:ascii="Arial" w:hAnsi="Arial" w:cs="Arial"/>
          <w:b/>
          <w:bCs/>
          <w:sz w:val="24"/>
          <w:szCs w:val="24"/>
          <w:lang w:val="es-EC"/>
        </w:rPr>
        <w:t xml:space="preserve"> NO </w:t>
      </w:r>
      <w:r w:rsidRPr="001C3626">
        <w:rPr>
          <w:rFonts w:ascii="Arial" w:hAnsi="Arial" w:cs="Arial"/>
          <w:b/>
          <w:bCs/>
          <w:sz w:val="24"/>
          <w:szCs w:val="24"/>
          <w:lang w:val="es-EC"/>
        </w:rPr>
        <w:t xml:space="preserve"> FUNCIONALES</w:t>
      </w:r>
    </w:p>
    <w:p w:rsidR="004F0E0F" w:rsidRDefault="00357B44" w:rsidP="005132E6">
      <w:pPr>
        <w:shd w:val="clear" w:color="auto" w:fill="FFFFFF"/>
        <w:tabs>
          <w:tab w:val="left" w:pos="1560"/>
          <w:tab w:val="left" w:pos="1843"/>
        </w:tabs>
        <w:spacing w:after="0" w:line="360" w:lineRule="auto"/>
        <w:jc w:val="both"/>
        <w:rPr>
          <w:rFonts w:ascii="Arial" w:hAnsi="Arial" w:cs="Arial"/>
          <w:bCs/>
          <w:sz w:val="24"/>
          <w:szCs w:val="24"/>
        </w:rPr>
      </w:pPr>
      <w:r>
        <w:rPr>
          <w:rFonts w:ascii="Arial" w:hAnsi="Arial" w:cs="Arial"/>
          <w:bCs/>
          <w:sz w:val="24"/>
          <w:szCs w:val="24"/>
          <w:lang w:val="es-EC"/>
        </w:rPr>
        <w:t xml:space="preserve">Los requerimientos no funcionales se encargan de establecer </w:t>
      </w:r>
      <w:r w:rsidR="007A2394" w:rsidRPr="007A2394">
        <w:rPr>
          <w:rFonts w:ascii="Arial" w:hAnsi="Arial" w:cs="Arial"/>
          <w:bCs/>
          <w:sz w:val="24"/>
          <w:szCs w:val="24"/>
          <w:lang w:val="es-EC"/>
        </w:rPr>
        <w:t>restricciones</w:t>
      </w:r>
      <w:r>
        <w:rPr>
          <w:rFonts w:ascii="Arial" w:hAnsi="Arial" w:cs="Arial"/>
          <w:bCs/>
          <w:sz w:val="24"/>
          <w:szCs w:val="24"/>
          <w:lang w:val="es-EC"/>
        </w:rPr>
        <w:t xml:space="preserve"> para el</w:t>
      </w:r>
      <w:r w:rsidR="007A2394" w:rsidRPr="007A2394">
        <w:rPr>
          <w:rFonts w:ascii="Arial" w:hAnsi="Arial" w:cs="Arial"/>
          <w:bCs/>
          <w:sz w:val="24"/>
          <w:szCs w:val="24"/>
          <w:lang w:val="es-EC"/>
        </w:rPr>
        <w:t xml:space="preserve"> proceso de desarrollo y </w:t>
      </w:r>
      <w:r>
        <w:rPr>
          <w:rFonts w:ascii="Arial" w:hAnsi="Arial" w:cs="Arial"/>
          <w:bCs/>
          <w:sz w:val="24"/>
          <w:szCs w:val="24"/>
          <w:lang w:val="es-EC"/>
        </w:rPr>
        <w:t xml:space="preserve">elaboración de </w:t>
      </w:r>
      <w:r w:rsidR="007A2394" w:rsidRPr="007A2394">
        <w:rPr>
          <w:rFonts w:ascii="Arial" w:hAnsi="Arial" w:cs="Arial"/>
          <w:bCs/>
          <w:sz w:val="24"/>
          <w:szCs w:val="24"/>
          <w:lang w:val="es-EC"/>
        </w:rPr>
        <w:t>estándares de los servi</w:t>
      </w:r>
      <w:r>
        <w:rPr>
          <w:rFonts w:ascii="Arial" w:hAnsi="Arial" w:cs="Arial"/>
          <w:bCs/>
          <w:sz w:val="24"/>
          <w:szCs w:val="24"/>
          <w:lang w:val="es-EC"/>
        </w:rPr>
        <w:t>cios ofrecidos a la aplicación web</w:t>
      </w:r>
      <w:r w:rsidR="007A2394" w:rsidRPr="007A2394">
        <w:rPr>
          <w:rFonts w:ascii="Arial" w:hAnsi="Arial" w:cs="Arial"/>
          <w:bCs/>
          <w:sz w:val="24"/>
          <w:szCs w:val="24"/>
          <w:lang w:val="es-EC"/>
        </w:rPr>
        <w:t>, cuyo objetivo es aplicarse en su totalidad. Estos no se refieren directamente a funciones específicas proporcionadas por el sistema, sino propiedades emergentes como la fiabilidad, el tiempo de respuestas y la capacidad de almacenamiento.</w:t>
      </w:r>
      <w:r w:rsidR="007A2394">
        <w:rPr>
          <w:rFonts w:ascii="Arial" w:hAnsi="Arial" w:cs="Arial"/>
          <w:bCs/>
          <w:sz w:val="24"/>
          <w:szCs w:val="24"/>
          <w:lang w:val="es-EC"/>
        </w:rPr>
        <w:t xml:space="preserve"> Estos surgen a necesidades del usuario debido a las políticas de la Empresa Acantilado (Amoa) S.A., seguridad,  interoperabilidad con otros sistemas software o hardware. </w:t>
      </w:r>
      <w:r w:rsidR="008C37A6">
        <w:rPr>
          <w:rFonts w:ascii="Arial" w:hAnsi="Arial" w:cs="Arial"/>
          <w:bCs/>
          <w:sz w:val="24"/>
          <w:szCs w:val="24"/>
          <w:lang w:val="es-EC"/>
        </w:rPr>
        <w:t xml:space="preserve">Para </w:t>
      </w:r>
      <w:r w:rsidR="008C37A6">
        <w:rPr>
          <w:rFonts w:ascii="Arial" w:hAnsi="Arial" w:cs="Arial"/>
          <w:bCs/>
          <w:sz w:val="24"/>
          <w:szCs w:val="24"/>
          <w:lang w:val="es-EC"/>
        </w:rPr>
        <w:lastRenderedPageBreak/>
        <w:t>aquello s</w:t>
      </w:r>
      <w:r w:rsidR="007A2394">
        <w:rPr>
          <w:rFonts w:ascii="Arial" w:hAnsi="Arial" w:cs="Arial"/>
          <w:bCs/>
          <w:sz w:val="24"/>
          <w:szCs w:val="24"/>
          <w:lang w:val="es-EC"/>
        </w:rPr>
        <w:t>e ha elaborado una lista de requerimientos funcionales como muestra</w:t>
      </w:r>
      <w:r>
        <w:rPr>
          <w:rFonts w:ascii="Arial" w:hAnsi="Arial" w:cs="Arial"/>
          <w:bCs/>
          <w:sz w:val="24"/>
          <w:szCs w:val="24"/>
          <w:lang w:val="es-EC"/>
        </w:rPr>
        <w:t>n</w:t>
      </w:r>
      <w:r w:rsidR="007A2394">
        <w:rPr>
          <w:rFonts w:ascii="Arial" w:hAnsi="Arial" w:cs="Arial"/>
          <w:bCs/>
          <w:sz w:val="24"/>
          <w:szCs w:val="24"/>
          <w:lang w:val="es-EC"/>
        </w:rPr>
        <w:t xml:space="preserve"> a continuación:</w:t>
      </w:r>
    </w:p>
    <w:p w:rsidR="004F0E0F" w:rsidRDefault="004F0E0F" w:rsidP="004F0E0F">
      <w:pPr>
        <w:shd w:val="clear" w:color="auto" w:fill="FFFFFF"/>
        <w:tabs>
          <w:tab w:val="left" w:pos="1418"/>
          <w:tab w:val="left" w:pos="1560"/>
        </w:tabs>
        <w:spacing w:after="0" w:line="240" w:lineRule="auto"/>
        <w:ind w:left="993"/>
        <w:jc w:val="both"/>
        <w:rPr>
          <w:rFonts w:ascii="Arial" w:hAnsi="Arial" w:cs="Arial"/>
          <w:bCs/>
          <w:sz w:val="24"/>
          <w:szCs w:val="24"/>
        </w:rPr>
      </w:pPr>
    </w:p>
    <w:p w:rsidR="0081053A" w:rsidRDefault="0081053A" w:rsidP="004F0E0F">
      <w:pPr>
        <w:shd w:val="clear" w:color="auto" w:fill="FFFFFF"/>
        <w:tabs>
          <w:tab w:val="left" w:pos="1418"/>
          <w:tab w:val="left" w:pos="1560"/>
        </w:tabs>
        <w:spacing w:after="0" w:line="240" w:lineRule="auto"/>
        <w:ind w:left="993"/>
        <w:jc w:val="both"/>
        <w:rPr>
          <w:rFonts w:ascii="Arial" w:hAnsi="Arial" w:cs="Arial"/>
          <w:bCs/>
          <w:sz w:val="24"/>
          <w:szCs w:val="24"/>
        </w:rPr>
      </w:pPr>
    </w:p>
    <w:p w:rsidR="001437E6" w:rsidRPr="00D868D5" w:rsidRDefault="001437E6" w:rsidP="005132E6">
      <w:pPr>
        <w:pStyle w:val="Prrafodelista"/>
        <w:numPr>
          <w:ilvl w:val="0"/>
          <w:numId w:val="19"/>
        </w:numPr>
        <w:tabs>
          <w:tab w:val="left" w:pos="5103"/>
        </w:tabs>
        <w:autoSpaceDE w:val="0"/>
        <w:autoSpaceDN w:val="0"/>
        <w:adjustRightInd w:val="0"/>
        <w:spacing w:after="0" w:line="360" w:lineRule="auto"/>
        <w:ind w:left="284" w:hanging="284"/>
        <w:jc w:val="both"/>
        <w:rPr>
          <w:rFonts w:ascii="Times New Roman" w:hAnsi="Times New Roman" w:cs="Times New Roman"/>
          <w:color w:val="000000"/>
          <w:sz w:val="24"/>
          <w:szCs w:val="24"/>
        </w:rPr>
      </w:pPr>
      <w:r>
        <w:rPr>
          <w:rFonts w:ascii="Arial" w:hAnsi="Arial" w:cs="Arial"/>
          <w:bCs/>
          <w:sz w:val="24"/>
          <w:szCs w:val="24"/>
        </w:rPr>
        <w:t>El S</w:t>
      </w:r>
      <w:r w:rsidRPr="00D868D5">
        <w:rPr>
          <w:rFonts w:ascii="Arial" w:hAnsi="Arial" w:cs="Arial"/>
          <w:bCs/>
          <w:sz w:val="24"/>
          <w:szCs w:val="24"/>
        </w:rPr>
        <w:t>istema</w:t>
      </w:r>
      <w:r>
        <w:rPr>
          <w:rFonts w:ascii="Arial" w:hAnsi="Arial" w:cs="Arial"/>
          <w:bCs/>
          <w:sz w:val="24"/>
          <w:szCs w:val="24"/>
        </w:rPr>
        <w:t xml:space="preserve"> de despachos</w:t>
      </w:r>
      <w:r w:rsidRPr="00D868D5">
        <w:rPr>
          <w:rFonts w:ascii="Arial" w:hAnsi="Arial" w:cs="Arial"/>
          <w:bCs/>
          <w:sz w:val="24"/>
          <w:szCs w:val="24"/>
        </w:rPr>
        <w:t xml:space="preserve"> </w:t>
      </w:r>
      <w:r w:rsidR="003B25C1" w:rsidRPr="00D868D5">
        <w:rPr>
          <w:rFonts w:ascii="Arial" w:hAnsi="Arial" w:cs="Arial"/>
          <w:bCs/>
          <w:sz w:val="24"/>
          <w:szCs w:val="24"/>
        </w:rPr>
        <w:t>d</w:t>
      </w:r>
      <w:r w:rsidR="003B25C1">
        <w:rPr>
          <w:rFonts w:ascii="Arial" w:hAnsi="Arial" w:cs="Arial"/>
          <w:bCs/>
          <w:sz w:val="24"/>
          <w:szCs w:val="24"/>
        </w:rPr>
        <w:t>eberá</w:t>
      </w:r>
      <w:r w:rsidRPr="00D868D5">
        <w:rPr>
          <w:rFonts w:ascii="Arial" w:hAnsi="Arial" w:cs="Arial"/>
          <w:bCs/>
          <w:sz w:val="24"/>
          <w:szCs w:val="24"/>
        </w:rPr>
        <w:t xml:space="preserve"> poseer claves </w:t>
      </w:r>
      <w:r w:rsidR="003B25C1">
        <w:rPr>
          <w:rFonts w:ascii="Arial" w:hAnsi="Arial" w:cs="Arial"/>
          <w:bCs/>
          <w:sz w:val="24"/>
          <w:szCs w:val="24"/>
        </w:rPr>
        <w:t xml:space="preserve">de acceso </w:t>
      </w:r>
      <w:r w:rsidRPr="00D868D5">
        <w:rPr>
          <w:rFonts w:ascii="Arial" w:hAnsi="Arial" w:cs="Arial"/>
          <w:bCs/>
          <w:sz w:val="24"/>
          <w:szCs w:val="24"/>
        </w:rPr>
        <w:t xml:space="preserve">para </w:t>
      </w:r>
      <w:r w:rsidR="003B25C1">
        <w:rPr>
          <w:rFonts w:ascii="Arial" w:hAnsi="Arial" w:cs="Arial"/>
          <w:bCs/>
          <w:sz w:val="24"/>
          <w:szCs w:val="24"/>
        </w:rPr>
        <w:t>restringir</w:t>
      </w:r>
      <w:r w:rsidRPr="00D868D5">
        <w:rPr>
          <w:rFonts w:ascii="Arial" w:hAnsi="Arial" w:cs="Arial"/>
          <w:bCs/>
          <w:sz w:val="24"/>
          <w:szCs w:val="24"/>
        </w:rPr>
        <w:t xml:space="preserve"> </w:t>
      </w:r>
      <w:r w:rsidR="003B25C1">
        <w:rPr>
          <w:rFonts w:ascii="Arial" w:hAnsi="Arial" w:cs="Arial"/>
          <w:bCs/>
          <w:sz w:val="24"/>
          <w:szCs w:val="24"/>
        </w:rPr>
        <w:t>y proteger</w:t>
      </w:r>
      <w:r w:rsidRPr="00D868D5">
        <w:rPr>
          <w:rFonts w:ascii="Arial" w:hAnsi="Arial" w:cs="Arial"/>
          <w:bCs/>
          <w:sz w:val="24"/>
          <w:szCs w:val="24"/>
        </w:rPr>
        <w:t xml:space="preserve"> la integridad y confidencialidad de los datos. </w:t>
      </w:r>
    </w:p>
    <w:p w:rsidR="001437E6" w:rsidRPr="001437E6" w:rsidRDefault="001437E6" w:rsidP="005132E6">
      <w:pPr>
        <w:pStyle w:val="Prrafodelista"/>
        <w:numPr>
          <w:ilvl w:val="0"/>
          <w:numId w:val="19"/>
        </w:numPr>
        <w:shd w:val="clear" w:color="auto" w:fill="FFFFFF"/>
        <w:spacing w:line="360" w:lineRule="auto"/>
        <w:ind w:left="284" w:hanging="284"/>
        <w:jc w:val="both"/>
      </w:pPr>
      <w:r>
        <w:rPr>
          <w:rFonts w:ascii="Arial" w:hAnsi="Arial" w:cs="Arial"/>
          <w:bCs/>
          <w:sz w:val="24"/>
          <w:szCs w:val="24"/>
        </w:rPr>
        <w:t xml:space="preserve">Implementar </w:t>
      </w:r>
      <w:r w:rsidRPr="007A7F9F">
        <w:rPr>
          <w:rFonts w:ascii="Arial" w:hAnsi="Arial" w:cs="Arial"/>
          <w:bCs/>
          <w:sz w:val="24"/>
          <w:szCs w:val="24"/>
        </w:rPr>
        <w:t xml:space="preserve"> una base de datos</w:t>
      </w:r>
      <w:r w:rsidR="00A97B35">
        <w:rPr>
          <w:rFonts w:ascii="Arial" w:hAnsi="Arial" w:cs="Arial"/>
          <w:bCs/>
          <w:sz w:val="24"/>
          <w:szCs w:val="24"/>
        </w:rPr>
        <w:t xml:space="preserve"> relacional de tipo multiplataforma, que almacene </w:t>
      </w:r>
      <w:r w:rsidRPr="007A7F9F">
        <w:rPr>
          <w:rFonts w:ascii="Arial" w:hAnsi="Arial" w:cs="Arial"/>
          <w:bCs/>
          <w:sz w:val="24"/>
          <w:szCs w:val="24"/>
        </w:rPr>
        <w:t xml:space="preserve">información </w:t>
      </w:r>
      <w:r>
        <w:rPr>
          <w:rFonts w:ascii="Arial" w:hAnsi="Arial" w:cs="Arial"/>
          <w:bCs/>
          <w:sz w:val="24"/>
          <w:szCs w:val="24"/>
        </w:rPr>
        <w:t xml:space="preserve">necesaria para le gestión de despachos, la misma que muestre rapidez al momento de gestionar </w:t>
      </w:r>
      <w:r w:rsidR="00A97B35">
        <w:rPr>
          <w:rFonts w:ascii="Arial" w:hAnsi="Arial" w:cs="Arial"/>
          <w:bCs/>
          <w:sz w:val="24"/>
          <w:szCs w:val="24"/>
        </w:rPr>
        <w:t>peticiones</w:t>
      </w:r>
      <w:r>
        <w:rPr>
          <w:rFonts w:ascii="Arial" w:hAnsi="Arial" w:cs="Arial"/>
          <w:bCs/>
          <w:sz w:val="24"/>
          <w:szCs w:val="24"/>
        </w:rPr>
        <w:t xml:space="preserve"> de los usuarios en línea. </w:t>
      </w:r>
    </w:p>
    <w:p w:rsidR="001437E6" w:rsidRPr="00D868D5" w:rsidRDefault="002115C3" w:rsidP="005132E6">
      <w:pPr>
        <w:pStyle w:val="Prrafodelista"/>
        <w:numPr>
          <w:ilvl w:val="0"/>
          <w:numId w:val="19"/>
        </w:numPr>
        <w:tabs>
          <w:tab w:val="left" w:pos="5103"/>
        </w:tabs>
        <w:autoSpaceDE w:val="0"/>
        <w:autoSpaceDN w:val="0"/>
        <w:adjustRightInd w:val="0"/>
        <w:spacing w:after="0" w:line="360" w:lineRule="auto"/>
        <w:ind w:left="284" w:hanging="284"/>
        <w:jc w:val="both"/>
        <w:rPr>
          <w:rFonts w:ascii="Times New Roman" w:hAnsi="Times New Roman" w:cs="Times New Roman"/>
          <w:color w:val="000000"/>
          <w:sz w:val="24"/>
          <w:szCs w:val="24"/>
        </w:rPr>
      </w:pPr>
      <w:r>
        <w:rPr>
          <w:rFonts w:ascii="Arial" w:hAnsi="Arial" w:cs="Arial"/>
          <w:bCs/>
          <w:sz w:val="24"/>
          <w:szCs w:val="24"/>
        </w:rPr>
        <w:t>P</w:t>
      </w:r>
      <w:r w:rsidR="001437E6" w:rsidRPr="00D868D5">
        <w:rPr>
          <w:rFonts w:ascii="Arial" w:hAnsi="Arial" w:cs="Arial"/>
          <w:bCs/>
          <w:sz w:val="24"/>
          <w:szCs w:val="24"/>
        </w:rPr>
        <w:t xml:space="preserve">oseer claves </w:t>
      </w:r>
      <w:r w:rsidR="0081053A">
        <w:rPr>
          <w:rFonts w:ascii="Arial" w:hAnsi="Arial" w:cs="Arial"/>
          <w:bCs/>
          <w:sz w:val="24"/>
          <w:szCs w:val="24"/>
        </w:rPr>
        <w:t>en la</w:t>
      </w:r>
      <w:r w:rsidR="001437E6">
        <w:rPr>
          <w:rFonts w:ascii="Arial" w:hAnsi="Arial" w:cs="Arial"/>
          <w:bCs/>
          <w:sz w:val="24"/>
          <w:szCs w:val="24"/>
        </w:rPr>
        <w:t xml:space="preserve"> base de datos </w:t>
      </w:r>
      <w:r w:rsidR="001437E6" w:rsidRPr="00D868D5">
        <w:rPr>
          <w:rFonts w:ascii="Arial" w:hAnsi="Arial" w:cs="Arial"/>
          <w:bCs/>
          <w:sz w:val="24"/>
          <w:szCs w:val="24"/>
        </w:rPr>
        <w:t xml:space="preserve">para </w:t>
      </w:r>
      <w:r w:rsidR="001437E6">
        <w:rPr>
          <w:rFonts w:ascii="Arial" w:hAnsi="Arial" w:cs="Arial"/>
          <w:bCs/>
          <w:sz w:val="24"/>
          <w:szCs w:val="24"/>
        </w:rPr>
        <w:t>la seguridad,</w:t>
      </w:r>
      <w:r w:rsidR="001437E6" w:rsidRPr="00D868D5">
        <w:rPr>
          <w:rFonts w:ascii="Arial" w:hAnsi="Arial" w:cs="Arial"/>
          <w:bCs/>
          <w:sz w:val="24"/>
          <w:szCs w:val="24"/>
        </w:rPr>
        <w:t xml:space="preserve"> integridad y confidencialidad de los datos. </w:t>
      </w:r>
    </w:p>
    <w:p w:rsidR="001437E6" w:rsidRPr="00A40796" w:rsidRDefault="001437E6" w:rsidP="005132E6">
      <w:pPr>
        <w:pStyle w:val="Prrafodelista"/>
        <w:numPr>
          <w:ilvl w:val="0"/>
          <w:numId w:val="19"/>
        </w:numPr>
        <w:shd w:val="clear" w:color="auto" w:fill="FFFFFF"/>
        <w:spacing w:line="360" w:lineRule="auto"/>
        <w:ind w:left="284" w:hanging="284"/>
        <w:jc w:val="both"/>
      </w:pPr>
      <w:r>
        <w:rPr>
          <w:rFonts w:ascii="Arial" w:hAnsi="Arial" w:cs="Arial"/>
          <w:bCs/>
          <w:sz w:val="24"/>
          <w:szCs w:val="24"/>
        </w:rPr>
        <w:t>Mantener el control total del inventario de la empresa actualizado.</w:t>
      </w:r>
    </w:p>
    <w:p w:rsidR="00A40796" w:rsidRPr="00A40796" w:rsidRDefault="00A40796" w:rsidP="005132E6">
      <w:pPr>
        <w:pStyle w:val="Prrafodelista"/>
        <w:numPr>
          <w:ilvl w:val="0"/>
          <w:numId w:val="19"/>
        </w:numPr>
        <w:shd w:val="clear" w:color="auto" w:fill="FFFFFF"/>
        <w:spacing w:line="360" w:lineRule="auto"/>
        <w:ind w:left="284" w:hanging="284"/>
        <w:jc w:val="both"/>
      </w:pPr>
      <w:r>
        <w:rPr>
          <w:rFonts w:ascii="Arial" w:hAnsi="Arial" w:cs="Arial"/>
          <w:bCs/>
          <w:sz w:val="24"/>
          <w:szCs w:val="24"/>
        </w:rPr>
        <w:t>Control total de compras a proveedores</w:t>
      </w:r>
    </w:p>
    <w:p w:rsidR="00A40796" w:rsidRPr="00A40796" w:rsidRDefault="00A40796" w:rsidP="005132E6">
      <w:pPr>
        <w:pStyle w:val="Prrafodelista"/>
        <w:numPr>
          <w:ilvl w:val="0"/>
          <w:numId w:val="19"/>
        </w:numPr>
        <w:shd w:val="clear" w:color="auto" w:fill="FFFFFF"/>
        <w:spacing w:line="360" w:lineRule="auto"/>
        <w:ind w:left="284" w:hanging="284"/>
        <w:jc w:val="both"/>
      </w:pPr>
      <w:r>
        <w:rPr>
          <w:rFonts w:ascii="Arial" w:hAnsi="Arial" w:cs="Arial"/>
          <w:bCs/>
          <w:sz w:val="24"/>
          <w:szCs w:val="24"/>
        </w:rPr>
        <w:t>Control total de los empleados recolectores de campos.</w:t>
      </w:r>
    </w:p>
    <w:p w:rsidR="001437E6" w:rsidRDefault="001437E6" w:rsidP="005132E6">
      <w:pPr>
        <w:pStyle w:val="Prrafodelista"/>
        <w:numPr>
          <w:ilvl w:val="0"/>
          <w:numId w:val="19"/>
        </w:numPr>
        <w:shd w:val="clear" w:color="auto" w:fill="FFFFFF"/>
        <w:spacing w:line="360" w:lineRule="auto"/>
        <w:ind w:left="284" w:hanging="284"/>
        <w:rPr>
          <w:rFonts w:ascii="Arial" w:hAnsi="Arial" w:cs="Arial"/>
          <w:bCs/>
          <w:sz w:val="24"/>
          <w:szCs w:val="24"/>
        </w:rPr>
      </w:pPr>
      <w:r>
        <w:rPr>
          <w:rFonts w:ascii="Arial" w:hAnsi="Arial" w:cs="Arial"/>
          <w:bCs/>
          <w:sz w:val="24"/>
          <w:szCs w:val="24"/>
        </w:rPr>
        <w:t>Mejorar la gestión de despachos de pedidos la misma que brinde un mejor servicio al cliente.</w:t>
      </w:r>
    </w:p>
    <w:p w:rsidR="00A40796" w:rsidRDefault="00A40796" w:rsidP="005132E6">
      <w:pPr>
        <w:pStyle w:val="Prrafodelista"/>
        <w:numPr>
          <w:ilvl w:val="0"/>
          <w:numId w:val="19"/>
        </w:numPr>
        <w:shd w:val="clear" w:color="auto" w:fill="FFFFFF"/>
        <w:spacing w:line="360" w:lineRule="auto"/>
        <w:ind w:left="284" w:hanging="284"/>
        <w:rPr>
          <w:rFonts w:ascii="Arial" w:hAnsi="Arial" w:cs="Arial"/>
          <w:bCs/>
          <w:sz w:val="24"/>
          <w:szCs w:val="24"/>
        </w:rPr>
      </w:pPr>
      <w:r>
        <w:rPr>
          <w:rFonts w:ascii="Arial" w:hAnsi="Arial" w:cs="Arial"/>
          <w:bCs/>
          <w:sz w:val="24"/>
          <w:szCs w:val="24"/>
        </w:rPr>
        <w:t>Control de devoluciones con Justificación.</w:t>
      </w:r>
    </w:p>
    <w:p w:rsidR="00A40796" w:rsidRPr="00A40796" w:rsidRDefault="00A40796" w:rsidP="005132E6">
      <w:pPr>
        <w:pStyle w:val="Prrafodelista"/>
        <w:numPr>
          <w:ilvl w:val="0"/>
          <w:numId w:val="19"/>
        </w:numPr>
        <w:shd w:val="clear" w:color="auto" w:fill="FFFFFF"/>
        <w:spacing w:line="360" w:lineRule="auto"/>
        <w:ind w:left="284" w:hanging="284"/>
        <w:rPr>
          <w:rFonts w:ascii="Arial" w:hAnsi="Arial" w:cs="Arial"/>
          <w:bCs/>
          <w:sz w:val="24"/>
          <w:szCs w:val="24"/>
        </w:rPr>
      </w:pPr>
      <w:r>
        <w:rPr>
          <w:rFonts w:ascii="Arial" w:hAnsi="Arial" w:cs="Arial"/>
          <w:bCs/>
          <w:sz w:val="24"/>
          <w:szCs w:val="24"/>
        </w:rPr>
        <w:t>Permitir el control de producción diario, mensual y anual.</w:t>
      </w:r>
    </w:p>
    <w:p w:rsidR="00A40796" w:rsidRPr="00A40796" w:rsidRDefault="001437E6" w:rsidP="005132E6">
      <w:pPr>
        <w:pStyle w:val="Prrafodelista"/>
        <w:numPr>
          <w:ilvl w:val="0"/>
          <w:numId w:val="19"/>
        </w:numPr>
        <w:shd w:val="clear" w:color="auto" w:fill="FFFFFF"/>
        <w:spacing w:line="360" w:lineRule="auto"/>
        <w:ind w:left="284" w:hanging="284"/>
        <w:jc w:val="both"/>
        <w:rPr>
          <w:rFonts w:ascii="Arial" w:hAnsi="Arial" w:cs="Arial"/>
          <w:bCs/>
          <w:sz w:val="24"/>
          <w:szCs w:val="24"/>
        </w:rPr>
      </w:pPr>
      <w:r>
        <w:rPr>
          <w:rFonts w:ascii="Arial" w:hAnsi="Arial" w:cs="Arial"/>
          <w:bCs/>
          <w:sz w:val="24"/>
          <w:szCs w:val="24"/>
        </w:rPr>
        <w:t>I</w:t>
      </w:r>
      <w:r w:rsidRPr="007C32C4">
        <w:rPr>
          <w:rFonts w:ascii="Arial" w:hAnsi="Arial" w:cs="Arial"/>
          <w:bCs/>
          <w:sz w:val="24"/>
          <w:szCs w:val="24"/>
        </w:rPr>
        <w:t xml:space="preserve">nterfaz </w:t>
      </w:r>
      <w:r w:rsidR="00407198">
        <w:rPr>
          <w:rFonts w:ascii="Arial" w:hAnsi="Arial" w:cs="Arial"/>
          <w:bCs/>
          <w:sz w:val="24"/>
          <w:szCs w:val="24"/>
        </w:rPr>
        <w:t xml:space="preserve">gráfica, </w:t>
      </w:r>
      <w:r w:rsidRPr="007C32C4">
        <w:rPr>
          <w:rFonts w:ascii="Arial" w:hAnsi="Arial" w:cs="Arial"/>
          <w:bCs/>
          <w:sz w:val="24"/>
          <w:szCs w:val="24"/>
        </w:rPr>
        <w:t>amigable</w:t>
      </w:r>
      <w:r w:rsidR="00407198">
        <w:rPr>
          <w:rFonts w:ascii="Arial" w:hAnsi="Arial" w:cs="Arial"/>
          <w:bCs/>
          <w:sz w:val="24"/>
          <w:szCs w:val="24"/>
        </w:rPr>
        <w:t xml:space="preserve"> y sencilla </w:t>
      </w:r>
      <w:r w:rsidRPr="007C32C4">
        <w:rPr>
          <w:rFonts w:ascii="Arial" w:hAnsi="Arial" w:cs="Arial"/>
          <w:bCs/>
          <w:sz w:val="24"/>
          <w:szCs w:val="24"/>
        </w:rPr>
        <w:t xml:space="preserve">de fácil </w:t>
      </w:r>
      <w:r w:rsidR="00407198">
        <w:rPr>
          <w:rFonts w:ascii="Arial" w:hAnsi="Arial" w:cs="Arial"/>
          <w:bCs/>
          <w:sz w:val="24"/>
          <w:szCs w:val="24"/>
        </w:rPr>
        <w:t>uso que le permita al</w:t>
      </w:r>
      <w:r w:rsidRPr="007C32C4">
        <w:rPr>
          <w:rFonts w:ascii="Arial" w:hAnsi="Arial" w:cs="Arial"/>
          <w:bCs/>
          <w:sz w:val="24"/>
          <w:szCs w:val="24"/>
        </w:rPr>
        <w:t xml:space="preserve"> usuario</w:t>
      </w:r>
      <w:r w:rsidR="00407198">
        <w:rPr>
          <w:rFonts w:ascii="Arial" w:hAnsi="Arial" w:cs="Arial"/>
          <w:bCs/>
          <w:sz w:val="24"/>
          <w:szCs w:val="24"/>
        </w:rPr>
        <w:t xml:space="preserve"> final</w:t>
      </w:r>
      <w:r w:rsidRPr="007C32C4">
        <w:rPr>
          <w:rFonts w:ascii="Arial" w:hAnsi="Arial" w:cs="Arial"/>
          <w:bCs/>
          <w:sz w:val="24"/>
          <w:szCs w:val="24"/>
        </w:rPr>
        <w:t xml:space="preserve"> </w:t>
      </w:r>
      <w:r w:rsidR="00407198">
        <w:rPr>
          <w:rFonts w:ascii="Arial" w:hAnsi="Arial" w:cs="Arial"/>
          <w:bCs/>
          <w:sz w:val="24"/>
          <w:szCs w:val="24"/>
        </w:rPr>
        <w:t>el correcto</w:t>
      </w:r>
      <w:r>
        <w:rPr>
          <w:rFonts w:ascii="Arial" w:hAnsi="Arial" w:cs="Arial"/>
          <w:bCs/>
          <w:sz w:val="24"/>
          <w:szCs w:val="24"/>
        </w:rPr>
        <w:t xml:space="preserve"> aprendizaje y </w:t>
      </w:r>
      <w:r w:rsidR="00407198">
        <w:rPr>
          <w:rFonts w:ascii="Arial" w:hAnsi="Arial" w:cs="Arial"/>
          <w:bCs/>
          <w:sz w:val="24"/>
          <w:szCs w:val="24"/>
        </w:rPr>
        <w:t>dominio</w:t>
      </w:r>
      <w:r>
        <w:rPr>
          <w:rFonts w:ascii="Arial" w:hAnsi="Arial" w:cs="Arial"/>
          <w:bCs/>
          <w:sz w:val="24"/>
          <w:szCs w:val="24"/>
        </w:rPr>
        <w:t xml:space="preserve"> del sistema.</w:t>
      </w:r>
    </w:p>
    <w:p w:rsidR="001437E6" w:rsidRDefault="001437E6" w:rsidP="005132E6">
      <w:pPr>
        <w:pStyle w:val="Prrafodelista"/>
        <w:numPr>
          <w:ilvl w:val="0"/>
          <w:numId w:val="19"/>
        </w:numPr>
        <w:shd w:val="clear" w:color="auto" w:fill="FFFFFF"/>
        <w:spacing w:line="360" w:lineRule="auto"/>
        <w:ind w:left="284" w:hanging="284"/>
        <w:jc w:val="both"/>
        <w:rPr>
          <w:rFonts w:ascii="Arial" w:hAnsi="Arial" w:cs="Arial"/>
          <w:bCs/>
          <w:sz w:val="24"/>
          <w:szCs w:val="24"/>
        </w:rPr>
      </w:pPr>
      <w:r>
        <w:rPr>
          <w:rFonts w:ascii="Arial" w:hAnsi="Arial" w:cs="Arial"/>
          <w:bCs/>
          <w:sz w:val="24"/>
          <w:szCs w:val="24"/>
        </w:rPr>
        <w:t>Respuestas rápidas al usuario.</w:t>
      </w:r>
    </w:p>
    <w:p w:rsidR="001437E6" w:rsidRDefault="001437E6" w:rsidP="005132E6">
      <w:pPr>
        <w:pStyle w:val="Prrafodelista"/>
        <w:numPr>
          <w:ilvl w:val="0"/>
          <w:numId w:val="19"/>
        </w:numPr>
        <w:shd w:val="clear" w:color="auto" w:fill="FFFFFF"/>
        <w:spacing w:line="360" w:lineRule="auto"/>
        <w:ind w:left="284" w:hanging="284"/>
        <w:jc w:val="both"/>
        <w:rPr>
          <w:rFonts w:ascii="Arial" w:hAnsi="Arial" w:cs="Arial"/>
          <w:bCs/>
          <w:sz w:val="24"/>
          <w:szCs w:val="24"/>
        </w:rPr>
      </w:pPr>
      <w:r>
        <w:rPr>
          <w:rFonts w:ascii="Arial" w:hAnsi="Arial" w:cs="Arial"/>
          <w:bCs/>
          <w:sz w:val="24"/>
          <w:szCs w:val="24"/>
        </w:rPr>
        <w:t>Proponer el desarrollo del código fuente a través de MVC para restringir la información.</w:t>
      </w:r>
    </w:p>
    <w:p w:rsidR="004F0E0F" w:rsidRDefault="004F0E0F" w:rsidP="004F0E0F">
      <w:pPr>
        <w:pStyle w:val="Prrafodelista"/>
        <w:shd w:val="clear" w:color="auto" w:fill="FFFFFF"/>
        <w:spacing w:after="0" w:line="240" w:lineRule="auto"/>
        <w:ind w:left="1713"/>
        <w:jc w:val="both"/>
        <w:rPr>
          <w:rFonts w:ascii="Arial" w:hAnsi="Arial" w:cs="Arial"/>
          <w:bCs/>
          <w:sz w:val="24"/>
          <w:szCs w:val="24"/>
        </w:rPr>
      </w:pPr>
    </w:p>
    <w:p w:rsidR="005132E6" w:rsidRDefault="005132E6" w:rsidP="004F0E0F">
      <w:pPr>
        <w:pStyle w:val="Prrafodelista"/>
        <w:shd w:val="clear" w:color="auto" w:fill="FFFFFF"/>
        <w:spacing w:after="0" w:line="240" w:lineRule="auto"/>
        <w:ind w:left="1713"/>
        <w:jc w:val="both"/>
        <w:rPr>
          <w:rFonts w:ascii="Arial" w:hAnsi="Arial" w:cs="Arial"/>
          <w:bCs/>
          <w:sz w:val="24"/>
          <w:szCs w:val="24"/>
        </w:rPr>
      </w:pPr>
    </w:p>
    <w:p w:rsidR="004F0E0F" w:rsidRPr="00982AD0" w:rsidRDefault="000A030E" w:rsidP="005132E6">
      <w:pPr>
        <w:pStyle w:val="Ttulo2"/>
        <w:tabs>
          <w:tab w:val="left" w:pos="426"/>
        </w:tabs>
        <w:ind w:left="0" w:firstLine="0"/>
      </w:pPr>
      <w:bookmarkStart w:id="1536" w:name="_Toc378543501"/>
      <w:bookmarkStart w:id="1537" w:name="_Toc390422528"/>
      <w:r>
        <w:t>ANÁ</w:t>
      </w:r>
      <w:r w:rsidR="004F0E0F" w:rsidRPr="00982AD0">
        <w:t>LISIS DEL SISTEMA</w:t>
      </w:r>
      <w:bookmarkEnd w:id="1536"/>
      <w:bookmarkEnd w:id="1537"/>
    </w:p>
    <w:p w:rsidR="004F0E0F" w:rsidRDefault="004F0E0F" w:rsidP="005132E6">
      <w:pPr>
        <w:spacing w:line="360" w:lineRule="auto"/>
        <w:contextualSpacing/>
        <w:jc w:val="both"/>
        <w:rPr>
          <w:rFonts w:ascii="Arial" w:hAnsi="Arial" w:cs="Arial"/>
          <w:bCs/>
          <w:sz w:val="24"/>
          <w:szCs w:val="24"/>
          <w:lang w:val="es-EC"/>
        </w:rPr>
      </w:pPr>
      <w:r>
        <w:rPr>
          <w:rFonts w:ascii="Arial" w:hAnsi="Arial" w:cs="Arial"/>
          <w:bCs/>
          <w:sz w:val="24"/>
          <w:szCs w:val="24"/>
          <w:lang w:val="es-EC"/>
        </w:rPr>
        <w:t xml:space="preserve">En </w:t>
      </w:r>
      <w:r w:rsidR="004766CF">
        <w:rPr>
          <w:rFonts w:ascii="Arial" w:hAnsi="Arial" w:cs="Arial"/>
          <w:bCs/>
          <w:sz w:val="24"/>
          <w:szCs w:val="24"/>
          <w:lang w:val="es-EC"/>
        </w:rPr>
        <w:t>este punto del proyecto de investigación</w:t>
      </w:r>
      <w:r>
        <w:rPr>
          <w:rFonts w:ascii="Arial" w:hAnsi="Arial" w:cs="Arial"/>
          <w:bCs/>
          <w:sz w:val="24"/>
          <w:szCs w:val="24"/>
          <w:lang w:val="es-EC"/>
        </w:rPr>
        <w:t xml:space="preserve">, </w:t>
      </w:r>
      <w:r w:rsidR="00621AF7">
        <w:rPr>
          <w:rFonts w:ascii="Arial" w:hAnsi="Arial" w:cs="Arial"/>
          <w:bCs/>
          <w:sz w:val="24"/>
          <w:szCs w:val="24"/>
          <w:lang w:val="es-EC"/>
        </w:rPr>
        <w:t>se aplicará</w:t>
      </w:r>
      <w:r w:rsidR="004766CF">
        <w:rPr>
          <w:rFonts w:ascii="Arial" w:hAnsi="Arial" w:cs="Arial"/>
          <w:bCs/>
          <w:sz w:val="24"/>
          <w:szCs w:val="24"/>
          <w:lang w:val="es-EC"/>
        </w:rPr>
        <w:t xml:space="preserve"> el análisis general para cubrir necesidades de la empresa mediante una aplicación web que permita mejoras a la gestión despachos de pedidos y asignación de </w:t>
      </w:r>
      <w:r w:rsidR="004766CF">
        <w:rPr>
          <w:rFonts w:ascii="Arial" w:hAnsi="Arial" w:cs="Arial"/>
          <w:bCs/>
          <w:sz w:val="24"/>
          <w:szCs w:val="24"/>
          <w:lang w:val="es-EC"/>
        </w:rPr>
        <w:lastRenderedPageBreak/>
        <w:t>recorridos a los recolectores de campo de forma que se obtenga el control total de la información en la empresa Acantilado (Amoa) S.A., a continuación se detallar</w:t>
      </w:r>
      <w:r w:rsidR="002115C3">
        <w:rPr>
          <w:rFonts w:ascii="Arial" w:hAnsi="Arial" w:cs="Arial"/>
          <w:bCs/>
          <w:sz w:val="24"/>
          <w:szCs w:val="24"/>
          <w:lang w:val="es-EC"/>
        </w:rPr>
        <w:t>á</w:t>
      </w:r>
      <w:r w:rsidR="004766CF">
        <w:rPr>
          <w:rFonts w:ascii="Arial" w:hAnsi="Arial" w:cs="Arial"/>
          <w:bCs/>
          <w:sz w:val="24"/>
          <w:szCs w:val="24"/>
          <w:lang w:val="es-EC"/>
        </w:rPr>
        <w:t>n los siguientes puntos.</w:t>
      </w:r>
    </w:p>
    <w:p w:rsidR="0081053A" w:rsidRPr="0081053A" w:rsidRDefault="0081053A" w:rsidP="0081053A">
      <w:pPr>
        <w:spacing w:line="240" w:lineRule="auto"/>
        <w:contextualSpacing/>
        <w:jc w:val="both"/>
        <w:rPr>
          <w:rFonts w:ascii="Arial" w:hAnsi="Arial" w:cs="Arial"/>
          <w:bCs/>
          <w:sz w:val="12"/>
          <w:szCs w:val="24"/>
          <w:lang w:val="es-EC"/>
        </w:rPr>
      </w:pPr>
    </w:p>
    <w:p w:rsidR="004F0E0F" w:rsidRPr="000825B0" w:rsidRDefault="004F0E0F" w:rsidP="0081053A">
      <w:pPr>
        <w:spacing w:line="240" w:lineRule="auto"/>
        <w:ind w:left="1418"/>
        <w:contextualSpacing/>
        <w:jc w:val="both"/>
        <w:rPr>
          <w:rFonts w:ascii="Arial" w:hAnsi="Arial" w:cs="Arial"/>
          <w:bCs/>
          <w:sz w:val="16"/>
          <w:szCs w:val="24"/>
          <w:lang w:val="es-EC"/>
        </w:rPr>
      </w:pPr>
    </w:p>
    <w:p w:rsidR="004F0E0F" w:rsidRPr="004766CF" w:rsidRDefault="005132E6" w:rsidP="0081053A">
      <w:pPr>
        <w:pStyle w:val="Ttulo3"/>
        <w:tabs>
          <w:tab w:val="left" w:pos="567"/>
        </w:tabs>
        <w:spacing w:line="360" w:lineRule="auto"/>
        <w:ind w:left="0" w:firstLine="0"/>
        <w:rPr>
          <w:rFonts w:eastAsiaTheme="minorHAnsi"/>
          <w:lang w:eastAsia="en-US"/>
        </w:rPr>
      </w:pPr>
      <w:bookmarkStart w:id="1538" w:name="_Toc378543502"/>
      <w:r>
        <w:t xml:space="preserve"> </w:t>
      </w:r>
      <w:bookmarkStart w:id="1539" w:name="_Toc390422529"/>
      <w:r w:rsidR="005C3CD2">
        <w:t>Análisis t</w:t>
      </w:r>
      <w:r w:rsidR="003E3CB4" w:rsidRPr="004766CF">
        <w:t>écnico</w:t>
      </w:r>
      <w:bookmarkEnd w:id="1538"/>
      <w:bookmarkEnd w:id="1539"/>
    </w:p>
    <w:p w:rsidR="00C61CD8" w:rsidRDefault="0050690B" w:rsidP="005132E6">
      <w:pPr>
        <w:spacing w:after="0" w:line="360" w:lineRule="auto"/>
        <w:jc w:val="both"/>
        <w:rPr>
          <w:rFonts w:ascii="Arial" w:eastAsia="Times New Roman" w:hAnsi="Arial" w:cs="Arial"/>
          <w:bCs/>
          <w:color w:val="000000"/>
          <w:sz w:val="24"/>
          <w:szCs w:val="24"/>
          <w:lang w:eastAsia="es-EC"/>
        </w:rPr>
      </w:pPr>
      <w:r>
        <w:rPr>
          <w:rFonts w:ascii="Arial" w:hAnsi="Arial" w:cs="Arial"/>
          <w:sz w:val="24"/>
          <w:szCs w:val="24"/>
        </w:rPr>
        <w:t>Desde el punto de vista Técnico es totalmente factible el desarrollo del Sistema de despachos de pedidos reflejados en tecnologías web recientes ya que se deberá contar con herramientas e información necesaria para cumplir con las necesidades y requerimientos de la Empresa Acantilado (Amoa) S.A. con la finalidad de mejorar el servicio al cliente.</w:t>
      </w:r>
      <w:r w:rsidR="000825B0">
        <w:rPr>
          <w:rFonts w:ascii="Arial" w:hAnsi="Arial" w:cs="Arial"/>
          <w:sz w:val="24"/>
          <w:szCs w:val="24"/>
        </w:rPr>
        <w:t xml:space="preserve"> </w:t>
      </w:r>
      <w:r w:rsidR="004F0E0F">
        <w:rPr>
          <w:rFonts w:ascii="Arial" w:hAnsi="Arial" w:cs="Arial"/>
          <w:sz w:val="24"/>
          <w:szCs w:val="24"/>
        </w:rPr>
        <w:t>D</w:t>
      </w:r>
      <w:r w:rsidR="004F0E0F" w:rsidRPr="00C81510">
        <w:rPr>
          <w:rFonts w:ascii="Arial" w:hAnsi="Arial" w:cs="Arial"/>
          <w:sz w:val="24"/>
          <w:szCs w:val="24"/>
        </w:rPr>
        <w:t xml:space="preserve">entro de los requerimientos de hardware es necesario tener </w:t>
      </w:r>
      <w:r>
        <w:rPr>
          <w:rFonts w:ascii="Arial" w:hAnsi="Arial" w:cs="Arial"/>
          <w:sz w:val="24"/>
          <w:szCs w:val="24"/>
        </w:rPr>
        <w:t xml:space="preserve">equipos sofisticados cuyas características permitan gestionar </w:t>
      </w:r>
      <w:r w:rsidRPr="00C81510">
        <w:rPr>
          <w:rFonts w:ascii="Arial" w:hAnsi="Arial" w:cs="Arial"/>
          <w:sz w:val="24"/>
          <w:szCs w:val="24"/>
        </w:rPr>
        <w:t>la programación e implantación</w:t>
      </w:r>
      <w:r>
        <w:rPr>
          <w:rFonts w:ascii="Arial" w:hAnsi="Arial" w:cs="Arial"/>
          <w:sz w:val="24"/>
          <w:szCs w:val="24"/>
        </w:rPr>
        <w:t xml:space="preserve"> para el desarrollo de la aplicación de forma que los procesos de gestión de despachos y asignación de recorridos</w:t>
      </w:r>
      <w:r w:rsidR="00791B00">
        <w:rPr>
          <w:rFonts w:ascii="Arial" w:hAnsi="Arial" w:cs="Arial"/>
          <w:sz w:val="24"/>
          <w:szCs w:val="24"/>
        </w:rPr>
        <w:t xml:space="preserve"> puedes satisfacer las peticiones de los usuarios. Los requerimientos de hardware necesarios para el proyecto de investigación </w:t>
      </w:r>
      <w:r w:rsidR="00364843">
        <w:rPr>
          <w:rFonts w:ascii="Arial" w:hAnsi="Arial" w:cs="Arial"/>
          <w:sz w:val="24"/>
          <w:szCs w:val="24"/>
        </w:rPr>
        <w:t>a continuación</w:t>
      </w:r>
      <w:r w:rsidR="0057185D">
        <w:rPr>
          <w:rFonts w:ascii="Arial" w:hAnsi="Arial" w:cs="Arial"/>
          <w:sz w:val="24"/>
          <w:szCs w:val="24"/>
        </w:rPr>
        <w:t xml:space="preserve"> </w:t>
      </w:r>
      <w:r w:rsidR="00C61CD8" w:rsidRPr="00612F78">
        <w:rPr>
          <w:rFonts w:ascii="Arial" w:hAnsi="Arial" w:cs="Arial"/>
          <w:color w:val="000000" w:themeColor="text1"/>
          <w:sz w:val="24"/>
          <w:szCs w:val="24"/>
          <w:lang w:val="es-ES_tradnl"/>
        </w:rPr>
        <w:t xml:space="preserve">se detalla cada rubro económico a utilizarse en el desarrollo del </w:t>
      </w:r>
      <w:r w:rsidR="00C61CD8" w:rsidRPr="00612F78">
        <w:rPr>
          <w:rFonts w:ascii="Arial" w:eastAsia="Times New Roman" w:hAnsi="Arial" w:cs="Arial"/>
          <w:bCs/>
          <w:color w:val="000000"/>
          <w:sz w:val="24"/>
          <w:szCs w:val="24"/>
          <w:lang w:eastAsia="es-EC"/>
        </w:rPr>
        <w:t>la   Aplicación Web para el despacho de pedidos en la empresa  Acantilado (AMOA) S.A.  Durante el periodo 2013.</w:t>
      </w:r>
    </w:p>
    <w:p w:rsidR="00877129" w:rsidRPr="0057185D" w:rsidRDefault="00877129" w:rsidP="005132E6">
      <w:pPr>
        <w:spacing w:after="0" w:line="360" w:lineRule="auto"/>
        <w:jc w:val="both"/>
        <w:rPr>
          <w:rFonts w:ascii="Arial" w:hAnsi="Arial" w:cs="Arial"/>
          <w:sz w:val="24"/>
          <w:szCs w:val="24"/>
        </w:rPr>
      </w:pPr>
    </w:p>
    <w:p w:rsidR="00DA65C5" w:rsidRPr="00877129" w:rsidRDefault="00DA65C5" w:rsidP="0057185D">
      <w:pPr>
        <w:spacing w:after="0" w:line="240" w:lineRule="auto"/>
        <w:ind w:left="1418"/>
        <w:jc w:val="center"/>
        <w:rPr>
          <w:rFonts w:ascii="Arial" w:hAnsi="Arial" w:cs="Arial"/>
          <w:b/>
          <w:sz w:val="18"/>
          <w:szCs w:val="24"/>
        </w:rPr>
      </w:pPr>
    </w:p>
    <w:p w:rsidR="0057185D" w:rsidRDefault="0057185D" w:rsidP="0057185D">
      <w:pPr>
        <w:spacing w:after="0" w:line="240" w:lineRule="auto"/>
        <w:ind w:left="1418"/>
        <w:jc w:val="center"/>
        <w:rPr>
          <w:rFonts w:ascii="Arial" w:hAnsi="Arial" w:cs="Arial"/>
          <w:b/>
          <w:sz w:val="24"/>
          <w:szCs w:val="24"/>
        </w:rPr>
      </w:pPr>
      <w:r>
        <w:rPr>
          <w:rFonts w:ascii="Arial" w:hAnsi="Arial" w:cs="Arial"/>
          <w:b/>
          <w:sz w:val="24"/>
          <w:szCs w:val="24"/>
        </w:rPr>
        <w:t>RECURSOS DE HARDWARE</w:t>
      </w:r>
    </w:p>
    <w:p w:rsidR="000825B0" w:rsidRDefault="000825B0" w:rsidP="000825B0">
      <w:pPr>
        <w:spacing w:after="0" w:line="240" w:lineRule="auto"/>
        <w:ind w:left="1418"/>
        <w:jc w:val="center"/>
        <w:rPr>
          <w:rFonts w:ascii="Arial" w:hAnsi="Arial" w:cs="Arial"/>
          <w:b/>
          <w:sz w:val="24"/>
          <w:szCs w:val="24"/>
        </w:rPr>
      </w:pPr>
    </w:p>
    <w:p w:rsidR="000825B0" w:rsidRDefault="000825B0" w:rsidP="000825B0">
      <w:pPr>
        <w:pStyle w:val="Epgrafe"/>
        <w:keepNext/>
        <w:spacing w:after="0" w:line="276" w:lineRule="auto"/>
        <w:ind w:left="708" w:firstLine="708"/>
        <w:jc w:val="center"/>
        <w:rPr>
          <w:rFonts w:ascii="Arial" w:hAnsi="Arial" w:cs="Arial"/>
          <w:b w:val="0"/>
          <w:color w:val="000000" w:themeColor="text1"/>
          <w:sz w:val="22"/>
        </w:rPr>
      </w:pPr>
      <w:bookmarkStart w:id="1540" w:name="_Toc390079451"/>
      <w:r w:rsidRPr="00AC01D3">
        <w:rPr>
          <w:rFonts w:ascii="Arial" w:hAnsi="Arial" w:cs="Arial"/>
          <w:b w:val="0"/>
          <w:color w:val="000000" w:themeColor="text1"/>
          <w:sz w:val="22"/>
        </w:rPr>
        <w:t xml:space="preserve">Tabla </w:t>
      </w:r>
      <w:r w:rsidR="00B3693E">
        <w:rPr>
          <w:rFonts w:ascii="Arial" w:hAnsi="Arial" w:cs="Arial"/>
          <w:b w:val="0"/>
          <w:color w:val="000000" w:themeColor="text1"/>
          <w:sz w:val="22"/>
        </w:rPr>
        <w:t>3.</w:t>
      </w:r>
      <w:r w:rsidR="00172FD8">
        <w:rPr>
          <w:rFonts w:ascii="Arial" w:hAnsi="Arial" w:cs="Arial"/>
          <w:b w:val="0"/>
          <w:color w:val="000000" w:themeColor="text1"/>
          <w:sz w:val="22"/>
        </w:rPr>
        <w:t>2</w:t>
      </w:r>
      <w:r w:rsidRPr="00AC01D3">
        <w:rPr>
          <w:rFonts w:ascii="Arial" w:hAnsi="Arial" w:cs="Arial"/>
          <w:b w:val="0"/>
          <w:color w:val="000000" w:themeColor="text1"/>
          <w:sz w:val="22"/>
        </w:rPr>
        <w:t xml:space="preserve"> Hardware para el equipo de desarrollo</w:t>
      </w:r>
      <w:bookmarkEnd w:id="1540"/>
    </w:p>
    <w:p w:rsidR="00877129" w:rsidRPr="00877129" w:rsidRDefault="00877129" w:rsidP="00877129">
      <w:pPr>
        <w:rPr>
          <w:sz w:val="6"/>
        </w:rPr>
      </w:pPr>
    </w:p>
    <w:p w:rsidR="009366CD" w:rsidRDefault="009366CD" w:rsidP="00612F78">
      <w:pPr>
        <w:spacing w:after="0" w:line="360" w:lineRule="auto"/>
        <w:jc w:val="both"/>
        <w:rPr>
          <w:rFonts w:ascii="Arial" w:hAnsi="Arial" w:cs="Arial"/>
          <w:b/>
          <w:color w:val="000000" w:themeColor="text1"/>
          <w:sz w:val="12"/>
          <w:szCs w:val="24"/>
          <w:lang w:val="es-ES_tradnl"/>
        </w:rPr>
      </w:pPr>
    </w:p>
    <w:tbl>
      <w:tblPr>
        <w:tblStyle w:val="Sombreadoclaro-nfasis11"/>
        <w:tblpPr w:leftFromText="141" w:rightFromText="141" w:vertAnchor="text" w:horzAnchor="margin" w:tblpXSpec="center" w:tblpY="-98"/>
        <w:tblW w:w="5211" w:type="dxa"/>
        <w:tblLook w:val="04A0" w:firstRow="1" w:lastRow="0" w:firstColumn="1" w:lastColumn="0" w:noHBand="0" w:noVBand="1"/>
      </w:tblPr>
      <w:tblGrid>
        <w:gridCol w:w="1668"/>
        <w:gridCol w:w="3543"/>
      </w:tblGrid>
      <w:tr w:rsidR="000825B0" w:rsidRPr="00612F78" w:rsidTr="000825B0">
        <w:trPr>
          <w:cnfStyle w:val="100000000000" w:firstRow="1" w:lastRow="0" w:firstColumn="0" w:lastColumn="0" w:oddVBand="0" w:evenVBand="0" w:oddHBand="0"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1668" w:type="dxa"/>
          </w:tcPr>
          <w:p w:rsidR="000825B0" w:rsidRPr="00612F78" w:rsidRDefault="000825B0" w:rsidP="000825B0">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CANTIDAD</w:t>
            </w:r>
          </w:p>
        </w:tc>
        <w:tc>
          <w:tcPr>
            <w:tcW w:w="3543" w:type="dxa"/>
          </w:tcPr>
          <w:p w:rsidR="000825B0" w:rsidRPr="00612F78" w:rsidRDefault="000A030E" w:rsidP="000825B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lang w:val="es-ES_tradnl"/>
              </w:rPr>
            </w:pPr>
            <w:r>
              <w:rPr>
                <w:rFonts w:ascii="Arial" w:hAnsi="Arial" w:cs="Arial"/>
                <w:color w:val="auto"/>
                <w:sz w:val="24"/>
                <w:szCs w:val="24"/>
                <w:lang w:val="es-ES_tradnl"/>
              </w:rPr>
              <w:t>DESCRIPCIÓ</w:t>
            </w:r>
            <w:r w:rsidR="000825B0" w:rsidRPr="00612F78">
              <w:rPr>
                <w:rFonts w:ascii="Arial" w:hAnsi="Arial" w:cs="Arial"/>
                <w:color w:val="auto"/>
                <w:sz w:val="24"/>
                <w:szCs w:val="24"/>
                <w:lang w:val="es-ES_tradnl"/>
              </w:rPr>
              <w:t>N</w:t>
            </w:r>
          </w:p>
        </w:tc>
      </w:tr>
      <w:tr w:rsidR="000825B0" w:rsidRPr="00612F78" w:rsidTr="000825B0">
        <w:trPr>
          <w:cnfStyle w:val="000000100000" w:firstRow="0" w:lastRow="0" w:firstColumn="0" w:lastColumn="0" w:oddVBand="0" w:evenVBand="0" w:oddHBand="1"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1668" w:type="dxa"/>
          </w:tcPr>
          <w:p w:rsidR="000825B0" w:rsidRPr="00612F78" w:rsidRDefault="000825B0" w:rsidP="000825B0">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1</w:t>
            </w:r>
          </w:p>
        </w:tc>
        <w:tc>
          <w:tcPr>
            <w:tcW w:w="3543" w:type="dxa"/>
          </w:tcPr>
          <w:p w:rsidR="000825B0" w:rsidRPr="00612F78" w:rsidRDefault="00B228BD" w:rsidP="00B228B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s-ES_tradnl"/>
              </w:rPr>
            </w:pPr>
            <w:r>
              <w:rPr>
                <w:rFonts w:ascii="Arial" w:hAnsi="Arial" w:cs="Arial"/>
                <w:color w:val="auto"/>
                <w:sz w:val="24"/>
                <w:szCs w:val="24"/>
                <w:lang w:val="es-ES_tradnl"/>
              </w:rPr>
              <w:t>Computadora</w:t>
            </w:r>
            <w:r w:rsidRPr="00612F78">
              <w:rPr>
                <w:rFonts w:ascii="Arial" w:hAnsi="Arial" w:cs="Arial"/>
                <w:color w:val="auto"/>
                <w:sz w:val="24"/>
                <w:szCs w:val="24"/>
                <w:lang w:val="es-ES_tradnl"/>
              </w:rPr>
              <w:t xml:space="preserve"> </w:t>
            </w:r>
            <w:r>
              <w:rPr>
                <w:rFonts w:ascii="Arial" w:hAnsi="Arial" w:cs="Arial"/>
                <w:color w:val="auto"/>
                <w:sz w:val="24"/>
                <w:szCs w:val="24"/>
                <w:lang w:val="es-ES_tradnl"/>
              </w:rPr>
              <w:t xml:space="preserve">procesador </w:t>
            </w:r>
            <w:r w:rsidRPr="00612F78">
              <w:rPr>
                <w:rFonts w:ascii="Arial" w:hAnsi="Arial" w:cs="Arial"/>
                <w:color w:val="auto"/>
                <w:sz w:val="24"/>
                <w:szCs w:val="24"/>
                <w:lang w:val="es-ES_tradnl"/>
              </w:rPr>
              <w:t>Core I3 2,4 Ghz</w:t>
            </w:r>
            <w:r>
              <w:rPr>
                <w:rFonts w:ascii="Arial" w:hAnsi="Arial" w:cs="Arial"/>
                <w:color w:val="auto"/>
                <w:sz w:val="24"/>
                <w:szCs w:val="24"/>
                <w:lang w:val="es-ES_tradnl"/>
              </w:rPr>
              <w:t xml:space="preserve"> y</w:t>
            </w:r>
            <w:r w:rsidRPr="00612F78">
              <w:rPr>
                <w:rFonts w:ascii="Arial" w:hAnsi="Arial" w:cs="Arial"/>
                <w:color w:val="auto"/>
                <w:sz w:val="24"/>
                <w:szCs w:val="24"/>
                <w:lang w:val="es-ES_tradnl"/>
              </w:rPr>
              <w:t xml:space="preserve"> 4 Gb </w:t>
            </w:r>
            <w:r>
              <w:rPr>
                <w:rFonts w:ascii="Arial" w:hAnsi="Arial" w:cs="Arial"/>
                <w:color w:val="auto"/>
                <w:sz w:val="24"/>
                <w:szCs w:val="24"/>
                <w:lang w:val="es-ES_tradnl"/>
              </w:rPr>
              <w:t>de Ram</w:t>
            </w:r>
            <w:r w:rsidRPr="00612F78">
              <w:rPr>
                <w:rFonts w:ascii="Arial" w:hAnsi="Arial" w:cs="Arial"/>
                <w:color w:val="auto"/>
                <w:sz w:val="24"/>
                <w:szCs w:val="24"/>
                <w:lang w:val="es-ES_tradnl"/>
              </w:rPr>
              <w:t xml:space="preserve"> </w:t>
            </w:r>
          </w:p>
        </w:tc>
      </w:tr>
      <w:tr w:rsidR="000825B0" w:rsidRPr="00612F78" w:rsidTr="000825B0">
        <w:trPr>
          <w:trHeight w:val="406"/>
        </w:trPr>
        <w:tc>
          <w:tcPr>
            <w:cnfStyle w:val="001000000000" w:firstRow="0" w:lastRow="0" w:firstColumn="1" w:lastColumn="0" w:oddVBand="0" w:evenVBand="0" w:oddHBand="0" w:evenHBand="0" w:firstRowFirstColumn="0" w:firstRowLastColumn="0" w:lastRowFirstColumn="0" w:lastRowLastColumn="0"/>
            <w:tcW w:w="1668" w:type="dxa"/>
          </w:tcPr>
          <w:p w:rsidR="000825B0" w:rsidRPr="00612F78" w:rsidRDefault="000825B0" w:rsidP="000825B0">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1</w:t>
            </w:r>
          </w:p>
        </w:tc>
        <w:tc>
          <w:tcPr>
            <w:tcW w:w="3543" w:type="dxa"/>
          </w:tcPr>
          <w:p w:rsidR="000825B0" w:rsidRPr="00612F78" w:rsidRDefault="000825B0" w:rsidP="000825B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s-ES_tradnl"/>
              </w:rPr>
            </w:pPr>
            <w:r w:rsidRPr="00612F78">
              <w:rPr>
                <w:rFonts w:ascii="Arial" w:hAnsi="Arial" w:cs="Arial"/>
                <w:color w:val="auto"/>
                <w:sz w:val="24"/>
                <w:szCs w:val="24"/>
                <w:lang w:val="es-ES_tradnl"/>
              </w:rPr>
              <w:t xml:space="preserve">Impresora </w:t>
            </w:r>
            <w:r w:rsidR="00B228BD" w:rsidRPr="00612F78">
              <w:rPr>
                <w:rFonts w:ascii="Arial" w:hAnsi="Arial" w:cs="Arial"/>
                <w:color w:val="auto"/>
                <w:sz w:val="24"/>
                <w:szCs w:val="24"/>
                <w:lang w:val="es-ES_tradnl"/>
              </w:rPr>
              <w:t>Canon Mp 280</w:t>
            </w:r>
          </w:p>
        </w:tc>
      </w:tr>
      <w:tr w:rsidR="000825B0" w:rsidRPr="00612F78" w:rsidTr="000825B0">
        <w:trPr>
          <w:cnfStyle w:val="000000100000" w:firstRow="0" w:lastRow="0" w:firstColumn="0" w:lastColumn="0" w:oddVBand="0" w:evenVBand="0" w:oddHBand="1" w:evenHBand="0" w:firstRowFirstColumn="0" w:firstRowLastColumn="0" w:lastRowFirstColumn="0" w:lastRowLastColumn="0"/>
          <w:trHeight w:val="540"/>
        </w:trPr>
        <w:tc>
          <w:tcPr>
            <w:cnfStyle w:val="001000000000" w:firstRow="0" w:lastRow="0" w:firstColumn="1" w:lastColumn="0" w:oddVBand="0" w:evenVBand="0" w:oddHBand="0" w:evenHBand="0" w:firstRowFirstColumn="0" w:firstRowLastColumn="0" w:lastRowFirstColumn="0" w:lastRowLastColumn="0"/>
            <w:tcW w:w="1668" w:type="dxa"/>
          </w:tcPr>
          <w:p w:rsidR="000825B0" w:rsidRPr="00612F78" w:rsidRDefault="000825B0" w:rsidP="000825B0">
            <w:pPr>
              <w:spacing w:line="360" w:lineRule="auto"/>
              <w:jc w:val="center"/>
              <w:rPr>
                <w:rFonts w:ascii="Arial" w:hAnsi="Arial" w:cs="Arial"/>
                <w:sz w:val="24"/>
                <w:szCs w:val="24"/>
                <w:lang w:val="es-ES_tradnl"/>
              </w:rPr>
            </w:pPr>
            <w:r w:rsidRPr="00612F78">
              <w:rPr>
                <w:rFonts w:ascii="Arial" w:hAnsi="Arial" w:cs="Arial"/>
                <w:sz w:val="24"/>
                <w:szCs w:val="24"/>
                <w:lang w:val="es-ES_tradnl"/>
              </w:rPr>
              <w:t>1</w:t>
            </w:r>
          </w:p>
        </w:tc>
        <w:tc>
          <w:tcPr>
            <w:tcW w:w="3543" w:type="dxa"/>
          </w:tcPr>
          <w:p w:rsidR="000825B0" w:rsidRPr="00612F78" w:rsidRDefault="00B228BD" w:rsidP="000825B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lang w:val="es-ES_tradnl"/>
              </w:rPr>
            </w:pPr>
            <w:r w:rsidRPr="00612F78">
              <w:rPr>
                <w:rFonts w:ascii="Arial" w:hAnsi="Arial" w:cs="Arial"/>
                <w:bCs/>
                <w:color w:val="auto"/>
                <w:sz w:val="24"/>
                <w:szCs w:val="24"/>
                <w:lang w:val="es-ES_tradnl"/>
              </w:rPr>
              <w:t>Servidor Hp Proliant Ml110 G7</w:t>
            </w:r>
          </w:p>
        </w:tc>
      </w:tr>
    </w:tbl>
    <w:p w:rsidR="009366CD" w:rsidRDefault="009366CD" w:rsidP="00612F78">
      <w:pPr>
        <w:spacing w:after="0" w:line="360" w:lineRule="auto"/>
        <w:jc w:val="both"/>
        <w:rPr>
          <w:rFonts w:ascii="Arial" w:hAnsi="Arial" w:cs="Arial"/>
          <w:b/>
          <w:color w:val="000000" w:themeColor="text1"/>
          <w:sz w:val="12"/>
          <w:szCs w:val="24"/>
          <w:lang w:val="es-ES_tradnl"/>
        </w:rPr>
      </w:pPr>
    </w:p>
    <w:p w:rsidR="009366CD" w:rsidRDefault="009366CD" w:rsidP="00612F78">
      <w:pPr>
        <w:spacing w:after="0" w:line="360" w:lineRule="auto"/>
        <w:jc w:val="both"/>
        <w:rPr>
          <w:rFonts w:ascii="Arial" w:hAnsi="Arial" w:cs="Arial"/>
          <w:b/>
          <w:color w:val="000000" w:themeColor="text1"/>
          <w:sz w:val="12"/>
          <w:szCs w:val="24"/>
          <w:lang w:val="es-ES_tradnl"/>
        </w:rPr>
      </w:pPr>
    </w:p>
    <w:p w:rsidR="009366CD" w:rsidRDefault="009366CD" w:rsidP="00612F78">
      <w:pPr>
        <w:spacing w:after="0" w:line="360" w:lineRule="auto"/>
        <w:jc w:val="both"/>
        <w:rPr>
          <w:rFonts w:ascii="Arial" w:hAnsi="Arial" w:cs="Arial"/>
          <w:b/>
          <w:color w:val="000000" w:themeColor="text1"/>
          <w:sz w:val="12"/>
          <w:szCs w:val="24"/>
          <w:lang w:val="es-ES_tradnl"/>
        </w:rPr>
      </w:pPr>
    </w:p>
    <w:p w:rsidR="009366CD" w:rsidRDefault="009366CD" w:rsidP="00612F78">
      <w:pPr>
        <w:spacing w:after="0" w:line="360" w:lineRule="auto"/>
        <w:jc w:val="both"/>
        <w:rPr>
          <w:rFonts w:ascii="Arial" w:hAnsi="Arial" w:cs="Arial"/>
          <w:b/>
          <w:color w:val="000000" w:themeColor="text1"/>
          <w:sz w:val="12"/>
          <w:szCs w:val="24"/>
          <w:lang w:val="es-ES_tradnl"/>
        </w:rPr>
      </w:pPr>
    </w:p>
    <w:p w:rsidR="009366CD" w:rsidRDefault="009366CD" w:rsidP="00612F78">
      <w:pPr>
        <w:spacing w:after="0" w:line="360" w:lineRule="auto"/>
        <w:jc w:val="both"/>
        <w:rPr>
          <w:rFonts w:ascii="Arial" w:hAnsi="Arial" w:cs="Arial"/>
          <w:b/>
          <w:color w:val="000000" w:themeColor="text1"/>
          <w:sz w:val="12"/>
          <w:szCs w:val="24"/>
          <w:lang w:val="es-ES_tradnl"/>
        </w:rPr>
      </w:pPr>
    </w:p>
    <w:p w:rsidR="009366CD" w:rsidRDefault="009366CD" w:rsidP="00612F78">
      <w:pPr>
        <w:spacing w:after="0" w:line="360" w:lineRule="auto"/>
        <w:jc w:val="both"/>
        <w:rPr>
          <w:rFonts w:ascii="Arial" w:hAnsi="Arial" w:cs="Arial"/>
          <w:b/>
          <w:color w:val="000000" w:themeColor="text1"/>
          <w:sz w:val="12"/>
          <w:szCs w:val="24"/>
          <w:lang w:val="es-ES_tradnl"/>
        </w:rPr>
      </w:pPr>
    </w:p>
    <w:p w:rsidR="009366CD" w:rsidRDefault="009366CD" w:rsidP="00612F78">
      <w:pPr>
        <w:spacing w:after="0" w:line="360" w:lineRule="auto"/>
        <w:jc w:val="both"/>
        <w:rPr>
          <w:rFonts w:ascii="Arial" w:hAnsi="Arial" w:cs="Arial"/>
          <w:b/>
          <w:color w:val="000000" w:themeColor="text1"/>
          <w:sz w:val="12"/>
          <w:szCs w:val="24"/>
          <w:lang w:val="es-ES_tradnl"/>
        </w:rPr>
      </w:pPr>
    </w:p>
    <w:p w:rsidR="009366CD" w:rsidRDefault="009366CD" w:rsidP="00612F78">
      <w:pPr>
        <w:spacing w:after="0" w:line="360" w:lineRule="auto"/>
        <w:jc w:val="both"/>
        <w:rPr>
          <w:rFonts w:ascii="Arial" w:hAnsi="Arial" w:cs="Arial"/>
          <w:b/>
          <w:color w:val="000000" w:themeColor="text1"/>
          <w:sz w:val="12"/>
          <w:szCs w:val="24"/>
          <w:lang w:val="es-ES_tradnl"/>
        </w:rPr>
      </w:pPr>
    </w:p>
    <w:p w:rsidR="009366CD" w:rsidRDefault="009366CD" w:rsidP="00612F78">
      <w:pPr>
        <w:spacing w:after="0" w:line="360" w:lineRule="auto"/>
        <w:jc w:val="both"/>
        <w:rPr>
          <w:rFonts w:ascii="Arial" w:hAnsi="Arial" w:cs="Arial"/>
          <w:b/>
          <w:color w:val="000000" w:themeColor="text1"/>
          <w:sz w:val="12"/>
          <w:szCs w:val="24"/>
          <w:lang w:val="es-ES_tradnl"/>
        </w:rPr>
      </w:pPr>
    </w:p>
    <w:p w:rsidR="009366CD" w:rsidRDefault="009366CD" w:rsidP="00612F78">
      <w:pPr>
        <w:spacing w:after="0" w:line="360" w:lineRule="auto"/>
        <w:jc w:val="both"/>
        <w:rPr>
          <w:rFonts w:ascii="Arial" w:hAnsi="Arial" w:cs="Arial"/>
          <w:b/>
          <w:color w:val="000000" w:themeColor="text1"/>
          <w:sz w:val="12"/>
          <w:szCs w:val="24"/>
          <w:lang w:val="es-ES_tradnl"/>
        </w:rPr>
      </w:pPr>
    </w:p>
    <w:p w:rsidR="009366CD" w:rsidRDefault="009366CD" w:rsidP="00612F78">
      <w:pPr>
        <w:spacing w:after="0" w:line="360" w:lineRule="auto"/>
        <w:jc w:val="both"/>
        <w:rPr>
          <w:rFonts w:ascii="Arial" w:hAnsi="Arial" w:cs="Arial"/>
          <w:b/>
          <w:color w:val="000000" w:themeColor="text1"/>
          <w:sz w:val="12"/>
          <w:szCs w:val="24"/>
          <w:lang w:val="es-ES_tradnl"/>
        </w:rPr>
      </w:pPr>
    </w:p>
    <w:p w:rsidR="0057185D" w:rsidRDefault="0057185D" w:rsidP="0057185D">
      <w:pPr>
        <w:spacing w:after="0" w:line="240" w:lineRule="auto"/>
        <w:ind w:left="1418"/>
        <w:jc w:val="center"/>
        <w:rPr>
          <w:rFonts w:ascii="Arial" w:hAnsi="Arial" w:cs="Arial"/>
          <w:b/>
          <w:sz w:val="24"/>
          <w:szCs w:val="24"/>
        </w:rPr>
      </w:pPr>
      <w:r>
        <w:rPr>
          <w:rFonts w:ascii="Arial" w:hAnsi="Arial" w:cs="Arial"/>
          <w:b/>
          <w:sz w:val="24"/>
          <w:szCs w:val="24"/>
        </w:rPr>
        <w:lastRenderedPageBreak/>
        <w:t xml:space="preserve">RECURSOS </w:t>
      </w:r>
      <w:r w:rsidR="007B6DDE">
        <w:rPr>
          <w:rFonts w:ascii="Arial" w:hAnsi="Arial" w:cs="Arial"/>
          <w:b/>
          <w:sz w:val="24"/>
          <w:szCs w:val="24"/>
        </w:rPr>
        <w:t>DE</w:t>
      </w:r>
      <w:r>
        <w:rPr>
          <w:rFonts w:ascii="Arial" w:hAnsi="Arial" w:cs="Arial"/>
          <w:b/>
          <w:sz w:val="24"/>
          <w:szCs w:val="24"/>
        </w:rPr>
        <w:t xml:space="preserve"> SOFTWARE</w:t>
      </w:r>
    </w:p>
    <w:p w:rsidR="000825B0" w:rsidRDefault="000825B0" w:rsidP="0057185D">
      <w:pPr>
        <w:spacing w:after="0" w:line="240" w:lineRule="auto"/>
        <w:ind w:left="1418"/>
        <w:jc w:val="center"/>
        <w:rPr>
          <w:rFonts w:ascii="Arial" w:hAnsi="Arial" w:cs="Arial"/>
          <w:b/>
          <w:sz w:val="24"/>
          <w:szCs w:val="24"/>
        </w:rPr>
      </w:pPr>
    </w:p>
    <w:p w:rsidR="000825B0" w:rsidRDefault="000825B0" w:rsidP="000825B0">
      <w:pPr>
        <w:pStyle w:val="Epgrafe"/>
        <w:keepNext/>
        <w:spacing w:after="0" w:line="276" w:lineRule="auto"/>
        <w:ind w:left="708" w:firstLine="708"/>
        <w:jc w:val="center"/>
        <w:rPr>
          <w:rFonts w:ascii="Arial" w:hAnsi="Arial" w:cs="Arial"/>
          <w:b w:val="0"/>
          <w:color w:val="000000" w:themeColor="text1"/>
          <w:sz w:val="22"/>
        </w:rPr>
      </w:pPr>
      <w:bookmarkStart w:id="1541" w:name="_Toc390079452"/>
      <w:r w:rsidRPr="00FA0331">
        <w:rPr>
          <w:rFonts w:ascii="Arial" w:hAnsi="Arial" w:cs="Arial"/>
          <w:b w:val="0"/>
          <w:color w:val="000000" w:themeColor="text1"/>
          <w:sz w:val="22"/>
        </w:rPr>
        <w:t xml:space="preserve">Tabla </w:t>
      </w:r>
      <w:r w:rsidR="00B3693E">
        <w:rPr>
          <w:rFonts w:ascii="Arial" w:hAnsi="Arial" w:cs="Arial"/>
          <w:b w:val="0"/>
          <w:color w:val="000000" w:themeColor="text1"/>
          <w:sz w:val="22"/>
        </w:rPr>
        <w:t>3.</w:t>
      </w:r>
      <w:r w:rsidR="00172FD8">
        <w:rPr>
          <w:rFonts w:ascii="Arial" w:hAnsi="Arial" w:cs="Arial"/>
          <w:b w:val="0"/>
          <w:color w:val="000000" w:themeColor="text1"/>
          <w:sz w:val="22"/>
        </w:rPr>
        <w:t>3</w:t>
      </w:r>
      <w:r w:rsidRPr="00FA0331">
        <w:rPr>
          <w:rFonts w:ascii="Arial" w:hAnsi="Arial" w:cs="Arial"/>
          <w:b w:val="0"/>
          <w:sz w:val="22"/>
        </w:rPr>
        <w:fldChar w:fldCharType="begin"/>
      </w:r>
      <w:r w:rsidRPr="00FA0331">
        <w:rPr>
          <w:rFonts w:ascii="Arial" w:hAnsi="Arial" w:cs="Arial"/>
          <w:b w:val="0"/>
          <w:color w:val="000000" w:themeColor="text1"/>
          <w:sz w:val="22"/>
        </w:rPr>
        <w:instrText xml:space="preserve"> SEQ Tabla \* ARABIC </w:instrText>
      </w:r>
      <w:r w:rsidRPr="00FA0331">
        <w:rPr>
          <w:rFonts w:ascii="Arial" w:hAnsi="Arial" w:cs="Arial"/>
          <w:b w:val="0"/>
          <w:sz w:val="22"/>
        </w:rPr>
        <w:fldChar w:fldCharType="separate"/>
      </w:r>
      <w:r w:rsidR="00537204">
        <w:rPr>
          <w:rFonts w:ascii="Arial" w:hAnsi="Arial" w:cs="Arial"/>
          <w:b w:val="0"/>
          <w:noProof/>
          <w:color w:val="000000" w:themeColor="text1"/>
          <w:sz w:val="22"/>
        </w:rPr>
        <w:t>22</w:t>
      </w:r>
      <w:r w:rsidRPr="00FA0331">
        <w:rPr>
          <w:rFonts w:ascii="Arial" w:hAnsi="Arial" w:cs="Arial"/>
          <w:b w:val="0"/>
          <w:sz w:val="22"/>
        </w:rPr>
        <w:fldChar w:fldCharType="end"/>
      </w:r>
      <w:r w:rsidRPr="00FA0331">
        <w:rPr>
          <w:rFonts w:ascii="Arial" w:hAnsi="Arial" w:cs="Arial"/>
          <w:b w:val="0"/>
          <w:color w:val="000000" w:themeColor="text1"/>
          <w:sz w:val="22"/>
        </w:rPr>
        <w:t xml:space="preserve"> Software para el </w:t>
      </w:r>
      <w:r w:rsidR="005C3CD2">
        <w:rPr>
          <w:rFonts w:ascii="Arial" w:hAnsi="Arial" w:cs="Arial"/>
          <w:b w:val="0"/>
          <w:color w:val="000000" w:themeColor="text1"/>
          <w:sz w:val="22"/>
        </w:rPr>
        <w:t>d</w:t>
      </w:r>
      <w:r w:rsidR="00A14BAB">
        <w:rPr>
          <w:rFonts w:ascii="Arial" w:hAnsi="Arial" w:cs="Arial"/>
          <w:b w:val="0"/>
          <w:color w:val="000000" w:themeColor="text1"/>
          <w:sz w:val="22"/>
        </w:rPr>
        <w:t>esarrollo d</w:t>
      </w:r>
      <w:r w:rsidR="005C3CD2">
        <w:rPr>
          <w:rFonts w:ascii="Arial" w:hAnsi="Arial" w:cs="Arial"/>
          <w:b w:val="0"/>
          <w:color w:val="000000" w:themeColor="text1"/>
          <w:sz w:val="22"/>
        </w:rPr>
        <w:t>el s</w:t>
      </w:r>
      <w:r w:rsidR="00A14BAB" w:rsidRPr="00FA0331">
        <w:rPr>
          <w:rFonts w:ascii="Arial" w:hAnsi="Arial" w:cs="Arial"/>
          <w:b w:val="0"/>
          <w:color w:val="000000" w:themeColor="text1"/>
          <w:sz w:val="22"/>
        </w:rPr>
        <w:t>istema</w:t>
      </w:r>
      <w:bookmarkEnd w:id="1541"/>
    </w:p>
    <w:p w:rsidR="00877129" w:rsidRPr="00877129" w:rsidRDefault="00877129" w:rsidP="00877129">
      <w:pPr>
        <w:rPr>
          <w:sz w:val="6"/>
        </w:rPr>
      </w:pPr>
    </w:p>
    <w:tbl>
      <w:tblPr>
        <w:tblStyle w:val="Sombreadoclaro-nfasis11"/>
        <w:tblpPr w:leftFromText="141" w:rightFromText="141" w:vertAnchor="text" w:horzAnchor="margin" w:tblpXSpec="center" w:tblpY="201"/>
        <w:tblW w:w="4819" w:type="dxa"/>
        <w:tblLook w:val="04A0" w:firstRow="1" w:lastRow="0" w:firstColumn="1" w:lastColumn="0" w:noHBand="0" w:noVBand="1"/>
      </w:tblPr>
      <w:tblGrid>
        <w:gridCol w:w="1559"/>
        <w:gridCol w:w="3260"/>
      </w:tblGrid>
      <w:tr w:rsidR="000825B0" w:rsidRPr="00612F78" w:rsidTr="000825B0">
        <w:trPr>
          <w:cnfStyle w:val="100000000000" w:firstRow="1" w:lastRow="0" w:firstColumn="0" w:lastColumn="0" w:oddVBand="0" w:evenVBand="0" w:oddHBand="0"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1559" w:type="dxa"/>
          </w:tcPr>
          <w:p w:rsidR="000825B0" w:rsidRPr="00612F78" w:rsidRDefault="000825B0" w:rsidP="000825B0">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CANTIDAD</w:t>
            </w:r>
          </w:p>
        </w:tc>
        <w:tc>
          <w:tcPr>
            <w:tcW w:w="3260" w:type="dxa"/>
          </w:tcPr>
          <w:p w:rsidR="000825B0" w:rsidRDefault="000A030E" w:rsidP="000825B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lang w:val="es-ES_tradnl"/>
              </w:rPr>
            </w:pPr>
            <w:r>
              <w:rPr>
                <w:rFonts w:ascii="Arial" w:hAnsi="Arial" w:cs="Arial"/>
                <w:color w:val="auto"/>
                <w:sz w:val="24"/>
                <w:szCs w:val="24"/>
                <w:lang w:val="es-ES_tradnl"/>
              </w:rPr>
              <w:t>DESCRIPCIÓ</w:t>
            </w:r>
            <w:r w:rsidR="000825B0" w:rsidRPr="00612F78">
              <w:rPr>
                <w:rFonts w:ascii="Arial" w:hAnsi="Arial" w:cs="Arial"/>
                <w:color w:val="auto"/>
                <w:sz w:val="24"/>
                <w:szCs w:val="24"/>
                <w:lang w:val="es-ES_tradnl"/>
              </w:rPr>
              <w:t>N</w:t>
            </w:r>
          </w:p>
          <w:p w:rsidR="00DC1831" w:rsidRPr="00DC1831" w:rsidRDefault="00DC1831" w:rsidP="000825B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10"/>
                <w:szCs w:val="24"/>
                <w:lang w:val="es-ES_tradnl"/>
              </w:rPr>
            </w:pPr>
          </w:p>
        </w:tc>
      </w:tr>
      <w:tr w:rsidR="000825B0" w:rsidRPr="00C97614" w:rsidTr="000825B0">
        <w:trPr>
          <w:cnfStyle w:val="000000100000" w:firstRow="0" w:lastRow="0" w:firstColumn="0" w:lastColumn="0" w:oddVBand="0" w:evenVBand="0" w:oddHBand="1" w:evenHBand="0" w:firstRowFirstColumn="0" w:firstRowLastColumn="0" w:lastRowFirstColumn="0" w:lastRowLastColumn="0"/>
          <w:trHeight w:val="555"/>
        </w:trPr>
        <w:tc>
          <w:tcPr>
            <w:cnfStyle w:val="001000000000" w:firstRow="0" w:lastRow="0" w:firstColumn="1" w:lastColumn="0" w:oddVBand="0" w:evenVBand="0" w:oddHBand="0" w:evenHBand="0" w:firstRowFirstColumn="0" w:firstRowLastColumn="0" w:lastRowFirstColumn="0" w:lastRowLastColumn="0"/>
            <w:tcW w:w="1559" w:type="dxa"/>
          </w:tcPr>
          <w:p w:rsidR="000825B0" w:rsidRPr="00CB1803" w:rsidRDefault="000825B0" w:rsidP="000825B0">
            <w:pPr>
              <w:spacing w:line="360" w:lineRule="auto"/>
              <w:jc w:val="center"/>
              <w:rPr>
                <w:rFonts w:ascii="Arial" w:hAnsi="Arial" w:cs="Arial"/>
                <w:color w:val="auto"/>
                <w:sz w:val="24"/>
                <w:szCs w:val="24"/>
                <w:lang w:val="es-ES_tradnl"/>
              </w:rPr>
            </w:pPr>
            <w:r w:rsidRPr="00CB1803">
              <w:rPr>
                <w:rFonts w:ascii="Arial" w:hAnsi="Arial" w:cs="Arial"/>
                <w:color w:val="auto"/>
                <w:sz w:val="24"/>
                <w:szCs w:val="24"/>
                <w:lang w:val="es-ES_tradnl"/>
              </w:rPr>
              <w:t>1</w:t>
            </w:r>
          </w:p>
        </w:tc>
        <w:tc>
          <w:tcPr>
            <w:tcW w:w="3260" w:type="dxa"/>
          </w:tcPr>
          <w:p w:rsidR="000825B0" w:rsidRPr="0057185D" w:rsidRDefault="000825B0" w:rsidP="000825B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n-US"/>
              </w:rPr>
            </w:pPr>
            <w:r w:rsidRPr="0057185D">
              <w:rPr>
                <w:rFonts w:ascii="Arial" w:hAnsi="Arial" w:cs="Arial"/>
                <w:color w:val="auto"/>
                <w:sz w:val="24"/>
                <w:szCs w:val="24"/>
                <w:lang w:val="en-US"/>
              </w:rPr>
              <w:t>Paquete Xampp(APACHE, PHP, MYSQL)</w:t>
            </w:r>
          </w:p>
        </w:tc>
      </w:tr>
      <w:tr w:rsidR="000825B0" w:rsidRPr="00C97614" w:rsidTr="000825B0">
        <w:trPr>
          <w:trHeight w:val="521"/>
        </w:trPr>
        <w:tc>
          <w:tcPr>
            <w:cnfStyle w:val="001000000000" w:firstRow="0" w:lastRow="0" w:firstColumn="1" w:lastColumn="0" w:oddVBand="0" w:evenVBand="0" w:oddHBand="0" w:evenHBand="0" w:firstRowFirstColumn="0" w:firstRowLastColumn="0" w:lastRowFirstColumn="0" w:lastRowLastColumn="0"/>
            <w:tcW w:w="1559" w:type="dxa"/>
          </w:tcPr>
          <w:p w:rsidR="000825B0" w:rsidRPr="00CB1803" w:rsidRDefault="000825B0" w:rsidP="000825B0">
            <w:pPr>
              <w:spacing w:line="360" w:lineRule="auto"/>
              <w:jc w:val="center"/>
              <w:rPr>
                <w:rFonts w:ascii="Arial" w:hAnsi="Arial" w:cs="Arial"/>
                <w:color w:val="auto"/>
                <w:sz w:val="24"/>
                <w:szCs w:val="24"/>
                <w:lang w:val="es-ES_tradnl"/>
              </w:rPr>
            </w:pPr>
            <w:r w:rsidRPr="00CB1803">
              <w:rPr>
                <w:rFonts w:ascii="Arial" w:hAnsi="Arial" w:cs="Arial"/>
                <w:color w:val="auto"/>
                <w:sz w:val="24"/>
                <w:szCs w:val="24"/>
                <w:lang w:val="es-ES_tradnl"/>
              </w:rPr>
              <w:t>1</w:t>
            </w:r>
          </w:p>
        </w:tc>
        <w:tc>
          <w:tcPr>
            <w:tcW w:w="3260" w:type="dxa"/>
          </w:tcPr>
          <w:p w:rsidR="000825B0" w:rsidRPr="0057185D" w:rsidRDefault="000825B0" w:rsidP="000825B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US"/>
              </w:rPr>
            </w:pPr>
            <w:r w:rsidRPr="0057185D">
              <w:rPr>
                <w:rFonts w:ascii="Arial" w:hAnsi="Arial" w:cs="Arial"/>
                <w:color w:val="000000" w:themeColor="text1"/>
                <w:sz w:val="24"/>
                <w:szCs w:val="24"/>
                <w:lang w:val="en-US"/>
              </w:rPr>
              <w:t>JQUERY EASUY UI</w:t>
            </w:r>
            <w:r w:rsidRPr="0057185D">
              <w:rPr>
                <w:rFonts w:ascii="Arial" w:hAnsi="Arial" w:cs="Arial"/>
                <w:color w:val="000000" w:themeColor="text1"/>
                <w:sz w:val="24"/>
                <w:szCs w:val="24"/>
                <w:lang w:val="en-US"/>
              </w:rPr>
              <w:tab/>
              <w:t xml:space="preserve"> (HTML2PDF,PCHART)</w:t>
            </w:r>
          </w:p>
        </w:tc>
      </w:tr>
    </w:tbl>
    <w:p w:rsidR="000825B0" w:rsidRPr="003E3CB4" w:rsidRDefault="000825B0" w:rsidP="000825B0">
      <w:pPr>
        <w:spacing w:after="0" w:line="240" w:lineRule="auto"/>
        <w:ind w:left="1418"/>
        <w:jc w:val="center"/>
        <w:rPr>
          <w:rFonts w:ascii="Arial" w:hAnsi="Arial" w:cs="Arial"/>
          <w:b/>
          <w:sz w:val="32"/>
          <w:szCs w:val="24"/>
          <w:lang w:val="en-US"/>
        </w:rPr>
      </w:pPr>
    </w:p>
    <w:p w:rsidR="00C61CD8" w:rsidRPr="00AB4A88" w:rsidRDefault="00C61CD8" w:rsidP="00612F78">
      <w:pPr>
        <w:spacing w:after="0" w:line="360" w:lineRule="auto"/>
        <w:jc w:val="both"/>
        <w:rPr>
          <w:rFonts w:ascii="Arial" w:hAnsi="Arial" w:cs="Arial"/>
          <w:b/>
          <w:color w:val="000000" w:themeColor="text1"/>
          <w:sz w:val="24"/>
          <w:szCs w:val="24"/>
          <w:lang w:val="en-US"/>
        </w:rPr>
      </w:pPr>
    </w:p>
    <w:p w:rsidR="00C61CD8" w:rsidRPr="00AB4A88" w:rsidRDefault="00C61CD8" w:rsidP="00612F78">
      <w:pPr>
        <w:spacing w:after="0" w:line="360" w:lineRule="auto"/>
        <w:jc w:val="both"/>
        <w:rPr>
          <w:rFonts w:ascii="Arial" w:hAnsi="Arial" w:cs="Arial"/>
          <w:color w:val="000000" w:themeColor="text1"/>
          <w:sz w:val="24"/>
          <w:szCs w:val="24"/>
          <w:lang w:val="en-US"/>
        </w:rPr>
      </w:pPr>
    </w:p>
    <w:p w:rsidR="00C61CD8" w:rsidRPr="00AB4A88" w:rsidRDefault="00C61CD8" w:rsidP="00612F78">
      <w:pPr>
        <w:spacing w:after="0" w:line="360" w:lineRule="auto"/>
        <w:jc w:val="both"/>
        <w:rPr>
          <w:rFonts w:ascii="Arial" w:hAnsi="Arial" w:cs="Arial"/>
          <w:color w:val="000000" w:themeColor="text1"/>
          <w:sz w:val="24"/>
          <w:szCs w:val="24"/>
          <w:lang w:val="en-US"/>
        </w:rPr>
      </w:pPr>
    </w:p>
    <w:p w:rsidR="0057185D" w:rsidRPr="00AB4A88" w:rsidRDefault="0057185D" w:rsidP="00612F78">
      <w:pPr>
        <w:spacing w:after="0" w:line="360" w:lineRule="auto"/>
        <w:jc w:val="both"/>
        <w:rPr>
          <w:rFonts w:ascii="Arial" w:hAnsi="Arial" w:cs="Arial"/>
          <w:b/>
          <w:color w:val="000000" w:themeColor="text1"/>
          <w:sz w:val="24"/>
          <w:szCs w:val="24"/>
          <w:lang w:val="en-US"/>
        </w:rPr>
      </w:pPr>
    </w:p>
    <w:p w:rsidR="0057185D" w:rsidRPr="00AB4A88" w:rsidRDefault="0057185D" w:rsidP="00612F78">
      <w:pPr>
        <w:spacing w:after="0" w:line="360" w:lineRule="auto"/>
        <w:jc w:val="both"/>
        <w:rPr>
          <w:rFonts w:ascii="Arial" w:hAnsi="Arial" w:cs="Arial"/>
          <w:b/>
          <w:color w:val="000000" w:themeColor="text1"/>
          <w:sz w:val="24"/>
          <w:szCs w:val="24"/>
          <w:lang w:val="en-US"/>
        </w:rPr>
      </w:pPr>
    </w:p>
    <w:p w:rsidR="0057185D" w:rsidRPr="00AB4A88" w:rsidRDefault="0057185D" w:rsidP="00612F78">
      <w:pPr>
        <w:spacing w:after="0" w:line="360" w:lineRule="auto"/>
        <w:jc w:val="both"/>
        <w:rPr>
          <w:rFonts w:ascii="Arial" w:hAnsi="Arial" w:cs="Arial"/>
          <w:b/>
          <w:color w:val="000000" w:themeColor="text1"/>
          <w:sz w:val="24"/>
          <w:szCs w:val="24"/>
          <w:lang w:val="en-US"/>
        </w:rPr>
      </w:pPr>
    </w:p>
    <w:p w:rsidR="00DA65C5" w:rsidRPr="00167EBA" w:rsidRDefault="00DA65C5" w:rsidP="009366CD">
      <w:pPr>
        <w:spacing w:after="0" w:line="360" w:lineRule="auto"/>
        <w:ind w:firstLine="708"/>
        <w:jc w:val="both"/>
        <w:rPr>
          <w:rFonts w:ascii="Arial" w:hAnsi="Arial" w:cs="Arial"/>
          <w:b/>
          <w:color w:val="000000" w:themeColor="text1"/>
          <w:sz w:val="24"/>
          <w:szCs w:val="24"/>
          <w:lang w:val="en-US"/>
        </w:rPr>
      </w:pPr>
    </w:p>
    <w:p w:rsidR="00877129" w:rsidRPr="00167EBA" w:rsidRDefault="00877129" w:rsidP="009366CD">
      <w:pPr>
        <w:spacing w:after="0" w:line="360" w:lineRule="auto"/>
        <w:ind w:firstLine="708"/>
        <w:jc w:val="both"/>
        <w:rPr>
          <w:rFonts w:ascii="Arial" w:hAnsi="Arial" w:cs="Arial"/>
          <w:b/>
          <w:color w:val="000000" w:themeColor="text1"/>
          <w:sz w:val="12"/>
          <w:szCs w:val="24"/>
          <w:lang w:val="en-US"/>
        </w:rPr>
      </w:pPr>
    </w:p>
    <w:p w:rsidR="00C61CD8" w:rsidRDefault="007B6DDE" w:rsidP="000825B0">
      <w:pPr>
        <w:spacing w:after="0" w:line="360" w:lineRule="auto"/>
        <w:ind w:left="710" w:firstLine="708"/>
        <w:jc w:val="center"/>
        <w:rPr>
          <w:rFonts w:ascii="Arial" w:hAnsi="Arial" w:cs="Arial"/>
          <w:b/>
          <w:color w:val="000000" w:themeColor="text1"/>
          <w:sz w:val="24"/>
          <w:szCs w:val="24"/>
          <w:lang w:val="es-ES_tradnl"/>
        </w:rPr>
      </w:pPr>
      <w:r>
        <w:rPr>
          <w:rFonts w:ascii="Arial" w:hAnsi="Arial" w:cs="Arial"/>
          <w:b/>
          <w:color w:val="000000" w:themeColor="text1"/>
          <w:sz w:val="24"/>
          <w:szCs w:val="24"/>
          <w:lang w:val="es-ES_tradnl"/>
        </w:rPr>
        <w:t xml:space="preserve">RECURSOS EN </w:t>
      </w:r>
      <w:r w:rsidR="00C61CD8" w:rsidRPr="00612F78">
        <w:rPr>
          <w:rFonts w:ascii="Arial" w:hAnsi="Arial" w:cs="Arial"/>
          <w:b/>
          <w:color w:val="000000" w:themeColor="text1"/>
          <w:sz w:val="24"/>
          <w:szCs w:val="24"/>
          <w:lang w:val="es-ES_tradnl"/>
        </w:rPr>
        <w:t>SERVICIOS</w:t>
      </w:r>
    </w:p>
    <w:p w:rsidR="000825B0" w:rsidRDefault="000825B0" w:rsidP="000825B0">
      <w:pPr>
        <w:pStyle w:val="Epgrafe"/>
        <w:keepNext/>
        <w:spacing w:after="0" w:line="276" w:lineRule="auto"/>
        <w:ind w:left="708" w:firstLine="708"/>
        <w:jc w:val="center"/>
        <w:rPr>
          <w:rFonts w:ascii="Arial" w:hAnsi="Arial" w:cs="Arial"/>
          <w:b w:val="0"/>
          <w:color w:val="000000" w:themeColor="text1"/>
          <w:sz w:val="22"/>
        </w:rPr>
      </w:pPr>
      <w:bookmarkStart w:id="1542" w:name="_Toc390079453"/>
      <w:r w:rsidRPr="00FA0331">
        <w:rPr>
          <w:rFonts w:ascii="Arial" w:hAnsi="Arial" w:cs="Arial"/>
          <w:b w:val="0"/>
          <w:color w:val="000000" w:themeColor="text1"/>
          <w:sz w:val="22"/>
        </w:rPr>
        <w:t xml:space="preserve">Tabla </w:t>
      </w:r>
      <w:r w:rsidR="00B3693E">
        <w:rPr>
          <w:rFonts w:ascii="Arial" w:hAnsi="Arial" w:cs="Arial"/>
          <w:b w:val="0"/>
          <w:color w:val="000000" w:themeColor="text1"/>
          <w:sz w:val="22"/>
        </w:rPr>
        <w:t>3.</w:t>
      </w:r>
      <w:r w:rsidR="00172FD8">
        <w:rPr>
          <w:rFonts w:ascii="Arial" w:hAnsi="Arial" w:cs="Arial"/>
          <w:b w:val="0"/>
          <w:color w:val="000000" w:themeColor="text1"/>
          <w:sz w:val="22"/>
        </w:rPr>
        <w:t>4</w:t>
      </w:r>
      <w:r w:rsidRPr="00FA0331">
        <w:rPr>
          <w:rFonts w:ascii="Arial" w:hAnsi="Arial" w:cs="Arial"/>
          <w:b w:val="0"/>
          <w:color w:val="000000" w:themeColor="text1"/>
          <w:sz w:val="22"/>
        </w:rPr>
        <w:t xml:space="preserve"> Detalles </w:t>
      </w:r>
      <w:r w:rsidR="00A14BAB">
        <w:rPr>
          <w:rFonts w:ascii="Arial" w:hAnsi="Arial" w:cs="Arial"/>
          <w:b w:val="0"/>
          <w:color w:val="000000" w:themeColor="text1"/>
          <w:sz w:val="22"/>
        </w:rPr>
        <w:t>d</w:t>
      </w:r>
      <w:r w:rsidR="00A14BAB" w:rsidRPr="00FA0331">
        <w:rPr>
          <w:rFonts w:ascii="Arial" w:hAnsi="Arial" w:cs="Arial"/>
          <w:b w:val="0"/>
          <w:color w:val="000000" w:themeColor="text1"/>
          <w:sz w:val="22"/>
        </w:rPr>
        <w:t xml:space="preserve">e </w:t>
      </w:r>
      <w:r w:rsidR="005C3CD2">
        <w:rPr>
          <w:rFonts w:ascii="Arial" w:hAnsi="Arial" w:cs="Arial"/>
          <w:b w:val="0"/>
          <w:color w:val="000000" w:themeColor="text1"/>
          <w:sz w:val="22"/>
        </w:rPr>
        <w:t>s</w:t>
      </w:r>
      <w:r w:rsidRPr="00FA0331">
        <w:rPr>
          <w:rFonts w:ascii="Arial" w:hAnsi="Arial" w:cs="Arial"/>
          <w:b w:val="0"/>
          <w:color w:val="000000" w:themeColor="text1"/>
          <w:sz w:val="22"/>
        </w:rPr>
        <w:t xml:space="preserve">ervicios </w:t>
      </w:r>
      <w:r w:rsidR="005C3CD2">
        <w:rPr>
          <w:rFonts w:ascii="Arial" w:hAnsi="Arial" w:cs="Arial"/>
          <w:b w:val="0"/>
          <w:color w:val="000000" w:themeColor="text1"/>
          <w:sz w:val="22"/>
        </w:rPr>
        <w:t>para a</w:t>
      </w:r>
      <w:r w:rsidR="00A14BAB">
        <w:rPr>
          <w:rFonts w:ascii="Arial" w:hAnsi="Arial" w:cs="Arial"/>
          <w:b w:val="0"/>
          <w:color w:val="000000" w:themeColor="text1"/>
          <w:sz w:val="22"/>
        </w:rPr>
        <w:t>lojar l</w:t>
      </w:r>
      <w:r w:rsidR="005C3CD2">
        <w:rPr>
          <w:rFonts w:ascii="Arial" w:hAnsi="Arial" w:cs="Arial"/>
          <w:b w:val="0"/>
          <w:color w:val="000000" w:themeColor="text1"/>
          <w:sz w:val="22"/>
        </w:rPr>
        <w:t>a aplicación w</w:t>
      </w:r>
      <w:r w:rsidR="00A14BAB" w:rsidRPr="00FA0331">
        <w:rPr>
          <w:rFonts w:ascii="Arial" w:hAnsi="Arial" w:cs="Arial"/>
          <w:b w:val="0"/>
          <w:color w:val="000000" w:themeColor="text1"/>
          <w:sz w:val="22"/>
        </w:rPr>
        <w:t>eb</w:t>
      </w:r>
      <w:bookmarkEnd w:id="1542"/>
    </w:p>
    <w:p w:rsidR="00877129" w:rsidRPr="00877129" w:rsidRDefault="00877129" w:rsidP="00877129">
      <w:pPr>
        <w:rPr>
          <w:sz w:val="2"/>
        </w:rPr>
      </w:pPr>
    </w:p>
    <w:tbl>
      <w:tblPr>
        <w:tblStyle w:val="Sombreadoclaro-nfasis11"/>
        <w:tblpPr w:leftFromText="141" w:rightFromText="141" w:vertAnchor="text" w:horzAnchor="margin" w:tblpXSpec="center" w:tblpY="248"/>
        <w:tblW w:w="5224" w:type="dxa"/>
        <w:tblLook w:val="04A0" w:firstRow="1" w:lastRow="0" w:firstColumn="1" w:lastColumn="0" w:noHBand="0" w:noVBand="1"/>
      </w:tblPr>
      <w:tblGrid>
        <w:gridCol w:w="1470"/>
        <w:gridCol w:w="3844"/>
      </w:tblGrid>
      <w:tr w:rsidR="00DA65C5" w:rsidRPr="00612F78" w:rsidTr="00DA65C5">
        <w:trPr>
          <w:cnfStyle w:val="100000000000" w:firstRow="1" w:lastRow="0" w:firstColumn="0" w:lastColumn="0" w:oddVBand="0" w:evenVBand="0" w:oddHBand="0"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1380" w:type="dxa"/>
          </w:tcPr>
          <w:p w:rsidR="00DA65C5" w:rsidRPr="00612F78" w:rsidRDefault="00DA65C5" w:rsidP="00612F78">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CANTIDAD</w:t>
            </w:r>
          </w:p>
        </w:tc>
        <w:tc>
          <w:tcPr>
            <w:tcW w:w="3844" w:type="dxa"/>
          </w:tcPr>
          <w:p w:rsidR="00DA65C5" w:rsidRPr="00612F78" w:rsidRDefault="000A030E" w:rsidP="00612F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lang w:val="es-ES_tradnl"/>
              </w:rPr>
            </w:pPr>
            <w:r>
              <w:rPr>
                <w:rFonts w:ascii="Arial" w:hAnsi="Arial" w:cs="Arial"/>
                <w:color w:val="auto"/>
                <w:sz w:val="24"/>
                <w:szCs w:val="24"/>
                <w:lang w:val="es-ES_tradnl"/>
              </w:rPr>
              <w:t>DESCRIPCIÓ</w:t>
            </w:r>
            <w:r w:rsidR="00686843">
              <w:rPr>
                <w:rFonts w:ascii="Arial" w:hAnsi="Arial" w:cs="Arial"/>
                <w:color w:val="auto"/>
                <w:sz w:val="24"/>
                <w:szCs w:val="24"/>
                <w:lang w:val="es-ES_tradnl"/>
              </w:rPr>
              <w:t>N</w:t>
            </w:r>
          </w:p>
        </w:tc>
      </w:tr>
      <w:tr w:rsidR="00DA65C5" w:rsidRPr="00612F78" w:rsidTr="00DA65C5">
        <w:trPr>
          <w:cnfStyle w:val="000000100000" w:firstRow="0" w:lastRow="0" w:firstColumn="0" w:lastColumn="0" w:oddVBand="0" w:evenVBand="0" w:oddHBand="1"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1380" w:type="dxa"/>
          </w:tcPr>
          <w:p w:rsidR="00DA65C5" w:rsidRPr="00612F78" w:rsidRDefault="00DA65C5" w:rsidP="00612F78">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3</w:t>
            </w:r>
          </w:p>
        </w:tc>
        <w:tc>
          <w:tcPr>
            <w:tcW w:w="3844" w:type="dxa"/>
          </w:tcPr>
          <w:p w:rsidR="00DA65C5" w:rsidRPr="00612F78" w:rsidRDefault="00DA65C5" w:rsidP="00612F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s-ES_tradnl"/>
              </w:rPr>
            </w:pPr>
            <w:r w:rsidRPr="00612F78">
              <w:rPr>
                <w:rFonts w:ascii="Arial" w:hAnsi="Arial" w:cs="Arial"/>
                <w:color w:val="auto"/>
                <w:sz w:val="24"/>
                <w:szCs w:val="24"/>
                <w:lang w:val="es-ES_tradnl"/>
              </w:rPr>
              <w:t>Internet por 3 meses</w:t>
            </w:r>
          </w:p>
        </w:tc>
      </w:tr>
      <w:tr w:rsidR="00DA65C5" w:rsidRPr="00612F78" w:rsidTr="00DA65C5">
        <w:trPr>
          <w:trHeight w:val="382"/>
        </w:trPr>
        <w:tc>
          <w:tcPr>
            <w:cnfStyle w:val="001000000000" w:firstRow="0" w:lastRow="0" w:firstColumn="1" w:lastColumn="0" w:oddVBand="0" w:evenVBand="0" w:oddHBand="0" w:evenHBand="0" w:firstRowFirstColumn="0" w:firstRowLastColumn="0" w:lastRowFirstColumn="0" w:lastRowLastColumn="0"/>
            <w:tcW w:w="1380" w:type="dxa"/>
            <w:tcBorders>
              <w:bottom w:val="single" w:sz="4" w:space="0" w:color="auto"/>
            </w:tcBorders>
          </w:tcPr>
          <w:p w:rsidR="00DA65C5" w:rsidRPr="00612F78" w:rsidRDefault="00DA65C5" w:rsidP="00612F78">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1</w:t>
            </w:r>
          </w:p>
        </w:tc>
        <w:tc>
          <w:tcPr>
            <w:tcW w:w="3844" w:type="dxa"/>
            <w:tcBorders>
              <w:bottom w:val="single" w:sz="4" w:space="0" w:color="auto"/>
            </w:tcBorders>
          </w:tcPr>
          <w:p w:rsidR="00DA65C5" w:rsidRPr="00A451A3" w:rsidRDefault="00DA65C5" w:rsidP="00612F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s-ES_tradnl"/>
              </w:rPr>
            </w:pPr>
            <w:r w:rsidRPr="00A451A3">
              <w:rPr>
                <w:rFonts w:ascii="Arial" w:hAnsi="Arial" w:cs="Arial"/>
                <w:color w:val="000000" w:themeColor="text1"/>
                <w:sz w:val="24"/>
                <w:szCs w:val="24"/>
                <w:lang w:val="es-ES_tradnl"/>
              </w:rPr>
              <w:t xml:space="preserve">Dominio(comercialaguilar.com.ec) </w:t>
            </w:r>
          </w:p>
        </w:tc>
      </w:tr>
      <w:tr w:rsidR="00DA65C5" w:rsidRPr="00612F78" w:rsidTr="00DA65C5">
        <w:trPr>
          <w:cnfStyle w:val="000000100000" w:firstRow="0" w:lastRow="0" w:firstColumn="0" w:lastColumn="0" w:oddVBand="0" w:evenVBand="0" w:oddHBand="1" w:evenHBand="0"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1380" w:type="dxa"/>
            <w:tcBorders>
              <w:top w:val="single" w:sz="4" w:space="0" w:color="auto"/>
              <w:bottom w:val="single" w:sz="4" w:space="0" w:color="auto"/>
            </w:tcBorders>
          </w:tcPr>
          <w:p w:rsidR="00DA65C5" w:rsidRPr="00612F78" w:rsidRDefault="00DA65C5" w:rsidP="00612F78">
            <w:pPr>
              <w:spacing w:line="360" w:lineRule="auto"/>
              <w:jc w:val="center"/>
              <w:rPr>
                <w:rFonts w:ascii="Arial" w:hAnsi="Arial" w:cs="Arial"/>
                <w:sz w:val="24"/>
                <w:szCs w:val="24"/>
                <w:lang w:val="es-ES_tradnl"/>
              </w:rPr>
            </w:pPr>
            <w:r w:rsidRPr="00612F78">
              <w:rPr>
                <w:rFonts w:ascii="Arial" w:hAnsi="Arial" w:cs="Arial"/>
                <w:sz w:val="24"/>
                <w:szCs w:val="24"/>
                <w:lang w:val="es-ES_tradnl"/>
              </w:rPr>
              <w:t>1</w:t>
            </w:r>
          </w:p>
        </w:tc>
        <w:tc>
          <w:tcPr>
            <w:tcW w:w="3844" w:type="dxa"/>
            <w:tcBorders>
              <w:top w:val="single" w:sz="4" w:space="0" w:color="auto"/>
              <w:bottom w:val="single" w:sz="4" w:space="0" w:color="auto"/>
            </w:tcBorders>
          </w:tcPr>
          <w:p w:rsidR="00DA65C5" w:rsidRPr="00A451A3" w:rsidRDefault="00DA65C5" w:rsidP="00612F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s-ES_tradnl"/>
              </w:rPr>
            </w:pPr>
            <w:r w:rsidRPr="00A451A3">
              <w:rPr>
                <w:rFonts w:ascii="Arial" w:hAnsi="Arial" w:cs="Arial"/>
                <w:color w:val="000000" w:themeColor="text1"/>
                <w:sz w:val="24"/>
                <w:szCs w:val="24"/>
                <w:lang w:val="es-ES_tradnl"/>
              </w:rPr>
              <w:t>Ip publica(186.46.160.166)</w:t>
            </w:r>
          </w:p>
        </w:tc>
      </w:tr>
    </w:tbl>
    <w:p w:rsidR="00C61CD8" w:rsidRDefault="00C61CD8" w:rsidP="00612F78">
      <w:pPr>
        <w:spacing w:after="0" w:line="360" w:lineRule="auto"/>
        <w:jc w:val="center"/>
        <w:rPr>
          <w:rFonts w:ascii="Arial" w:hAnsi="Arial" w:cs="Arial"/>
          <w:color w:val="000000" w:themeColor="text1"/>
          <w:sz w:val="24"/>
          <w:szCs w:val="24"/>
          <w:lang w:val="es-ES_tradnl"/>
        </w:rPr>
      </w:pPr>
    </w:p>
    <w:p w:rsidR="00877129" w:rsidRPr="00877129" w:rsidRDefault="00877129" w:rsidP="00612F78">
      <w:pPr>
        <w:spacing w:after="0" w:line="360" w:lineRule="auto"/>
        <w:jc w:val="center"/>
        <w:rPr>
          <w:rFonts w:ascii="Arial" w:hAnsi="Arial" w:cs="Arial"/>
          <w:color w:val="000000" w:themeColor="text1"/>
          <w:szCs w:val="24"/>
          <w:lang w:val="es-ES_tradnl"/>
        </w:rPr>
      </w:pPr>
    </w:p>
    <w:p w:rsidR="00C61CD8" w:rsidRPr="00612F78" w:rsidRDefault="00C61CD8" w:rsidP="00612F78">
      <w:pPr>
        <w:spacing w:after="0" w:line="360" w:lineRule="auto"/>
        <w:jc w:val="both"/>
        <w:rPr>
          <w:rFonts w:ascii="Arial" w:hAnsi="Arial" w:cs="Arial"/>
          <w:color w:val="000000" w:themeColor="text1"/>
          <w:sz w:val="24"/>
          <w:szCs w:val="24"/>
          <w:lang w:val="es-ES_tradnl"/>
        </w:rPr>
      </w:pPr>
    </w:p>
    <w:p w:rsidR="00C61CD8" w:rsidRPr="00612F78" w:rsidRDefault="00C61CD8" w:rsidP="00612F78">
      <w:pPr>
        <w:spacing w:after="0" w:line="360" w:lineRule="auto"/>
        <w:jc w:val="center"/>
        <w:rPr>
          <w:rFonts w:ascii="Arial" w:hAnsi="Arial" w:cs="Arial"/>
          <w:b/>
          <w:color w:val="000000" w:themeColor="text1"/>
          <w:sz w:val="24"/>
          <w:szCs w:val="24"/>
          <w:lang w:val="es-ES_tradnl"/>
        </w:rPr>
      </w:pPr>
    </w:p>
    <w:p w:rsidR="00C61CD8" w:rsidRPr="00612F78" w:rsidRDefault="00C61CD8" w:rsidP="00612F78">
      <w:pPr>
        <w:spacing w:after="0" w:line="360" w:lineRule="auto"/>
        <w:jc w:val="center"/>
        <w:rPr>
          <w:rFonts w:ascii="Arial" w:hAnsi="Arial" w:cs="Arial"/>
          <w:b/>
          <w:color w:val="000000" w:themeColor="text1"/>
          <w:sz w:val="24"/>
          <w:szCs w:val="24"/>
          <w:lang w:val="es-ES_tradnl"/>
        </w:rPr>
      </w:pPr>
    </w:p>
    <w:p w:rsidR="00C61CD8" w:rsidRPr="00612F78" w:rsidRDefault="00C61CD8" w:rsidP="00612F78">
      <w:pPr>
        <w:spacing w:after="0" w:line="360" w:lineRule="auto"/>
        <w:jc w:val="both"/>
        <w:rPr>
          <w:rFonts w:ascii="Arial" w:hAnsi="Arial" w:cs="Arial"/>
          <w:b/>
          <w:color w:val="000000" w:themeColor="text1"/>
          <w:sz w:val="24"/>
          <w:szCs w:val="24"/>
          <w:lang w:val="es-ES_tradnl"/>
        </w:rPr>
      </w:pPr>
    </w:p>
    <w:p w:rsidR="001E10B7" w:rsidRDefault="001E10B7" w:rsidP="00612F78">
      <w:pPr>
        <w:spacing w:after="0" w:line="360" w:lineRule="auto"/>
        <w:jc w:val="both"/>
        <w:rPr>
          <w:rFonts w:ascii="Arial" w:hAnsi="Arial" w:cs="Arial"/>
          <w:b/>
          <w:color w:val="000000" w:themeColor="text1"/>
          <w:sz w:val="24"/>
          <w:szCs w:val="24"/>
        </w:rPr>
      </w:pPr>
    </w:p>
    <w:p w:rsidR="00877129" w:rsidRPr="00DA65C5" w:rsidRDefault="00877129" w:rsidP="00612F78">
      <w:pPr>
        <w:spacing w:after="0" w:line="360" w:lineRule="auto"/>
        <w:jc w:val="both"/>
        <w:rPr>
          <w:rFonts w:ascii="Arial" w:hAnsi="Arial" w:cs="Arial"/>
          <w:b/>
          <w:color w:val="000000" w:themeColor="text1"/>
          <w:sz w:val="24"/>
          <w:szCs w:val="24"/>
        </w:rPr>
      </w:pPr>
    </w:p>
    <w:p w:rsidR="00DA65C5" w:rsidRDefault="00DA65C5" w:rsidP="00DA65C5">
      <w:pPr>
        <w:pStyle w:val="Prrafodelista"/>
        <w:tabs>
          <w:tab w:val="left" w:pos="2282"/>
        </w:tabs>
        <w:autoSpaceDE w:val="0"/>
        <w:autoSpaceDN w:val="0"/>
        <w:adjustRightInd w:val="0"/>
        <w:spacing w:after="0"/>
        <w:ind w:left="1135"/>
        <w:jc w:val="center"/>
        <w:rPr>
          <w:rFonts w:ascii="Arial" w:hAnsi="Arial" w:cs="Arial"/>
          <w:b/>
          <w:sz w:val="24"/>
          <w:szCs w:val="24"/>
        </w:rPr>
      </w:pPr>
      <w:r>
        <w:rPr>
          <w:rFonts w:ascii="Arial" w:hAnsi="Arial" w:cs="Arial"/>
          <w:b/>
          <w:sz w:val="24"/>
          <w:szCs w:val="24"/>
        </w:rPr>
        <w:t>RECURSOS DE PERSONAL</w:t>
      </w:r>
    </w:p>
    <w:p w:rsidR="000825B0" w:rsidRDefault="000825B0" w:rsidP="00DA65C5">
      <w:pPr>
        <w:pStyle w:val="Prrafodelista"/>
        <w:tabs>
          <w:tab w:val="left" w:pos="2282"/>
        </w:tabs>
        <w:autoSpaceDE w:val="0"/>
        <w:autoSpaceDN w:val="0"/>
        <w:adjustRightInd w:val="0"/>
        <w:spacing w:after="0"/>
        <w:ind w:left="1135"/>
        <w:jc w:val="center"/>
        <w:rPr>
          <w:rFonts w:ascii="Arial" w:hAnsi="Arial" w:cs="Arial"/>
          <w:color w:val="000000" w:themeColor="text1"/>
        </w:rPr>
      </w:pPr>
      <w:bookmarkStart w:id="1543" w:name="_Toc390079454"/>
      <w:r w:rsidRPr="00FA0331">
        <w:rPr>
          <w:rFonts w:ascii="Arial" w:hAnsi="Arial" w:cs="Arial"/>
          <w:color w:val="000000" w:themeColor="text1"/>
        </w:rPr>
        <w:t xml:space="preserve">Tabla </w:t>
      </w:r>
      <w:r w:rsidR="00B3693E">
        <w:rPr>
          <w:rFonts w:ascii="Arial" w:hAnsi="Arial" w:cs="Arial"/>
          <w:color w:val="000000" w:themeColor="text1"/>
        </w:rPr>
        <w:t>3.</w:t>
      </w:r>
      <w:r w:rsidR="00172FD8">
        <w:rPr>
          <w:rFonts w:ascii="Arial" w:hAnsi="Arial" w:cs="Arial"/>
          <w:color w:val="000000" w:themeColor="text1"/>
        </w:rPr>
        <w:t>5</w:t>
      </w:r>
      <w:r w:rsidRPr="00FA0331">
        <w:rPr>
          <w:rFonts w:ascii="Arial" w:hAnsi="Arial" w:cs="Arial"/>
          <w:color w:val="000000" w:themeColor="text1"/>
        </w:rPr>
        <w:t xml:space="preserve"> Detalles de personal para el desarrollo del sistema</w:t>
      </w:r>
      <w:bookmarkEnd w:id="1543"/>
    </w:p>
    <w:p w:rsidR="00877129" w:rsidRPr="00877129" w:rsidRDefault="00877129" w:rsidP="00DA65C5">
      <w:pPr>
        <w:pStyle w:val="Prrafodelista"/>
        <w:tabs>
          <w:tab w:val="left" w:pos="2282"/>
        </w:tabs>
        <w:autoSpaceDE w:val="0"/>
        <w:autoSpaceDN w:val="0"/>
        <w:adjustRightInd w:val="0"/>
        <w:spacing w:after="0"/>
        <w:ind w:left="1135"/>
        <w:jc w:val="center"/>
        <w:rPr>
          <w:rFonts w:ascii="Arial" w:hAnsi="Arial" w:cs="Arial"/>
          <w:sz w:val="18"/>
          <w:szCs w:val="24"/>
        </w:rPr>
      </w:pPr>
    </w:p>
    <w:tbl>
      <w:tblPr>
        <w:tblStyle w:val="Sombreadoclaro-nfasis11"/>
        <w:tblpPr w:leftFromText="141" w:rightFromText="141" w:vertAnchor="text" w:horzAnchor="margin" w:tblpXSpec="center" w:tblpY="248"/>
        <w:tblW w:w="4437" w:type="dxa"/>
        <w:tblLook w:val="04A0" w:firstRow="1" w:lastRow="0" w:firstColumn="1" w:lastColumn="0" w:noHBand="0" w:noVBand="1"/>
      </w:tblPr>
      <w:tblGrid>
        <w:gridCol w:w="1473"/>
        <w:gridCol w:w="1907"/>
        <w:gridCol w:w="1057"/>
      </w:tblGrid>
      <w:tr w:rsidR="000D74CE" w:rsidRPr="00612F78" w:rsidTr="000D74CE">
        <w:trPr>
          <w:cnfStyle w:val="100000000000" w:firstRow="1" w:lastRow="0" w:firstColumn="0" w:lastColumn="0" w:oddVBand="0" w:evenVBand="0" w:oddHBand="0"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1526" w:type="dxa"/>
          </w:tcPr>
          <w:p w:rsidR="000D74CE" w:rsidRPr="00612F78" w:rsidRDefault="000D74CE" w:rsidP="000D74CE">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CANTIDAD</w:t>
            </w:r>
          </w:p>
        </w:tc>
        <w:tc>
          <w:tcPr>
            <w:tcW w:w="2400" w:type="dxa"/>
            <w:tcBorders>
              <w:right w:val="single" w:sz="4" w:space="0" w:color="auto"/>
            </w:tcBorders>
          </w:tcPr>
          <w:p w:rsidR="000D74CE" w:rsidRPr="00612F78" w:rsidRDefault="000A030E" w:rsidP="000D74C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lang w:val="es-ES_tradnl"/>
              </w:rPr>
            </w:pPr>
            <w:r>
              <w:rPr>
                <w:rFonts w:ascii="Arial" w:hAnsi="Arial" w:cs="Arial"/>
                <w:color w:val="auto"/>
                <w:sz w:val="24"/>
                <w:szCs w:val="24"/>
                <w:lang w:val="es-ES_tradnl"/>
              </w:rPr>
              <w:t>DESCRIPCIÓ</w:t>
            </w:r>
            <w:r w:rsidR="000D74CE">
              <w:rPr>
                <w:rFonts w:ascii="Arial" w:hAnsi="Arial" w:cs="Arial"/>
                <w:color w:val="auto"/>
                <w:sz w:val="24"/>
                <w:szCs w:val="24"/>
                <w:lang w:val="es-ES_tradnl"/>
              </w:rPr>
              <w:t>N</w:t>
            </w:r>
          </w:p>
        </w:tc>
        <w:tc>
          <w:tcPr>
            <w:tcW w:w="511" w:type="dxa"/>
            <w:tcBorders>
              <w:left w:val="single" w:sz="4" w:space="0" w:color="auto"/>
            </w:tcBorders>
          </w:tcPr>
          <w:p w:rsidR="000D74CE" w:rsidRPr="00612F78" w:rsidRDefault="000D74CE" w:rsidP="000D74C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sz w:val="24"/>
                <w:szCs w:val="24"/>
                <w:lang w:val="es-ES_tradnl"/>
              </w:rPr>
            </w:pPr>
            <w:r>
              <w:rPr>
                <w:rFonts w:ascii="Arial" w:hAnsi="Arial" w:cs="Arial"/>
                <w:color w:val="auto"/>
                <w:sz w:val="24"/>
                <w:szCs w:val="24"/>
                <w:lang w:val="es-ES_tradnl"/>
              </w:rPr>
              <w:t>MESES</w:t>
            </w:r>
          </w:p>
        </w:tc>
      </w:tr>
      <w:tr w:rsidR="000D74CE" w:rsidRPr="00612F78" w:rsidTr="000D74CE">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1526" w:type="dxa"/>
          </w:tcPr>
          <w:p w:rsidR="000D74CE" w:rsidRPr="00612F78" w:rsidRDefault="000D74CE" w:rsidP="000D74CE">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1</w:t>
            </w:r>
          </w:p>
        </w:tc>
        <w:tc>
          <w:tcPr>
            <w:tcW w:w="2400" w:type="dxa"/>
            <w:tcBorders>
              <w:right w:val="single" w:sz="4" w:space="0" w:color="auto"/>
            </w:tcBorders>
          </w:tcPr>
          <w:p w:rsidR="000D74CE" w:rsidRPr="00612F78" w:rsidRDefault="000D74CE" w:rsidP="000D74C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s-ES_tradnl"/>
              </w:rPr>
            </w:pPr>
            <w:r w:rsidRPr="00612F78">
              <w:rPr>
                <w:rFonts w:ascii="Arial" w:hAnsi="Arial" w:cs="Arial"/>
                <w:color w:val="auto"/>
                <w:sz w:val="24"/>
                <w:szCs w:val="24"/>
                <w:lang w:val="es-ES_tradnl"/>
              </w:rPr>
              <w:t>Diseñador</w:t>
            </w:r>
          </w:p>
        </w:tc>
        <w:tc>
          <w:tcPr>
            <w:tcW w:w="511" w:type="dxa"/>
            <w:tcBorders>
              <w:left w:val="single" w:sz="4" w:space="0" w:color="auto"/>
            </w:tcBorders>
          </w:tcPr>
          <w:p w:rsidR="000D74CE" w:rsidRPr="000D74CE" w:rsidRDefault="000D74CE" w:rsidP="000D74C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s-ES_tradnl"/>
              </w:rPr>
            </w:pPr>
            <w:r w:rsidRPr="000D74CE">
              <w:rPr>
                <w:rFonts w:ascii="Arial" w:hAnsi="Arial" w:cs="Arial"/>
                <w:color w:val="000000" w:themeColor="text1"/>
                <w:sz w:val="24"/>
                <w:szCs w:val="24"/>
                <w:lang w:val="es-ES_tradnl"/>
              </w:rPr>
              <w:t>1</w:t>
            </w:r>
          </w:p>
        </w:tc>
      </w:tr>
      <w:tr w:rsidR="000D74CE" w:rsidRPr="00612F78" w:rsidTr="000D74CE">
        <w:trPr>
          <w:trHeight w:val="427"/>
        </w:trPr>
        <w:tc>
          <w:tcPr>
            <w:cnfStyle w:val="001000000000" w:firstRow="0" w:lastRow="0" w:firstColumn="1" w:lastColumn="0" w:oddVBand="0" w:evenVBand="0" w:oddHBand="0" w:evenHBand="0" w:firstRowFirstColumn="0" w:firstRowLastColumn="0" w:lastRowFirstColumn="0" w:lastRowLastColumn="0"/>
            <w:tcW w:w="1526" w:type="dxa"/>
          </w:tcPr>
          <w:p w:rsidR="000D74CE" w:rsidRPr="00612F78" w:rsidRDefault="000D74CE" w:rsidP="000D74CE">
            <w:pPr>
              <w:spacing w:line="360" w:lineRule="auto"/>
              <w:jc w:val="center"/>
              <w:rPr>
                <w:rFonts w:ascii="Arial" w:hAnsi="Arial" w:cs="Arial"/>
                <w:color w:val="auto"/>
                <w:sz w:val="24"/>
                <w:szCs w:val="24"/>
                <w:lang w:val="es-ES_tradnl"/>
              </w:rPr>
            </w:pPr>
            <w:r>
              <w:rPr>
                <w:rFonts w:ascii="Arial" w:hAnsi="Arial" w:cs="Arial"/>
                <w:color w:val="auto"/>
                <w:sz w:val="24"/>
                <w:szCs w:val="24"/>
                <w:lang w:val="es-ES_tradnl"/>
              </w:rPr>
              <w:t>1</w:t>
            </w:r>
          </w:p>
        </w:tc>
        <w:tc>
          <w:tcPr>
            <w:tcW w:w="2400" w:type="dxa"/>
            <w:tcBorders>
              <w:right w:val="single" w:sz="4" w:space="0" w:color="auto"/>
            </w:tcBorders>
          </w:tcPr>
          <w:p w:rsidR="000D74CE" w:rsidRPr="00612F78" w:rsidRDefault="000D74CE" w:rsidP="000D74C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s-ES_tradnl"/>
              </w:rPr>
            </w:pPr>
            <w:r w:rsidRPr="00612F78">
              <w:rPr>
                <w:rFonts w:ascii="Arial" w:hAnsi="Arial" w:cs="Arial"/>
                <w:color w:val="auto"/>
                <w:sz w:val="24"/>
                <w:szCs w:val="24"/>
                <w:lang w:val="es-ES_tradnl"/>
              </w:rPr>
              <w:t>Programador</w:t>
            </w:r>
          </w:p>
        </w:tc>
        <w:tc>
          <w:tcPr>
            <w:tcW w:w="511" w:type="dxa"/>
            <w:tcBorders>
              <w:left w:val="single" w:sz="4" w:space="0" w:color="auto"/>
            </w:tcBorders>
          </w:tcPr>
          <w:p w:rsidR="000D74CE" w:rsidRPr="000D74CE" w:rsidRDefault="00CB1803" w:rsidP="000D74C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s-ES_tradnl"/>
              </w:rPr>
            </w:pPr>
            <w:r>
              <w:rPr>
                <w:rFonts w:ascii="Arial" w:hAnsi="Arial" w:cs="Arial"/>
                <w:color w:val="000000" w:themeColor="text1"/>
                <w:sz w:val="24"/>
                <w:szCs w:val="24"/>
                <w:lang w:val="es-ES_tradnl"/>
              </w:rPr>
              <w:t>3</w:t>
            </w:r>
          </w:p>
        </w:tc>
      </w:tr>
    </w:tbl>
    <w:p w:rsidR="00C61CD8" w:rsidRDefault="00C61CD8" w:rsidP="00612F78">
      <w:pPr>
        <w:spacing w:after="0" w:line="360" w:lineRule="auto"/>
        <w:jc w:val="center"/>
        <w:rPr>
          <w:rFonts w:ascii="Arial" w:hAnsi="Arial" w:cs="Arial"/>
          <w:color w:val="000000" w:themeColor="text1"/>
          <w:sz w:val="24"/>
          <w:szCs w:val="24"/>
          <w:lang w:val="es-ES_tradnl"/>
        </w:rPr>
      </w:pPr>
    </w:p>
    <w:p w:rsidR="00877129" w:rsidRPr="00612F78" w:rsidRDefault="00877129" w:rsidP="00612F78">
      <w:pPr>
        <w:spacing w:after="0" w:line="360" w:lineRule="auto"/>
        <w:jc w:val="center"/>
        <w:rPr>
          <w:rFonts w:ascii="Arial" w:hAnsi="Arial" w:cs="Arial"/>
          <w:color w:val="000000" w:themeColor="text1"/>
          <w:sz w:val="24"/>
          <w:szCs w:val="24"/>
          <w:lang w:val="es-ES_tradnl"/>
        </w:rPr>
      </w:pPr>
    </w:p>
    <w:p w:rsidR="00C61CD8" w:rsidRPr="00612F78" w:rsidRDefault="00C61CD8" w:rsidP="00612F78">
      <w:pPr>
        <w:spacing w:after="0" w:line="360" w:lineRule="auto"/>
        <w:jc w:val="both"/>
        <w:rPr>
          <w:rFonts w:ascii="Arial" w:hAnsi="Arial" w:cs="Arial"/>
          <w:color w:val="000000" w:themeColor="text1"/>
          <w:sz w:val="24"/>
          <w:szCs w:val="24"/>
          <w:lang w:val="es-ES_tradnl"/>
        </w:rPr>
      </w:pPr>
    </w:p>
    <w:p w:rsidR="00C61CD8" w:rsidRPr="00612F78" w:rsidRDefault="00C61CD8" w:rsidP="00612F78">
      <w:pPr>
        <w:spacing w:after="0" w:line="360" w:lineRule="auto"/>
        <w:jc w:val="center"/>
        <w:rPr>
          <w:rFonts w:ascii="Arial" w:hAnsi="Arial" w:cs="Arial"/>
          <w:b/>
          <w:color w:val="000000" w:themeColor="text1"/>
          <w:sz w:val="24"/>
          <w:szCs w:val="24"/>
          <w:lang w:val="es-ES_tradnl"/>
        </w:rPr>
      </w:pPr>
    </w:p>
    <w:p w:rsidR="00C61CD8" w:rsidRPr="00612F78" w:rsidRDefault="00C61CD8" w:rsidP="00612F78">
      <w:pPr>
        <w:spacing w:after="0" w:line="360" w:lineRule="auto"/>
        <w:jc w:val="center"/>
        <w:rPr>
          <w:rFonts w:ascii="Arial" w:hAnsi="Arial" w:cs="Arial"/>
          <w:b/>
          <w:color w:val="000000" w:themeColor="text1"/>
          <w:sz w:val="24"/>
          <w:szCs w:val="24"/>
          <w:lang w:val="es-ES_tradnl"/>
        </w:rPr>
      </w:pPr>
    </w:p>
    <w:p w:rsidR="00DA65C5" w:rsidRDefault="00DA65C5" w:rsidP="00297BCB">
      <w:pPr>
        <w:pStyle w:val="Prrafodelista"/>
        <w:tabs>
          <w:tab w:val="left" w:pos="2282"/>
        </w:tabs>
        <w:autoSpaceDE w:val="0"/>
        <w:autoSpaceDN w:val="0"/>
        <w:adjustRightInd w:val="0"/>
        <w:spacing w:after="0" w:line="240" w:lineRule="auto"/>
        <w:ind w:left="1135"/>
        <w:jc w:val="center"/>
        <w:rPr>
          <w:rFonts w:ascii="Arial" w:hAnsi="Arial" w:cs="Arial"/>
          <w:b/>
          <w:sz w:val="24"/>
          <w:szCs w:val="24"/>
        </w:rPr>
      </w:pPr>
      <w:r>
        <w:rPr>
          <w:rFonts w:ascii="Arial" w:hAnsi="Arial" w:cs="Arial"/>
          <w:b/>
          <w:sz w:val="24"/>
          <w:szCs w:val="24"/>
        </w:rPr>
        <w:lastRenderedPageBreak/>
        <w:t>RECURSOS ADMINISTRATIVOS</w:t>
      </w:r>
    </w:p>
    <w:p w:rsidR="000825B0" w:rsidRDefault="000825B0" w:rsidP="00297BCB">
      <w:pPr>
        <w:pStyle w:val="Prrafodelista"/>
        <w:tabs>
          <w:tab w:val="left" w:pos="2282"/>
        </w:tabs>
        <w:autoSpaceDE w:val="0"/>
        <w:autoSpaceDN w:val="0"/>
        <w:adjustRightInd w:val="0"/>
        <w:spacing w:after="0" w:line="240" w:lineRule="auto"/>
        <w:ind w:left="1135"/>
        <w:jc w:val="center"/>
        <w:rPr>
          <w:rFonts w:ascii="Arial" w:hAnsi="Arial" w:cs="Arial"/>
          <w:b/>
          <w:sz w:val="24"/>
          <w:szCs w:val="24"/>
        </w:rPr>
      </w:pPr>
    </w:p>
    <w:p w:rsidR="000825B0" w:rsidRPr="00FA0331" w:rsidRDefault="000825B0" w:rsidP="00297BCB">
      <w:pPr>
        <w:pStyle w:val="Epgrafe"/>
        <w:keepNext/>
        <w:spacing w:after="0"/>
        <w:ind w:left="708" w:firstLine="708"/>
        <w:jc w:val="center"/>
        <w:rPr>
          <w:rFonts w:ascii="Arial" w:hAnsi="Arial" w:cs="Arial"/>
          <w:b w:val="0"/>
          <w:sz w:val="24"/>
          <w:szCs w:val="24"/>
        </w:rPr>
      </w:pPr>
      <w:bookmarkStart w:id="1544" w:name="_Toc390079455"/>
      <w:r w:rsidRPr="00FA0331">
        <w:rPr>
          <w:rFonts w:ascii="Arial" w:hAnsi="Arial" w:cs="Arial"/>
          <w:b w:val="0"/>
          <w:color w:val="000000" w:themeColor="text1"/>
          <w:sz w:val="22"/>
        </w:rPr>
        <w:t xml:space="preserve">Tabla </w:t>
      </w:r>
      <w:r w:rsidR="00B3693E">
        <w:rPr>
          <w:rFonts w:ascii="Arial" w:hAnsi="Arial" w:cs="Arial"/>
          <w:b w:val="0"/>
          <w:color w:val="000000" w:themeColor="text1"/>
          <w:sz w:val="22"/>
        </w:rPr>
        <w:t>3.</w:t>
      </w:r>
      <w:r w:rsidR="00172FD8">
        <w:rPr>
          <w:rFonts w:ascii="Arial" w:hAnsi="Arial" w:cs="Arial"/>
          <w:b w:val="0"/>
          <w:color w:val="000000" w:themeColor="text1"/>
          <w:sz w:val="22"/>
        </w:rPr>
        <w:t>6</w:t>
      </w:r>
      <w:r w:rsidR="005C3CD2">
        <w:rPr>
          <w:rFonts w:ascii="Arial" w:hAnsi="Arial" w:cs="Arial"/>
          <w:b w:val="0"/>
          <w:color w:val="000000" w:themeColor="text1"/>
          <w:sz w:val="22"/>
        </w:rPr>
        <w:t xml:space="preserve"> Detalles gastos a</w:t>
      </w:r>
      <w:r w:rsidRPr="00FA0331">
        <w:rPr>
          <w:rFonts w:ascii="Arial" w:hAnsi="Arial" w:cs="Arial"/>
          <w:b w:val="0"/>
          <w:color w:val="000000" w:themeColor="text1"/>
          <w:sz w:val="22"/>
        </w:rPr>
        <w:t>dministrativos</w:t>
      </w:r>
      <w:bookmarkEnd w:id="1544"/>
    </w:p>
    <w:tbl>
      <w:tblPr>
        <w:tblStyle w:val="Sombreadoclaro-nfasis11"/>
        <w:tblpPr w:leftFromText="141" w:rightFromText="141" w:vertAnchor="text" w:horzAnchor="page" w:tblpX="4277" w:tblpY="280"/>
        <w:tblW w:w="4786" w:type="dxa"/>
        <w:tblLook w:val="04A0" w:firstRow="1" w:lastRow="0" w:firstColumn="1" w:lastColumn="0" w:noHBand="0" w:noVBand="1"/>
      </w:tblPr>
      <w:tblGrid>
        <w:gridCol w:w="1526"/>
        <w:gridCol w:w="3260"/>
      </w:tblGrid>
      <w:tr w:rsidR="00DA65C5" w:rsidRPr="00612F78" w:rsidTr="006E1536">
        <w:trPr>
          <w:cnfStyle w:val="100000000000" w:firstRow="1" w:lastRow="0" w:firstColumn="0" w:lastColumn="0" w:oddVBand="0" w:evenVBand="0" w:oddHBand="0" w:evenHBand="0" w:firstRowFirstColumn="0" w:firstRowLastColumn="0" w:lastRowFirstColumn="0" w:lastRowLastColumn="0"/>
          <w:trHeight w:val="404"/>
        </w:trPr>
        <w:tc>
          <w:tcPr>
            <w:cnfStyle w:val="001000000000" w:firstRow="0" w:lastRow="0" w:firstColumn="1" w:lastColumn="0" w:oddVBand="0" w:evenVBand="0" w:oddHBand="0" w:evenHBand="0" w:firstRowFirstColumn="0" w:firstRowLastColumn="0" w:lastRowFirstColumn="0" w:lastRowLastColumn="0"/>
            <w:tcW w:w="1526" w:type="dxa"/>
          </w:tcPr>
          <w:p w:rsidR="00DA65C5" w:rsidRPr="00612F78" w:rsidRDefault="00DA65C5" w:rsidP="00DA65C5">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CANTIDAD</w:t>
            </w:r>
          </w:p>
        </w:tc>
        <w:tc>
          <w:tcPr>
            <w:tcW w:w="3260" w:type="dxa"/>
          </w:tcPr>
          <w:p w:rsidR="00DA65C5" w:rsidRPr="00612F78" w:rsidRDefault="000A030E" w:rsidP="00DA65C5">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lang w:val="es-ES_tradnl"/>
              </w:rPr>
            </w:pPr>
            <w:r>
              <w:rPr>
                <w:rFonts w:ascii="Arial" w:hAnsi="Arial" w:cs="Arial"/>
                <w:color w:val="auto"/>
                <w:sz w:val="24"/>
                <w:szCs w:val="24"/>
                <w:lang w:val="es-ES_tradnl"/>
              </w:rPr>
              <w:t>DESCRIPCIÓ</w:t>
            </w:r>
            <w:r w:rsidR="00686843">
              <w:rPr>
                <w:rFonts w:ascii="Arial" w:hAnsi="Arial" w:cs="Arial"/>
                <w:color w:val="auto"/>
                <w:sz w:val="24"/>
                <w:szCs w:val="24"/>
                <w:lang w:val="es-ES_tradnl"/>
              </w:rPr>
              <w:t>N</w:t>
            </w:r>
          </w:p>
        </w:tc>
      </w:tr>
      <w:tr w:rsidR="00DA65C5" w:rsidRPr="00612F78" w:rsidTr="006E1536">
        <w:trPr>
          <w:cnfStyle w:val="000000100000" w:firstRow="0" w:lastRow="0" w:firstColumn="0" w:lastColumn="0" w:oddVBand="0" w:evenVBand="0" w:oddHBand="1" w:evenHBand="0" w:firstRowFirstColumn="0" w:firstRowLastColumn="0" w:lastRowFirstColumn="0" w:lastRowLastColumn="0"/>
          <w:trHeight w:val="401"/>
        </w:trPr>
        <w:tc>
          <w:tcPr>
            <w:cnfStyle w:val="001000000000" w:firstRow="0" w:lastRow="0" w:firstColumn="1" w:lastColumn="0" w:oddVBand="0" w:evenVBand="0" w:oddHBand="0" w:evenHBand="0" w:firstRowFirstColumn="0" w:firstRowLastColumn="0" w:lastRowFirstColumn="0" w:lastRowLastColumn="0"/>
            <w:tcW w:w="1526" w:type="dxa"/>
          </w:tcPr>
          <w:p w:rsidR="00DA65C5" w:rsidRPr="00612F78" w:rsidRDefault="00B228BD" w:rsidP="00DA65C5">
            <w:pPr>
              <w:spacing w:line="360" w:lineRule="auto"/>
              <w:jc w:val="center"/>
              <w:rPr>
                <w:rFonts w:ascii="Arial" w:hAnsi="Arial" w:cs="Arial"/>
                <w:color w:val="auto"/>
                <w:sz w:val="24"/>
                <w:szCs w:val="24"/>
                <w:lang w:val="es-ES_tradnl"/>
              </w:rPr>
            </w:pPr>
            <w:r>
              <w:rPr>
                <w:rFonts w:ascii="Arial" w:hAnsi="Arial" w:cs="Arial"/>
                <w:color w:val="auto"/>
                <w:sz w:val="24"/>
                <w:szCs w:val="24"/>
                <w:lang w:val="es-ES_tradnl"/>
              </w:rPr>
              <w:t>5</w:t>
            </w:r>
          </w:p>
        </w:tc>
        <w:tc>
          <w:tcPr>
            <w:tcW w:w="3260" w:type="dxa"/>
          </w:tcPr>
          <w:p w:rsidR="00DA65C5" w:rsidRPr="00612F78" w:rsidRDefault="00DA65C5" w:rsidP="00B228B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s-ES_tradnl"/>
              </w:rPr>
            </w:pPr>
            <w:r w:rsidRPr="00612F78">
              <w:rPr>
                <w:rFonts w:ascii="Arial" w:hAnsi="Arial" w:cs="Arial"/>
                <w:color w:val="auto"/>
                <w:sz w:val="24"/>
                <w:szCs w:val="24"/>
                <w:lang w:val="es-ES_tradnl"/>
              </w:rPr>
              <w:t xml:space="preserve">Resmas </w:t>
            </w:r>
            <w:r w:rsidR="005C3CD2">
              <w:rPr>
                <w:rFonts w:ascii="Arial" w:hAnsi="Arial" w:cs="Arial"/>
                <w:color w:val="auto"/>
                <w:sz w:val="24"/>
                <w:szCs w:val="24"/>
                <w:lang w:val="es-ES_tradnl"/>
              </w:rPr>
              <w:t>d</w:t>
            </w:r>
            <w:r w:rsidR="00B228BD">
              <w:rPr>
                <w:rFonts w:ascii="Arial" w:hAnsi="Arial" w:cs="Arial"/>
                <w:color w:val="auto"/>
                <w:sz w:val="24"/>
                <w:szCs w:val="24"/>
                <w:lang w:val="es-ES_tradnl"/>
              </w:rPr>
              <w:t>ispalaser</w:t>
            </w:r>
          </w:p>
        </w:tc>
      </w:tr>
      <w:tr w:rsidR="00DA65C5" w:rsidRPr="00612F78" w:rsidTr="006E1536">
        <w:trPr>
          <w:trHeight w:val="279"/>
        </w:trPr>
        <w:tc>
          <w:tcPr>
            <w:cnfStyle w:val="001000000000" w:firstRow="0" w:lastRow="0" w:firstColumn="1" w:lastColumn="0" w:oddVBand="0" w:evenVBand="0" w:oddHBand="0" w:evenHBand="0" w:firstRowFirstColumn="0" w:firstRowLastColumn="0" w:lastRowFirstColumn="0" w:lastRowLastColumn="0"/>
            <w:tcW w:w="1526" w:type="dxa"/>
          </w:tcPr>
          <w:p w:rsidR="00DA65C5" w:rsidRPr="00612F78" w:rsidRDefault="00DA65C5" w:rsidP="00DA65C5">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6</w:t>
            </w:r>
          </w:p>
        </w:tc>
        <w:tc>
          <w:tcPr>
            <w:tcW w:w="3260" w:type="dxa"/>
          </w:tcPr>
          <w:p w:rsidR="00DA65C5" w:rsidRPr="00612F78" w:rsidRDefault="00DA65C5" w:rsidP="00DA65C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s-ES_tradnl"/>
              </w:rPr>
            </w:pPr>
            <w:r w:rsidRPr="00612F78">
              <w:rPr>
                <w:rFonts w:ascii="Arial" w:hAnsi="Arial" w:cs="Arial"/>
                <w:color w:val="auto"/>
                <w:sz w:val="24"/>
                <w:szCs w:val="24"/>
                <w:lang w:val="es-ES_tradnl"/>
              </w:rPr>
              <w:t>Anillados</w:t>
            </w:r>
          </w:p>
        </w:tc>
      </w:tr>
      <w:tr w:rsidR="00DA65C5" w:rsidRPr="00612F78" w:rsidTr="006E1536">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1526" w:type="dxa"/>
          </w:tcPr>
          <w:p w:rsidR="00DA65C5" w:rsidRPr="00612F78" w:rsidRDefault="00B228BD" w:rsidP="00DA65C5">
            <w:pPr>
              <w:spacing w:line="360" w:lineRule="auto"/>
              <w:jc w:val="center"/>
              <w:rPr>
                <w:rFonts w:ascii="Arial" w:hAnsi="Arial" w:cs="Arial"/>
                <w:color w:val="auto"/>
                <w:sz w:val="24"/>
                <w:szCs w:val="24"/>
                <w:lang w:val="es-ES_tradnl"/>
              </w:rPr>
            </w:pPr>
            <w:r>
              <w:rPr>
                <w:rFonts w:ascii="Arial" w:hAnsi="Arial" w:cs="Arial"/>
                <w:color w:val="auto"/>
                <w:sz w:val="24"/>
                <w:szCs w:val="24"/>
                <w:lang w:val="es-ES_tradnl"/>
              </w:rPr>
              <w:t>6</w:t>
            </w:r>
          </w:p>
        </w:tc>
        <w:tc>
          <w:tcPr>
            <w:tcW w:w="3260" w:type="dxa"/>
          </w:tcPr>
          <w:p w:rsidR="00DA65C5" w:rsidRPr="00612F78" w:rsidRDefault="00DA65C5" w:rsidP="00DA65C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s-ES_tradnl"/>
              </w:rPr>
            </w:pPr>
            <w:r w:rsidRPr="00612F78">
              <w:rPr>
                <w:rFonts w:ascii="Arial" w:hAnsi="Arial" w:cs="Arial"/>
                <w:color w:val="auto"/>
                <w:sz w:val="24"/>
                <w:szCs w:val="24"/>
                <w:lang w:val="es-ES_tradnl"/>
              </w:rPr>
              <w:t>Empastados</w:t>
            </w:r>
          </w:p>
        </w:tc>
      </w:tr>
      <w:tr w:rsidR="00DA65C5" w:rsidRPr="00612F78" w:rsidTr="006E1536">
        <w:trPr>
          <w:trHeight w:val="305"/>
        </w:trPr>
        <w:tc>
          <w:tcPr>
            <w:cnfStyle w:val="001000000000" w:firstRow="0" w:lastRow="0" w:firstColumn="1" w:lastColumn="0" w:oddVBand="0" w:evenVBand="0" w:oddHBand="0" w:evenHBand="0" w:firstRowFirstColumn="0" w:firstRowLastColumn="0" w:lastRowFirstColumn="0" w:lastRowLastColumn="0"/>
            <w:tcW w:w="1526" w:type="dxa"/>
          </w:tcPr>
          <w:p w:rsidR="00DA65C5" w:rsidRPr="00612F78" w:rsidRDefault="00DA65C5" w:rsidP="00DA65C5">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3</w:t>
            </w:r>
          </w:p>
        </w:tc>
        <w:tc>
          <w:tcPr>
            <w:tcW w:w="3260" w:type="dxa"/>
          </w:tcPr>
          <w:p w:rsidR="00DA65C5" w:rsidRPr="00612F78" w:rsidRDefault="00DA65C5" w:rsidP="00B228B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s-ES_tradnl"/>
              </w:rPr>
            </w:pPr>
            <w:r w:rsidRPr="00612F78">
              <w:rPr>
                <w:rFonts w:ascii="Arial" w:hAnsi="Arial" w:cs="Arial"/>
                <w:color w:val="auto"/>
                <w:sz w:val="24"/>
                <w:szCs w:val="24"/>
                <w:lang w:val="es-ES_tradnl"/>
              </w:rPr>
              <w:t>Cd-R</w:t>
            </w:r>
            <w:r w:rsidR="00B228BD">
              <w:rPr>
                <w:rFonts w:ascii="Arial" w:hAnsi="Arial" w:cs="Arial"/>
                <w:color w:val="auto"/>
                <w:sz w:val="24"/>
                <w:szCs w:val="24"/>
                <w:lang w:val="es-ES_tradnl"/>
              </w:rPr>
              <w:t>w</w:t>
            </w:r>
          </w:p>
        </w:tc>
      </w:tr>
      <w:tr w:rsidR="00DA65C5" w:rsidRPr="00612F78" w:rsidTr="006E1536">
        <w:trPr>
          <w:cnfStyle w:val="000000100000" w:firstRow="0" w:lastRow="0" w:firstColumn="0" w:lastColumn="0" w:oddVBand="0" w:evenVBand="0" w:oddHBand="1"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1526" w:type="dxa"/>
          </w:tcPr>
          <w:p w:rsidR="00DA65C5" w:rsidRPr="00612F78" w:rsidRDefault="00B228BD" w:rsidP="00DA65C5">
            <w:pPr>
              <w:spacing w:line="360" w:lineRule="auto"/>
              <w:jc w:val="center"/>
              <w:rPr>
                <w:rFonts w:ascii="Arial" w:hAnsi="Arial" w:cs="Arial"/>
                <w:color w:val="auto"/>
                <w:sz w:val="24"/>
                <w:szCs w:val="24"/>
                <w:lang w:val="es-ES_tradnl"/>
              </w:rPr>
            </w:pPr>
            <w:r>
              <w:rPr>
                <w:rFonts w:ascii="Arial" w:hAnsi="Arial" w:cs="Arial"/>
                <w:color w:val="auto"/>
                <w:sz w:val="24"/>
                <w:szCs w:val="24"/>
                <w:lang w:val="es-ES_tradnl"/>
              </w:rPr>
              <w:t>4</w:t>
            </w:r>
          </w:p>
        </w:tc>
        <w:tc>
          <w:tcPr>
            <w:tcW w:w="3260" w:type="dxa"/>
          </w:tcPr>
          <w:p w:rsidR="00DA65C5" w:rsidRPr="00612F78" w:rsidRDefault="00B228BD" w:rsidP="00DA65C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s-ES_tradnl"/>
              </w:rPr>
            </w:pPr>
            <w:r>
              <w:rPr>
                <w:rFonts w:ascii="Arial" w:hAnsi="Arial" w:cs="Arial"/>
                <w:color w:val="auto"/>
                <w:sz w:val="24"/>
                <w:szCs w:val="24"/>
                <w:lang w:val="es-ES_tradnl"/>
              </w:rPr>
              <w:t>Toner Ricoh</w:t>
            </w:r>
          </w:p>
        </w:tc>
      </w:tr>
    </w:tbl>
    <w:p w:rsidR="00C61CD8" w:rsidRPr="00612F78" w:rsidRDefault="00C61CD8" w:rsidP="00612F78">
      <w:pPr>
        <w:spacing w:after="0" w:line="360" w:lineRule="auto"/>
        <w:jc w:val="center"/>
        <w:rPr>
          <w:rFonts w:ascii="Arial" w:hAnsi="Arial" w:cs="Arial"/>
          <w:color w:val="000000" w:themeColor="text1"/>
          <w:sz w:val="24"/>
          <w:szCs w:val="24"/>
          <w:lang w:val="es-ES_tradnl"/>
        </w:rPr>
      </w:pPr>
    </w:p>
    <w:p w:rsidR="00C61CD8" w:rsidRPr="00612F78" w:rsidRDefault="00C61CD8" w:rsidP="00612F78">
      <w:pPr>
        <w:spacing w:after="0" w:line="360" w:lineRule="auto"/>
        <w:jc w:val="both"/>
        <w:rPr>
          <w:rFonts w:ascii="Arial" w:hAnsi="Arial" w:cs="Arial"/>
          <w:color w:val="000000" w:themeColor="text1"/>
          <w:sz w:val="24"/>
          <w:szCs w:val="24"/>
          <w:lang w:val="es-ES_tradnl"/>
        </w:rPr>
      </w:pPr>
    </w:p>
    <w:p w:rsidR="00C61CD8" w:rsidRPr="00612F78" w:rsidRDefault="00C61CD8" w:rsidP="00612F78">
      <w:pPr>
        <w:spacing w:after="0" w:line="360" w:lineRule="auto"/>
        <w:jc w:val="both"/>
        <w:rPr>
          <w:rFonts w:ascii="Arial" w:hAnsi="Arial" w:cs="Arial"/>
          <w:color w:val="000000" w:themeColor="text1"/>
          <w:sz w:val="24"/>
          <w:szCs w:val="24"/>
          <w:lang w:val="es-ES_tradnl"/>
        </w:rPr>
      </w:pPr>
    </w:p>
    <w:p w:rsidR="00C61CD8" w:rsidRPr="00612F78" w:rsidRDefault="00C61CD8" w:rsidP="00612F78">
      <w:pPr>
        <w:spacing w:after="0" w:line="360" w:lineRule="auto"/>
        <w:jc w:val="both"/>
        <w:rPr>
          <w:rFonts w:ascii="Arial" w:hAnsi="Arial" w:cs="Arial"/>
          <w:b/>
          <w:color w:val="000000" w:themeColor="text1"/>
          <w:sz w:val="24"/>
          <w:szCs w:val="24"/>
          <w:lang w:val="es-ES_tradnl"/>
        </w:rPr>
      </w:pPr>
    </w:p>
    <w:p w:rsidR="00C61CD8" w:rsidRPr="00612F78" w:rsidRDefault="00C61CD8" w:rsidP="00612F78">
      <w:pPr>
        <w:spacing w:after="0" w:line="360" w:lineRule="auto"/>
        <w:rPr>
          <w:rFonts w:ascii="Arial" w:hAnsi="Arial" w:cs="Arial"/>
          <w:b/>
          <w:color w:val="244061" w:themeColor="accent1" w:themeShade="80"/>
          <w:sz w:val="24"/>
          <w:szCs w:val="24"/>
          <w:lang w:val="es-ES_tradnl"/>
        </w:rPr>
      </w:pPr>
    </w:p>
    <w:p w:rsidR="00C61CD8" w:rsidRPr="00612F78" w:rsidRDefault="00C61CD8" w:rsidP="00612F78">
      <w:pPr>
        <w:spacing w:after="0" w:line="360" w:lineRule="auto"/>
        <w:rPr>
          <w:rFonts w:ascii="Arial" w:hAnsi="Arial" w:cs="Arial"/>
          <w:b/>
          <w:color w:val="244061" w:themeColor="accent1" w:themeShade="80"/>
          <w:sz w:val="24"/>
          <w:szCs w:val="24"/>
          <w:lang w:val="es-ES_tradnl"/>
        </w:rPr>
      </w:pPr>
    </w:p>
    <w:p w:rsidR="00C61CD8" w:rsidRPr="00612F78" w:rsidRDefault="00C61CD8" w:rsidP="00612F78">
      <w:pPr>
        <w:spacing w:after="0" w:line="360" w:lineRule="auto"/>
        <w:rPr>
          <w:rFonts w:ascii="Arial" w:hAnsi="Arial" w:cs="Arial"/>
          <w:b/>
          <w:color w:val="244061" w:themeColor="accent1" w:themeShade="80"/>
          <w:sz w:val="24"/>
          <w:szCs w:val="24"/>
          <w:lang w:val="es-ES_tradnl"/>
        </w:rPr>
      </w:pPr>
    </w:p>
    <w:p w:rsidR="00297BCB" w:rsidRDefault="00297BCB" w:rsidP="00DA65C5">
      <w:pPr>
        <w:autoSpaceDE w:val="0"/>
        <w:autoSpaceDN w:val="0"/>
        <w:adjustRightInd w:val="0"/>
        <w:spacing w:after="0"/>
        <w:ind w:left="1418"/>
        <w:jc w:val="both"/>
        <w:rPr>
          <w:rFonts w:ascii="Arial" w:hAnsi="Arial" w:cs="Arial"/>
          <w:b/>
          <w:color w:val="000000" w:themeColor="text1"/>
          <w:sz w:val="18"/>
          <w:szCs w:val="18"/>
        </w:rPr>
      </w:pPr>
    </w:p>
    <w:p w:rsidR="00297BCB" w:rsidRDefault="00297BCB" w:rsidP="00DA65C5">
      <w:pPr>
        <w:autoSpaceDE w:val="0"/>
        <w:autoSpaceDN w:val="0"/>
        <w:adjustRightInd w:val="0"/>
        <w:spacing w:after="0"/>
        <w:ind w:left="1418"/>
        <w:jc w:val="both"/>
        <w:rPr>
          <w:rFonts w:ascii="Arial" w:hAnsi="Arial" w:cs="Arial"/>
          <w:b/>
          <w:color w:val="000000" w:themeColor="text1"/>
          <w:sz w:val="18"/>
          <w:szCs w:val="18"/>
        </w:rPr>
      </w:pPr>
    </w:p>
    <w:p w:rsidR="00877129" w:rsidRDefault="00877129" w:rsidP="00DA65C5">
      <w:pPr>
        <w:autoSpaceDE w:val="0"/>
        <w:autoSpaceDN w:val="0"/>
        <w:adjustRightInd w:val="0"/>
        <w:spacing w:after="0"/>
        <w:ind w:left="1418"/>
        <w:jc w:val="both"/>
        <w:rPr>
          <w:rFonts w:ascii="Arial" w:hAnsi="Arial" w:cs="Arial"/>
          <w:b/>
          <w:color w:val="000000" w:themeColor="text1"/>
          <w:sz w:val="18"/>
          <w:szCs w:val="18"/>
        </w:rPr>
      </w:pPr>
    </w:p>
    <w:p w:rsidR="00E83D76" w:rsidRPr="00E83D76" w:rsidRDefault="00E83D76" w:rsidP="00F10173">
      <w:pPr>
        <w:pStyle w:val="Prrafodelista"/>
        <w:keepNext/>
        <w:keepLines/>
        <w:numPr>
          <w:ilvl w:val="2"/>
          <w:numId w:val="21"/>
        </w:numPr>
        <w:tabs>
          <w:tab w:val="left" w:pos="709"/>
        </w:tabs>
        <w:spacing w:after="0" w:line="360" w:lineRule="auto"/>
        <w:contextualSpacing w:val="0"/>
        <w:outlineLvl w:val="1"/>
        <w:rPr>
          <w:rFonts w:asciiTheme="majorHAnsi" w:eastAsiaTheme="majorEastAsia" w:hAnsiTheme="majorHAnsi" w:cs="Arial"/>
          <w:b/>
          <w:bCs/>
          <w:vanish/>
          <w:color w:val="000000" w:themeColor="text1"/>
          <w:sz w:val="26"/>
          <w:szCs w:val="24"/>
        </w:rPr>
      </w:pPr>
      <w:bookmarkStart w:id="1545" w:name="_Toc379986041"/>
      <w:bookmarkStart w:id="1546" w:name="_Toc379986109"/>
      <w:bookmarkStart w:id="1547" w:name="_Toc379990311"/>
      <w:bookmarkStart w:id="1548" w:name="_Toc379990551"/>
      <w:bookmarkStart w:id="1549" w:name="_Toc379990666"/>
      <w:bookmarkStart w:id="1550" w:name="_Toc379991211"/>
      <w:bookmarkStart w:id="1551" w:name="_Toc379991515"/>
      <w:bookmarkStart w:id="1552" w:name="_Toc379991603"/>
      <w:bookmarkStart w:id="1553" w:name="_Toc382561561"/>
      <w:bookmarkStart w:id="1554" w:name="_Toc384066466"/>
      <w:bookmarkStart w:id="1555" w:name="_Toc384066885"/>
      <w:bookmarkStart w:id="1556" w:name="_Toc384067104"/>
      <w:bookmarkStart w:id="1557" w:name="_Toc384067178"/>
      <w:bookmarkStart w:id="1558" w:name="_Toc384067252"/>
      <w:bookmarkStart w:id="1559" w:name="_Toc384067582"/>
      <w:bookmarkStart w:id="1560" w:name="_Toc384067658"/>
      <w:bookmarkStart w:id="1561" w:name="_Toc384075630"/>
      <w:bookmarkStart w:id="1562" w:name="_Toc384112658"/>
      <w:bookmarkStart w:id="1563" w:name="_Toc384112735"/>
      <w:bookmarkStart w:id="1564" w:name="_Toc384116657"/>
      <w:bookmarkStart w:id="1565" w:name="_Toc384116798"/>
      <w:bookmarkStart w:id="1566" w:name="_Toc384117038"/>
      <w:bookmarkStart w:id="1567" w:name="_Toc384118369"/>
      <w:bookmarkStart w:id="1568" w:name="_Toc384118471"/>
      <w:bookmarkStart w:id="1569" w:name="_Toc384118992"/>
      <w:bookmarkStart w:id="1570" w:name="_Toc384119113"/>
      <w:bookmarkStart w:id="1571" w:name="_Toc384120601"/>
      <w:bookmarkStart w:id="1572" w:name="_Toc384120817"/>
      <w:bookmarkStart w:id="1573" w:name="_Toc384121023"/>
      <w:bookmarkStart w:id="1574" w:name="_Toc384121317"/>
      <w:bookmarkStart w:id="1575" w:name="_Toc384121410"/>
      <w:bookmarkStart w:id="1576" w:name="_Toc384121543"/>
      <w:bookmarkStart w:id="1577" w:name="_Toc384121637"/>
      <w:bookmarkStart w:id="1578" w:name="_Toc384141193"/>
      <w:bookmarkStart w:id="1579" w:name="_Toc384141288"/>
      <w:bookmarkStart w:id="1580" w:name="_Toc384141434"/>
      <w:bookmarkStart w:id="1581" w:name="_Toc384141604"/>
      <w:bookmarkStart w:id="1582" w:name="_Toc384141926"/>
      <w:bookmarkStart w:id="1583" w:name="_Toc384146775"/>
      <w:bookmarkStart w:id="1584" w:name="_Toc384158379"/>
      <w:bookmarkStart w:id="1585" w:name="_Toc384158499"/>
      <w:bookmarkStart w:id="1586" w:name="_Toc384828776"/>
      <w:bookmarkStart w:id="1587" w:name="_Toc384897490"/>
      <w:bookmarkStart w:id="1588" w:name="_Toc384972796"/>
      <w:bookmarkStart w:id="1589" w:name="_Toc385244151"/>
      <w:bookmarkStart w:id="1590" w:name="_Toc386537196"/>
      <w:bookmarkStart w:id="1591" w:name="_Toc386537301"/>
      <w:bookmarkStart w:id="1592" w:name="_Toc386537399"/>
      <w:bookmarkStart w:id="1593" w:name="_Toc386625037"/>
      <w:bookmarkStart w:id="1594" w:name="_Toc386625599"/>
      <w:bookmarkStart w:id="1595" w:name="_Toc386625752"/>
      <w:bookmarkStart w:id="1596" w:name="_Toc386625849"/>
      <w:bookmarkStart w:id="1597" w:name="_Toc388038211"/>
      <w:bookmarkStart w:id="1598" w:name="_Toc388088389"/>
      <w:bookmarkStart w:id="1599" w:name="_Toc388195578"/>
      <w:bookmarkStart w:id="1600" w:name="_Toc388279816"/>
      <w:bookmarkStart w:id="1601" w:name="_Toc388279928"/>
      <w:bookmarkStart w:id="1602" w:name="_Toc388280025"/>
      <w:bookmarkStart w:id="1603" w:name="_Toc388280128"/>
      <w:bookmarkStart w:id="1604" w:name="_Toc388280225"/>
      <w:bookmarkStart w:id="1605" w:name="_Toc388280322"/>
      <w:bookmarkStart w:id="1606" w:name="_Toc388280418"/>
      <w:bookmarkStart w:id="1607" w:name="_Toc389601125"/>
      <w:bookmarkStart w:id="1608" w:name="_Toc389601221"/>
      <w:bookmarkStart w:id="1609" w:name="_Toc389601438"/>
      <w:bookmarkStart w:id="1610" w:name="_Toc389601534"/>
      <w:bookmarkStart w:id="1611" w:name="_Toc389601687"/>
      <w:bookmarkStart w:id="1612" w:name="_Toc389602395"/>
      <w:bookmarkStart w:id="1613" w:name="_Toc389602524"/>
      <w:bookmarkStart w:id="1614" w:name="_Toc389602622"/>
      <w:bookmarkStart w:id="1615" w:name="_Toc389602794"/>
      <w:bookmarkStart w:id="1616" w:name="_Toc389602891"/>
      <w:bookmarkStart w:id="1617" w:name="_Toc389602989"/>
      <w:bookmarkStart w:id="1618" w:name="_Toc389603085"/>
      <w:bookmarkStart w:id="1619" w:name="_Toc389603182"/>
      <w:bookmarkStart w:id="1620" w:name="_Toc389638867"/>
      <w:bookmarkStart w:id="1621" w:name="_Toc389738016"/>
      <w:bookmarkStart w:id="1622" w:name="_Toc390078930"/>
      <w:bookmarkStart w:id="1623" w:name="_Toc390080339"/>
      <w:bookmarkStart w:id="1624" w:name="_Toc390422215"/>
      <w:bookmarkStart w:id="1625" w:name="_Toc390422369"/>
      <w:bookmarkStart w:id="1626" w:name="_Toc390422530"/>
      <w:bookmarkStart w:id="1627" w:name="_Toc378543503"/>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p>
    <w:p w:rsidR="00DA65C5" w:rsidRPr="00DA65C5" w:rsidRDefault="00DA65C5" w:rsidP="006E1536">
      <w:pPr>
        <w:pStyle w:val="Ttulo3"/>
        <w:spacing w:line="360" w:lineRule="auto"/>
        <w:ind w:left="0" w:hanging="11"/>
        <w:rPr>
          <w:rFonts w:eastAsiaTheme="minorHAnsi"/>
          <w:lang w:eastAsia="en-US"/>
        </w:rPr>
      </w:pPr>
      <w:r>
        <w:t xml:space="preserve"> </w:t>
      </w:r>
      <w:bookmarkStart w:id="1628" w:name="_Toc390422531"/>
      <w:r w:rsidR="005C3CD2">
        <w:t>Análisis e</w:t>
      </w:r>
      <w:r w:rsidR="003E3CB4" w:rsidRPr="00DA65C5">
        <w:t>conómico</w:t>
      </w:r>
      <w:bookmarkEnd w:id="1627"/>
      <w:bookmarkEnd w:id="1628"/>
      <w:r w:rsidR="003E3CB4" w:rsidRPr="00DA65C5">
        <w:t xml:space="preserve"> </w:t>
      </w:r>
    </w:p>
    <w:p w:rsidR="00DA65C5" w:rsidRDefault="00374472" w:rsidP="006E1536">
      <w:pPr>
        <w:spacing w:after="0" w:line="360" w:lineRule="auto"/>
        <w:jc w:val="both"/>
        <w:rPr>
          <w:rFonts w:ascii="Arial" w:hAnsi="Arial" w:cs="Arial"/>
          <w:sz w:val="24"/>
          <w:szCs w:val="24"/>
        </w:rPr>
      </w:pPr>
      <w:r>
        <w:rPr>
          <w:rFonts w:ascii="Arial" w:hAnsi="Arial" w:cs="Arial"/>
          <w:sz w:val="24"/>
          <w:szCs w:val="24"/>
        </w:rPr>
        <w:t xml:space="preserve">Después de haber hecho el análisis técnico se procede a definir los </w:t>
      </w:r>
      <w:r w:rsidR="00DA65C5">
        <w:rPr>
          <w:rFonts w:ascii="Arial" w:hAnsi="Arial" w:cs="Arial"/>
          <w:sz w:val="24"/>
          <w:szCs w:val="24"/>
        </w:rPr>
        <w:t xml:space="preserve"> recursos económicos</w:t>
      </w:r>
      <w:r w:rsidR="00920BA5">
        <w:rPr>
          <w:rFonts w:ascii="Arial" w:hAnsi="Arial" w:cs="Arial"/>
          <w:sz w:val="24"/>
          <w:szCs w:val="24"/>
        </w:rPr>
        <w:t xml:space="preserve"> que se muestran a </w:t>
      </w:r>
      <w:r w:rsidR="00A451A3">
        <w:rPr>
          <w:rFonts w:ascii="Arial" w:hAnsi="Arial" w:cs="Arial"/>
          <w:sz w:val="24"/>
          <w:szCs w:val="24"/>
        </w:rPr>
        <w:t>continuación</w:t>
      </w:r>
      <w:r w:rsidR="00DA65C5">
        <w:rPr>
          <w:rFonts w:ascii="Arial" w:hAnsi="Arial" w:cs="Arial"/>
          <w:sz w:val="24"/>
          <w:szCs w:val="24"/>
        </w:rPr>
        <w:t xml:space="preserve">: </w:t>
      </w:r>
    </w:p>
    <w:p w:rsidR="00877129" w:rsidRDefault="00877129" w:rsidP="006E1536">
      <w:pPr>
        <w:spacing w:after="0" w:line="360" w:lineRule="auto"/>
        <w:jc w:val="both"/>
        <w:rPr>
          <w:rFonts w:ascii="Arial" w:hAnsi="Arial" w:cs="Arial"/>
          <w:sz w:val="24"/>
          <w:szCs w:val="24"/>
        </w:rPr>
      </w:pPr>
    </w:p>
    <w:p w:rsidR="00877129" w:rsidRDefault="00877129" w:rsidP="006E1536">
      <w:pPr>
        <w:spacing w:after="0" w:line="360" w:lineRule="auto"/>
        <w:jc w:val="both"/>
        <w:rPr>
          <w:rFonts w:ascii="Arial" w:eastAsiaTheme="minorHAnsi" w:hAnsi="Arial" w:cs="Arial"/>
          <w:sz w:val="24"/>
          <w:szCs w:val="24"/>
          <w:lang w:eastAsia="en-US"/>
        </w:rPr>
      </w:pPr>
    </w:p>
    <w:p w:rsidR="00DA65C5" w:rsidRDefault="00DA65C5" w:rsidP="000825B0">
      <w:pPr>
        <w:spacing w:after="0" w:line="360" w:lineRule="auto"/>
        <w:jc w:val="both"/>
        <w:rPr>
          <w:rFonts w:ascii="Arial" w:hAnsi="Arial" w:cs="Arial"/>
          <w:b/>
          <w:sz w:val="24"/>
          <w:szCs w:val="24"/>
        </w:rPr>
      </w:pPr>
      <w:r>
        <w:rPr>
          <w:rFonts w:ascii="Arial" w:hAnsi="Arial" w:cs="Arial"/>
          <w:b/>
          <w:sz w:val="24"/>
          <w:szCs w:val="24"/>
        </w:rPr>
        <w:t xml:space="preserve">PRESUPUESTO APLICADO </w:t>
      </w:r>
      <w:r w:rsidR="00920BA5">
        <w:rPr>
          <w:rFonts w:ascii="Arial" w:hAnsi="Arial" w:cs="Arial"/>
          <w:b/>
          <w:sz w:val="24"/>
          <w:szCs w:val="24"/>
        </w:rPr>
        <w:t xml:space="preserve">PARA EL </w:t>
      </w:r>
      <w:r>
        <w:rPr>
          <w:rFonts w:ascii="Arial" w:hAnsi="Arial" w:cs="Arial"/>
          <w:b/>
          <w:sz w:val="24"/>
          <w:szCs w:val="24"/>
        </w:rPr>
        <w:t xml:space="preserve"> DESARROLLO E IMPLEMETA</w:t>
      </w:r>
      <w:r w:rsidR="000A030E">
        <w:rPr>
          <w:rFonts w:ascii="Arial" w:hAnsi="Arial" w:cs="Arial"/>
          <w:b/>
          <w:sz w:val="24"/>
          <w:szCs w:val="24"/>
        </w:rPr>
        <w:t>CIÓ</w:t>
      </w:r>
      <w:r>
        <w:rPr>
          <w:rFonts w:ascii="Arial" w:hAnsi="Arial" w:cs="Arial"/>
          <w:b/>
          <w:sz w:val="24"/>
          <w:szCs w:val="24"/>
        </w:rPr>
        <w:t>N</w:t>
      </w:r>
      <w:r w:rsidR="00920BA5">
        <w:rPr>
          <w:rFonts w:ascii="Arial" w:hAnsi="Arial" w:cs="Arial"/>
          <w:b/>
          <w:sz w:val="24"/>
          <w:szCs w:val="24"/>
        </w:rPr>
        <w:t xml:space="preserve"> DE</w:t>
      </w:r>
      <w:r w:rsidR="006E1536">
        <w:rPr>
          <w:rFonts w:ascii="Arial" w:hAnsi="Arial" w:cs="Arial"/>
          <w:b/>
          <w:sz w:val="24"/>
          <w:szCs w:val="24"/>
        </w:rPr>
        <w:t>L</w:t>
      </w:r>
      <w:r w:rsidR="00920BA5">
        <w:rPr>
          <w:rFonts w:ascii="Arial" w:hAnsi="Arial" w:cs="Arial"/>
          <w:b/>
          <w:sz w:val="24"/>
          <w:szCs w:val="24"/>
        </w:rPr>
        <w:t xml:space="preserve"> SISTEMA PARA EL DESPACHO DE PEDIDOS </w:t>
      </w:r>
    </w:p>
    <w:p w:rsidR="001E10B7" w:rsidRPr="000A030E" w:rsidRDefault="001E10B7" w:rsidP="00612F78">
      <w:pPr>
        <w:spacing w:after="0" w:line="360" w:lineRule="auto"/>
        <w:rPr>
          <w:rFonts w:ascii="Arial" w:hAnsi="Arial" w:cs="Arial"/>
          <w:b/>
          <w:color w:val="000000" w:themeColor="text1"/>
          <w:sz w:val="16"/>
          <w:szCs w:val="24"/>
        </w:rPr>
      </w:pPr>
    </w:p>
    <w:p w:rsidR="00AB4A88" w:rsidRDefault="00AB4A88" w:rsidP="00297BCB">
      <w:pPr>
        <w:spacing w:after="0" w:line="360" w:lineRule="auto"/>
        <w:ind w:left="1418"/>
        <w:jc w:val="center"/>
        <w:rPr>
          <w:rFonts w:ascii="Arial" w:hAnsi="Arial" w:cs="Arial"/>
          <w:b/>
          <w:sz w:val="24"/>
          <w:szCs w:val="24"/>
        </w:rPr>
      </w:pPr>
      <w:r>
        <w:rPr>
          <w:rFonts w:ascii="Arial" w:hAnsi="Arial" w:cs="Arial"/>
          <w:b/>
          <w:sz w:val="24"/>
          <w:szCs w:val="24"/>
        </w:rPr>
        <w:t>RECURSOS DE HARDWARE</w:t>
      </w:r>
    </w:p>
    <w:p w:rsidR="006E1536" w:rsidRPr="00FA0331" w:rsidRDefault="006E1536" w:rsidP="00297BCB">
      <w:pPr>
        <w:spacing w:after="0" w:line="360" w:lineRule="auto"/>
        <w:ind w:left="1418"/>
        <w:jc w:val="center"/>
        <w:rPr>
          <w:rFonts w:ascii="Arial" w:hAnsi="Arial" w:cs="Arial"/>
          <w:sz w:val="24"/>
          <w:szCs w:val="24"/>
        </w:rPr>
      </w:pPr>
      <w:bookmarkStart w:id="1629" w:name="_Toc390079456"/>
      <w:r w:rsidRPr="00FA0331">
        <w:rPr>
          <w:rFonts w:ascii="Arial" w:hAnsi="Arial" w:cs="Arial"/>
          <w:color w:val="000000" w:themeColor="text1"/>
        </w:rPr>
        <w:t xml:space="preserve">Tabla </w:t>
      </w:r>
      <w:r w:rsidR="00B3693E">
        <w:rPr>
          <w:rFonts w:ascii="Arial" w:hAnsi="Arial" w:cs="Arial"/>
          <w:color w:val="000000" w:themeColor="text1"/>
        </w:rPr>
        <w:t>3.</w:t>
      </w:r>
      <w:r w:rsidR="00172FD8">
        <w:rPr>
          <w:rFonts w:ascii="Arial" w:hAnsi="Arial" w:cs="Arial"/>
        </w:rPr>
        <w:t>7</w:t>
      </w:r>
      <w:r w:rsidRPr="00FA0331">
        <w:rPr>
          <w:rFonts w:ascii="Arial" w:hAnsi="Arial" w:cs="Arial"/>
          <w:color w:val="000000" w:themeColor="text1"/>
        </w:rPr>
        <w:t xml:space="preserve"> Recurso de </w:t>
      </w:r>
      <w:r w:rsidR="005C3CD2">
        <w:rPr>
          <w:rFonts w:ascii="Arial" w:hAnsi="Arial" w:cs="Arial"/>
          <w:color w:val="000000" w:themeColor="text1"/>
        </w:rPr>
        <w:t>s</w:t>
      </w:r>
      <w:r w:rsidRPr="00FA0331">
        <w:rPr>
          <w:rFonts w:ascii="Arial" w:hAnsi="Arial" w:cs="Arial"/>
          <w:color w:val="000000" w:themeColor="text1"/>
        </w:rPr>
        <w:t>oftware</w:t>
      </w:r>
      <w:bookmarkEnd w:id="1629"/>
    </w:p>
    <w:tbl>
      <w:tblPr>
        <w:tblStyle w:val="Sombreadoclaro-nfasis11"/>
        <w:tblpPr w:leftFromText="141" w:rightFromText="141" w:vertAnchor="text" w:horzAnchor="margin" w:tblpXSpec="center" w:tblpY="248"/>
        <w:tblW w:w="7054" w:type="dxa"/>
        <w:tblLook w:val="04A0" w:firstRow="1" w:lastRow="0" w:firstColumn="1" w:lastColumn="0" w:noHBand="0" w:noVBand="1"/>
      </w:tblPr>
      <w:tblGrid>
        <w:gridCol w:w="2093"/>
        <w:gridCol w:w="3260"/>
        <w:gridCol w:w="1701"/>
      </w:tblGrid>
      <w:tr w:rsidR="00AB4A88" w:rsidRPr="00612F78" w:rsidTr="00D358F7">
        <w:trPr>
          <w:cnfStyle w:val="100000000000" w:firstRow="1" w:lastRow="0" w:firstColumn="0" w:lastColumn="0" w:oddVBand="0" w:evenVBand="0" w:oddHBand="0"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2093" w:type="dxa"/>
          </w:tcPr>
          <w:p w:rsidR="00AB4A88" w:rsidRPr="00612F78" w:rsidRDefault="00AB4A88" w:rsidP="00727A97">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CANTIDAD</w:t>
            </w:r>
          </w:p>
        </w:tc>
        <w:tc>
          <w:tcPr>
            <w:tcW w:w="3260" w:type="dxa"/>
          </w:tcPr>
          <w:p w:rsidR="00AB4A88" w:rsidRPr="00612F78" w:rsidRDefault="000A030E" w:rsidP="00727A9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lang w:val="es-ES_tradnl"/>
              </w:rPr>
            </w:pPr>
            <w:r>
              <w:rPr>
                <w:rFonts w:ascii="Arial" w:hAnsi="Arial" w:cs="Arial"/>
                <w:color w:val="auto"/>
                <w:sz w:val="24"/>
                <w:szCs w:val="24"/>
                <w:lang w:val="es-ES_tradnl"/>
              </w:rPr>
              <w:t>DESCRIPCIÓ</w:t>
            </w:r>
            <w:r w:rsidR="00AB4A88" w:rsidRPr="00612F78">
              <w:rPr>
                <w:rFonts w:ascii="Arial" w:hAnsi="Arial" w:cs="Arial"/>
                <w:color w:val="auto"/>
                <w:sz w:val="24"/>
                <w:szCs w:val="24"/>
                <w:lang w:val="es-ES_tradnl"/>
              </w:rPr>
              <w:t>N</w:t>
            </w:r>
          </w:p>
        </w:tc>
        <w:tc>
          <w:tcPr>
            <w:tcW w:w="1701" w:type="dxa"/>
          </w:tcPr>
          <w:p w:rsidR="00AB4A88" w:rsidRPr="00612F78" w:rsidRDefault="00AB4A88" w:rsidP="00727A9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lang w:val="es-ES_tradnl"/>
              </w:rPr>
            </w:pPr>
            <w:r w:rsidRPr="00612F78">
              <w:rPr>
                <w:rFonts w:ascii="Arial" w:hAnsi="Arial" w:cs="Arial"/>
                <w:color w:val="auto"/>
                <w:sz w:val="24"/>
                <w:szCs w:val="24"/>
                <w:lang w:val="es-ES_tradnl"/>
              </w:rPr>
              <w:t>TOTAL</w:t>
            </w:r>
          </w:p>
        </w:tc>
      </w:tr>
      <w:tr w:rsidR="00AB4A88" w:rsidRPr="00612F78" w:rsidTr="00D358F7">
        <w:trPr>
          <w:cnfStyle w:val="000000100000" w:firstRow="0" w:lastRow="0" w:firstColumn="0" w:lastColumn="0" w:oddVBand="0" w:evenVBand="0" w:oddHBand="1" w:evenHBand="0" w:firstRowFirstColumn="0" w:firstRowLastColumn="0" w:lastRowFirstColumn="0" w:lastRowLastColumn="0"/>
          <w:trHeight w:val="585"/>
        </w:trPr>
        <w:tc>
          <w:tcPr>
            <w:cnfStyle w:val="001000000000" w:firstRow="0" w:lastRow="0" w:firstColumn="1" w:lastColumn="0" w:oddVBand="0" w:evenVBand="0" w:oddHBand="0" w:evenHBand="0" w:firstRowFirstColumn="0" w:firstRowLastColumn="0" w:lastRowFirstColumn="0" w:lastRowLastColumn="0"/>
            <w:tcW w:w="2093" w:type="dxa"/>
          </w:tcPr>
          <w:p w:rsidR="00AB4A88" w:rsidRPr="00612F78" w:rsidRDefault="00AB4A88" w:rsidP="00727A97">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1</w:t>
            </w:r>
          </w:p>
        </w:tc>
        <w:tc>
          <w:tcPr>
            <w:tcW w:w="3260" w:type="dxa"/>
          </w:tcPr>
          <w:p w:rsidR="00AB4A88" w:rsidRPr="00A451A3" w:rsidRDefault="00D358F7" w:rsidP="00727A9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Cs w:val="24"/>
                <w:lang w:val="es-ES_tradnl"/>
              </w:rPr>
            </w:pPr>
            <w:r w:rsidRPr="00D358F7">
              <w:rPr>
                <w:rFonts w:ascii="Arial" w:hAnsi="Arial" w:cs="Arial"/>
                <w:color w:val="auto"/>
                <w:szCs w:val="24"/>
                <w:lang w:val="es-ES_tradnl"/>
              </w:rPr>
              <w:t>Computadora procesador Core I3 2,4 Ghz y 4 Gb de Ram</w:t>
            </w:r>
          </w:p>
        </w:tc>
        <w:tc>
          <w:tcPr>
            <w:tcW w:w="1701" w:type="dxa"/>
          </w:tcPr>
          <w:p w:rsidR="00AB4A88" w:rsidRPr="00612F78" w:rsidRDefault="006E1536" w:rsidP="00727A9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s-ES_tradnl"/>
              </w:rPr>
            </w:pPr>
            <w:r>
              <w:rPr>
                <w:rFonts w:ascii="Arial" w:hAnsi="Arial" w:cs="Arial"/>
                <w:color w:val="auto"/>
                <w:sz w:val="24"/>
                <w:szCs w:val="24"/>
                <w:lang w:val="es-ES_tradnl"/>
              </w:rPr>
              <w:t>$850.00</w:t>
            </w:r>
          </w:p>
        </w:tc>
      </w:tr>
      <w:tr w:rsidR="00AB4A88" w:rsidRPr="00612F78" w:rsidTr="00D358F7">
        <w:trPr>
          <w:trHeight w:val="389"/>
        </w:trPr>
        <w:tc>
          <w:tcPr>
            <w:cnfStyle w:val="001000000000" w:firstRow="0" w:lastRow="0" w:firstColumn="1" w:lastColumn="0" w:oddVBand="0" w:evenVBand="0" w:oddHBand="0" w:evenHBand="0" w:firstRowFirstColumn="0" w:firstRowLastColumn="0" w:lastRowFirstColumn="0" w:lastRowLastColumn="0"/>
            <w:tcW w:w="2093" w:type="dxa"/>
          </w:tcPr>
          <w:p w:rsidR="00AB4A88" w:rsidRPr="00612F78" w:rsidRDefault="00AB4A88" w:rsidP="00727A97">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1</w:t>
            </w:r>
          </w:p>
        </w:tc>
        <w:tc>
          <w:tcPr>
            <w:tcW w:w="3260" w:type="dxa"/>
          </w:tcPr>
          <w:p w:rsidR="00AB4A88" w:rsidRPr="00A451A3" w:rsidRDefault="00AB4A88" w:rsidP="00727A9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Cs w:val="24"/>
                <w:lang w:val="es-ES_tradnl"/>
              </w:rPr>
            </w:pPr>
            <w:r w:rsidRPr="00A451A3">
              <w:rPr>
                <w:rFonts w:ascii="Arial" w:hAnsi="Arial" w:cs="Arial"/>
                <w:color w:val="auto"/>
                <w:szCs w:val="24"/>
                <w:lang w:val="es-ES_tradnl"/>
              </w:rPr>
              <w:t xml:space="preserve">Impresora CANON MP </w:t>
            </w:r>
            <w:r w:rsidR="00D358F7" w:rsidRPr="00A451A3">
              <w:rPr>
                <w:rFonts w:ascii="Arial" w:hAnsi="Arial" w:cs="Arial"/>
                <w:color w:val="auto"/>
                <w:szCs w:val="24"/>
                <w:lang w:val="es-ES_tradnl"/>
              </w:rPr>
              <w:t>280</w:t>
            </w:r>
          </w:p>
        </w:tc>
        <w:tc>
          <w:tcPr>
            <w:tcW w:w="1701" w:type="dxa"/>
          </w:tcPr>
          <w:p w:rsidR="00AB4A88" w:rsidRPr="00612F78" w:rsidRDefault="00AB4A88" w:rsidP="00727A9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s-ES_tradnl"/>
              </w:rPr>
            </w:pPr>
            <w:r w:rsidRPr="00612F78">
              <w:rPr>
                <w:rFonts w:ascii="Arial" w:hAnsi="Arial" w:cs="Arial"/>
                <w:color w:val="auto"/>
                <w:sz w:val="24"/>
                <w:szCs w:val="24"/>
                <w:lang w:val="es-ES_tradnl"/>
              </w:rPr>
              <w:t>$120.00</w:t>
            </w:r>
          </w:p>
        </w:tc>
      </w:tr>
      <w:tr w:rsidR="00AB4A88" w:rsidRPr="00612F78" w:rsidTr="00D358F7">
        <w:trPr>
          <w:cnfStyle w:val="000000100000" w:firstRow="0" w:lastRow="0" w:firstColumn="0" w:lastColumn="0" w:oddVBand="0" w:evenVBand="0" w:oddHBand="1" w:evenHBand="0" w:firstRowFirstColumn="0" w:firstRowLastColumn="0" w:lastRowFirstColumn="0" w:lastRowLastColumn="0"/>
          <w:trHeight w:val="679"/>
        </w:trPr>
        <w:tc>
          <w:tcPr>
            <w:cnfStyle w:val="001000000000" w:firstRow="0" w:lastRow="0" w:firstColumn="1" w:lastColumn="0" w:oddVBand="0" w:evenVBand="0" w:oddHBand="0" w:evenHBand="0" w:firstRowFirstColumn="0" w:firstRowLastColumn="0" w:lastRowFirstColumn="0" w:lastRowLastColumn="0"/>
            <w:tcW w:w="2093" w:type="dxa"/>
          </w:tcPr>
          <w:p w:rsidR="00AB4A88" w:rsidRPr="00612F78" w:rsidRDefault="00AB4A88" w:rsidP="00727A97">
            <w:pPr>
              <w:spacing w:line="360" w:lineRule="auto"/>
              <w:jc w:val="center"/>
              <w:rPr>
                <w:rFonts w:ascii="Arial" w:hAnsi="Arial" w:cs="Arial"/>
                <w:sz w:val="24"/>
                <w:szCs w:val="24"/>
                <w:lang w:val="es-ES_tradnl"/>
              </w:rPr>
            </w:pPr>
            <w:r w:rsidRPr="00612F78">
              <w:rPr>
                <w:rFonts w:ascii="Arial" w:hAnsi="Arial" w:cs="Arial"/>
                <w:sz w:val="24"/>
                <w:szCs w:val="24"/>
                <w:lang w:val="es-ES_tradnl"/>
              </w:rPr>
              <w:t>1</w:t>
            </w:r>
          </w:p>
        </w:tc>
        <w:tc>
          <w:tcPr>
            <w:tcW w:w="3260" w:type="dxa"/>
          </w:tcPr>
          <w:p w:rsidR="00AB4A88" w:rsidRPr="00A451A3" w:rsidRDefault="00D358F7" w:rsidP="00727A9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Cs w:val="24"/>
                <w:lang w:val="es-ES_tradnl"/>
              </w:rPr>
            </w:pPr>
            <w:r w:rsidRPr="00A451A3">
              <w:rPr>
                <w:rFonts w:ascii="Arial" w:hAnsi="Arial" w:cs="Arial"/>
                <w:bCs/>
                <w:color w:val="auto"/>
                <w:szCs w:val="24"/>
                <w:lang w:val="es-ES_tradnl"/>
              </w:rPr>
              <w:t>Servidor Hp Proliant Ml110 G7</w:t>
            </w:r>
          </w:p>
        </w:tc>
        <w:tc>
          <w:tcPr>
            <w:tcW w:w="1701" w:type="dxa"/>
          </w:tcPr>
          <w:p w:rsidR="00AB4A88" w:rsidRPr="00612F78" w:rsidRDefault="00AB4A88" w:rsidP="00727A9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lang w:val="es-ES_tradnl"/>
              </w:rPr>
            </w:pPr>
            <w:r w:rsidRPr="00612F78">
              <w:rPr>
                <w:rFonts w:ascii="Arial" w:hAnsi="Arial" w:cs="Arial"/>
                <w:bCs/>
                <w:color w:val="auto"/>
                <w:sz w:val="24"/>
                <w:szCs w:val="24"/>
                <w:lang w:val="es-ES_tradnl"/>
              </w:rPr>
              <w:t>$ 1,300.00</w:t>
            </w:r>
          </w:p>
        </w:tc>
      </w:tr>
      <w:tr w:rsidR="00AB4A88" w:rsidRPr="00612F78" w:rsidTr="00D358F7">
        <w:trPr>
          <w:trHeight w:val="304"/>
        </w:trPr>
        <w:tc>
          <w:tcPr>
            <w:cnfStyle w:val="001000000000" w:firstRow="0" w:lastRow="0" w:firstColumn="1" w:lastColumn="0" w:oddVBand="0" w:evenVBand="0" w:oddHBand="0" w:evenHBand="0" w:firstRowFirstColumn="0" w:firstRowLastColumn="0" w:lastRowFirstColumn="0" w:lastRowLastColumn="0"/>
            <w:tcW w:w="5353" w:type="dxa"/>
            <w:gridSpan w:val="2"/>
          </w:tcPr>
          <w:p w:rsidR="00AB4A88" w:rsidRPr="00612F78" w:rsidRDefault="00AB4A88" w:rsidP="00727A97">
            <w:pPr>
              <w:spacing w:line="360" w:lineRule="auto"/>
              <w:jc w:val="center"/>
              <w:rPr>
                <w:rFonts w:ascii="Arial" w:hAnsi="Arial" w:cs="Arial"/>
                <w:b w:val="0"/>
                <w:color w:val="auto"/>
                <w:sz w:val="24"/>
                <w:szCs w:val="24"/>
                <w:lang w:val="es-ES_tradnl"/>
              </w:rPr>
            </w:pPr>
            <w:r w:rsidRPr="00612F78">
              <w:rPr>
                <w:rFonts w:ascii="Arial" w:hAnsi="Arial" w:cs="Arial"/>
                <w:b w:val="0"/>
                <w:color w:val="auto"/>
                <w:sz w:val="24"/>
                <w:szCs w:val="24"/>
                <w:lang w:val="es-ES_tradnl"/>
              </w:rPr>
              <w:t>TOTAL</w:t>
            </w:r>
          </w:p>
        </w:tc>
        <w:tc>
          <w:tcPr>
            <w:tcW w:w="1701" w:type="dxa"/>
          </w:tcPr>
          <w:p w:rsidR="00AB4A88" w:rsidRPr="00612F78" w:rsidRDefault="00AB4A88" w:rsidP="00727A9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4"/>
                <w:szCs w:val="24"/>
                <w:lang w:val="es-ES_tradnl"/>
              </w:rPr>
            </w:pPr>
            <w:r w:rsidRPr="00612F78">
              <w:rPr>
                <w:rFonts w:ascii="Arial" w:hAnsi="Arial" w:cs="Arial"/>
                <w:b/>
                <w:color w:val="000000" w:themeColor="text1"/>
                <w:sz w:val="24"/>
                <w:szCs w:val="24"/>
                <w:lang w:val="es-ES_tradnl"/>
              </w:rPr>
              <w:fldChar w:fldCharType="begin"/>
            </w:r>
            <w:r w:rsidRPr="00612F78">
              <w:rPr>
                <w:rFonts w:ascii="Arial" w:hAnsi="Arial" w:cs="Arial"/>
                <w:b/>
                <w:color w:val="000000" w:themeColor="text1"/>
                <w:sz w:val="24"/>
                <w:szCs w:val="24"/>
                <w:lang w:val="es-ES_tradnl"/>
              </w:rPr>
              <w:instrText xml:space="preserve"> =SUM(ABOVE) </w:instrText>
            </w:r>
            <w:r w:rsidRPr="00612F78">
              <w:rPr>
                <w:rFonts w:ascii="Arial" w:hAnsi="Arial" w:cs="Arial"/>
                <w:b/>
                <w:color w:val="000000" w:themeColor="text1"/>
                <w:sz w:val="24"/>
                <w:szCs w:val="24"/>
                <w:lang w:val="es-ES_tradnl"/>
              </w:rPr>
              <w:fldChar w:fldCharType="separate"/>
            </w:r>
            <w:r w:rsidRPr="00612F78">
              <w:rPr>
                <w:rFonts w:ascii="Arial" w:hAnsi="Arial" w:cs="Arial"/>
                <w:b/>
                <w:noProof/>
                <w:color w:val="000000" w:themeColor="text1"/>
                <w:sz w:val="24"/>
                <w:szCs w:val="24"/>
                <w:lang w:val="es-ES_tradnl"/>
              </w:rPr>
              <w:t>$</w:t>
            </w:r>
            <w:r w:rsidRPr="00612F78">
              <w:rPr>
                <w:rFonts w:ascii="Arial" w:hAnsi="Arial" w:cs="Arial"/>
                <w:b/>
                <w:color w:val="000000" w:themeColor="text1"/>
                <w:sz w:val="24"/>
                <w:szCs w:val="24"/>
                <w:lang w:val="es-ES_tradnl"/>
              </w:rPr>
              <w:fldChar w:fldCharType="end"/>
            </w:r>
            <w:r w:rsidRPr="00612F78">
              <w:rPr>
                <w:rFonts w:ascii="Arial" w:hAnsi="Arial" w:cs="Arial"/>
                <w:b/>
                <w:color w:val="000000" w:themeColor="text1"/>
                <w:sz w:val="24"/>
                <w:szCs w:val="24"/>
                <w:lang w:val="es-ES_tradnl"/>
              </w:rPr>
              <w:t xml:space="preserve"> 2,270.00</w:t>
            </w:r>
          </w:p>
        </w:tc>
      </w:tr>
    </w:tbl>
    <w:p w:rsidR="00A451A3" w:rsidRDefault="00A451A3" w:rsidP="00A451A3">
      <w:pPr>
        <w:pStyle w:val="Epgrafe"/>
        <w:keepNext/>
        <w:spacing w:after="0" w:line="276" w:lineRule="auto"/>
        <w:ind w:left="708" w:firstLine="708"/>
        <w:rPr>
          <w:rFonts w:ascii="Arial" w:hAnsi="Arial" w:cs="Arial"/>
          <w:color w:val="000000" w:themeColor="text1"/>
        </w:rPr>
      </w:pPr>
    </w:p>
    <w:p w:rsidR="006E1536" w:rsidRDefault="006E1536" w:rsidP="00A451A3">
      <w:pPr>
        <w:pStyle w:val="Epgrafe"/>
        <w:keepNext/>
        <w:spacing w:after="0" w:line="276" w:lineRule="auto"/>
        <w:ind w:left="708" w:firstLine="708"/>
        <w:rPr>
          <w:rFonts w:ascii="Arial" w:hAnsi="Arial" w:cs="Arial"/>
          <w:color w:val="000000" w:themeColor="text1"/>
        </w:rPr>
      </w:pPr>
    </w:p>
    <w:p w:rsidR="00877129" w:rsidRDefault="00877129" w:rsidP="006E1536">
      <w:pPr>
        <w:spacing w:after="0" w:line="240" w:lineRule="auto"/>
        <w:ind w:left="1418"/>
        <w:jc w:val="center"/>
        <w:rPr>
          <w:rFonts w:ascii="Arial" w:hAnsi="Arial" w:cs="Arial"/>
          <w:b/>
          <w:sz w:val="24"/>
          <w:szCs w:val="24"/>
        </w:rPr>
      </w:pPr>
    </w:p>
    <w:p w:rsidR="00877129" w:rsidRDefault="00877129" w:rsidP="006E1536">
      <w:pPr>
        <w:spacing w:after="0" w:line="240" w:lineRule="auto"/>
        <w:ind w:left="1418"/>
        <w:jc w:val="center"/>
        <w:rPr>
          <w:rFonts w:ascii="Arial" w:hAnsi="Arial" w:cs="Arial"/>
          <w:b/>
          <w:sz w:val="24"/>
          <w:szCs w:val="24"/>
        </w:rPr>
      </w:pPr>
    </w:p>
    <w:p w:rsidR="00877129" w:rsidRDefault="00877129" w:rsidP="006E1536">
      <w:pPr>
        <w:spacing w:after="0" w:line="240" w:lineRule="auto"/>
        <w:ind w:left="1418"/>
        <w:jc w:val="center"/>
        <w:rPr>
          <w:rFonts w:ascii="Arial" w:hAnsi="Arial" w:cs="Arial"/>
          <w:b/>
          <w:sz w:val="24"/>
          <w:szCs w:val="24"/>
        </w:rPr>
      </w:pPr>
    </w:p>
    <w:p w:rsidR="00AB4A88" w:rsidRDefault="007B6DDE" w:rsidP="006E1536">
      <w:pPr>
        <w:spacing w:after="0" w:line="240" w:lineRule="auto"/>
        <w:ind w:left="1418"/>
        <w:jc w:val="center"/>
        <w:rPr>
          <w:rFonts w:ascii="Arial" w:hAnsi="Arial" w:cs="Arial"/>
          <w:b/>
          <w:sz w:val="24"/>
          <w:szCs w:val="24"/>
        </w:rPr>
      </w:pPr>
      <w:r>
        <w:rPr>
          <w:rFonts w:ascii="Arial" w:hAnsi="Arial" w:cs="Arial"/>
          <w:b/>
          <w:sz w:val="24"/>
          <w:szCs w:val="24"/>
        </w:rPr>
        <w:lastRenderedPageBreak/>
        <w:t>RECURSOS DE</w:t>
      </w:r>
      <w:r w:rsidR="00AB4A88">
        <w:rPr>
          <w:rFonts w:ascii="Arial" w:hAnsi="Arial" w:cs="Arial"/>
          <w:b/>
          <w:sz w:val="24"/>
          <w:szCs w:val="24"/>
        </w:rPr>
        <w:t xml:space="preserve"> SOFTWARE</w:t>
      </w:r>
    </w:p>
    <w:p w:rsidR="006E1536" w:rsidRDefault="006E1536" w:rsidP="006E1536">
      <w:pPr>
        <w:spacing w:after="0" w:line="240" w:lineRule="auto"/>
        <w:ind w:left="1418"/>
        <w:jc w:val="center"/>
        <w:rPr>
          <w:rFonts w:ascii="Arial" w:hAnsi="Arial" w:cs="Arial"/>
          <w:b/>
          <w:sz w:val="24"/>
          <w:szCs w:val="24"/>
        </w:rPr>
      </w:pPr>
    </w:p>
    <w:p w:rsidR="006E1536" w:rsidRDefault="006E1536" w:rsidP="006E1536">
      <w:pPr>
        <w:spacing w:after="0" w:line="240" w:lineRule="auto"/>
        <w:ind w:left="1418"/>
        <w:jc w:val="center"/>
        <w:rPr>
          <w:rFonts w:ascii="Arial" w:hAnsi="Arial" w:cs="Arial"/>
          <w:color w:val="000000" w:themeColor="text1"/>
        </w:rPr>
      </w:pPr>
      <w:bookmarkStart w:id="1630" w:name="_Toc390079457"/>
      <w:r w:rsidRPr="00FA0331">
        <w:rPr>
          <w:rFonts w:ascii="Arial" w:hAnsi="Arial" w:cs="Arial"/>
          <w:color w:val="000000" w:themeColor="text1"/>
        </w:rPr>
        <w:t xml:space="preserve">Tabla </w:t>
      </w:r>
      <w:r w:rsidR="00B3693E">
        <w:rPr>
          <w:rFonts w:ascii="Arial" w:hAnsi="Arial" w:cs="Arial"/>
          <w:color w:val="000000" w:themeColor="text1"/>
        </w:rPr>
        <w:t>3.</w:t>
      </w:r>
      <w:r w:rsidR="00172FD8">
        <w:rPr>
          <w:rFonts w:ascii="Arial" w:hAnsi="Arial" w:cs="Arial"/>
          <w:color w:val="000000" w:themeColor="text1"/>
        </w:rPr>
        <w:t>8</w:t>
      </w:r>
      <w:r w:rsidR="005C3CD2">
        <w:rPr>
          <w:rFonts w:ascii="Arial" w:hAnsi="Arial" w:cs="Arial"/>
          <w:color w:val="000000" w:themeColor="text1"/>
        </w:rPr>
        <w:t xml:space="preserve"> Software para el d</w:t>
      </w:r>
      <w:r w:rsidRPr="00FA0331">
        <w:rPr>
          <w:rFonts w:ascii="Arial" w:hAnsi="Arial" w:cs="Arial"/>
          <w:color w:val="000000" w:themeColor="text1"/>
        </w:rPr>
        <w:t xml:space="preserve">esarrollo del </w:t>
      </w:r>
      <w:r w:rsidR="00A718B7">
        <w:rPr>
          <w:rFonts w:ascii="Arial" w:hAnsi="Arial" w:cs="Arial"/>
          <w:color w:val="000000" w:themeColor="text1"/>
        </w:rPr>
        <w:t>s</w:t>
      </w:r>
      <w:r w:rsidRPr="00FA0331">
        <w:rPr>
          <w:rFonts w:ascii="Arial" w:hAnsi="Arial" w:cs="Arial"/>
          <w:color w:val="000000" w:themeColor="text1"/>
        </w:rPr>
        <w:t>istema</w:t>
      </w:r>
      <w:bookmarkEnd w:id="1630"/>
    </w:p>
    <w:p w:rsidR="00A718B7" w:rsidRPr="00FA0331" w:rsidRDefault="00A718B7" w:rsidP="006E1536">
      <w:pPr>
        <w:spacing w:after="0" w:line="240" w:lineRule="auto"/>
        <w:ind w:left="1418"/>
        <w:jc w:val="center"/>
        <w:rPr>
          <w:rFonts w:ascii="Arial" w:hAnsi="Arial" w:cs="Arial"/>
          <w:sz w:val="24"/>
          <w:szCs w:val="24"/>
        </w:rPr>
      </w:pPr>
    </w:p>
    <w:tbl>
      <w:tblPr>
        <w:tblStyle w:val="Sombreadoclaro-nfasis11"/>
        <w:tblpPr w:leftFromText="141" w:rightFromText="141" w:vertAnchor="text" w:horzAnchor="margin" w:tblpXSpec="center" w:tblpY="248"/>
        <w:tblW w:w="7135" w:type="dxa"/>
        <w:tblLook w:val="04A0" w:firstRow="1" w:lastRow="0" w:firstColumn="1" w:lastColumn="0" w:noHBand="0" w:noVBand="1"/>
      </w:tblPr>
      <w:tblGrid>
        <w:gridCol w:w="1470"/>
        <w:gridCol w:w="3192"/>
        <w:gridCol w:w="2473"/>
      </w:tblGrid>
      <w:tr w:rsidR="00A451A3" w:rsidRPr="00612F78" w:rsidTr="00DC1831">
        <w:trPr>
          <w:cnfStyle w:val="100000000000" w:firstRow="1" w:lastRow="0" w:firstColumn="0" w:lastColumn="0" w:oddVBand="0" w:evenVBand="0" w:oddHBand="0"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1470" w:type="dxa"/>
          </w:tcPr>
          <w:p w:rsidR="00A451A3" w:rsidRPr="00612F78" w:rsidRDefault="00A451A3" w:rsidP="00727A97">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CANTIDAD</w:t>
            </w:r>
          </w:p>
        </w:tc>
        <w:tc>
          <w:tcPr>
            <w:tcW w:w="3192" w:type="dxa"/>
          </w:tcPr>
          <w:p w:rsidR="00A451A3" w:rsidRPr="00612F78" w:rsidRDefault="000A030E" w:rsidP="00727A9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lang w:val="es-ES_tradnl"/>
              </w:rPr>
            </w:pPr>
            <w:r>
              <w:rPr>
                <w:rFonts w:ascii="Arial" w:hAnsi="Arial" w:cs="Arial"/>
                <w:color w:val="auto"/>
                <w:sz w:val="24"/>
                <w:szCs w:val="24"/>
                <w:lang w:val="es-ES_tradnl"/>
              </w:rPr>
              <w:t>DESCRIPCIÓ</w:t>
            </w:r>
            <w:r w:rsidR="00A451A3" w:rsidRPr="00612F78">
              <w:rPr>
                <w:rFonts w:ascii="Arial" w:hAnsi="Arial" w:cs="Arial"/>
                <w:color w:val="auto"/>
                <w:sz w:val="24"/>
                <w:szCs w:val="24"/>
                <w:lang w:val="es-ES_tradnl"/>
              </w:rPr>
              <w:t>N</w:t>
            </w:r>
          </w:p>
        </w:tc>
        <w:tc>
          <w:tcPr>
            <w:tcW w:w="2473" w:type="dxa"/>
          </w:tcPr>
          <w:p w:rsidR="00A451A3" w:rsidRDefault="00A451A3" w:rsidP="00727A9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lang w:val="es-ES_tradnl"/>
              </w:rPr>
            </w:pPr>
            <w:r w:rsidRPr="00612F78">
              <w:rPr>
                <w:rFonts w:ascii="Arial" w:hAnsi="Arial" w:cs="Arial"/>
                <w:color w:val="auto"/>
                <w:sz w:val="24"/>
                <w:szCs w:val="24"/>
                <w:lang w:val="es-ES_tradnl"/>
              </w:rPr>
              <w:t>TOTAL</w:t>
            </w:r>
          </w:p>
          <w:p w:rsidR="00DC1831" w:rsidRPr="00DC1831" w:rsidRDefault="00DC1831" w:rsidP="00727A9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12"/>
                <w:szCs w:val="24"/>
                <w:lang w:val="es-ES_tradnl"/>
              </w:rPr>
            </w:pPr>
          </w:p>
        </w:tc>
      </w:tr>
      <w:tr w:rsidR="00A451A3" w:rsidRPr="00612F78" w:rsidTr="00DC1831">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1470" w:type="dxa"/>
          </w:tcPr>
          <w:p w:rsidR="00A451A3" w:rsidRPr="00612F78" w:rsidRDefault="00A451A3" w:rsidP="00A451A3">
            <w:pPr>
              <w:spacing w:line="360" w:lineRule="auto"/>
              <w:jc w:val="center"/>
              <w:rPr>
                <w:rFonts w:ascii="Arial" w:hAnsi="Arial" w:cs="Arial"/>
                <w:sz w:val="24"/>
                <w:szCs w:val="24"/>
                <w:lang w:val="es-ES_tradnl"/>
              </w:rPr>
            </w:pPr>
            <w:r w:rsidRPr="00612F78">
              <w:rPr>
                <w:rFonts w:ascii="Arial" w:hAnsi="Arial" w:cs="Arial"/>
                <w:sz w:val="24"/>
                <w:szCs w:val="24"/>
                <w:lang w:val="es-ES_tradnl"/>
              </w:rPr>
              <w:t>1</w:t>
            </w:r>
          </w:p>
        </w:tc>
        <w:tc>
          <w:tcPr>
            <w:tcW w:w="3192" w:type="dxa"/>
          </w:tcPr>
          <w:p w:rsidR="00A451A3" w:rsidRPr="00A451A3" w:rsidRDefault="00A451A3" w:rsidP="00A451A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Cs w:val="24"/>
                <w:lang w:val="en-US"/>
              </w:rPr>
            </w:pPr>
            <w:r w:rsidRPr="00A451A3">
              <w:rPr>
                <w:rFonts w:ascii="Arial" w:hAnsi="Arial" w:cs="Arial"/>
                <w:color w:val="auto"/>
                <w:szCs w:val="24"/>
                <w:lang w:val="en-US"/>
              </w:rPr>
              <w:t>Paquete Xampp(APACHE, PHP, MYSQL)</w:t>
            </w:r>
          </w:p>
        </w:tc>
        <w:tc>
          <w:tcPr>
            <w:tcW w:w="2473" w:type="dxa"/>
          </w:tcPr>
          <w:p w:rsidR="00A451A3" w:rsidRPr="00612F78" w:rsidRDefault="00A451A3" w:rsidP="00A451A3">
            <w:pPr>
              <w:tabs>
                <w:tab w:val="center" w:pos="1175"/>
                <w:tab w:val="right" w:pos="2350"/>
              </w:tabs>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s-ES_tradnl"/>
              </w:rPr>
            </w:pPr>
            <w:r w:rsidRPr="00A451A3">
              <w:rPr>
                <w:rFonts w:ascii="Arial" w:hAnsi="Arial" w:cs="Arial"/>
                <w:color w:val="auto"/>
                <w:sz w:val="24"/>
                <w:szCs w:val="24"/>
                <w:lang w:val="en-US"/>
              </w:rPr>
              <w:tab/>
            </w:r>
            <w:r w:rsidRPr="00612F78">
              <w:rPr>
                <w:rFonts w:ascii="Arial" w:hAnsi="Arial" w:cs="Arial"/>
                <w:color w:val="auto"/>
                <w:sz w:val="24"/>
                <w:szCs w:val="24"/>
                <w:lang w:val="es-ES_tradnl"/>
              </w:rPr>
              <w:t>$0</w:t>
            </w:r>
            <w:r w:rsidRPr="00612F78">
              <w:rPr>
                <w:rFonts w:ascii="Arial" w:hAnsi="Arial" w:cs="Arial"/>
                <w:color w:val="auto"/>
                <w:sz w:val="24"/>
                <w:szCs w:val="24"/>
                <w:lang w:val="es-ES_tradnl"/>
              </w:rPr>
              <w:tab/>
            </w:r>
          </w:p>
        </w:tc>
      </w:tr>
      <w:tr w:rsidR="00A451A3" w:rsidRPr="00612F78" w:rsidTr="00DC1831">
        <w:trPr>
          <w:trHeight w:val="644"/>
        </w:trPr>
        <w:tc>
          <w:tcPr>
            <w:cnfStyle w:val="001000000000" w:firstRow="0" w:lastRow="0" w:firstColumn="1" w:lastColumn="0" w:oddVBand="0" w:evenVBand="0" w:oddHBand="0" w:evenHBand="0" w:firstRowFirstColumn="0" w:firstRowLastColumn="0" w:lastRowFirstColumn="0" w:lastRowLastColumn="0"/>
            <w:tcW w:w="1470" w:type="dxa"/>
          </w:tcPr>
          <w:p w:rsidR="00A451A3" w:rsidRPr="00612F78" w:rsidRDefault="00A451A3" w:rsidP="00A451A3">
            <w:pPr>
              <w:spacing w:line="360" w:lineRule="auto"/>
              <w:jc w:val="center"/>
              <w:rPr>
                <w:rFonts w:ascii="Arial" w:hAnsi="Arial" w:cs="Arial"/>
                <w:color w:val="auto"/>
                <w:sz w:val="24"/>
                <w:szCs w:val="24"/>
                <w:lang w:val="es-ES_tradnl"/>
              </w:rPr>
            </w:pPr>
            <w:r w:rsidRPr="00612F78">
              <w:rPr>
                <w:rFonts w:ascii="Arial" w:hAnsi="Arial" w:cs="Arial"/>
                <w:color w:val="auto"/>
                <w:sz w:val="24"/>
                <w:szCs w:val="24"/>
                <w:lang w:val="es-ES_tradnl"/>
              </w:rPr>
              <w:t>1</w:t>
            </w:r>
          </w:p>
        </w:tc>
        <w:tc>
          <w:tcPr>
            <w:tcW w:w="3192" w:type="dxa"/>
          </w:tcPr>
          <w:p w:rsidR="00A451A3" w:rsidRPr="00A451A3" w:rsidRDefault="00A451A3" w:rsidP="00A451A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Cs w:val="24"/>
                <w:lang w:val="en-US"/>
              </w:rPr>
            </w:pPr>
            <w:r w:rsidRPr="00A451A3">
              <w:rPr>
                <w:rFonts w:ascii="Arial" w:hAnsi="Arial" w:cs="Arial"/>
                <w:color w:val="000000" w:themeColor="text1"/>
                <w:szCs w:val="24"/>
                <w:lang w:val="en-US"/>
              </w:rPr>
              <w:t>JQUERY EASUY UI</w:t>
            </w:r>
            <w:r w:rsidRPr="00A451A3">
              <w:rPr>
                <w:rFonts w:ascii="Arial" w:hAnsi="Arial" w:cs="Arial"/>
                <w:color w:val="000000" w:themeColor="text1"/>
                <w:szCs w:val="24"/>
                <w:lang w:val="en-US"/>
              </w:rPr>
              <w:tab/>
              <w:t xml:space="preserve"> (HTML2PDF,PCHART)</w:t>
            </w:r>
          </w:p>
        </w:tc>
        <w:tc>
          <w:tcPr>
            <w:tcW w:w="2473" w:type="dxa"/>
          </w:tcPr>
          <w:p w:rsidR="00A451A3" w:rsidRPr="00612F78" w:rsidRDefault="00A451A3" w:rsidP="00A451A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s-ES_tradnl"/>
              </w:rPr>
            </w:pPr>
            <w:r w:rsidRPr="00612F78">
              <w:rPr>
                <w:rFonts w:ascii="Arial" w:hAnsi="Arial" w:cs="Arial"/>
                <w:color w:val="auto"/>
                <w:sz w:val="24"/>
                <w:szCs w:val="24"/>
                <w:lang w:val="es-ES_tradnl"/>
              </w:rPr>
              <w:t>$0</w:t>
            </w:r>
          </w:p>
          <w:p w:rsidR="00A451A3" w:rsidRPr="00612F78" w:rsidRDefault="00A451A3" w:rsidP="00A451A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s-ES_tradnl"/>
              </w:rPr>
            </w:pPr>
          </w:p>
        </w:tc>
      </w:tr>
      <w:tr w:rsidR="00A451A3" w:rsidRPr="00612F78" w:rsidTr="00DC1831">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4662" w:type="dxa"/>
            <w:gridSpan w:val="2"/>
          </w:tcPr>
          <w:p w:rsidR="00A451A3" w:rsidRPr="00612F78" w:rsidRDefault="00A451A3" w:rsidP="00727A97">
            <w:pPr>
              <w:spacing w:line="360" w:lineRule="auto"/>
              <w:jc w:val="center"/>
              <w:rPr>
                <w:rFonts w:ascii="Arial" w:hAnsi="Arial" w:cs="Arial"/>
                <w:b w:val="0"/>
                <w:color w:val="auto"/>
                <w:sz w:val="24"/>
                <w:szCs w:val="24"/>
                <w:lang w:val="es-ES_tradnl"/>
              </w:rPr>
            </w:pPr>
            <w:r w:rsidRPr="00612F78">
              <w:rPr>
                <w:rFonts w:ascii="Arial" w:hAnsi="Arial" w:cs="Arial"/>
                <w:b w:val="0"/>
                <w:color w:val="auto"/>
                <w:sz w:val="24"/>
                <w:szCs w:val="24"/>
                <w:lang w:val="es-ES_tradnl"/>
              </w:rPr>
              <w:t>TOTAL</w:t>
            </w:r>
          </w:p>
        </w:tc>
        <w:tc>
          <w:tcPr>
            <w:tcW w:w="2473" w:type="dxa"/>
          </w:tcPr>
          <w:p w:rsidR="00A451A3" w:rsidRPr="00612F78" w:rsidRDefault="00A451A3" w:rsidP="00727A9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4"/>
                <w:szCs w:val="24"/>
                <w:lang w:val="es-ES_tradnl"/>
              </w:rPr>
            </w:pPr>
            <w:r w:rsidRPr="00612F78">
              <w:rPr>
                <w:rFonts w:ascii="Arial" w:hAnsi="Arial" w:cs="Arial"/>
                <w:b/>
                <w:sz w:val="24"/>
                <w:szCs w:val="24"/>
                <w:lang w:val="es-ES_tradnl"/>
              </w:rPr>
              <w:t>$0</w:t>
            </w:r>
          </w:p>
        </w:tc>
      </w:tr>
    </w:tbl>
    <w:p w:rsidR="00A451A3" w:rsidRDefault="00A451A3" w:rsidP="00A451A3">
      <w:pPr>
        <w:pStyle w:val="Epgrafe"/>
        <w:keepNext/>
        <w:spacing w:after="0" w:line="276" w:lineRule="auto"/>
        <w:ind w:left="708" w:firstLine="708"/>
        <w:rPr>
          <w:rFonts w:ascii="Arial" w:hAnsi="Arial" w:cs="Arial"/>
          <w:color w:val="000000" w:themeColor="text1"/>
        </w:rPr>
      </w:pPr>
    </w:p>
    <w:p w:rsidR="00A451A3" w:rsidRDefault="00A451A3" w:rsidP="00A451A3">
      <w:pPr>
        <w:pStyle w:val="Epgrafe"/>
        <w:keepNext/>
        <w:spacing w:after="0" w:line="276" w:lineRule="auto"/>
        <w:ind w:left="708" w:firstLine="708"/>
        <w:rPr>
          <w:rFonts w:ascii="Arial" w:hAnsi="Arial" w:cs="Arial"/>
          <w:color w:val="000000" w:themeColor="text1"/>
        </w:rPr>
      </w:pPr>
    </w:p>
    <w:p w:rsidR="00DC1831" w:rsidRDefault="00DC1831" w:rsidP="00A451A3">
      <w:pPr>
        <w:autoSpaceDE w:val="0"/>
        <w:autoSpaceDN w:val="0"/>
        <w:adjustRightInd w:val="0"/>
        <w:spacing w:after="0"/>
        <w:ind w:left="1418"/>
        <w:jc w:val="both"/>
        <w:rPr>
          <w:rFonts w:ascii="Arial" w:hAnsi="Arial" w:cs="Arial"/>
          <w:b/>
          <w:color w:val="000000" w:themeColor="text1"/>
          <w:sz w:val="18"/>
          <w:szCs w:val="18"/>
        </w:rPr>
      </w:pPr>
    </w:p>
    <w:p w:rsidR="00DC1831" w:rsidRDefault="00DC1831" w:rsidP="00A451A3">
      <w:pPr>
        <w:autoSpaceDE w:val="0"/>
        <w:autoSpaceDN w:val="0"/>
        <w:adjustRightInd w:val="0"/>
        <w:spacing w:after="0"/>
        <w:ind w:left="1418"/>
        <w:jc w:val="both"/>
        <w:rPr>
          <w:rFonts w:ascii="Arial" w:hAnsi="Arial" w:cs="Arial"/>
          <w:b/>
          <w:color w:val="000000" w:themeColor="text1"/>
          <w:sz w:val="18"/>
          <w:szCs w:val="18"/>
        </w:rPr>
      </w:pPr>
    </w:p>
    <w:p w:rsidR="00DC1831" w:rsidRDefault="00DC1831" w:rsidP="00A451A3">
      <w:pPr>
        <w:autoSpaceDE w:val="0"/>
        <w:autoSpaceDN w:val="0"/>
        <w:adjustRightInd w:val="0"/>
        <w:spacing w:after="0"/>
        <w:ind w:left="1418"/>
        <w:jc w:val="both"/>
        <w:rPr>
          <w:rFonts w:ascii="Arial" w:hAnsi="Arial" w:cs="Arial"/>
          <w:b/>
          <w:color w:val="000000" w:themeColor="text1"/>
          <w:sz w:val="18"/>
          <w:szCs w:val="18"/>
        </w:rPr>
      </w:pPr>
    </w:p>
    <w:p w:rsidR="00DC1831" w:rsidRDefault="00DC1831" w:rsidP="00A451A3">
      <w:pPr>
        <w:autoSpaceDE w:val="0"/>
        <w:autoSpaceDN w:val="0"/>
        <w:adjustRightInd w:val="0"/>
        <w:spacing w:after="0"/>
        <w:ind w:left="1418"/>
        <w:jc w:val="both"/>
        <w:rPr>
          <w:rFonts w:ascii="Arial" w:hAnsi="Arial" w:cs="Arial"/>
          <w:b/>
          <w:color w:val="000000" w:themeColor="text1"/>
          <w:sz w:val="18"/>
          <w:szCs w:val="18"/>
        </w:rPr>
      </w:pPr>
    </w:p>
    <w:p w:rsidR="00DC1831" w:rsidRDefault="00DC1831" w:rsidP="00A451A3">
      <w:pPr>
        <w:autoSpaceDE w:val="0"/>
        <w:autoSpaceDN w:val="0"/>
        <w:adjustRightInd w:val="0"/>
        <w:spacing w:after="0"/>
        <w:ind w:left="1418"/>
        <w:jc w:val="both"/>
        <w:rPr>
          <w:rFonts w:ascii="Arial" w:hAnsi="Arial" w:cs="Arial"/>
          <w:b/>
          <w:color w:val="000000" w:themeColor="text1"/>
          <w:sz w:val="18"/>
          <w:szCs w:val="18"/>
        </w:rPr>
      </w:pPr>
    </w:p>
    <w:p w:rsidR="00DC1831" w:rsidRDefault="00DC1831" w:rsidP="00A451A3">
      <w:pPr>
        <w:autoSpaceDE w:val="0"/>
        <w:autoSpaceDN w:val="0"/>
        <w:adjustRightInd w:val="0"/>
        <w:spacing w:after="0"/>
        <w:ind w:left="1418"/>
        <w:jc w:val="both"/>
        <w:rPr>
          <w:rFonts w:ascii="Arial" w:hAnsi="Arial" w:cs="Arial"/>
          <w:b/>
          <w:color w:val="000000" w:themeColor="text1"/>
          <w:sz w:val="18"/>
          <w:szCs w:val="18"/>
        </w:rPr>
      </w:pPr>
    </w:p>
    <w:p w:rsidR="00DC1831" w:rsidRDefault="00DC1831" w:rsidP="00A451A3">
      <w:pPr>
        <w:autoSpaceDE w:val="0"/>
        <w:autoSpaceDN w:val="0"/>
        <w:adjustRightInd w:val="0"/>
        <w:spacing w:after="0"/>
        <w:ind w:left="1418"/>
        <w:jc w:val="both"/>
        <w:rPr>
          <w:rFonts w:ascii="Arial" w:hAnsi="Arial" w:cs="Arial"/>
          <w:b/>
          <w:color w:val="000000" w:themeColor="text1"/>
          <w:sz w:val="18"/>
          <w:szCs w:val="18"/>
        </w:rPr>
      </w:pPr>
    </w:p>
    <w:p w:rsidR="00DC1831" w:rsidRDefault="00DC1831" w:rsidP="00A451A3">
      <w:pPr>
        <w:autoSpaceDE w:val="0"/>
        <w:autoSpaceDN w:val="0"/>
        <w:adjustRightInd w:val="0"/>
        <w:spacing w:after="0"/>
        <w:ind w:left="1418"/>
        <w:jc w:val="both"/>
        <w:rPr>
          <w:rFonts w:ascii="Arial" w:hAnsi="Arial" w:cs="Arial"/>
          <w:b/>
          <w:color w:val="000000" w:themeColor="text1"/>
          <w:sz w:val="18"/>
          <w:szCs w:val="18"/>
        </w:rPr>
      </w:pPr>
    </w:p>
    <w:p w:rsidR="00DC1831" w:rsidRDefault="00DC1831" w:rsidP="00A451A3">
      <w:pPr>
        <w:autoSpaceDE w:val="0"/>
        <w:autoSpaceDN w:val="0"/>
        <w:adjustRightInd w:val="0"/>
        <w:spacing w:after="0"/>
        <w:ind w:left="1418"/>
        <w:jc w:val="both"/>
        <w:rPr>
          <w:rFonts w:ascii="Arial" w:hAnsi="Arial" w:cs="Arial"/>
          <w:b/>
          <w:color w:val="000000" w:themeColor="text1"/>
          <w:sz w:val="18"/>
          <w:szCs w:val="18"/>
        </w:rPr>
      </w:pPr>
    </w:p>
    <w:p w:rsidR="00DC1831" w:rsidRDefault="00DC1831" w:rsidP="00A451A3">
      <w:pPr>
        <w:autoSpaceDE w:val="0"/>
        <w:autoSpaceDN w:val="0"/>
        <w:adjustRightInd w:val="0"/>
        <w:spacing w:after="0"/>
        <w:ind w:left="1418"/>
        <w:jc w:val="both"/>
        <w:rPr>
          <w:rFonts w:ascii="Arial" w:hAnsi="Arial" w:cs="Arial"/>
          <w:b/>
          <w:color w:val="000000" w:themeColor="text1"/>
          <w:sz w:val="18"/>
          <w:szCs w:val="18"/>
        </w:rPr>
      </w:pPr>
    </w:p>
    <w:p w:rsidR="00A718B7" w:rsidRDefault="00A718B7" w:rsidP="006E1536">
      <w:pPr>
        <w:spacing w:after="0" w:line="360" w:lineRule="auto"/>
        <w:ind w:left="710" w:firstLine="708"/>
        <w:jc w:val="center"/>
        <w:rPr>
          <w:rFonts w:ascii="Arial" w:hAnsi="Arial" w:cs="Arial"/>
          <w:b/>
          <w:color w:val="000000" w:themeColor="text1"/>
          <w:sz w:val="24"/>
          <w:szCs w:val="24"/>
          <w:lang w:val="es-ES_tradnl"/>
        </w:rPr>
      </w:pPr>
    </w:p>
    <w:p w:rsidR="00A718B7" w:rsidRDefault="00A718B7" w:rsidP="006E1536">
      <w:pPr>
        <w:spacing w:after="0" w:line="360" w:lineRule="auto"/>
        <w:ind w:left="710" w:firstLine="708"/>
        <w:jc w:val="center"/>
        <w:rPr>
          <w:rFonts w:ascii="Arial" w:hAnsi="Arial" w:cs="Arial"/>
          <w:b/>
          <w:color w:val="000000" w:themeColor="text1"/>
          <w:sz w:val="24"/>
          <w:szCs w:val="24"/>
          <w:lang w:val="es-ES_tradnl"/>
        </w:rPr>
      </w:pPr>
    </w:p>
    <w:p w:rsidR="00A718B7" w:rsidRPr="00A718B7" w:rsidRDefault="00A718B7" w:rsidP="006E1536">
      <w:pPr>
        <w:spacing w:after="0" w:line="360" w:lineRule="auto"/>
        <w:ind w:left="710" w:firstLine="708"/>
        <w:jc w:val="center"/>
        <w:rPr>
          <w:rFonts w:ascii="Arial" w:hAnsi="Arial" w:cs="Arial"/>
          <w:b/>
          <w:color w:val="000000" w:themeColor="text1"/>
          <w:sz w:val="14"/>
          <w:szCs w:val="24"/>
          <w:lang w:val="es-ES_tradnl"/>
        </w:rPr>
      </w:pPr>
    </w:p>
    <w:p w:rsidR="00A451A3" w:rsidRDefault="007B6DDE" w:rsidP="006E1536">
      <w:pPr>
        <w:spacing w:after="0" w:line="360" w:lineRule="auto"/>
        <w:ind w:left="710" w:firstLine="708"/>
        <w:jc w:val="center"/>
        <w:rPr>
          <w:rFonts w:ascii="Arial" w:hAnsi="Arial" w:cs="Arial"/>
          <w:b/>
          <w:color w:val="000000" w:themeColor="text1"/>
          <w:sz w:val="24"/>
          <w:szCs w:val="24"/>
          <w:lang w:val="es-ES_tradnl"/>
        </w:rPr>
      </w:pPr>
      <w:r>
        <w:rPr>
          <w:rFonts w:ascii="Arial" w:hAnsi="Arial" w:cs="Arial"/>
          <w:b/>
          <w:color w:val="000000" w:themeColor="text1"/>
          <w:sz w:val="24"/>
          <w:szCs w:val="24"/>
          <w:lang w:val="es-ES_tradnl"/>
        </w:rPr>
        <w:t xml:space="preserve">RECURSOS DE </w:t>
      </w:r>
      <w:r w:rsidR="00A451A3" w:rsidRPr="00612F78">
        <w:rPr>
          <w:rFonts w:ascii="Arial" w:hAnsi="Arial" w:cs="Arial"/>
          <w:b/>
          <w:color w:val="000000" w:themeColor="text1"/>
          <w:sz w:val="24"/>
          <w:szCs w:val="24"/>
          <w:lang w:val="es-ES_tradnl"/>
        </w:rPr>
        <w:t>SERVICIOS</w:t>
      </w:r>
    </w:p>
    <w:p w:rsidR="006E1536" w:rsidRPr="00FA0331" w:rsidRDefault="006E1536" w:rsidP="006E1536">
      <w:pPr>
        <w:pStyle w:val="Epgrafe"/>
        <w:keepNext/>
        <w:spacing w:after="0" w:line="276" w:lineRule="auto"/>
        <w:ind w:left="708" w:firstLine="708"/>
        <w:jc w:val="center"/>
        <w:rPr>
          <w:rFonts w:ascii="Arial" w:hAnsi="Arial" w:cs="Arial"/>
          <w:b w:val="0"/>
          <w:color w:val="000000" w:themeColor="text1"/>
          <w:sz w:val="32"/>
          <w:szCs w:val="24"/>
        </w:rPr>
      </w:pPr>
      <w:bookmarkStart w:id="1631" w:name="_Toc390079458"/>
      <w:r w:rsidRPr="00FA0331">
        <w:rPr>
          <w:rFonts w:ascii="Arial" w:hAnsi="Arial" w:cs="Arial"/>
          <w:b w:val="0"/>
          <w:color w:val="000000" w:themeColor="text1"/>
          <w:sz w:val="22"/>
        </w:rPr>
        <w:t xml:space="preserve">Tabla </w:t>
      </w:r>
      <w:r w:rsidR="00B3693E">
        <w:rPr>
          <w:rFonts w:ascii="Arial" w:hAnsi="Arial" w:cs="Arial"/>
          <w:b w:val="0"/>
          <w:color w:val="000000" w:themeColor="text1"/>
          <w:sz w:val="22"/>
        </w:rPr>
        <w:t>3.</w:t>
      </w:r>
      <w:r w:rsidR="00172FD8">
        <w:rPr>
          <w:rFonts w:ascii="Arial" w:hAnsi="Arial" w:cs="Arial"/>
          <w:b w:val="0"/>
          <w:color w:val="000000" w:themeColor="text1"/>
          <w:sz w:val="22"/>
        </w:rPr>
        <w:t>9</w:t>
      </w:r>
      <w:r w:rsidRPr="00FA0331">
        <w:rPr>
          <w:rFonts w:ascii="Arial" w:hAnsi="Arial" w:cs="Arial"/>
          <w:b w:val="0"/>
          <w:color w:val="000000" w:themeColor="text1"/>
          <w:sz w:val="22"/>
        </w:rPr>
        <w:t xml:space="preserve"> Detalles de </w:t>
      </w:r>
      <w:r w:rsidR="005C3CD2">
        <w:rPr>
          <w:rFonts w:ascii="Arial" w:hAnsi="Arial" w:cs="Arial"/>
          <w:b w:val="0"/>
          <w:color w:val="000000" w:themeColor="text1"/>
          <w:sz w:val="22"/>
        </w:rPr>
        <w:t>c</w:t>
      </w:r>
      <w:r w:rsidRPr="00FA0331">
        <w:rPr>
          <w:rFonts w:ascii="Arial" w:hAnsi="Arial" w:cs="Arial"/>
          <w:b w:val="0"/>
          <w:color w:val="000000" w:themeColor="text1"/>
          <w:sz w:val="22"/>
        </w:rPr>
        <w:t xml:space="preserve">ostos en </w:t>
      </w:r>
      <w:r w:rsidR="00A718B7">
        <w:rPr>
          <w:rFonts w:ascii="Arial" w:hAnsi="Arial" w:cs="Arial"/>
          <w:b w:val="0"/>
          <w:color w:val="000000" w:themeColor="text1"/>
          <w:sz w:val="22"/>
        </w:rPr>
        <w:t>s</w:t>
      </w:r>
      <w:r w:rsidRPr="00FA0331">
        <w:rPr>
          <w:rFonts w:ascii="Arial" w:hAnsi="Arial" w:cs="Arial"/>
          <w:b w:val="0"/>
          <w:color w:val="000000" w:themeColor="text1"/>
          <w:sz w:val="22"/>
        </w:rPr>
        <w:t>ervicios</w:t>
      </w:r>
      <w:bookmarkEnd w:id="1631"/>
    </w:p>
    <w:tbl>
      <w:tblPr>
        <w:tblStyle w:val="Sombreadoclaro-nfasis11"/>
        <w:tblpPr w:leftFromText="141" w:rightFromText="141" w:vertAnchor="text" w:horzAnchor="margin" w:tblpXSpec="center" w:tblpY="248"/>
        <w:tblW w:w="7196" w:type="dxa"/>
        <w:tblLook w:val="04A0" w:firstRow="1" w:lastRow="0" w:firstColumn="1" w:lastColumn="0" w:noHBand="0" w:noVBand="1"/>
      </w:tblPr>
      <w:tblGrid>
        <w:gridCol w:w="1365"/>
        <w:gridCol w:w="3680"/>
        <w:gridCol w:w="2151"/>
      </w:tblGrid>
      <w:tr w:rsidR="00A451A3" w:rsidRPr="00A451A3" w:rsidTr="006E1536">
        <w:trPr>
          <w:cnfStyle w:val="100000000000" w:firstRow="1" w:lastRow="0" w:firstColumn="0" w:lastColumn="0" w:oddVBand="0" w:evenVBand="0" w:oddHBand="0"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1309" w:type="dxa"/>
          </w:tcPr>
          <w:p w:rsidR="00A451A3" w:rsidRPr="00A451A3" w:rsidRDefault="00A451A3" w:rsidP="00727A97">
            <w:pPr>
              <w:spacing w:line="360" w:lineRule="auto"/>
              <w:jc w:val="center"/>
              <w:rPr>
                <w:rFonts w:ascii="Arial" w:hAnsi="Arial" w:cs="Arial"/>
                <w:color w:val="auto"/>
                <w:szCs w:val="24"/>
                <w:lang w:val="es-ES_tradnl"/>
              </w:rPr>
            </w:pPr>
            <w:r w:rsidRPr="00A451A3">
              <w:rPr>
                <w:rFonts w:ascii="Arial" w:hAnsi="Arial" w:cs="Arial"/>
                <w:color w:val="auto"/>
                <w:szCs w:val="24"/>
                <w:lang w:val="es-ES_tradnl"/>
              </w:rPr>
              <w:t>CANTIDAD</w:t>
            </w:r>
          </w:p>
        </w:tc>
        <w:tc>
          <w:tcPr>
            <w:tcW w:w="3686" w:type="dxa"/>
          </w:tcPr>
          <w:p w:rsidR="00A451A3" w:rsidRPr="00A451A3" w:rsidRDefault="000A030E" w:rsidP="00727A9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Cs w:val="24"/>
                <w:lang w:val="es-ES_tradnl"/>
              </w:rPr>
            </w:pPr>
            <w:r>
              <w:rPr>
                <w:rFonts w:ascii="Arial" w:hAnsi="Arial" w:cs="Arial"/>
                <w:color w:val="auto"/>
                <w:szCs w:val="24"/>
                <w:lang w:val="es-ES_tradnl"/>
              </w:rPr>
              <w:t>DESCRIPCIÓ</w:t>
            </w:r>
            <w:r w:rsidR="00686843">
              <w:rPr>
                <w:rFonts w:ascii="Arial" w:hAnsi="Arial" w:cs="Arial"/>
                <w:color w:val="auto"/>
                <w:szCs w:val="24"/>
                <w:lang w:val="es-ES_tradnl"/>
              </w:rPr>
              <w:t>N</w:t>
            </w:r>
          </w:p>
        </w:tc>
        <w:tc>
          <w:tcPr>
            <w:tcW w:w="2201" w:type="dxa"/>
          </w:tcPr>
          <w:p w:rsidR="00A451A3" w:rsidRPr="00A451A3" w:rsidRDefault="00A451A3" w:rsidP="00727A9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Cs w:val="24"/>
                <w:lang w:val="es-ES_tradnl"/>
              </w:rPr>
            </w:pPr>
            <w:r w:rsidRPr="00A451A3">
              <w:rPr>
                <w:rFonts w:ascii="Arial" w:hAnsi="Arial" w:cs="Arial"/>
                <w:color w:val="auto"/>
                <w:szCs w:val="24"/>
                <w:lang w:val="es-ES_tradnl"/>
              </w:rPr>
              <w:t>TOTAL</w:t>
            </w:r>
          </w:p>
        </w:tc>
      </w:tr>
      <w:tr w:rsidR="00A451A3" w:rsidRPr="00A451A3" w:rsidTr="006E1536">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1309" w:type="dxa"/>
          </w:tcPr>
          <w:p w:rsidR="00A451A3" w:rsidRPr="00A451A3" w:rsidRDefault="00A451A3" w:rsidP="00727A97">
            <w:pPr>
              <w:spacing w:line="360" w:lineRule="auto"/>
              <w:jc w:val="center"/>
              <w:rPr>
                <w:rFonts w:ascii="Arial" w:hAnsi="Arial" w:cs="Arial"/>
                <w:color w:val="auto"/>
                <w:szCs w:val="24"/>
                <w:lang w:val="es-ES_tradnl"/>
              </w:rPr>
            </w:pPr>
            <w:r w:rsidRPr="00A451A3">
              <w:rPr>
                <w:rFonts w:ascii="Arial" w:hAnsi="Arial" w:cs="Arial"/>
                <w:color w:val="auto"/>
                <w:szCs w:val="24"/>
                <w:lang w:val="es-ES_tradnl"/>
              </w:rPr>
              <w:t>3</w:t>
            </w:r>
          </w:p>
        </w:tc>
        <w:tc>
          <w:tcPr>
            <w:tcW w:w="3686" w:type="dxa"/>
          </w:tcPr>
          <w:p w:rsidR="00A451A3" w:rsidRPr="00A451A3" w:rsidRDefault="00A451A3" w:rsidP="00727A9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Cs w:val="24"/>
                <w:lang w:val="es-ES_tradnl"/>
              </w:rPr>
            </w:pPr>
            <w:r w:rsidRPr="00A451A3">
              <w:rPr>
                <w:rFonts w:ascii="Arial" w:hAnsi="Arial" w:cs="Arial"/>
                <w:color w:val="auto"/>
                <w:szCs w:val="24"/>
                <w:lang w:val="es-ES_tradnl"/>
              </w:rPr>
              <w:t>Internet por 3 meses</w:t>
            </w:r>
          </w:p>
        </w:tc>
        <w:tc>
          <w:tcPr>
            <w:tcW w:w="2201" w:type="dxa"/>
          </w:tcPr>
          <w:p w:rsidR="00A451A3" w:rsidRPr="00A451A3" w:rsidRDefault="00A451A3" w:rsidP="00727A9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Cs w:val="24"/>
                <w:lang w:val="es-ES_tradnl"/>
              </w:rPr>
            </w:pPr>
            <w:r w:rsidRPr="00A451A3">
              <w:rPr>
                <w:rFonts w:ascii="Arial" w:hAnsi="Arial" w:cs="Arial"/>
                <w:color w:val="auto"/>
                <w:szCs w:val="24"/>
                <w:lang w:val="es-ES_tradnl"/>
              </w:rPr>
              <w:t>$86.00</w:t>
            </w:r>
          </w:p>
        </w:tc>
      </w:tr>
      <w:tr w:rsidR="00A451A3" w:rsidRPr="00A451A3" w:rsidTr="006E1536">
        <w:trPr>
          <w:trHeight w:val="308"/>
        </w:trPr>
        <w:tc>
          <w:tcPr>
            <w:cnfStyle w:val="001000000000" w:firstRow="0" w:lastRow="0" w:firstColumn="1" w:lastColumn="0" w:oddVBand="0" w:evenVBand="0" w:oddHBand="0" w:evenHBand="0" w:firstRowFirstColumn="0" w:firstRowLastColumn="0" w:lastRowFirstColumn="0" w:lastRowLastColumn="0"/>
            <w:tcW w:w="1309" w:type="dxa"/>
            <w:tcBorders>
              <w:bottom w:val="single" w:sz="4" w:space="0" w:color="auto"/>
            </w:tcBorders>
          </w:tcPr>
          <w:p w:rsidR="00A451A3" w:rsidRPr="00A451A3" w:rsidRDefault="00A451A3" w:rsidP="00A451A3">
            <w:pPr>
              <w:spacing w:line="360" w:lineRule="auto"/>
              <w:jc w:val="center"/>
              <w:rPr>
                <w:rFonts w:ascii="Arial" w:hAnsi="Arial" w:cs="Arial"/>
                <w:color w:val="auto"/>
                <w:szCs w:val="24"/>
                <w:lang w:val="es-ES_tradnl"/>
              </w:rPr>
            </w:pPr>
            <w:r w:rsidRPr="00A451A3">
              <w:rPr>
                <w:rFonts w:ascii="Arial" w:hAnsi="Arial" w:cs="Arial"/>
                <w:color w:val="auto"/>
                <w:szCs w:val="24"/>
                <w:lang w:val="es-ES_tradnl"/>
              </w:rPr>
              <w:t>1</w:t>
            </w:r>
          </w:p>
        </w:tc>
        <w:tc>
          <w:tcPr>
            <w:tcW w:w="3686" w:type="dxa"/>
            <w:tcBorders>
              <w:bottom w:val="single" w:sz="4" w:space="0" w:color="auto"/>
            </w:tcBorders>
          </w:tcPr>
          <w:p w:rsidR="00A451A3" w:rsidRPr="00A451A3" w:rsidRDefault="00A451A3" w:rsidP="00A451A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Cs w:val="24"/>
                <w:lang w:val="es-ES_tradnl"/>
              </w:rPr>
            </w:pPr>
            <w:r w:rsidRPr="00A451A3">
              <w:rPr>
                <w:rFonts w:ascii="Arial" w:hAnsi="Arial" w:cs="Arial"/>
                <w:color w:val="000000" w:themeColor="text1"/>
                <w:szCs w:val="24"/>
                <w:lang w:val="es-ES_tradnl"/>
              </w:rPr>
              <w:t xml:space="preserve">Dominio(comercialaguilar.com.ec) </w:t>
            </w:r>
          </w:p>
        </w:tc>
        <w:tc>
          <w:tcPr>
            <w:tcW w:w="2201" w:type="dxa"/>
            <w:tcBorders>
              <w:bottom w:val="single" w:sz="4" w:space="0" w:color="auto"/>
            </w:tcBorders>
          </w:tcPr>
          <w:p w:rsidR="00A451A3" w:rsidRPr="00A451A3" w:rsidRDefault="00A451A3" w:rsidP="00A451A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Cs w:val="24"/>
                <w:lang w:val="es-ES_tradnl"/>
              </w:rPr>
            </w:pPr>
            <w:r w:rsidRPr="00A451A3">
              <w:rPr>
                <w:rFonts w:ascii="Arial" w:hAnsi="Arial" w:cs="Arial"/>
                <w:color w:val="auto"/>
                <w:szCs w:val="24"/>
                <w:lang w:val="es-ES_tradnl"/>
              </w:rPr>
              <w:t>$ 60.00</w:t>
            </w:r>
          </w:p>
        </w:tc>
      </w:tr>
      <w:tr w:rsidR="00A451A3" w:rsidRPr="00A451A3" w:rsidTr="006E1536">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309" w:type="dxa"/>
            <w:tcBorders>
              <w:top w:val="single" w:sz="4" w:space="0" w:color="auto"/>
              <w:bottom w:val="single" w:sz="4" w:space="0" w:color="auto"/>
            </w:tcBorders>
          </w:tcPr>
          <w:p w:rsidR="00A451A3" w:rsidRPr="00A451A3" w:rsidRDefault="00A451A3" w:rsidP="00A451A3">
            <w:pPr>
              <w:spacing w:line="360" w:lineRule="auto"/>
              <w:jc w:val="center"/>
              <w:rPr>
                <w:rFonts w:ascii="Arial" w:hAnsi="Arial" w:cs="Arial"/>
                <w:szCs w:val="24"/>
                <w:lang w:val="es-ES_tradnl"/>
              </w:rPr>
            </w:pPr>
            <w:r w:rsidRPr="00A451A3">
              <w:rPr>
                <w:rFonts w:ascii="Arial" w:hAnsi="Arial" w:cs="Arial"/>
                <w:szCs w:val="24"/>
                <w:lang w:val="es-ES_tradnl"/>
              </w:rPr>
              <w:t>1</w:t>
            </w:r>
          </w:p>
        </w:tc>
        <w:tc>
          <w:tcPr>
            <w:tcW w:w="3686" w:type="dxa"/>
            <w:tcBorders>
              <w:top w:val="single" w:sz="4" w:space="0" w:color="auto"/>
              <w:bottom w:val="single" w:sz="4" w:space="0" w:color="auto"/>
            </w:tcBorders>
          </w:tcPr>
          <w:p w:rsidR="00A451A3" w:rsidRPr="00A451A3" w:rsidRDefault="00A451A3" w:rsidP="00A451A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Cs w:val="24"/>
                <w:lang w:val="es-ES_tradnl"/>
              </w:rPr>
            </w:pPr>
            <w:r w:rsidRPr="00A451A3">
              <w:rPr>
                <w:rFonts w:ascii="Arial" w:hAnsi="Arial" w:cs="Arial"/>
                <w:color w:val="000000" w:themeColor="text1"/>
                <w:szCs w:val="24"/>
                <w:lang w:val="es-ES_tradnl"/>
              </w:rPr>
              <w:t>Ip publica(186.46.160.166)</w:t>
            </w:r>
          </w:p>
        </w:tc>
        <w:tc>
          <w:tcPr>
            <w:tcW w:w="2201" w:type="dxa"/>
            <w:tcBorders>
              <w:top w:val="single" w:sz="4" w:space="0" w:color="auto"/>
              <w:bottom w:val="single" w:sz="4" w:space="0" w:color="auto"/>
            </w:tcBorders>
          </w:tcPr>
          <w:p w:rsidR="00A451A3" w:rsidRPr="00A451A3" w:rsidRDefault="00A451A3" w:rsidP="00A451A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Cs w:val="24"/>
                <w:lang w:val="es-ES_tradnl"/>
              </w:rPr>
            </w:pPr>
            <w:r w:rsidRPr="00D358F7">
              <w:rPr>
                <w:rFonts w:ascii="Arial" w:hAnsi="Arial" w:cs="Arial"/>
                <w:color w:val="000000" w:themeColor="text1"/>
                <w:szCs w:val="24"/>
                <w:lang w:val="es-ES_tradnl"/>
              </w:rPr>
              <w:t>$30.00</w:t>
            </w:r>
          </w:p>
        </w:tc>
      </w:tr>
      <w:tr w:rsidR="00A451A3" w:rsidRPr="00A451A3" w:rsidTr="006E1536">
        <w:trPr>
          <w:trHeight w:val="266"/>
        </w:trPr>
        <w:tc>
          <w:tcPr>
            <w:cnfStyle w:val="001000000000" w:firstRow="0" w:lastRow="0" w:firstColumn="1" w:lastColumn="0" w:oddVBand="0" w:evenVBand="0" w:oddHBand="0" w:evenHBand="0" w:firstRowFirstColumn="0" w:firstRowLastColumn="0" w:lastRowFirstColumn="0" w:lastRowLastColumn="0"/>
            <w:tcW w:w="4995" w:type="dxa"/>
            <w:gridSpan w:val="2"/>
          </w:tcPr>
          <w:p w:rsidR="00A451A3" w:rsidRPr="00A451A3" w:rsidRDefault="00A451A3" w:rsidP="00727A97">
            <w:pPr>
              <w:spacing w:line="360" w:lineRule="auto"/>
              <w:jc w:val="center"/>
              <w:rPr>
                <w:rFonts w:ascii="Arial" w:hAnsi="Arial" w:cs="Arial"/>
                <w:b w:val="0"/>
                <w:color w:val="auto"/>
                <w:szCs w:val="24"/>
                <w:lang w:val="es-ES_tradnl"/>
              </w:rPr>
            </w:pPr>
            <w:r w:rsidRPr="00A451A3">
              <w:rPr>
                <w:rFonts w:ascii="Arial" w:hAnsi="Arial" w:cs="Arial"/>
                <w:b w:val="0"/>
                <w:color w:val="auto"/>
                <w:szCs w:val="24"/>
                <w:lang w:val="es-ES_tradnl"/>
              </w:rPr>
              <w:t>TOTAL</w:t>
            </w:r>
          </w:p>
        </w:tc>
        <w:tc>
          <w:tcPr>
            <w:tcW w:w="2201" w:type="dxa"/>
          </w:tcPr>
          <w:p w:rsidR="00A451A3" w:rsidRPr="00A451A3" w:rsidRDefault="00A451A3" w:rsidP="00727A9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Cs w:val="24"/>
                <w:lang w:val="es-ES_tradnl"/>
              </w:rPr>
            </w:pPr>
            <w:r w:rsidRPr="00A451A3">
              <w:rPr>
                <w:rFonts w:ascii="Arial" w:hAnsi="Arial" w:cs="Arial"/>
                <w:b/>
                <w:szCs w:val="24"/>
                <w:lang w:val="es-ES_tradnl"/>
              </w:rPr>
              <w:fldChar w:fldCharType="begin"/>
            </w:r>
            <w:r w:rsidRPr="00A451A3">
              <w:rPr>
                <w:rFonts w:ascii="Arial" w:hAnsi="Arial" w:cs="Arial"/>
                <w:b/>
                <w:color w:val="auto"/>
                <w:szCs w:val="24"/>
                <w:lang w:val="es-ES_tradnl"/>
              </w:rPr>
              <w:instrText xml:space="preserve"> =SUM(ABOVE) </w:instrText>
            </w:r>
            <w:r w:rsidRPr="00A451A3">
              <w:rPr>
                <w:rFonts w:ascii="Arial" w:hAnsi="Arial" w:cs="Arial"/>
                <w:b/>
                <w:szCs w:val="24"/>
                <w:lang w:val="es-ES_tradnl"/>
              </w:rPr>
              <w:fldChar w:fldCharType="separate"/>
            </w:r>
            <w:r w:rsidRPr="00A451A3">
              <w:rPr>
                <w:rFonts w:ascii="Arial" w:hAnsi="Arial" w:cs="Arial"/>
                <w:b/>
                <w:noProof/>
                <w:color w:val="auto"/>
                <w:szCs w:val="24"/>
                <w:lang w:val="es-ES_tradnl"/>
              </w:rPr>
              <w:t>$176.00</w:t>
            </w:r>
            <w:r w:rsidRPr="00A451A3">
              <w:rPr>
                <w:rFonts w:ascii="Arial" w:hAnsi="Arial" w:cs="Arial"/>
                <w:b/>
                <w:szCs w:val="24"/>
                <w:lang w:val="es-ES_tradnl"/>
              </w:rPr>
              <w:fldChar w:fldCharType="end"/>
            </w:r>
          </w:p>
        </w:tc>
      </w:tr>
    </w:tbl>
    <w:p w:rsidR="00A451A3" w:rsidRDefault="00A451A3" w:rsidP="00A451A3">
      <w:pPr>
        <w:pStyle w:val="Epgrafe"/>
        <w:keepNext/>
        <w:spacing w:after="0" w:line="276" w:lineRule="auto"/>
        <w:ind w:left="708" w:firstLine="708"/>
        <w:rPr>
          <w:rFonts w:ascii="Arial" w:hAnsi="Arial" w:cs="Arial"/>
          <w:b w:val="0"/>
          <w:color w:val="000000" w:themeColor="text1"/>
          <w:sz w:val="24"/>
          <w:szCs w:val="24"/>
          <w:lang w:val="es-ES_tradnl"/>
        </w:rPr>
      </w:pPr>
    </w:p>
    <w:p w:rsidR="00A451A3" w:rsidRDefault="00A451A3" w:rsidP="00A451A3">
      <w:pPr>
        <w:spacing w:after="0" w:line="360" w:lineRule="auto"/>
        <w:jc w:val="both"/>
        <w:rPr>
          <w:rFonts w:ascii="Arial" w:hAnsi="Arial" w:cs="Arial"/>
          <w:b/>
          <w:color w:val="000000" w:themeColor="text1"/>
          <w:sz w:val="16"/>
          <w:szCs w:val="24"/>
        </w:rPr>
      </w:pPr>
    </w:p>
    <w:p w:rsidR="00A718B7" w:rsidRPr="006E1536" w:rsidRDefault="00A718B7" w:rsidP="00A451A3">
      <w:pPr>
        <w:spacing w:after="0" w:line="360" w:lineRule="auto"/>
        <w:jc w:val="both"/>
        <w:rPr>
          <w:rFonts w:ascii="Arial" w:hAnsi="Arial" w:cs="Arial"/>
          <w:b/>
          <w:color w:val="000000" w:themeColor="text1"/>
          <w:sz w:val="16"/>
          <w:szCs w:val="24"/>
        </w:rPr>
      </w:pPr>
    </w:p>
    <w:p w:rsidR="00A718B7" w:rsidRDefault="00A718B7" w:rsidP="00A451A3">
      <w:pPr>
        <w:pStyle w:val="Prrafodelista"/>
        <w:tabs>
          <w:tab w:val="left" w:pos="2282"/>
        </w:tabs>
        <w:autoSpaceDE w:val="0"/>
        <w:autoSpaceDN w:val="0"/>
        <w:adjustRightInd w:val="0"/>
        <w:spacing w:after="0"/>
        <w:ind w:left="1135"/>
        <w:jc w:val="center"/>
        <w:rPr>
          <w:rFonts w:ascii="Arial" w:hAnsi="Arial" w:cs="Arial"/>
          <w:b/>
          <w:sz w:val="24"/>
          <w:szCs w:val="24"/>
        </w:rPr>
      </w:pPr>
    </w:p>
    <w:p w:rsidR="00A718B7" w:rsidRDefault="00A718B7" w:rsidP="00A451A3">
      <w:pPr>
        <w:pStyle w:val="Prrafodelista"/>
        <w:tabs>
          <w:tab w:val="left" w:pos="2282"/>
        </w:tabs>
        <w:autoSpaceDE w:val="0"/>
        <w:autoSpaceDN w:val="0"/>
        <w:adjustRightInd w:val="0"/>
        <w:spacing w:after="0"/>
        <w:ind w:left="1135"/>
        <w:jc w:val="center"/>
        <w:rPr>
          <w:rFonts w:ascii="Arial" w:hAnsi="Arial" w:cs="Arial"/>
          <w:b/>
          <w:sz w:val="24"/>
          <w:szCs w:val="24"/>
        </w:rPr>
      </w:pPr>
    </w:p>
    <w:p w:rsidR="00A718B7" w:rsidRDefault="00A718B7" w:rsidP="00A451A3">
      <w:pPr>
        <w:pStyle w:val="Prrafodelista"/>
        <w:tabs>
          <w:tab w:val="left" w:pos="2282"/>
        </w:tabs>
        <w:autoSpaceDE w:val="0"/>
        <w:autoSpaceDN w:val="0"/>
        <w:adjustRightInd w:val="0"/>
        <w:spacing w:after="0"/>
        <w:ind w:left="1135"/>
        <w:jc w:val="center"/>
        <w:rPr>
          <w:rFonts w:ascii="Arial" w:hAnsi="Arial" w:cs="Arial"/>
          <w:b/>
          <w:sz w:val="24"/>
          <w:szCs w:val="24"/>
        </w:rPr>
      </w:pPr>
    </w:p>
    <w:p w:rsidR="00A718B7" w:rsidRDefault="00A718B7" w:rsidP="00A451A3">
      <w:pPr>
        <w:pStyle w:val="Prrafodelista"/>
        <w:tabs>
          <w:tab w:val="left" w:pos="2282"/>
        </w:tabs>
        <w:autoSpaceDE w:val="0"/>
        <w:autoSpaceDN w:val="0"/>
        <w:adjustRightInd w:val="0"/>
        <w:spacing w:after="0"/>
        <w:ind w:left="1135"/>
        <w:jc w:val="center"/>
        <w:rPr>
          <w:rFonts w:ascii="Arial" w:hAnsi="Arial" w:cs="Arial"/>
          <w:b/>
          <w:sz w:val="24"/>
          <w:szCs w:val="24"/>
        </w:rPr>
      </w:pPr>
    </w:p>
    <w:p w:rsidR="00A718B7" w:rsidRDefault="00A718B7" w:rsidP="00A451A3">
      <w:pPr>
        <w:pStyle w:val="Prrafodelista"/>
        <w:tabs>
          <w:tab w:val="left" w:pos="2282"/>
        </w:tabs>
        <w:autoSpaceDE w:val="0"/>
        <w:autoSpaceDN w:val="0"/>
        <w:adjustRightInd w:val="0"/>
        <w:spacing w:after="0"/>
        <w:ind w:left="1135"/>
        <w:jc w:val="center"/>
        <w:rPr>
          <w:rFonts w:ascii="Arial" w:hAnsi="Arial" w:cs="Arial"/>
          <w:b/>
          <w:sz w:val="24"/>
          <w:szCs w:val="24"/>
        </w:rPr>
      </w:pPr>
    </w:p>
    <w:p w:rsidR="00A718B7" w:rsidRDefault="00A718B7" w:rsidP="00A451A3">
      <w:pPr>
        <w:pStyle w:val="Prrafodelista"/>
        <w:tabs>
          <w:tab w:val="left" w:pos="2282"/>
        </w:tabs>
        <w:autoSpaceDE w:val="0"/>
        <w:autoSpaceDN w:val="0"/>
        <w:adjustRightInd w:val="0"/>
        <w:spacing w:after="0"/>
        <w:ind w:left="1135"/>
        <w:jc w:val="center"/>
        <w:rPr>
          <w:rFonts w:ascii="Arial" w:hAnsi="Arial" w:cs="Arial"/>
          <w:b/>
          <w:sz w:val="24"/>
          <w:szCs w:val="24"/>
        </w:rPr>
      </w:pPr>
    </w:p>
    <w:p w:rsidR="00A718B7" w:rsidRDefault="00A718B7" w:rsidP="00A451A3">
      <w:pPr>
        <w:pStyle w:val="Prrafodelista"/>
        <w:tabs>
          <w:tab w:val="left" w:pos="2282"/>
        </w:tabs>
        <w:autoSpaceDE w:val="0"/>
        <w:autoSpaceDN w:val="0"/>
        <w:adjustRightInd w:val="0"/>
        <w:spacing w:after="0"/>
        <w:ind w:left="1135"/>
        <w:jc w:val="center"/>
        <w:rPr>
          <w:rFonts w:ascii="Arial" w:hAnsi="Arial" w:cs="Arial"/>
          <w:b/>
          <w:sz w:val="24"/>
          <w:szCs w:val="24"/>
        </w:rPr>
      </w:pPr>
    </w:p>
    <w:p w:rsidR="00A451A3" w:rsidRDefault="00A451A3" w:rsidP="00A451A3">
      <w:pPr>
        <w:pStyle w:val="Prrafodelista"/>
        <w:tabs>
          <w:tab w:val="left" w:pos="2282"/>
        </w:tabs>
        <w:autoSpaceDE w:val="0"/>
        <w:autoSpaceDN w:val="0"/>
        <w:adjustRightInd w:val="0"/>
        <w:spacing w:after="0"/>
        <w:ind w:left="1135"/>
        <w:jc w:val="center"/>
        <w:rPr>
          <w:rFonts w:ascii="Arial" w:hAnsi="Arial" w:cs="Arial"/>
          <w:b/>
          <w:sz w:val="24"/>
          <w:szCs w:val="24"/>
        </w:rPr>
      </w:pPr>
      <w:r>
        <w:rPr>
          <w:rFonts w:ascii="Arial" w:hAnsi="Arial" w:cs="Arial"/>
          <w:b/>
          <w:sz w:val="24"/>
          <w:szCs w:val="24"/>
        </w:rPr>
        <w:t>RECURSOS DE PERSONAL</w:t>
      </w:r>
    </w:p>
    <w:p w:rsidR="006E1536" w:rsidRPr="006E1536" w:rsidRDefault="006E1536" w:rsidP="00A451A3">
      <w:pPr>
        <w:pStyle w:val="Prrafodelista"/>
        <w:tabs>
          <w:tab w:val="left" w:pos="2282"/>
        </w:tabs>
        <w:autoSpaceDE w:val="0"/>
        <w:autoSpaceDN w:val="0"/>
        <w:adjustRightInd w:val="0"/>
        <w:spacing w:after="0"/>
        <w:ind w:left="1135"/>
        <w:jc w:val="center"/>
        <w:rPr>
          <w:rFonts w:ascii="Arial" w:hAnsi="Arial" w:cs="Arial"/>
          <w:b/>
          <w:sz w:val="8"/>
          <w:szCs w:val="24"/>
        </w:rPr>
      </w:pPr>
    </w:p>
    <w:p w:rsidR="006E1536" w:rsidRDefault="006E1536" w:rsidP="006E1536">
      <w:pPr>
        <w:pStyle w:val="Epgrafe"/>
        <w:keepNext/>
        <w:spacing w:after="0" w:line="276" w:lineRule="auto"/>
        <w:ind w:left="708" w:firstLine="708"/>
        <w:jc w:val="center"/>
        <w:rPr>
          <w:rFonts w:ascii="Arial" w:hAnsi="Arial" w:cs="Arial"/>
          <w:b w:val="0"/>
          <w:color w:val="000000" w:themeColor="text1"/>
          <w:sz w:val="22"/>
        </w:rPr>
      </w:pPr>
      <w:bookmarkStart w:id="1632" w:name="_Toc390079459"/>
      <w:r w:rsidRPr="00FA0331">
        <w:rPr>
          <w:rFonts w:ascii="Arial" w:hAnsi="Arial" w:cs="Arial"/>
          <w:b w:val="0"/>
          <w:color w:val="000000" w:themeColor="text1"/>
          <w:sz w:val="22"/>
        </w:rPr>
        <w:t xml:space="preserve">Tabla </w:t>
      </w:r>
      <w:r w:rsidR="00B3693E">
        <w:rPr>
          <w:rFonts w:ascii="Arial" w:hAnsi="Arial" w:cs="Arial"/>
          <w:b w:val="0"/>
          <w:color w:val="000000" w:themeColor="text1"/>
          <w:sz w:val="22"/>
        </w:rPr>
        <w:t>3.</w:t>
      </w:r>
      <w:r w:rsidR="00172FD8">
        <w:rPr>
          <w:rFonts w:ascii="Arial" w:hAnsi="Arial" w:cs="Arial"/>
          <w:b w:val="0"/>
          <w:color w:val="000000" w:themeColor="text1"/>
          <w:sz w:val="22"/>
        </w:rPr>
        <w:t>10</w:t>
      </w:r>
      <w:r w:rsidR="005C3CD2">
        <w:rPr>
          <w:rFonts w:ascii="Arial" w:hAnsi="Arial" w:cs="Arial"/>
          <w:b w:val="0"/>
          <w:color w:val="000000" w:themeColor="text1"/>
          <w:sz w:val="22"/>
        </w:rPr>
        <w:t xml:space="preserve"> Recursos de personal para el d</w:t>
      </w:r>
      <w:r w:rsidR="00B92D4E">
        <w:rPr>
          <w:rFonts w:ascii="Arial" w:hAnsi="Arial" w:cs="Arial"/>
          <w:b w:val="0"/>
          <w:color w:val="000000" w:themeColor="text1"/>
          <w:sz w:val="22"/>
        </w:rPr>
        <w:t>esarrollo</w:t>
      </w:r>
      <w:r w:rsidR="005C3CD2">
        <w:rPr>
          <w:rFonts w:ascii="Arial" w:hAnsi="Arial" w:cs="Arial"/>
          <w:b w:val="0"/>
          <w:color w:val="000000" w:themeColor="text1"/>
          <w:sz w:val="22"/>
        </w:rPr>
        <w:t xml:space="preserve"> del s</w:t>
      </w:r>
      <w:r w:rsidRPr="00FA0331">
        <w:rPr>
          <w:rFonts w:ascii="Arial" w:hAnsi="Arial" w:cs="Arial"/>
          <w:b w:val="0"/>
          <w:color w:val="000000" w:themeColor="text1"/>
          <w:sz w:val="22"/>
        </w:rPr>
        <w:t>istema</w:t>
      </w:r>
      <w:bookmarkEnd w:id="1632"/>
    </w:p>
    <w:p w:rsidR="00A718B7" w:rsidRPr="00A718B7" w:rsidRDefault="00A718B7" w:rsidP="00A718B7">
      <w:pPr>
        <w:rPr>
          <w:sz w:val="2"/>
        </w:rPr>
      </w:pPr>
    </w:p>
    <w:tbl>
      <w:tblPr>
        <w:tblStyle w:val="Sombreadoclaro-nfasis11"/>
        <w:tblpPr w:leftFromText="141" w:rightFromText="141" w:vertAnchor="text" w:horzAnchor="margin" w:tblpXSpec="center" w:tblpY="248"/>
        <w:tblW w:w="7398" w:type="dxa"/>
        <w:tblLayout w:type="fixed"/>
        <w:tblLook w:val="04A0" w:firstRow="1" w:lastRow="0" w:firstColumn="1" w:lastColumn="0" w:noHBand="0" w:noVBand="1"/>
      </w:tblPr>
      <w:tblGrid>
        <w:gridCol w:w="1365"/>
        <w:gridCol w:w="2429"/>
        <w:gridCol w:w="1294"/>
        <w:gridCol w:w="979"/>
        <w:gridCol w:w="28"/>
        <w:gridCol w:w="37"/>
        <w:gridCol w:w="1186"/>
        <w:gridCol w:w="37"/>
        <w:gridCol w:w="43"/>
      </w:tblGrid>
      <w:tr w:rsidR="000D74CE" w:rsidRPr="00A451A3" w:rsidTr="003157EB">
        <w:trPr>
          <w:cnfStyle w:val="100000000000" w:firstRow="1" w:lastRow="0" w:firstColumn="0" w:lastColumn="0" w:oddVBand="0" w:evenVBand="0" w:oddHBand="0"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1365" w:type="dxa"/>
          </w:tcPr>
          <w:p w:rsidR="000D74CE" w:rsidRPr="00A451A3" w:rsidRDefault="000D74CE" w:rsidP="000D74CE">
            <w:pPr>
              <w:spacing w:line="360" w:lineRule="auto"/>
              <w:jc w:val="center"/>
              <w:rPr>
                <w:rFonts w:ascii="Arial" w:hAnsi="Arial" w:cs="Arial"/>
                <w:color w:val="auto"/>
                <w:szCs w:val="24"/>
                <w:lang w:val="es-ES_tradnl"/>
              </w:rPr>
            </w:pPr>
            <w:r w:rsidRPr="00A451A3">
              <w:rPr>
                <w:rFonts w:ascii="Arial" w:hAnsi="Arial" w:cs="Arial"/>
                <w:color w:val="auto"/>
                <w:szCs w:val="24"/>
                <w:lang w:val="es-ES_tradnl"/>
              </w:rPr>
              <w:t>CANTIDAD</w:t>
            </w:r>
          </w:p>
        </w:tc>
        <w:tc>
          <w:tcPr>
            <w:tcW w:w="2429" w:type="dxa"/>
          </w:tcPr>
          <w:p w:rsidR="000D74CE" w:rsidRPr="00A451A3" w:rsidRDefault="000A030E" w:rsidP="000D74C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Cs w:val="24"/>
                <w:lang w:val="es-ES_tradnl"/>
              </w:rPr>
            </w:pPr>
            <w:r>
              <w:rPr>
                <w:rFonts w:ascii="Arial" w:hAnsi="Arial" w:cs="Arial"/>
                <w:color w:val="auto"/>
                <w:szCs w:val="24"/>
                <w:lang w:val="es-ES_tradnl"/>
              </w:rPr>
              <w:t>DESCRIPCIÓ</w:t>
            </w:r>
            <w:r w:rsidR="000D74CE">
              <w:rPr>
                <w:rFonts w:ascii="Arial" w:hAnsi="Arial" w:cs="Arial"/>
                <w:color w:val="auto"/>
                <w:szCs w:val="24"/>
                <w:lang w:val="es-ES_tradnl"/>
              </w:rPr>
              <w:t>N</w:t>
            </w:r>
          </w:p>
        </w:tc>
        <w:tc>
          <w:tcPr>
            <w:tcW w:w="1294" w:type="dxa"/>
            <w:tcBorders>
              <w:top w:val="single" w:sz="4" w:space="0" w:color="4F81BD" w:themeColor="accent1"/>
              <w:bottom w:val="single" w:sz="4" w:space="0" w:color="4F81BD" w:themeColor="accent1"/>
            </w:tcBorders>
          </w:tcPr>
          <w:p w:rsidR="000D74CE" w:rsidRPr="00A451A3" w:rsidRDefault="000D74CE" w:rsidP="000D74C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Cs w:val="24"/>
                <w:lang w:val="es-ES_tradnl"/>
              </w:rPr>
            </w:pPr>
            <w:r>
              <w:rPr>
                <w:rFonts w:ascii="Arial" w:hAnsi="Arial" w:cs="Arial"/>
                <w:color w:val="auto"/>
                <w:szCs w:val="24"/>
                <w:lang w:val="es-ES_tradnl"/>
              </w:rPr>
              <w:t>MESES</w:t>
            </w:r>
          </w:p>
        </w:tc>
        <w:tc>
          <w:tcPr>
            <w:tcW w:w="1044" w:type="dxa"/>
            <w:gridSpan w:val="3"/>
            <w:tcBorders>
              <w:top w:val="single" w:sz="4" w:space="0" w:color="4F81BD" w:themeColor="accent1"/>
              <w:bottom w:val="single" w:sz="4" w:space="0" w:color="4F81BD" w:themeColor="accent1"/>
            </w:tcBorders>
          </w:tcPr>
          <w:p w:rsidR="000D74CE" w:rsidRPr="00A451A3" w:rsidRDefault="000D74CE" w:rsidP="000D74C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szCs w:val="24"/>
                <w:lang w:val="es-ES_tradnl"/>
              </w:rPr>
            </w:pPr>
            <w:r w:rsidRPr="00A451A3">
              <w:rPr>
                <w:rFonts w:ascii="Arial" w:hAnsi="Arial" w:cs="Arial"/>
                <w:color w:val="auto"/>
                <w:szCs w:val="24"/>
                <w:lang w:val="es-ES_tradnl"/>
              </w:rPr>
              <w:t>COSTO</w:t>
            </w:r>
          </w:p>
        </w:tc>
        <w:tc>
          <w:tcPr>
            <w:tcW w:w="1266" w:type="dxa"/>
            <w:gridSpan w:val="3"/>
            <w:tcBorders>
              <w:top w:val="single" w:sz="4" w:space="0" w:color="4F81BD" w:themeColor="accent1"/>
            </w:tcBorders>
          </w:tcPr>
          <w:p w:rsidR="000D74CE" w:rsidRPr="00A451A3" w:rsidRDefault="000D74CE" w:rsidP="000D74C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Cs w:val="24"/>
                <w:lang w:val="es-ES_tradnl"/>
              </w:rPr>
            </w:pPr>
            <w:r w:rsidRPr="00A451A3">
              <w:rPr>
                <w:rFonts w:ascii="Arial" w:hAnsi="Arial" w:cs="Arial"/>
                <w:color w:val="auto"/>
                <w:szCs w:val="24"/>
                <w:lang w:val="es-ES_tradnl"/>
              </w:rPr>
              <w:t>TOTAL</w:t>
            </w:r>
          </w:p>
        </w:tc>
      </w:tr>
      <w:tr w:rsidR="000D74CE" w:rsidRPr="00A451A3" w:rsidTr="003157EB">
        <w:trPr>
          <w:gridAfter w:val="1"/>
          <w:cnfStyle w:val="000000100000" w:firstRow="0" w:lastRow="0" w:firstColumn="0" w:lastColumn="0" w:oddVBand="0" w:evenVBand="0" w:oddHBand="1" w:evenHBand="0" w:firstRowFirstColumn="0" w:firstRowLastColumn="0" w:lastRowFirstColumn="0" w:lastRowLastColumn="0"/>
          <w:wAfter w:w="43" w:type="dxa"/>
          <w:trHeight w:val="270"/>
        </w:trPr>
        <w:tc>
          <w:tcPr>
            <w:cnfStyle w:val="001000000000" w:firstRow="0" w:lastRow="0" w:firstColumn="1" w:lastColumn="0" w:oddVBand="0" w:evenVBand="0" w:oddHBand="0" w:evenHBand="0" w:firstRowFirstColumn="0" w:firstRowLastColumn="0" w:lastRowFirstColumn="0" w:lastRowLastColumn="0"/>
            <w:tcW w:w="1365" w:type="dxa"/>
          </w:tcPr>
          <w:p w:rsidR="000D74CE" w:rsidRPr="00A451A3" w:rsidRDefault="000D74CE" w:rsidP="000D74CE">
            <w:pPr>
              <w:spacing w:line="360" w:lineRule="auto"/>
              <w:jc w:val="center"/>
              <w:rPr>
                <w:rFonts w:ascii="Arial" w:hAnsi="Arial" w:cs="Arial"/>
                <w:color w:val="auto"/>
                <w:szCs w:val="24"/>
                <w:lang w:val="es-ES_tradnl"/>
              </w:rPr>
            </w:pPr>
            <w:r w:rsidRPr="00A451A3">
              <w:rPr>
                <w:rFonts w:ascii="Arial" w:hAnsi="Arial" w:cs="Arial"/>
                <w:color w:val="auto"/>
                <w:szCs w:val="24"/>
                <w:lang w:val="es-ES_tradnl"/>
              </w:rPr>
              <w:t>1</w:t>
            </w:r>
          </w:p>
        </w:tc>
        <w:tc>
          <w:tcPr>
            <w:tcW w:w="2429" w:type="dxa"/>
          </w:tcPr>
          <w:p w:rsidR="000D74CE" w:rsidRPr="00A451A3" w:rsidRDefault="000D74CE" w:rsidP="000D74C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Cs w:val="24"/>
                <w:lang w:val="es-ES_tradnl"/>
              </w:rPr>
            </w:pPr>
            <w:r w:rsidRPr="00A451A3">
              <w:rPr>
                <w:rFonts w:ascii="Arial" w:hAnsi="Arial" w:cs="Arial"/>
                <w:color w:val="auto"/>
                <w:szCs w:val="24"/>
                <w:lang w:val="es-ES_tradnl"/>
              </w:rPr>
              <w:t>Diseñador</w:t>
            </w:r>
          </w:p>
        </w:tc>
        <w:tc>
          <w:tcPr>
            <w:tcW w:w="1294" w:type="dxa"/>
            <w:tcBorders>
              <w:top w:val="single" w:sz="4" w:space="0" w:color="4F81BD" w:themeColor="accent1"/>
              <w:bottom w:val="nil"/>
            </w:tcBorders>
          </w:tcPr>
          <w:p w:rsidR="000D74CE" w:rsidRPr="00A451A3" w:rsidRDefault="000D74CE" w:rsidP="000D74C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Cs w:val="24"/>
                <w:lang w:val="es-ES_tradnl"/>
              </w:rPr>
            </w:pPr>
            <w:r>
              <w:rPr>
                <w:rFonts w:ascii="Arial" w:hAnsi="Arial" w:cs="Arial"/>
                <w:color w:val="auto"/>
                <w:szCs w:val="24"/>
                <w:lang w:val="es-ES_tradnl"/>
              </w:rPr>
              <w:t>1</w:t>
            </w:r>
          </w:p>
        </w:tc>
        <w:tc>
          <w:tcPr>
            <w:tcW w:w="1007" w:type="dxa"/>
            <w:gridSpan w:val="2"/>
            <w:tcBorders>
              <w:top w:val="single" w:sz="4" w:space="0" w:color="4F81BD" w:themeColor="accent1"/>
              <w:bottom w:val="nil"/>
            </w:tcBorders>
          </w:tcPr>
          <w:p w:rsidR="000D74CE" w:rsidRPr="00A451A3" w:rsidRDefault="000D74CE" w:rsidP="000D74C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Cs w:val="24"/>
                <w:lang w:val="es-ES_tradnl"/>
              </w:rPr>
            </w:pPr>
            <w:r w:rsidRPr="00A451A3">
              <w:rPr>
                <w:rFonts w:ascii="Arial" w:hAnsi="Arial" w:cs="Arial"/>
                <w:color w:val="auto"/>
                <w:szCs w:val="24"/>
                <w:lang w:val="es-ES_tradnl"/>
              </w:rPr>
              <w:t>$450</w:t>
            </w:r>
          </w:p>
        </w:tc>
        <w:tc>
          <w:tcPr>
            <w:tcW w:w="1260" w:type="dxa"/>
            <w:gridSpan w:val="3"/>
            <w:tcBorders>
              <w:top w:val="single" w:sz="4" w:space="0" w:color="4F81BD" w:themeColor="accent1"/>
            </w:tcBorders>
          </w:tcPr>
          <w:p w:rsidR="000D74CE" w:rsidRPr="00A451A3" w:rsidRDefault="000D74CE" w:rsidP="000D74C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Cs w:val="24"/>
                <w:lang w:val="es-ES_tradnl"/>
              </w:rPr>
            </w:pPr>
            <w:r w:rsidRPr="00A451A3">
              <w:rPr>
                <w:rFonts w:ascii="Arial" w:hAnsi="Arial" w:cs="Arial"/>
                <w:color w:val="auto"/>
                <w:szCs w:val="24"/>
                <w:lang w:val="es-ES_tradnl"/>
              </w:rPr>
              <w:t>$450</w:t>
            </w:r>
            <w:r>
              <w:rPr>
                <w:rFonts w:ascii="Arial" w:hAnsi="Arial" w:cs="Arial"/>
                <w:color w:val="auto"/>
                <w:szCs w:val="24"/>
                <w:lang w:val="es-ES_tradnl"/>
              </w:rPr>
              <w:t>.00</w:t>
            </w:r>
          </w:p>
        </w:tc>
      </w:tr>
      <w:tr w:rsidR="000D74CE" w:rsidRPr="00A451A3" w:rsidTr="00CB1803">
        <w:trPr>
          <w:gridAfter w:val="1"/>
          <w:wAfter w:w="43" w:type="dxa"/>
          <w:trHeight w:val="310"/>
        </w:trPr>
        <w:tc>
          <w:tcPr>
            <w:cnfStyle w:val="001000000000" w:firstRow="0" w:lastRow="0" w:firstColumn="1" w:lastColumn="0" w:oddVBand="0" w:evenVBand="0" w:oddHBand="0" w:evenHBand="0" w:firstRowFirstColumn="0" w:firstRowLastColumn="0" w:lastRowFirstColumn="0" w:lastRowLastColumn="0"/>
            <w:tcW w:w="1365" w:type="dxa"/>
          </w:tcPr>
          <w:p w:rsidR="000D74CE" w:rsidRPr="00A451A3" w:rsidRDefault="000D74CE" w:rsidP="000D74CE">
            <w:pPr>
              <w:spacing w:line="360" w:lineRule="auto"/>
              <w:jc w:val="center"/>
              <w:rPr>
                <w:rFonts w:ascii="Arial" w:hAnsi="Arial" w:cs="Arial"/>
                <w:color w:val="auto"/>
                <w:szCs w:val="24"/>
                <w:lang w:val="es-ES_tradnl"/>
              </w:rPr>
            </w:pPr>
            <w:r>
              <w:rPr>
                <w:rFonts w:ascii="Arial" w:hAnsi="Arial" w:cs="Arial"/>
                <w:color w:val="auto"/>
                <w:szCs w:val="24"/>
                <w:lang w:val="es-ES_tradnl"/>
              </w:rPr>
              <w:t>1</w:t>
            </w:r>
          </w:p>
        </w:tc>
        <w:tc>
          <w:tcPr>
            <w:tcW w:w="2429" w:type="dxa"/>
          </w:tcPr>
          <w:p w:rsidR="000D74CE" w:rsidRPr="00A451A3" w:rsidRDefault="000D74CE" w:rsidP="000D74C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Cs w:val="24"/>
                <w:lang w:val="es-ES_tradnl"/>
              </w:rPr>
            </w:pPr>
            <w:r w:rsidRPr="00A451A3">
              <w:rPr>
                <w:rFonts w:ascii="Arial" w:hAnsi="Arial" w:cs="Arial"/>
                <w:color w:val="auto"/>
                <w:szCs w:val="24"/>
                <w:lang w:val="es-ES_tradnl"/>
              </w:rPr>
              <w:t>Programador</w:t>
            </w:r>
            <w:r>
              <w:rPr>
                <w:rFonts w:ascii="Arial" w:hAnsi="Arial" w:cs="Arial"/>
                <w:color w:val="auto"/>
                <w:szCs w:val="24"/>
                <w:lang w:val="es-ES_tradnl"/>
              </w:rPr>
              <w:t xml:space="preserve"> </w:t>
            </w:r>
          </w:p>
        </w:tc>
        <w:tc>
          <w:tcPr>
            <w:tcW w:w="1294" w:type="dxa"/>
            <w:tcBorders>
              <w:top w:val="nil"/>
              <w:bottom w:val="nil"/>
              <w:right w:val="nil"/>
            </w:tcBorders>
          </w:tcPr>
          <w:p w:rsidR="000D74CE" w:rsidRPr="00A451A3" w:rsidRDefault="000D74CE" w:rsidP="000D74C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Cs w:val="24"/>
                <w:lang w:val="es-ES_tradnl"/>
              </w:rPr>
            </w:pPr>
            <w:r>
              <w:rPr>
                <w:rFonts w:ascii="Arial" w:hAnsi="Arial" w:cs="Arial"/>
                <w:color w:val="auto"/>
                <w:szCs w:val="24"/>
                <w:lang w:val="es-ES_tradnl"/>
              </w:rPr>
              <w:t>3</w:t>
            </w:r>
          </w:p>
        </w:tc>
        <w:tc>
          <w:tcPr>
            <w:tcW w:w="1007" w:type="dxa"/>
            <w:gridSpan w:val="2"/>
            <w:tcBorders>
              <w:top w:val="nil"/>
              <w:left w:val="nil"/>
              <w:bottom w:val="nil"/>
            </w:tcBorders>
          </w:tcPr>
          <w:p w:rsidR="000D74CE" w:rsidRPr="00A451A3" w:rsidRDefault="000D74CE" w:rsidP="000D74C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Cs w:val="24"/>
                <w:lang w:val="es-ES_tradnl"/>
              </w:rPr>
            </w:pPr>
            <w:r w:rsidRPr="00A451A3">
              <w:rPr>
                <w:rFonts w:ascii="Arial" w:hAnsi="Arial" w:cs="Arial"/>
                <w:color w:val="auto"/>
                <w:szCs w:val="24"/>
                <w:lang w:val="es-ES_tradnl"/>
              </w:rPr>
              <w:t>$500</w:t>
            </w:r>
          </w:p>
        </w:tc>
        <w:tc>
          <w:tcPr>
            <w:tcW w:w="1260" w:type="dxa"/>
            <w:gridSpan w:val="3"/>
          </w:tcPr>
          <w:p w:rsidR="000D74CE" w:rsidRPr="00A451A3" w:rsidRDefault="000D74CE" w:rsidP="000D74C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Cs w:val="24"/>
                <w:lang w:val="es-ES_tradnl"/>
              </w:rPr>
            </w:pPr>
            <w:r w:rsidRPr="00A451A3">
              <w:rPr>
                <w:rFonts w:ascii="Arial" w:hAnsi="Arial" w:cs="Arial"/>
                <w:color w:val="auto"/>
                <w:szCs w:val="24"/>
                <w:lang w:val="es-ES_tradnl"/>
              </w:rPr>
              <w:t>$1500</w:t>
            </w:r>
            <w:r>
              <w:rPr>
                <w:rFonts w:ascii="Arial" w:hAnsi="Arial" w:cs="Arial"/>
                <w:color w:val="auto"/>
                <w:szCs w:val="24"/>
                <w:lang w:val="es-ES_tradnl"/>
              </w:rPr>
              <w:t>.00</w:t>
            </w:r>
          </w:p>
        </w:tc>
      </w:tr>
      <w:tr w:rsidR="00A451A3" w:rsidRPr="00A451A3" w:rsidTr="000D74CE">
        <w:trPr>
          <w:gridAfter w:val="2"/>
          <w:cnfStyle w:val="000000100000" w:firstRow="0" w:lastRow="0" w:firstColumn="0" w:lastColumn="0" w:oddVBand="0" w:evenVBand="0" w:oddHBand="1" w:evenHBand="0" w:firstRowFirstColumn="0" w:firstRowLastColumn="0" w:lastRowFirstColumn="0" w:lastRowLastColumn="0"/>
          <w:wAfter w:w="80" w:type="dxa"/>
          <w:trHeight w:val="358"/>
        </w:trPr>
        <w:tc>
          <w:tcPr>
            <w:cnfStyle w:val="001000000000" w:firstRow="0" w:lastRow="0" w:firstColumn="1" w:lastColumn="0" w:oddVBand="0" w:evenVBand="0" w:oddHBand="0" w:evenHBand="0" w:firstRowFirstColumn="0" w:firstRowLastColumn="0" w:lastRowFirstColumn="0" w:lastRowLastColumn="0"/>
            <w:tcW w:w="6067" w:type="dxa"/>
            <w:gridSpan w:val="4"/>
          </w:tcPr>
          <w:p w:rsidR="00A451A3" w:rsidRPr="00A451A3" w:rsidRDefault="00A451A3" w:rsidP="000D74CE">
            <w:pPr>
              <w:spacing w:line="360" w:lineRule="auto"/>
              <w:jc w:val="center"/>
              <w:rPr>
                <w:rFonts w:ascii="Arial" w:hAnsi="Arial" w:cs="Arial"/>
                <w:b w:val="0"/>
                <w:color w:val="auto"/>
                <w:szCs w:val="24"/>
                <w:lang w:val="es-ES_tradnl"/>
              </w:rPr>
            </w:pPr>
            <w:r w:rsidRPr="00A451A3">
              <w:rPr>
                <w:rFonts w:ascii="Arial" w:hAnsi="Arial" w:cs="Arial"/>
                <w:b w:val="0"/>
                <w:color w:val="auto"/>
                <w:szCs w:val="24"/>
                <w:lang w:val="es-ES_tradnl"/>
              </w:rPr>
              <w:t>TOTAL</w:t>
            </w:r>
          </w:p>
        </w:tc>
        <w:tc>
          <w:tcPr>
            <w:tcW w:w="1251" w:type="dxa"/>
            <w:gridSpan w:val="3"/>
          </w:tcPr>
          <w:p w:rsidR="00A451A3" w:rsidRPr="00A451A3" w:rsidRDefault="00A451A3" w:rsidP="000D74C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Cs w:val="24"/>
                <w:lang w:val="es-ES_tradnl"/>
              </w:rPr>
            </w:pPr>
            <w:r w:rsidRPr="00A451A3">
              <w:rPr>
                <w:rFonts w:ascii="Arial" w:hAnsi="Arial" w:cs="Arial"/>
                <w:b/>
                <w:szCs w:val="24"/>
                <w:lang w:val="es-ES_tradnl"/>
              </w:rPr>
              <w:fldChar w:fldCharType="begin"/>
            </w:r>
            <w:r w:rsidRPr="00A451A3">
              <w:rPr>
                <w:rFonts w:ascii="Arial" w:hAnsi="Arial" w:cs="Arial"/>
                <w:b/>
                <w:color w:val="auto"/>
                <w:szCs w:val="24"/>
                <w:lang w:val="es-ES_tradnl"/>
              </w:rPr>
              <w:instrText xml:space="preserve"> =SUM(ABOVE) </w:instrText>
            </w:r>
            <w:r w:rsidRPr="00A451A3">
              <w:rPr>
                <w:rFonts w:ascii="Arial" w:hAnsi="Arial" w:cs="Arial"/>
                <w:b/>
                <w:szCs w:val="24"/>
                <w:lang w:val="es-ES_tradnl"/>
              </w:rPr>
              <w:fldChar w:fldCharType="separate"/>
            </w:r>
            <w:r w:rsidRPr="00A451A3">
              <w:rPr>
                <w:rFonts w:ascii="Arial" w:hAnsi="Arial" w:cs="Arial"/>
                <w:b/>
                <w:noProof/>
                <w:color w:val="auto"/>
                <w:szCs w:val="24"/>
                <w:lang w:val="es-ES_tradnl"/>
              </w:rPr>
              <w:t>$1950.00</w:t>
            </w:r>
            <w:r w:rsidRPr="00A451A3">
              <w:rPr>
                <w:rFonts w:ascii="Arial" w:hAnsi="Arial" w:cs="Arial"/>
                <w:b/>
                <w:szCs w:val="24"/>
                <w:lang w:val="es-ES_tradnl"/>
              </w:rPr>
              <w:fldChar w:fldCharType="end"/>
            </w:r>
          </w:p>
        </w:tc>
      </w:tr>
    </w:tbl>
    <w:p w:rsidR="006E1536" w:rsidRPr="006E1536" w:rsidRDefault="006E1536" w:rsidP="00A451A3">
      <w:pPr>
        <w:pStyle w:val="Prrafodelista"/>
        <w:tabs>
          <w:tab w:val="left" w:pos="2282"/>
        </w:tabs>
        <w:autoSpaceDE w:val="0"/>
        <w:autoSpaceDN w:val="0"/>
        <w:adjustRightInd w:val="0"/>
        <w:spacing w:after="0"/>
        <w:ind w:left="1135"/>
        <w:jc w:val="center"/>
        <w:rPr>
          <w:rFonts w:ascii="Arial" w:hAnsi="Arial" w:cs="Arial"/>
          <w:b/>
          <w:sz w:val="10"/>
          <w:szCs w:val="24"/>
        </w:rPr>
      </w:pPr>
    </w:p>
    <w:p w:rsidR="00A451A3" w:rsidRDefault="00A451A3" w:rsidP="00A451A3">
      <w:pPr>
        <w:autoSpaceDE w:val="0"/>
        <w:autoSpaceDN w:val="0"/>
        <w:adjustRightInd w:val="0"/>
        <w:spacing w:after="0"/>
        <w:ind w:left="1418"/>
        <w:jc w:val="both"/>
        <w:rPr>
          <w:rFonts w:ascii="Arial" w:hAnsi="Arial" w:cs="Arial"/>
          <w:b/>
          <w:color w:val="000000" w:themeColor="text1"/>
          <w:sz w:val="18"/>
          <w:szCs w:val="18"/>
        </w:rPr>
      </w:pPr>
    </w:p>
    <w:p w:rsidR="00A451A3" w:rsidRDefault="00A451A3" w:rsidP="00A451A3">
      <w:pPr>
        <w:pStyle w:val="Prrafodelista"/>
        <w:tabs>
          <w:tab w:val="left" w:pos="2282"/>
        </w:tabs>
        <w:autoSpaceDE w:val="0"/>
        <w:autoSpaceDN w:val="0"/>
        <w:adjustRightInd w:val="0"/>
        <w:spacing w:after="0" w:line="240" w:lineRule="auto"/>
        <w:ind w:left="1135"/>
        <w:jc w:val="center"/>
        <w:rPr>
          <w:rFonts w:ascii="Arial" w:hAnsi="Arial" w:cs="Arial"/>
          <w:b/>
          <w:sz w:val="24"/>
          <w:szCs w:val="24"/>
        </w:rPr>
      </w:pPr>
      <w:r>
        <w:rPr>
          <w:rFonts w:ascii="Arial" w:hAnsi="Arial" w:cs="Arial"/>
          <w:b/>
          <w:sz w:val="24"/>
          <w:szCs w:val="24"/>
        </w:rPr>
        <w:lastRenderedPageBreak/>
        <w:t>RECURSOS ADMINISTRATIVOS</w:t>
      </w:r>
    </w:p>
    <w:p w:rsidR="006E1536" w:rsidRDefault="006E1536" w:rsidP="00A451A3">
      <w:pPr>
        <w:pStyle w:val="Prrafodelista"/>
        <w:tabs>
          <w:tab w:val="left" w:pos="2282"/>
        </w:tabs>
        <w:autoSpaceDE w:val="0"/>
        <w:autoSpaceDN w:val="0"/>
        <w:adjustRightInd w:val="0"/>
        <w:spacing w:after="0" w:line="240" w:lineRule="auto"/>
        <w:ind w:left="1135"/>
        <w:jc w:val="center"/>
        <w:rPr>
          <w:rFonts w:ascii="Arial" w:hAnsi="Arial" w:cs="Arial"/>
          <w:b/>
          <w:sz w:val="24"/>
          <w:szCs w:val="24"/>
        </w:rPr>
      </w:pPr>
    </w:p>
    <w:p w:rsidR="006E1536" w:rsidRPr="00FA0331" w:rsidRDefault="006E1536" w:rsidP="006E1536">
      <w:pPr>
        <w:pStyle w:val="Epgrafe"/>
        <w:keepNext/>
        <w:spacing w:after="0" w:line="276" w:lineRule="auto"/>
        <w:ind w:left="708" w:firstLine="708"/>
        <w:jc w:val="center"/>
        <w:rPr>
          <w:rFonts w:ascii="Arial" w:hAnsi="Arial" w:cs="Arial"/>
          <w:b w:val="0"/>
          <w:sz w:val="24"/>
          <w:szCs w:val="24"/>
        </w:rPr>
      </w:pPr>
      <w:bookmarkStart w:id="1633" w:name="_Toc390079460"/>
      <w:r w:rsidRPr="00FA0331">
        <w:rPr>
          <w:rFonts w:ascii="Arial" w:hAnsi="Arial" w:cs="Arial"/>
          <w:b w:val="0"/>
          <w:color w:val="000000" w:themeColor="text1"/>
          <w:sz w:val="22"/>
        </w:rPr>
        <w:t xml:space="preserve">Tabla </w:t>
      </w:r>
      <w:r w:rsidR="00B3693E">
        <w:rPr>
          <w:rFonts w:ascii="Arial" w:hAnsi="Arial" w:cs="Arial"/>
          <w:b w:val="0"/>
          <w:color w:val="000000" w:themeColor="text1"/>
          <w:sz w:val="22"/>
        </w:rPr>
        <w:t>3.</w:t>
      </w:r>
      <w:r w:rsidR="00172FD8">
        <w:rPr>
          <w:rFonts w:ascii="Arial" w:hAnsi="Arial" w:cs="Arial"/>
          <w:b w:val="0"/>
          <w:color w:val="000000" w:themeColor="text1"/>
          <w:sz w:val="22"/>
        </w:rPr>
        <w:t>11</w:t>
      </w:r>
      <w:r w:rsidR="00B92D4E">
        <w:rPr>
          <w:rFonts w:ascii="Arial" w:hAnsi="Arial" w:cs="Arial"/>
          <w:b w:val="0"/>
          <w:color w:val="000000" w:themeColor="text1"/>
          <w:sz w:val="22"/>
        </w:rPr>
        <w:t xml:space="preserve"> Recursos de </w:t>
      </w:r>
      <w:r w:rsidR="005C3CD2">
        <w:rPr>
          <w:rFonts w:ascii="Arial" w:hAnsi="Arial" w:cs="Arial"/>
          <w:b w:val="0"/>
          <w:color w:val="000000" w:themeColor="text1"/>
          <w:sz w:val="22"/>
        </w:rPr>
        <w:t>gastos a</w:t>
      </w:r>
      <w:r w:rsidRPr="00FA0331">
        <w:rPr>
          <w:rFonts w:ascii="Arial" w:hAnsi="Arial" w:cs="Arial"/>
          <w:b w:val="0"/>
          <w:color w:val="000000" w:themeColor="text1"/>
          <w:sz w:val="22"/>
        </w:rPr>
        <w:t>dministrativos</w:t>
      </w:r>
      <w:bookmarkEnd w:id="1633"/>
    </w:p>
    <w:tbl>
      <w:tblPr>
        <w:tblStyle w:val="Sombreadoclaro-nfasis11"/>
        <w:tblpPr w:leftFromText="141" w:rightFromText="141" w:vertAnchor="text" w:horzAnchor="margin" w:tblpXSpec="center" w:tblpY="248"/>
        <w:tblW w:w="7230" w:type="dxa"/>
        <w:tblLook w:val="04A0" w:firstRow="1" w:lastRow="0" w:firstColumn="1" w:lastColumn="0" w:noHBand="0" w:noVBand="1"/>
      </w:tblPr>
      <w:tblGrid>
        <w:gridCol w:w="1365"/>
        <w:gridCol w:w="3672"/>
        <w:gridCol w:w="2193"/>
      </w:tblGrid>
      <w:tr w:rsidR="00A451A3" w:rsidRPr="00A451A3" w:rsidTr="00D358F7">
        <w:trPr>
          <w:cnfStyle w:val="100000000000" w:firstRow="1" w:lastRow="0" w:firstColumn="0" w:lastColumn="0" w:oddVBand="0" w:evenVBand="0" w:oddHBand="0"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365" w:type="dxa"/>
          </w:tcPr>
          <w:p w:rsidR="00A451A3" w:rsidRPr="00A451A3" w:rsidRDefault="00A451A3" w:rsidP="00727A97">
            <w:pPr>
              <w:spacing w:line="360" w:lineRule="auto"/>
              <w:jc w:val="center"/>
              <w:rPr>
                <w:rFonts w:ascii="Arial" w:hAnsi="Arial" w:cs="Arial"/>
                <w:color w:val="auto"/>
                <w:szCs w:val="24"/>
                <w:lang w:val="es-ES_tradnl"/>
              </w:rPr>
            </w:pPr>
            <w:r w:rsidRPr="00A451A3">
              <w:rPr>
                <w:rFonts w:ascii="Arial" w:hAnsi="Arial" w:cs="Arial"/>
                <w:color w:val="auto"/>
                <w:szCs w:val="24"/>
                <w:lang w:val="es-ES_tradnl"/>
              </w:rPr>
              <w:t>CANTIDAD</w:t>
            </w:r>
          </w:p>
        </w:tc>
        <w:tc>
          <w:tcPr>
            <w:tcW w:w="3672" w:type="dxa"/>
          </w:tcPr>
          <w:p w:rsidR="00A451A3" w:rsidRPr="00A451A3" w:rsidRDefault="000A030E" w:rsidP="00727A9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Cs w:val="24"/>
                <w:lang w:val="es-ES_tradnl"/>
              </w:rPr>
            </w:pPr>
            <w:r>
              <w:rPr>
                <w:rFonts w:ascii="Arial" w:hAnsi="Arial" w:cs="Arial"/>
                <w:color w:val="auto"/>
                <w:szCs w:val="24"/>
                <w:lang w:val="es-ES_tradnl"/>
              </w:rPr>
              <w:t>DESCRIPCIÓ</w:t>
            </w:r>
            <w:r w:rsidR="00686843">
              <w:rPr>
                <w:rFonts w:ascii="Arial" w:hAnsi="Arial" w:cs="Arial"/>
                <w:color w:val="auto"/>
                <w:szCs w:val="24"/>
                <w:lang w:val="es-ES_tradnl"/>
              </w:rPr>
              <w:t>N</w:t>
            </w:r>
          </w:p>
        </w:tc>
        <w:tc>
          <w:tcPr>
            <w:tcW w:w="2193" w:type="dxa"/>
          </w:tcPr>
          <w:p w:rsidR="00D358F7" w:rsidRPr="00D358F7" w:rsidRDefault="00A451A3" w:rsidP="00D358F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4"/>
                <w:szCs w:val="24"/>
                <w:lang w:val="es-ES_tradnl"/>
              </w:rPr>
            </w:pPr>
            <w:r w:rsidRPr="00A451A3">
              <w:rPr>
                <w:rFonts w:ascii="Arial" w:hAnsi="Arial" w:cs="Arial"/>
                <w:color w:val="auto"/>
                <w:szCs w:val="24"/>
                <w:lang w:val="es-ES_tradnl"/>
              </w:rPr>
              <w:t>TOTAL</w:t>
            </w:r>
          </w:p>
        </w:tc>
      </w:tr>
      <w:tr w:rsidR="00D358F7" w:rsidRPr="00A451A3" w:rsidTr="00D358F7">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365" w:type="dxa"/>
          </w:tcPr>
          <w:p w:rsidR="00D358F7" w:rsidRPr="00A451A3" w:rsidRDefault="00D358F7" w:rsidP="00D358F7">
            <w:pPr>
              <w:spacing w:line="360" w:lineRule="auto"/>
              <w:jc w:val="center"/>
              <w:rPr>
                <w:rFonts w:ascii="Arial" w:hAnsi="Arial" w:cs="Arial"/>
                <w:color w:val="auto"/>
                <w:szCs w:val="24"/>
                <w:lang w:val="es-ES_tradnl"/>
              </w:rPr>
            </w:pPr>
            <w:r w:rsidRPr="00A451A3">
              <w:rPr>
                <w:rFonts w:ascii="Arial" w:hAnsi="Arial" w:cs="Arial"/>
                <w:color w:val="auto"/>
                <w:szCs w:val="24"/>
                <w:lang w:val="es-ES_tradnl"/>
              </w:rPr>
              <w:t>4</w:t>
            </w:r>
          </w:p>
        </w:tc>
        <w:tc>
          <w:tcPr>
            <w:tcW w:w="3672" w:type="dxa"/>
          </w:tcPr>
          <w:p w:rsidR="00D358F7" w:rsidRPr="00612F78" w:rsidRDefault="00D358F7" w:rsidP="00D358F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s-ES_tradnl"/>
              </w:rPr>
            </w:pPr>
            <w:r w:rsidRPr="00612F78">
              <w:rPr>
                <w:rFonts w:ascii="Arial" w:hAnsi="Arial" w:cs="Arial"/>
                <w:color w:val="auto"/>
                <w:sz w:val="24"/>
                <w:szCs w:val="24"/>
                <w:lang w:val="es-ES_tradnl"/>
              </w:rPr>
              <w:t xml:space="preserve">Resmas </w:t>
            </w:r>
            <w:r>
              <w:rPr>
                <w:rFonts w:ascii="Arial" w:hAnsi="Arial" w:cs="Arial"/>
                <w:color w:val="auto"/>
                <w:sz w:val="24"/>
                <w:szCs w:val="24"/>
                <w:lang w:val="es-ES_tradnl"/>
              </w:rPr>
              <w:t>Dispalaser</w:t>
            </w:r>
          </w:p>
        </w:tc>
        <w:tc>
          <w:tcPr>
            <w:tcW w:w="2193" w:type="dxa"/>
          </w:tcPr>
          <w:p w:rsidR="00D358F7" w:rsidRPr="00A451A3" w:rsidRDefault="00D358F7" w:rsidP="00D358F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Cs w:val="24"/>
                <w:lang w:val="es-ES_tradnl"/>
              </w:rPr>
            </w:pPr>
            <w:r w:rsidRPr="00A451A3">
              <w:rPr>
                <w:rFonts w:ascii="Arial" w:hAnsi="Arial" w:cs="Arial"/>
                <w:color w:val="auto"/>
                <w:szCs w:val="24"/>
                <w:lang w:val="es-ES_tradnl"/>
              </w:rPr>
              <w:t>$15.00</w:t>
            </w:r>
          </w:p>
        </w:tc>
      </w:tr>
      <w:tr w:rsidR="00D358F7" w:rsidRPr="00A451A3" w:rsidTr="00D358F7">
        <w:trPr>
          <w:trHeight w:val="346"/>
        </w:trPr>
        <w:tc>
          <w:tcPr>
            <w:cnfStyle w:val="001000000000" w:firstRow="0" w:lastRow="0" w:firstColumn="1" w:lastColumn="0" w:oddVBand="0" w:evenVBand="0" w:oddHBand="0" w:evenHBand="0" w:firstRowFirstColumn="0" w:firstRowLastColumn="0" w:lastRowFirstColumn="0" w:lastRowLastColumn="0"/>
            <w:tcW w:w="1365" w:type="dxa"/>
          </w:tcPr>
          <w:p w:rsidR="00D358F7" w:rsidRPr="00A451A3" w:rsidRDefault="00D358F7" w:rsidP="00D358F7">
            <w:pPr>
              <w:spacing w:line="360" w:lineRule="auto"/>
              <w:jc w:val="center"/>
              <w:rPr>
                <w:rFonts w:ascii="Arial" w:hAnsi="Arial" w:cs="Arial"/>
                <w:color w:val="auto"/>
                <w:szCs w:val="24"/>
                <w:lang w:val="es-ES_tradnl"/>
              </w:rPr>
            </w:pPr>
            <w:r w:rsidRPr="00A451A3">
              <w:rPr>
                <w:rFonts w:ascii="Arial" w:hAnsi="Arial" w:cs="Arial"/>
                <w:color w:val="auto"/>
                <w:szCs w:val="24"/>
                <w:lang w:val="es-ES_tradnl"/>
              </w:rPr>
              <w:t>6</w:t>
            </w:r>
          </w:p>
        </w:tc>
        <w:tc>
          <w:tcPr>
            <w:tcW w:w="3672" w:type="dxa"/>
          </w:tcPr>
          <w:p w:rsidR="00D358F7" w:rsidRPr="00612F78" w:rsidRDefault="00D358F7" w:rsidP="00D358F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s-ES_tradnl"/>
              </w:rPr>
            </w:pPr>
            <w:r w:rsidRPr="00612F78">
              <w:rPr>
                <w:rFonts w:ascii="Arial" w:hAnsi="Arial" w:cs="Arial"/>
                <w:color w:val="auto"/>
                <w:sz w:val="24"/>
                <w:szCs w:val="24"/>
                <w:lang w:val="es-ES_tradnl"/>
              </w:rPr>
              <w:t>Anillados</w:t>
            </w:r>
          </w:p>
        </w:tc>
        <w:tc>
          <w:tcPr>
            <w:tcW w:w="2193" w:type="dxa"/>
          </w:tcPr>
          <w:p w:rsidR="00D358F7" w:rsidRPr="00A451A3" w:rsidRDefault="00D358F7" w:rsidP="00D358F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Cs w:val="24"/>
                <w:lang w:val="es-ES_tradnl"/>
              </w:rPr>
            </w:pPr>
            <w:r w:rsidRPr="00A451A3">
              <w:rPr>
                <w:rFonts w:ascii="Arial" w:hAnsi="Arial" w:cs="Arial"/>
                <w:color w:val="auto"/>
                <w:szCs w:val="24"/>
                <w:lang w:val="es-ES_tradnl"/>
              </w:rPr>
              <w:t>$9.0</w:t>
            </w:r>
            <w:r>
              <w:rPr>
                <w:rFonts w:ascii="Arial" w:hAnsi="Arial" w:cs="Arial"/>
                <w:color w:val="auto"/>
                <w:szCs w:val="24"/>
                <w:lang w:val="es-ES_tradnl"/>
              </w:rPr>
              <w:t>0</w:t>
            </w:r>
          </w:p>
        </w:tc>
      </w:tr>
      <w:tr w:rsidR="00D358F7" w:rsidRPr="00A451A3" w:rsidTr="00D358F7">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1365" w:type="dxa"/>
          </w:tcPr>
          <w:p w:rsidR="00D358F7" w:rsidRPr="00A451A3" w:rsidRDefault="00D358F7" w:rsidP="00D358F7">
            <w:pPr>
              <w:spacing w:line="360" w:lineRule="auto"/>
              <w:jc w:val="center"/>
              <w:rPr>
                <w:rFonts w:ascii="Arial" w:hAnsi="Arial" w:cs="Arial"/>
                <w:color w:val="auto"/>
                <w:szCs w:val="24"/>
                <w:lang w:val="es-ES_tradnl"/>
              </w:rPr>
            </w:pPr>
            <w:r w:rsidRPr="00A451A3">
              <w:rPr>
                <w:rFonts w:ascii="Arial" w:hAnsi="Arial" w:cs="Arial"/>
                <w:color w:val="auto"/>
                <w:szCs w:val="24"/>
                <w:lang w:val="es-ES_tradnl"/>
              </w:rPr>
              <w:t>5</w:t>
            </w:r>
          </w:p>
        </w:tc>
        <w:tc>
          <w:tcPr>
            <w:tcW w:w="3672" w:type="dxa"/>
          </w:tcPr>
          <w:p w:rsidR="00D358F7" w:rsidRPr="00612F78" w:rsidRDefault="00D358F7" w:rsidP="00D358F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s-ES_tradnl"/>
              </w:rPr>
            </w:pPr>
            <w:r w:rsidRPr="00612F78">
              <w:rPr>
                <w:rFonts w:ascii="Arial" w:hAnsi="Arial" w:cs="Arial"/>
                <w:color w:val="auto"/>
                <w:sz w:val="24"/>
                <w:szCs w:val="24"/>
                <w:lang w:val="es-ES_tradnl"/>
              </w:rPr>
              <w:t>Empastados</w:t>
            </w:r>
          </w:p>
        </w:tc>
        <w:tc>
          <w:tcPr>
            <w:tcW w:w="2193" w:type="dxa"/>
          </w:tcPr>
          <w:p w:rsidR="00D358F7" w:rsidRPr="00A451A3" w:rsidRDefault="00D358F7" w:rsidP="00D358F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Cs w:val="24"/>
                <w:lang w:val="es-ES_tradnl"/>
              </w:rPr>
            </w:pPr>
            <w:r w:rsidRPr="00A451A3">
              <w:rPr>
                <w:rFonts w:ascii="Arial" w:hAnsi="Arial" w:cs="Arial"/>
                <w:color w:val="auto"/>
                <w:szCs w:val="24"/>
                <w:lang w:val="es-ES_tradnl"/>
              </w:rPr>
              <w:t>$32.50</w:t>
            </w:r>
          </w:p>
        </w:tc>
      </w:tr>
      <w:tr w:rsidR="00D358F7" w:rsidRPr="00A451A3" w:rsidTr="00D358F7">
        <w:trPr>
          <w:trHeight w:val="281"/>
        </w:trPr>
        <w:tc>
          <w:tcPr>
            <w:cnfStyle w:val="001000000000" w:firstRow="0" w:lastRow="0" w:firstColumn="1" w:lastColumn="0" w:oddVBand="0" w:evenVBand="0" w:oddHBand="0" w:evenHBand="0" w:firstRowFirstColumn="0" w:firstRowLastColumn="0" w:lastRowFirstColumn="0" w:lastRowLastColumn="0"/>
            <w:tcW w:w="1365" w:type="dxa"/>
          </w:tcPr>
          <w:p w:rsidR="00D358F7" w:rsidRPr="00A451A3" w:rsidRDefault="00D358F7" w:rsidP="00D358F7">
            <w:pPr>
              <w:spacing w:line="360" w:lineRule="auto"/>
              <w:jc w:val="center"/>
              <w:rPr>
                <w:rFonts w:ascii="Arial" w:hAnsi="Arial" w:cs="Arial"/>
                <w:color w:val="auto"/>
                <w:szCs w:val="24"/>
                <w:lang w:val="es-ES_tradnl"/>
              </w:rPr>
            </w:pPr>
            <w:r w:rsidRPr="00A451A3">
              <w:rPr>
                <w:rFonts w:ascii="Arial" w:hAnsi="Arial" w:cs="Arial"/>
                <w:color w:val="auto"/>
                <w:szCs w:val="24"/>
                <w:lang w:val="es-ES_tradnl"/>
              </w:rPr>
              <w:t>3</w:t>
            </w:r>
          </w:p>
        </w:tc>
        <w:tc>
          <w:tcPr>
            <w:tcW w:w="3672" w:type="dxa"/>
          </w:tcPr>
          <w:p w:rsidR="00D358F7" w:rsidRPr="00612F78" w:rsidRDefault="00D358F7" w:rsidP="00D358F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s-ES_tradnl"/>
              </w:rPr>
            </w:pPr>
            <w:r w:rsidRPr="00612F78">
              <w:rPr>
                <w:rFonts w:ascii="Arial" w:hAnsi="Arial" w:cs="Arial"/>
                <w:color w:val="auto"/>
                <w:sz w:val="24"/>
                <w:szCs w:val="24"/>
                <w:lang w:val="es-ES_tradnl"/>
              </w:rPr>
              <w:t>Cd-R</w:t>
            </w:r>
            <w:r>
              <w:rPr>
                <w:rFonts w:ascii="Arial" w:hAnsi="Arial" w:cs="Arial"/>
                <w:color w:val="auto"/>
                <w:sz w:val="24"/>
                <w:szCs w:val="24"/>
                <w:lang w:val="es-ES_tradnl"/>
              </w:rPr>
              <w:t>w</w:t>
            </w:r>
          </w:p>
        </w:tc>
        <w:tc>
          <w:tcPr>
            <w:tcW w:w="2193" w:type="dxa"/>
          </w:tcPr>
          <w:p w:rsidR="00D358F7" w:rsidRPr="00A451A3" w:rsidRDefault="00D358F7" w:rsidP="00D358F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Cs w:val="24"/>
                <w:lang w:val="es-ES_tradnl"/>
              </w:rPr>
            </w:pPr>
            <w:r w:rsidRPr="00A451A3">
              <w:rPr>
                <w:rFonts w:ascii="Arial" w:hAnsi="Arial" w:cs="Arial"/>
                <w:color w:val="auto"/>
                <w:szCs w:val="24"/>
                <w:lang w:val="es-ES_tradnl"/>
              </w:rPr>
              <w:t>$4.00</w:t>
            </w:r>
          </w:p>
        </w:tc>
      </w:tr>
      <w:tr w:rsidR="00D358F7" w:rsidRPr="00A451A3" w:rsidTr="00D358F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365" w:type="dxa"/>
          </w:tcPr>
          <w:p w:rsidR="00D358F7" w:rsidRPr="00A451A3" w:rsidRDefault="00D358F7" w:rsidP="00D358F7">
            <w:pPr>
              <w:spacing w:line="360" w:lineRule="auto"/>
              <w:jc w:val="center"/>
              <w:rPr>
                <w:rFonts w:ascii="Arial" w:hAnsi="Arial" w:cs="Arial"/>
                <w:color w:val="auto"/>
                <w:szCs w:val="24"/>
                <w:lang w:val="es-ES_tradnl"/>
              </w:rPr>
            </w:pPr>
            <w:r w:rsidRPr="00A451A3">
              <w:rPr>
                <w:rFonts w:ascii="Arial" w:hAnsi="Arial" w:cs="Arial"/>
                <w:color w:val="auto"/>
                <w:szCs w:val="24"/>
                <w:lang w:val="es-ES_tradnl"/>
              </w:rPr>
              <w:t>2</w:t>
            </w:r>
          </w:p>
        </w:tc>
        <w:tc>
          <w:tcPr>
            <w:tcW w:w="3672" w:type="dxa"/>
          </w:tcPr>
          <w:p w:rsidR="00D358F7" w:rsidRPr="00612F78" w:rsidRDefault="00D358F7" w:rsidP="00D358F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s-ES_tradnl"/>
              </w:rPr>
            </w:pPr>
            <w:r>
              <w:rPr>
                <w:rFonts w:ascii="Arial" w:hAnsi="Arial" w:cs="Arial"/>
                <w:color w:val="auto"/>
                <w:sz w:val="24"/>
                <w:szCs w:val="24"/>
                <w:lang w:val="es-ES_tradnl"/>
              </w:rPr>
              <w:t>Toner Ricoh</w:t>
            </w:r>
          </w:p>
        </w:tc>
        <w:tc>
          <w:tcPr>
            <w:tcW w:w="2193" w:type="dxa"/>
          </w:tcPr>
          <w:p w:rsidR="00D358F7" w:rsidRPr="00A451A3" w:rsidRDefault="00D358F7" w:rsidP="00D358F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Cs w:val="24"/>
                <w:lang w:val="es-ES_tradnl"/>
              </w:rPr>
            </w:pPr>
            <w:r w:rsidRPr="00A451A3">
              <w:rPr>
                <w:rFonts w:ascii="Arial" w:hAnsi="Arial" w:cs="Arial"/>
                <w:color w:val="auto"/>
                <w:szCs w:val="24"/>
                <w:lang w:val="es-ES_tradnl"/>
              </w:rPr>
              <w:t>$60.00</w:t>
            </w:r>
          </w:p>
        </w:tc>
      </w:tr>
      <w:tr w:rsidR="00A451A3" w:rsidRPr="00A451A3" w:rsidTr="00D358F7">
        <w:trPr>
          <w:trHeight w:val="235"/>
        </w:trPr>
        <w:tc>
          <w:tcPr>
            <w:cnfStyle w:val="001000000000" w:firstRow="0" w:lastRow="0" w:firstColumn="1" w:lastColumn="0" w:oddVBand="0" w:evenVBand="0" w:oddHBand="0" w:evenHBand="0" w:firstRowFirstColumn="0" w:firstRowLastColumn="0" w:lastRowFirstColumn="0" w:lastRowLastColumn="0"/>
            <w:tcW w:w="5037" w:type="dxa"/>
            <w:gridSpan w:val="2"/>
          </w:tcPr>
          <w:p w:rsidR="00A451A3" w:rsidRPr="00A451A3" w:rsidRDefault="00A451A3" w:rsidP="00727A97">
            <w:pPr>
              <w:spacing w:line="360" w:lineRule="auto"/>
              <w:jc w:val="center"/>
              <w:rPr>
                <w:rFonts w:ascii="Arial" w:hAnsi="Arial" w:cs="Arial"/>
                <w:b w:val="0"/>
                <w:color w:val="auto"/>
                <w:szCs w:val="24"/>
                <w:lang w:val="es-ES_tradnl"/>
              </w:rPr>
            </w:pPr>
            <w:r w:rsidRPr="00A451A3">
              <w:rPr>
                <w:rFonts w:ascii="Arial" w:hAnsi="Arial" w:cs="Arial"/>
                <w:b w:val="0"/>
                <w:color w:val="auto"/>
                <w:szCs w:val="24"/>
                <w:lang w:val="es-ES_tradnl"/>
              </w:rPr>
              <w:t>TOTAL</w:t>
            </w:r>
          </w:p>
        </w:tc>
        <w:tc>
          <w:tcPr>
            <w:tcW w:w="2193" w:type="dxa"/>
          </w:tcPr>
          <w:p w:rsidR="00A451A3" w:rsidRPr="00A451A3" w:rsidRDefault="00A451A3" w:rsidP="00727A9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Cs w:val="24"/>
                <w:lang w:val="es-ES_tradnl"/>
              </w:rPr>
            </w:pPr>
            <w:r w:rsidRPr="00A451A3">
              <w:rPr>
                <w:rFonts w:ascii="Arial" w:hAnsi="Arial" w:cs="Arial"/>
                <w:b/>
                <w:szCs w:val="24"/>
                <w:lang w:val="es-ES_tradnl"/>
              </w:rPr>
              <w:fldChar w:fldCharType="begin"/>
            </w:r>
            <w:r w:rsidRPr="00A451A3">
              <w:rPr>
                <w:rFonts w:ascii="Arial" w:hAnsi="Arial" w:cs="Arial"/>
                <w:b/>
                <w:color w:val="auto"/>
                <w:szCs w:val="24"/>
                <w:lang w:val="es-ES_tradnl"/>
              </w:rPr>
              <w:instrText xml:space="preserve"> =SUM(ABOVE) </w:instrText>
            </w:r>
            <w:r w:rsidRPr="00A451A3">
              <w:rPr>
                <w:rFonts w:ascii="Arial" w:hAnsi="Arial" w:cs="Arial"/>
                <w:b/>
                <w:szCs w:val="24"/>
                <w:lang w:val="es-ES_tradnl"/>
              </w:rPr>
              <w:fldChar w:fldCharType="separate"/>
            </w:r>
            <w:r w:rsidRPr="00A451A3">
              <w:rPr>
                <w:rFonts w:ascii="Arial" w:hAnsi="Arial" w:cs="Arial"/>
                <w:b/>
                <w:noProof/>
                <w:color w:val="auto"/>
                <w:szCs w:val="24"/>
                <w:lang w:val="es-ES_tradnl"/>
              </w:rPr>
              <w:t>$120.50</w:t>
            </w:r>
            <w:r w:rsidRPr="00A451A3">
              <w:rPr>
                <w:rFonts w:ascii="Arial" w:hAnsi="Arial" w:cs="Arial"/>
                <w:b/>
                <w:szCs w:val="24"/>
                <w:lang w:val="es-ES_tradnl"/>
              </w:rPr>
              <w:fldChar w:fldCharType="end"/>
            </w:r>
          </w:p>
        </w:tc>
      </w:tr>
    </w:tbl>
    <w:p w:rsidR="00A451A3" w:rsidRDefault="00A451A3" w:rsidP="00A451A3">
      <w:pPr>
        <w:pStyle w:val="Epgrafe"/>
        <w:keepNext/>
        <w:spacing w:after="0" w:line="276" w:lineRule="auto"/>
        <w:ind w:left="708" w:firstLine="708"/>
        <w:rPr>
          <w:rFonts w:ascii="Arial" w:hAnsi="Arial" w:cs="Arial"/>
          <w:color w:val="000000" w:themeColor="text1"/>
        </w:rPr>
      </w:pPr>
    </w:p>
    <w:p w:rsidR="00A718B7" w:rsidRDefault="00A718B7" w:rsidP="00297BCB">
      <w:pPr>
        <w:pStyle w:val="Prrafodelista"/>
        <w:tabs>
          <w:tab w:val="left" w:pos="2282"/>
        </w:tabs>
        <w:autoSpaceDE w:val="0"/>
        <w:autoSpaceDN w:val="0"/>
        <w:adjustRightInd w:val="0"/>
        <w:spacing w:before="240" w:line="240" w:lineRule="auto"/>
        <w:ind w:left="1135"/>
        <w:jc w:val="center"/>
        <w:rPr>
          <w:rFonts w:ascii="Arial" w:hAnsi="Arial" w:cs="Arial"/>
          <w:b/>
          <w:sz w:val="24"/>
          <w:szCs w:val="24"/>
        </w:rPr>
      </w:pPr>
    </w:p>
    <w:p w:rsidR="00A718B7" w:rsidRDefault="00A718B7" w:rsidP="00297BCB">
      <w:pPr>
        <w:pStyle w:val="Prrafodelista"/>
        <w:tabs>
          <w:tab w:val="left" w:pos="2282"/>
        </w:tabs>
        <w:autoSpaceDE w:val="0"/>
        <w:autoSpaceDN w:val="0"/>
        <w:adjustRightInd w:val="0"/>
        <w:spacing w:before="240" w:line="240" w:lineRule="auto"/>
        <w:ind w:left="1135"/>
        <w:jc w:val="center"/>
        <w:rPr>
          <w:rFonts w:ascii="Arial" w:hAnsi="Arial" w:cs="Arial"/>
          <w:b/>
          <w:sz w:val="24"/>
          <w:szCs w:val="24"/>
        </w:rPr>
      </w:pPr>
    </w:p>
    <w:p w:rsidR="00A718B7" w:rsidRDefault="00A718B7" w:rsidP="00297BCB">
      <w:pPr>
        <w:pStyle w:val="Prrafodelista"/>
        <w:tabs>
          <w:tab w:val="left" w:pos="2282"/>
        </w:tabs>
        <w:autoSpaceDE w:val="0"/>
        <w:autoSpaceDN w:val="0"/>
        <w:adjustRightInd w:val="0"/>
        <w:spacing w:before="240" w:line="240" w:lineRule="auto"/>
        <w:ind w:left="1135"/>
        <w:jc w:val="center"/>
        <w:rPr>
          <w:rFonts w:ascii="Arial" w:hAnsi="Arial" w:cs="Arial"/>
          <w:b/>
          <w:sz w:val="24"/>
          <w:szCs w:val="24"/>
        </w:rPr>
      </w:pPr>
    </w:p>
    <w:p w:rsidR="00A718B7" w:rsidRDefault="00A718B7" w:rsidP="00297BCB">
      <w:pPr>
        <w:pStyle w:val="Prrafodelista"/>
        <w:tabs>
          <w:tab w:val="left" w:pos="2282"/>
        </w:tabs>
        <w:autoSpaceDE w:val="0"/>
        <w:autoSpaceDN w:val="0"/>
        <w:adjustRightInd w:val="0"/>
        <w:spacing w:before="240" w:line="240" w:lineRule="auto"/>
        <w:ind w:left="1135"/>
        <w:jc w:val="center"/>
        <w:rPr>
          <w:rFonts w:ascii="Arial" w:hAnsi="Arial" w:cs="Arial"/>
          <w:b/>
          <w:sz w:val="24"/>
          <w:szCs w:val="24"/>
        </w:rPr>
      </w:pPr>
    </w:p>
    <w:p w:rsidR="00A718B7" w:rsidRDefault="00A718B7" w:rsidP="00297BCB">
      <w:pPr>
        <w:pStyle w:val="Prrafodelista"/>
        <w:tabs>
          <w:tab w:val="left" w:pos="2282"/>
        </w:tabs>
        <w:autoSpaceDE w:val="0"/>
        <w:autoSpaceDN w:val="0"/>
        <w:adjustRightInd w:val="0"/>
        <w:spacing w:before="240" w:line="240" w:lineRule="auto"/>
        <w:ind w:left="1135"/>
        <w:jc w:val="center"/>
        <w:rPr>
          <w:rFonts w:ascii="Arial" w:hAnsi="Arial" w:cs="Arial"/>
          <w:b/>
          <w:sz w:val="24"/>
          <w:szCs w:val="24"/>
        </w:rPr>
      </w:pPr>
    </w:p>
    <w:p w:rsidR="00A718B7" w:rsidRDefault="00A718B7" w:rsidP="00297BCB">
      <w:pPr>
        <w:pStyle w:val="Prrafodelista"/>
        <w:tabs>
          <w:tab w:val="left" w:pos="2282"/>
        </w:tabs>
        <w:autoSpaceDE w:val="0"/>
        <w:autoSpaceDN w:val="0"/>
        <w:adjustRightInd w:val="0"/>
        <w:spacing w:before="240" w:line="240" w:lineRule="auto"/>
        <w:ind w:left="1135"/>
        <w:jc w:val="center"/>
        <w:rPr>
          <w:rFonts w:ascii="Arial" w:hAnsi="Arial" w:cs="Arial"/>
          <w:b/>
          <w:sz w:val="24"/>
          <w:szCs w:val="24"/>
        </w:rPr>
      </w:pPr>
    </w:p>
    <w:p w:rsidR="00A718B7" w:rsidRDefault="00A718B7" w:rsidP="00297BCB">
      <w:pPr>
        <w:pStyle w:val="Prrafodelista"/>
        <w:tabs>
          <w:tab w:val="left" w:pos="2282"/>
        </w:tabs>
        <w:autoSpaceDE w:val="0"/>
        <w:autoSpaceDN w:val="0"/>
        <w:adjustRightInd w:val="0"/>
        <w:spacing w:before="240" w:line="240" w:lineRule="auto"/>
        <w:ind w:left="1135"/>
        <w:jc w:val="center"/>
        <w:rPr>
          <w:rFonts w:ascii="Arial" w:hAnsi="Arial" w:cs="Arial"/>
          <w:b/>
          <w:sz w:val="24"/>
          <w:szCs w:val="24"/>
        </w:rPr>
      </w:pPr>
    </w:p>
    <w:p w:rsidR="00A718B7" w:rsidRDefault="00A718B7" w:rsidP="00297BCB">
      <w:pPr>
        <w:pStyle w:val="Prrafodelista"/>
        <w:tabs>
          <w:tab w:val="left" w:pos="2282"/>
        </w:tabs>
        <w:autoSpaceDE w:val="0"/>
        <w:autoSpaceDN w:val="0"/>
        <w:adjustRightInd w:val="0"/>
        <w:spacing w:before="240" w:line="240" w:lineRule="auto"/>
        <w:ind w:left="1135"/>
        <w:jc w:val="center"/>
        <w:rPr>
          <w:rFonts w:ascii="Arial" w:hAnsi="Arial" w:cs="Arial"/>
          <w:b/>
          <w:sz w:val="24"/>
          <w:szCs w:val="24"/>
        </w:rPr>
      </w:pPr>
    </w:p>
    <w:p w:rsidR="00A718B7" w:rsidRDefault="00A718B7" w:rsidP="00297BCB">
      <w:pPr>
        <w:pStyle w:val="Prrafodelista"/>
        <w:tabs>
          <w:tab w:val="left" w:pos="2282"/>
        </w:tabs>
        <w:autoSpaceDE w:val="0"/>
        <w:autoSpaceDN w:val="0"/>
        <w:adjustRightInd w:val="0"/>
        <w:spacing w:before="240" w:line="240" w:lineRule="auto"/>
        <w:ind w:left="1135"/>
        <w:jc w:val="center"/>
        <w:rPr>
          <w:rFonts w:ascii="Arial" w:hAnsi="Arial" w:cs="Arial"/>
          <w:b/>
          <w:sz w:val="24"/>
          <w:szCs w:val="24"/>
        </w:rPr>
      </w:pPr>
    </w:p>
    <w:p w:rsidR="00A718B7" w:rsidRDefault="00A718B7" w:rsidP="00297BCB">
      <w:pPr>
        <w:pStyle w:val="Prrafodelista"/>
        <w:tabs>
          <w:tab w:val="left" w:pos="2282"/>
        </w:tabs>
        <w:autoSpaceDE w:val="0"/>
        <w:autoSpaceDN w:val="0"/>
        <w:adjustRightInd w:val="0"/>
        <w:spacing w:before="240" w:line="240" w:lineRule="auto"/>
        <w:ind w:left="1135"/>
        <w:jc w:val="center"/>
        <w:rPr>
          <w:rFonts w:ascii="Arial" w:hAnsi="Arial" w:cs="Arial"/>
          <w:b/>
          <w:sz w:val="24"/>
          <w:szCs w:val="24"/>
        </w:rPr>
      </w:pPr>
    </w:p>
    <w:p w:rsidR="00A718B7" w:rsidRPr="00A718B7" w:rsidRDefault="00A718B7" w:rsidP="00297BCB">
      <w:pPr>
        <w:pStyle w:val="Prrafodelista"/>
        <w:tabs>
          <w:tab w:val="left" w:pos="2282"/>
        </w:tabs>
        <w:autoSpaceDE w:val="0"/>
        <w:autoSpaceDN w:val="0"/>
        <w:adjustRightInd w:val="0"/>
        <w:spacing w:before="240" w:line="240" w:lineRule="auto"/>
        <w:ind w:left="1135"/>
        <w:jc w:val="center"/>
        <w:rPr>
          <w:rFonts w:ascii="Arial" w:hAnsi="Arial" w:cs="Arial"/>
          <w:b/>
          <w:sz w:val="14"/>
          <w:szCs w:val="24"/>
        </w:rPr>
      </w:pPr>
    </w:p>
    <w:p w:rsidR="00A718B7" w:rsidRDefault="00A718B7" w:rsidP="00297BCB">
      <w:pPr>
        <w:pStyle w:val="Prrafodelista"/>
        <w:tabs>
          <w:tab w:val="left" w:pos="2282"/>
        </w:tabs>
        <w:autoSpaceDE w:val="0"/>
        <w:autoSpaceDN w:val="0"/>
        <w:adjustRightInd w:val="0"/>
        <w:spacing w:before="240" w:line="240" w:lineRule="auto"/>
        <w:ind w:left="1135"/>
        <w:jc w:val="center"/>
        <w:rPr>
          <w:rFonts w:ascii="Arial" w:hAnsi="Arial" w:cs="Arial"/>
          <w:b/>
          <w:sz w:val="24"/>
          <w:szCs w:val="24"/>
        </w:rPr>
      </w:pPr>
    </w:p>
    <w:p w:rsidR="00A718B7" w:rsidRDefault="00A718B7" w:rsidP="00297BCB">
      <w:pPr>
        <w:pStyle w:val="Prrafodelista"/>
        <w:tabs>
          <w:tab w:val="left" w:pos="2282"/>
        </w:tabs>
        <w:autoSpaceDE w:val="0"/>
        <w:autoSpaceDN w:val="0"/>
        <w:adjustRightInd w:val="0"/>
        <w:spacing w:before="240" w:line="240" w:lineRule="auto"/>
        <w:ind w:left="1135"/>
        <w:jc w:val="center"/>
        <w:rPr>
          <w:rFonts w:ascii="Arial" w:hAnsi="Arial" w:cs="Arial"/>
          <w:b/>
          <w:sz w:val="24"/>
          <w:szCs w:val="24"/>
        </w:rPr>
      </w:pPr>
    </w:p>
    <w:p w:rsidR="00A451A3" w:rsidRDefault="00A451A3" w:rsidP="00297BCB">
      <w:pPr>
        <w:pStyle w:val="Prrafodelista"/>
        <w:tabs>
          <w:tab w:val="left" w:pos="2282"/>
        </w:tabs>
        <w:autoSpaceDE w:val="0"/>
        <w:autoSpaceDN w:val="0"/>
        <w:adjustRightInd w:val="0"/>
        <w:spacing w:before="240" w:line="240" w:lineRule="auto"/>
        <w:ind w:left="1135"/>
        <w:jc w:val="center"/>
        <w:rPr>
          <w:rFonts w:ascii="Arial" w:hAnsi="Arial" w:cs="Arial"/>
          <w:b/>
          <w:sz w:val="24"/>
          <w:szCs w:val="24"/>
        </w:rPr>
      </w:pPr>
      <w:r w:rsidRPr="00312C50">
        <w:rPr>
          <w:rFonts w:ascii="Arial" w:hAnsi="Arial" w:cs="Arial"/>
          <w:b/>
          <w:sz w:val="24"/>
          <w:szCs w:val="24"/>
        </w:rPr>
        <w:t>RESUMEN DE COSTOS DEL PROYECTO</w:t>
      </w:r>
    </w:p>
    <w:p w:rsidR="006E1536" w:rsidRDefault="006E1536" w:rsidP="00297BCB">
      <w:pPr>
        <w:pStyle w:val="Epgrafe"/>
        <w:keepNext/>
        <w:spacing w:after="0"/>
        <w:ind w:left="708" w:firstLine="708"/>
        <w:jc w:val="center"/>
        <w:rPr>
          <w:rFonts w:ascii="Arial" w:hAnsi="Arial" w:cs="Arial"/>
          <w:b w:val="0"/>
          <w:color w:val="000000" w:themeColor="text1"/>
          <w:sz w:val="22"/>
        </w:rPr>
      </w:pPr>
      <w:bookmarkStart w:id="1634" w:name="_Toc390079461"/>
      <w:r w:rsidRPr="00FA0331">
        <w:rPr>
          <w:rFonts w:ascii="Arial" w:hAnsi="Arial" w:cs="Arial"/>
          <w:b w:val="0"/>
          <w:color w:val="000000" w:themeColor="text1"/>
          <w:sz w:val="22"/>
        </w:rPr>
        <w:t xml:space="preserve">Tabla </w:t>
      </w:r>
      <w:r w:rsidR="00B3693E">
        <w:rPr>
          <w:rFonts w:ascii="Arial" w:hAnsi="Arial" w:cs="Arial"/>
          <w:b w:val="0"/>
          <w:color w:val="000000" w:themeColor="text1"/>
          <w:sz w:val="22"/>
        </w:rPr>
        <w:t>3.</w:t>
      </w:r>
      <w:r w:rsidR="00172FD8">
        <w:rPr>
          <w:rFonts w:ascii="Arial" w:hAnsi="Arial" w:cs="Arial"/>
          <w:b w:val="0"/>
          <w:color w:val="000000" w:themeColor="text1"/>
          <w:sz w:val="22"/>
        </w:rPr>
        <w:t>12</w:t>
      </w:r>
      <w:r w:rsidR="005C3CD2">
        <w:rPr>
          <w:rFonts w:ascii="Arial" w:hAnsi="Arial" w:cs="Arial"/>
          <w:b w:val="0"/>
          <w:color w:val="000000" w:themeColor="text1"/>
          <w:sz w:val="22"/>
        </w:rPr>
        <w:t xml:space="preserve"> Recursos de costos del p</w:t>
      </w:r>
      <w:r w:rsidRPr="00FA0331">
        <w:rPr>
          <w:rFonts w:ascii="Arial" w:hAnsi="Arial" w:cs="Arial"/>
          <w:b w:val="0"/>
          <w:color w:val="000000" w:themeColor="text1"/>
          <w:sz w:val="22"/>
        </w:rPr>
        <w:t>royecto</w:t>
      </w:r>
      <w:bookmarkEnd w:id="1634"/>
    </w:p>
    <w:p w:rsidR="00A718B7" w:rsidRPr="00A718B7" w:rsidRDefault="00A718B7" w:rsidP="00A718B7">
      <w:pPr>
        <w:rPr>
          <w:sz w:val="18"/>
        </w:rPr>
      </w:pPr>
    </w:p>
    <w:tbl>
      <w:tblPr>
        <w:tblStyle w:val="Sombreadoclaro-nfasis11"/>
        <w:tblW w:w="0" w:type="auto"/>
        <w:jc w:val="center"/>
        <w:tblLook w:val="04A0" w:firstRow="1" w:lastRow="0" w:firstColumn="1" w:lastColumn="0" w:noHBand="0" w:noVBand="1"/>
      </w:tblPr>
      <w:tblGrid>
        <w:gridCol w:w="2743"/>
        <w:gridCol w:w="1988"/>
      </w:tblGrid>
      <w:tr w:rsidR="00A451A3" w:rsidRPr="00612F78" w:rsidTr="00A451A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43" w:type="dxa"/>
          </w:tcPr>
          <w:p w:rsidR="00A451A3" w:rsidRPr="00612F78" w:rsidRDefault="00192D10" w:rsidP="00727A97">
            <w:pPr>
              <w:pStyle w:val="Prrafodelista"/>
              <w:spacing w:line="360" w:lineRule="auto"/>
              <w:ind w:left="0"/>
              <w:rPr>
                <w:rFonts w:ascii="Arial" w:hAnsi="Arial" w:cs="Arial"/>
                <w:color w:val="auto"/>
                <w:sz w:val="24"/>
                <w:szCs w:val="24"/>
                <w:lang w:val="es-ES_tradnl"/>
              </w:rPr>
            </w:pPr>
            <w:r w:rsidRPr="00612F78">
              <w:rPr>
                <w:rFonts w:ascii="Arial" w:hAnsi="Arial" w:cs="Arial"/>
                <w:color w:val="auto"/>
                <w:sz w:val="24"/>
                <w:szCs w:val="24"/>
                <w:lang w:val="es-ES_tradnl"/>
              </w:rPr>
              <w:t xml:space="preserve">DESCRIPCIÓN </w:t>
            </w:r>
          </w:p>
        </w:tc>
        <w:tc>
          <w:tcPr>
            <w:tcW w:w="1988" w:type="dxa"/>
          </w:tcPr>
          <w:p w:rsidR="00D358F7" w:rsidRPr="00D358F7" w:rsidRDefault="00A451A3" w:rsidP="00686843">
            <w:pPr>
              <w:pStyle w:val="Prrafodelista"/>
              <w:spacing w:line="360" w:lineRule="auto"/>
              <w:ind w:left="0"/>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8"/>
                <w:szCs w:val="24"/>
                <w:lang w:val="es-ES_tradnl"/>
              </w:rPr>
            </w:pPr>
            <w:r>
              <w:rPr>
                <w:rFonts w:ascii="Arial" w:hAnsi="Arial" w:cs="Arial"/>
                <w:color w:val="auto"/>
                <w:sz w:val="24"/>
                <w:szCs w:val="24"/>
                <w:lang w:val="es-ES_tradnl"/>
              </w:rPr>
              <w:t xml:space="preserve">        </w:t>
            </w:r>
            <w:r w:rsidR="00686843">
              <w:rPr>
                <w:rFonts w:ascii="Arial" w:hAnsi="Arial" w:cs="Arial"/>
                <w:color w:val="auto"/>
                <w:sz w:val="24"/>
                <w:szCs w:val="24"/>
                <w:lang w:val="es-ES_tradnl"/>
              </w:rPr>
              <w:t>VALOR</w:t>
            </w:r>
          </w:p>
        </w:tc>
      </w:tr>
      <w:tr w:rsidR="00A451A3" w:rsidRPr="00612F78" w:rsidTr="00A451A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43" w:type="dxa"/>
          </w:tcPr>
          <w:p w:rsidR="00A451A3" w:rsidRPr="00612F78" w:rsidRDefault="00A451A3" w:rsidP="00727A97">
            <w:pPr>
              <w:pStyle w:val="Prrafodelista"/>
              <w:spacing w:line="360" w:lineRule="auto"/>
              <w:ind w:left="0"/>
              <w:rPr>
                <w:rFonts w:ascii="Arial" w:hAnsi="Arial" w:cs="Arial"/>
                <w:b w:val="0"/>
                <w:color w:val="auto"/>
                <w:sz w:val="24"/>
                <w:szCs w:val="24"/>
                <w:lang w:val="es-ES_tradnl"/>
              </w:rPr>
            </w:pPr>
            <w:r w:rsidRPr="00612F78">
              <w:rPr>
                <w:rFonts w:ascii="Arial" w:hAnsi="Arial" w:cs="Arial"/>
                <w:b w:val="0"/>
                <w:color w:val="auto"/>
                <w:sz w:val="24"/>
                <w:szCs w:val="24"/>
                <w:lang w:val="es-ES_tradnl"/>
              </w:rPr>
              <w:t>Hardware</w:t>
            </w:r>
          </w:p>
        </w:tc>
        <w:tc>
          <w:tcPr>
            <w:tcW w:w="1988" w:type="dxa"/>
          </w:tcPr>
          <w:p w:rsidR="00A451A3" w:rsidRPr="00612F78" w:rsidRDefault="00A451A3" w:rsidP="00727A97">
            <w:pPr>
              <w:pStyle w:val="Prrafodelista"/>
              <w:spacing w:line="360" w:lineRule="auto"/>
              <w:ind w:left="0"/>
              <w:jc w:val="right"/>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lang w:val="es-ES_tradnl"/>
              </w:rPr>
            </w:pPr>
            <w:r w:rsidRPr="00612F78">
              <w:rPr>
                <w:rFonts w:ascii="Arial" w:hAnsi="Arial" w:cs="Arial"/>
                <w:b/>
                <w:color w:val="000000" w:themeColor="text1"/>
                <w:sz w:val="24"/>
                <w:szCs w:val="24"/>
                <w:lang w:val="es-ES_tradnl"/>
              </w:rPr>
              <w:t>$2,270.00</w:t>
            </w:r>
          </w:p>
        </w:tc>
      </w:tr>
      <w:tr w:rsidR="00A451A3" w:rsidRPr="00612F78" w:rsidTr="00A451A3">
        <w:trPr>
          <w:jc w:val="center"/>
        </w:trPr>
        <w:tc>
          <w:tcPr>
            <w:cnfStyle w:val="001000000000" w:firstRow="0" w:lastRow="0" w:firstColumn="1" w:lastColumn="0" w:oddVBand="0" w:evenVBand="0" w:oddHBand="0" w:evenHBand="0" w:firstRowFirstColumn="0" w:firstRowLastColumn="0" w:lastRowFirstColumn="0" w:lastRowLastColumn="0"/>
            <w:tcW w:w="2743" w:type="dxa"/>
          </w:tcPr>
          <w:p w:rsidR="00A451A3" w:rsidRPr="00612F78" w:rsidRDefault="00A451A3" w:rsidP="00727A97">
            <w:pPr>
              <w:pStyle w:val="Prrafodelista"/>
              <w:spacing w:line="360" w:lineRule="auto"/>
              <w:ind w:left="0"/>
              <w:rPr>
                <w:rFonts w:ascii="Arial" w:hAnsi="Arial" w:cs="Arial"/>
                <w:b w:val="0"/>
                <w:color w:val="auto"/>
                <w:sz w:val="24"/>
                <w:szCs w:val="24"/>
                <w:lang w:val="es-ES_tradnl"/>
              </w:rPr>
            </w:pPr>
            <w:r w:rsidRPr="00612F78">
              <w:rPr>
                <w:rFonts w:ascii="Arial" w:hAnsi="Arial" w:cs="Arial"/>
                <w:b w:val="0"/>
                <w:color w:val="auto"/>
                <w:sz w:val="24"/>
                <w:szCs w:val="24"/>
                <w:lang w:val="es-ES_tradnl"/>
              </w:rPr>
              <w:t>Software</w:t>
            </w:r>
          </w:p>
        </w:tc>
        <w:tc>
          <w:tcPr>
            <w:tcW w:w="1988" w:type="dxa"/>
          </w:tcPr>
          <w:p w:rsidR="00A451A3" w:rsidRPr="00612F78" w:rsidRDefault="00A451A3" w:rsidP="00727A97">
            <w:pPr>
              <w:pStyle w:val="Prrafodelista"/>
              <w:spacing w:line="360" w:lineRule="auto"/>
              <w:ind w:left="0"/>
              <w:jc w:val="right"/>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lang w:val="es-ES_tradnl"/>
              </w:rPr>
            </w:pPr>
            <w:r w:rsidRPr="00612F78">
              <w:rPr>
                <w:rFonts w:ascii="Arial" w:hAnsi="Arial" w:cs="Arial"/>
                <w:b/>
                <w:color w:val="000000" w:themeColor="text1"/>
                <w:sz w:val="24"/>
                <w:szCs w:val="24"/>
                <w:lang w:val="es-ES_tradnl"/>
              </w:rPr>
              <w:t>$0,00</w:t>
            </w:r>
          </w:p>
        </w:tc>
      </w:tr>
      <w:tr w:rsidR="00A451A3" w:rsidRPr="00612F78" w:rsidTr="00A451A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43" w:type="dxa"/>
          </w:tcPr>
          <w:p w:rsidR="00A451A3" w:rsidRPr="00612F78" w:rsidRDefault="00A451A3" w:rsidP="00727A97">
            <w:pPr>
              <w:pStyle w:val="Prrafodelista"/>
              <w:spacing w:line="360" w:lineRule="auto"/>
              <w:ind w:left="0"/>
              <w:rPr>
                <w:rFonts w:ascii="Arial" w:hAnsi="Arial" w:cs="Arial"/>
                <w:b w:val="0"/>
                <w:color w:val="auto"/>
                <w:sz w:val="24"/>
                <w:szCs w:val="24"/>
                <w:lang w:val="es-ES_tradnl"/>
              </w:rPr>
            </w:pPr>
            <w:r w:rsidRPr="00612F78">
              <w:rPr>
                <w:rFonts w:ascii="Arial" w:hAnsi="Arial" w:cs="Arial"/>
                <w:b w:val="0"/>
                <w:color w:val="auto"/>
                <w:sz w:val="24"/>
                <w:szCs w:val="24"/>
                <w:lang w:val="es-ES_tradnl"/>
              </w:rPr>
              <w:t>Servicios</w:t>
            </w:r>
          </w:p>
        </w:tc>
        <w:tc>
          <w:tcPr>
            <w:tcW w:w="1988" w:type="dxa"/>
          </w:tcPr>
          <w:p w:rsidR="00A451A3" w:rsidRPr="00612F78" w:rsidRDefault="00A451A3" w:rsidP="00727A97">
            <w:pPr>
              <w:pStyle w:val="Prrafodelista"/>
              <w:spacing w:line="360" w:lineRule="auto"/>
              <w:ind w:left="0"/>
              <w:jc w:val="right"/>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lang w:val="es-ES_tradnl"/>
              </w:rPr>
            </w:pPr>
            <w:r w:rsidRPr="00612F78">
              <w:rPr>
                <w:rFonts w:ascii="Arial" w:hAnsi="Arial" w:cs="Arial"/>
                <w:b/>
                <w:color w:val="000000" w:themeColor="text1"/>
                <w:sz w:val="24"/>
                <w:szCs w:val="24"/>
                <w:lang w:val="es-ES_tradnl"/>
              </w:rPr>
              <w:t>$176.00</w:t>
            </w:r>
          </w:p>
        </w:tc>
      </w:tr>
      <w:tr w:rsidR="00A451A3" w:rsidRPr="00612F78" w:rsidTr="00A451A3">
        <w:trPr>
          <w:jc w:val="center"/>
        </w:trPr>
        <w:tc>
          <w:tcPr>
            <w:cnfStyle w:val="001000000000" w:firstRow="0" w:lastRow="0" w:firstColumn="1" w:lastColumn="0" w:oddVBand="0" w:evenVBand="0" w:oddHBand="0" w:evenHBand="0" w:firstRowFirstColumn="0" w:firstRowLastColumn="0" w:lastRowFirstColumn="0" w:lastRowLastColumn="0"/>
            <w:tcW w:w="2743" w:type="dxa"/>
          </w:tcPr>
          <w:p w:rsidR="00A451A3" w:rsidRPr="00612F78" w:rsidRDefault="00A451A3" w:rsidP="00727A97">
            <w:pPr>
              <w:pStyle w:val="Prrafodelista"/>
              <w:spacing w:line="360" w:lineRule="auto"/>
              <w:ind w:left="0"/>
              <w:rPr>
                <w:rFonts w:ascii="Arial" w:hAnsi="Arial" w:cs="Arial"/>
                <w:b w:val="0"/>
                <w:color w:val="auto"/>
                <w:sz w:val="24"/>
                <w:szCs w:val="24"/>
                <w:lang w:val="es-ES_tradnl"/>
              </w:rPr>
            </w:pPr>
            <w:r w:rsidRPr="00612F78">
              <w:rPr>
                <w:rFonts w:ascii="Arial" w:hAnsi="Arial" w:cs="Arial"/>
                <w:b w:val="0"/>
                <w:color w:val="auto"/>
                <w:sz w:val="24"/>
                <w:szCs w:val="24"/>
                <w:lang w:val="es-ES_tradnl"/>
              </w:rPr>
              <w:t>Personal</w:t>
            </w:r>
          </w:p>
        </w:tc>
        <w:tc>
          <w:tcPr>
            <w:tcW w:w="1988" w:type="dxa"/>
          </w:tcPr>
          <w:p w:rsidR="00A451A3" w:rsidRPr="00612F78" w:rsidRDefault="00A451A3" w:rsidP="00727A97">
            <w:pPr>
              <w:pStyle w:val="Prrafodelista"/>
              <w:spacing w:line="360" w:lineRule="auto"/>
              <w:ind w:left="0"/>
              <w:jc w:val="right"/>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lang w:val="es-ES_tradnl"/>
              </w:rPr>
            </w:pPr>
            <w:r w:rsidRPr="00612F78">
              <w:rPr>
                <w:rFonts w:ascii="Arial" w:hAnsi="Arial" w:cs="Arial"/>
                <w:b/>
                <w:color w:val="000000" w:themeColor="text1"/>
                <w:sz w:val="24"/>
                <w:szCs w:val="24"/>
                <w:lang w:val="es-ES_tradnl"/>
              </w:rPr>
              <w:fldChar w:fldCharType="begin"/>
            </w:r>
            <w:r w:rsidRPr="00612F78">
              <w:rPr>
                <w:rFonts w:ascii="Arial" w:hAnsi="Arial" w:cs="Arial"/>
                <w:b/>
                <w:color w:val="000000" w:themeColor="text1"/>
                <w:sz w:val="24"/>
                <w:szCs w:val="24"/>
                <w:lang w:val="es-ES_tradnl"/>
              </w:rPr>
              <w:instrText xml:space="preserve"> =SUM(ABOVE) </w:instrText>
            </w:r>
            <w:r w:rsidRPr="00612F78">
              <w:rPr>
                <w:rFonts w:ascii="Arial" w:hAnsi="Arial" w:cs="Arial"/>
                <w:b/>
                <w:color w:val="000000" w:themeColor="text1"/>
                <w:sz w:val="24"/>
                <w:szCs w:val="24"/>
                <w:lang w:val="es-ES_tradnl"/>
              </w:rPr>
              <w:fldChar w:fldCharType="separate"/>
            </w:r>
            <w:r w:rsidRPr="00612F78">
              <w:rPr>
                <w:rFonts w:ascii="Arial" w:hAnsi="Arial" w:cs="Arial"/>
                <w:b/>
                <w:noProof/>
                <w:color w:val="000000" w:themeColor="text1"/>
                <w:sz w:val="24"/>
                <w:szCs w:val="24"/>
                <w:lang w:val="es-ES_tradnl"/>
              </w:rPr>
              <w:t>$1950.00</w:t>
            </w:r>
            <w:r w:rsidRPr="00612F78">
              <w:rPr>
                <w:rFonts w:ascii="Arial" w:hAnsi="Arial" w:cs="Arial"/>
                <w:b/>
                <w:color w:val="000000" w:themeColor="text1"/>
                <w:sz w:val="24"/>
                <w:szCs w:val="24"/>
                <w:lang w:val="es-ES_tradnl"/>
              </w:rPr>
              <w:fldChar w:fldCharType="end"/>
            </w:r>
          </w:p>
        </w:tc>
      </w:tr>
      <w:tr w:rsidR="00A451A3" w:rsidRPr="00612F78" w:rsidTr="00A451A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43" w:type="dxa"/>
          </w:tcPr>
          <w:p w:rsidR="00A451A3" w:rsidRPr="00612F78" w:rsidRDefault="00A451A3" w:rsidP="00727A97">
            <w:pPr>
              <w:pStyle w:val="Prrafodelista"/>
              <w:spacing w:line="360" w:lineRule="auto"/>
              <w:ind w:left="0"/>
              <w:rPr>
                <w:rFonts w:ascii="Arial" w:hAnsi="Arial" w:cs="Arial"/>
                <w:b w:val="0"/>
                <w:color w:val="auto"/>
                <w:sz w:val="24"/>
                <w:szCs w:val="24"/>
                <w:lang w:val="es-ES_tradnl"/>
              </w:rPr>
            </w:pPr>
            <w:r w:rsidRPr="00612F78">
              <w:rPr>
                <w:rFonts w:ascii="Arial" w:hAnsi="Arial" w:cs="Arial"/>
                <w:b w:val="0"/>
                <w:color w:val="auto"/>
                <w:sz w:val="24"/>
                <w:szCs w:val="24"/>
                <w:lang w:val="es-ES_tradnl"/>
              </w:rPr>
              <w:t>Utilitarios</w:t>
            </w:r>
          </w:p>
        </w:tc>
        <w:tc>
          <w:tcPr>
            <w:tcW w:w="1988" w:type="dxa"/>
          </w:tcPr>
          <w:p w:rsidR="00A451A3" w:rsidRPr="00612F78" w:rsidRDefault="00A451A3" w:rsidP="00727A97">
            <w:pPr>
              <w:pStyle w:val="Prrafodelista"/>
              <w:spacing w:line="360" w:lineRule="auto"/>
              <w:ind w:left="0"/>
              <w:jc w:val="right"/>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lang w:val="es-ES_tradnl"/>
              </w:rPr>
            </w:pPr>
            <w:r w:rsidRPr="00612F78">
              <w:rPr>
                <w:rFonts w:ascii="Arial" w:hAnsi="Arial" w:cs="Arial"/>
                <w:b/>
                <w:color w:val="000000" w:themeColor="text1"/>
                <w:sz w:val="24"/>
                <w:szCs w:val="24"/>
                <w:lang w:val="es-ES_tradnl"/>
              </w:rPr>
              <w:fldChar w:fldCharType="begin"/>
            </w:r>
            <w:r w:rsidRPr="00612F78">
              <w:rPr>
                <w:rFonts w:ascii="Arial" w:hAnsi="Arial" w:cs="Arial"/>
                <w:b/>
                <w:color w:val="000000" w:themeColor="text1"/>
                <w:sz w:val="24"/>
                <w:szCs w:val="24"/>
                <w:lang w:val="es-ES_tradnl"/>
              </w:rPr>
              <w:instrText xml:space="preserve"> =SUM(ABOVE) </w:instrText>
            </w:r>
            <w:r w:rsidRPr="00612F78">
              <w:rPr>
                <w:rFonts w:ascii="Arial" w:hAnsi="Arial" w:cs="Arial"/>
                <w:b/>
                <w:color w:val="000000" w:themeColor="text1"/>
                <w:sz w:val="24"/>
                <w:szCs w:val="24"/>
                <w:lang w:val="es-ES_tradnl"/>
              </w:rPr>
              <w:fldChar w:fldCharType="separate"/>
            </w:r>
            <w:r w:rsidRPr="00612F78">
              <w:rPr>
                <w:rFonts w:ascii="Arial" w:hAnsi="Arial" w:cs="Arial"/>
                <w:b/>
                <w:noProof/>
                <w:color w:val="000000" w:themeColor="text1"/>
                <w:sz w:val="24"/>
                <w:szCs w:val="24"/>
                <w:lang w:val="es-ES_tradnl"/>
              </w:rPr>
              <w:t>$120.50</w:t>
            </w:r>
            <w:r w:rsidRPr="00612F78">
              <w:rPr>
                <w:rFonts w:ascii="Arial" w:hAnsi="Arial" w:cs="Arial"/>
                <w:b/>
                <w:color w:val="000000" w:themeColor="text1"/>
                <w:sz w:val="24"/>
                <w:szCs w:val="24"/>
                <w:lang w:val="es-ES_tradnl"/>
              </w:rPr>
              <w:fldChar w:fldCharType="end"/>
            </w:r>
          </w:p>
        </w:tc>
      </w:tr>
      <w:tr w:rsidR="00A451A3" w:rsidRPr="00612F78" w:rsidTr="00A451A3">
        <w:trPr>
          <w:jc w:val="center"/>
        </w:trPr>
        <w:tc>
          <w:tcPr>
            <w:cnfStyle w:val="001000000000" w:firstRow="0" w:lastRow="0" w:firstColumn="1" w:lastColumn="0" w:oddVBand="0" w:evenVBand="0" w:oddHBand="0" w:evenHBand="0" w:firstRowFirstColumn="0" w:firstRowLastColumn="0" w:lastRowFirstColumn="0" w:lastRowLastColumn="0"/>
            <w:tcW w:w="2743" w:type="dxa"/>
          </w:tcPr>
          <w:p w:rsidR="00A451A3" w:rsidRPr="00612F78" w:rsidRDefault="00A451A3" w:rsidP="00727A97">
            <w:pPr>
              <w:pStyle w:val="Prrafodelista"/>
              <w:spacing w:line="360" w:lineRule="auto"/>
              <w:ind w:left="0"/>
              <w:jc w:val="center"/>
              <w:rPr>
                <w:rFonts w:ascii="Arial" w:hAnsi="Arial" w:cs="Arial"/>
                <w:color w:val="auto"/>
                <w:sz w:val="24"/>
                <w:szCs w:val="24"/>
                <w:lang w:val="es-ES_tradnl"/>
              </w:rPr>
            </w:pPr>
            <w:r w:rsidRPr="00612F78">
              <w:rPr>
                <w:rFonts w:ascii="Arial" w:hAnsi="Arial" w:cs="Arial"/>
                <w:color w:val="auto"/>
                <w:sz w:val="24"/>
                <w:szCs w:val="24"/>
                <w:lang w:val="es-ES_tradnl"/>
              </w:rPr>
              <w:t>Total del Proyecto</w:t>
            </w:r>
          </w:p>
        </w:tc>
        <w:tc>
          <w:tcPr>
            <w:tcW w:w="1988" w:type="dxa"/>
          </w:tcPr>
          <w:p w:rsidR="00A451A3" w:rsidRPr="00612F78" w:rsidRDefault="00A451A3" w:rsidP="00727A97">
            <w:pPr>
              <w:pStyle w:val="Prrafodelista"/>
              <w:spacing w:line="360" w:lineRule="auto"/>
              <w:ind w:left="0"/>
              <w:jc w:val="right"/>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lang w:val="es-ES_tradnl"/>
              </w:rPr>
            </w:pPr>
            <w:r w:rsidRPr="00612F78">
              <w:rPr>
                <w:rFonts w:ascii="Arial" w:hAnsi="Arial" w:cs="Arial"/>
                <w:b/>
                <w:color w:val="000000" w:themeColor="text1"/>
                <w:sz w:val="24"/>
                <w:szCs w:val="24"/>
                <w:lang w:val="es-ES_tradnl"/>
              </w:rPr>
              <w:t xml:space="preserve"> $ 4.516.50</w:t>
            </w:r>
          </w:p>
        </w:tc>
      </w:tr>
    </w:tbl>
    <w:p w:rsidR="006E1536" w:rsidRDefault="006E1536" w:rsidP="000D00EE">
      <w:pPr>
        <w:autoSpaceDE w:val="0"/>
        <w:autoSpaceDN w:val="0"/>
        <w:adjustRightInd w:val="0"/>
        <w:spacing w:after="0"/>
        <w:ind w:left="1418"/>
        <w:jc w:val="both"/>
        <w:rPr>
          <w:rFonts w:ascii="Arial" w:hAnsi="Arial" w:cs="Arial"/>
          <w:b/>
          <w:color w:val="000000" w:themeColor="text1"/>
          <w:sz w:val="18"/>
          <w:szCs w:val="18"/>
        </w:rPr>
      </w:pPr>
    </w:p>
    <w:p w:rsidR="00A718B7" w:rsidRDefault="00A718B7" w:rsidP="000D00EE">
      <w:pPr>
        <w:autoSpaceDE w:val="0"/>
        <w:autoSpaceDN w:val="0"/>
        <w:adjustRightInd w:val="0"/>
        <w:spacing w:after="0"/>
        <w:ind w:left="1418"/>
        <w:jc w:val="both"/>
        <w:rPr>
          <w:rFonts w:ascii="Arial" w:hAnsi="Arial" w:cs="Arial"/>
          <w:b/>
          <w:color w:val="000000" w:themeColor="text1"/>
          <w:sz w:val="18"/>
          <w:szCs w:val="18"/>
        </w:rPr>
      </w:pPr>
    </w:p>
    <w:p w:rsidR="000D00EE" w:rsidRDefault="000D00EE" w:rsidP="000D00EE">
      <w:pPr>
        <w:autoSpaceDE w:val="0"/>
        <w:autoSpaceDN w:val="0"/>
        <w:adjustRightInd w:val="0"/>
        <w:spacing w:after="0"/>
        <w:ind w:left="1418"/>
        <w:jc w:val="center"/>
        <w:rPr>
          <w:rFonts w:ascii="Arial" w:hAnsi="Arial" w:cs="Arial"/>
          <w:b/>
          <w:color w:val="000000" w:themeColor="text1"/>
          <w:sz w:val="12"/>
          <w:szCs w:val="24"/>
        </w:rPr>
      </w:pPr>
    </w:p>
    <w:p w:rsidR="00A718B7" w:rsidRPr="00D358F7" w:rsidRDefault="00A718B7" w:rsidP="000D00EE">
      <w:pPr>
        <w:autoSpaceDE w:val="0"/>
        <w:autoSpaceDN w:val="0"/>
        <w:adjustRightInd w:val="0"/>
        <w:spacing w:after="0"/>
        <w:ind w:left="1418"/>
        <w:jc w:val="center"/>
        <w:rPr>
          <w:rFonts w:ascii="Arial" w:hAnsi="Arial" w:cs="Arial"/>
          <w:b/>
          <w:color w:val="000000" w:themeColor="text1"/>
          <w:sz w:val="12"/>
          <w:szCs w:val="24"/>
        </w:rPr>
      </w:pPr>
    </w:p>
    <w:p w:rsidR="000D00EE" w:rsidRPr="000D00EE" w:rsidRDefault="005C3CD2" w:rsidP="00B92D4E">
      <w:pPr>
        <w:pStyle w:val="Ttulo3"/>
        <w:spacing w:line="360" w:lineRule="auto"/>
        <w:ind w:left="0" w:firstLine="0"/>
        <w:rPr>
          <w:rFonts w:eastAsiaTheme="minorHAnsi"/>
          <w:lang w:eastAsia="en-US"/>
        </w:rPr>
      </w:pPr>
      <w:bookmarkStart w:id="1635" w:name="_Toc378543504"/>
      <w:bookmarkStart w:id="1636" w:name="_Toc390422532"/>
      <w:r>
        <w:t>Análisis o</w:t>
      </w:r>
      <w:r w:rsidR="003E3CB4" w:rsidRPr="000D00EE">
        <w:t>perativo</w:t>
      </w:r>
      <w:bookmarkEnd w:id="1635"/>
      <w:bookmarkEnd w:id="1636"/>
    </w:p>
    <w:p w:rsidR="00560780" w:rsidRDefault="009456F8" w:rsidP="00B92D4E">
      <w:pPr>
        <w:spacing w:after="0" w:line="360" w:lineRule="auto"/>
        <w:jc w:val="both"/>
        <w:rPr>
          <w:rFonts w:ascii="Arial" w:hAnsi="Arial" w:cs="Arial"/>
          <w:sz w:val="24"/>
          <w:szCs w:val="24"/>
        </w:rPr>
      </w:pPr>
      <w:r>
        <w:rPr>
          <w:rFonts w:ascii="Arial" w:hAnsi="Arial" w:cs="Arial"/>
          <w:sz w:val="24"/>
          <w:szCs w:val="24"/>
        </w:rPr>
        <w:t>En este</w:t>
      </w:r>
      <w:r w:rsidR="00D02DCF">
        <w:rPr>
          <w:rFonts w:ascii="Arial" w:hAnsi="Arial" w:cs="Arial"/>
          <w:sz w:val="24"/>
          <w:szCs w:val="24"/>
        </w:rPr>
        <w:t xml:space="preserve"> punto </w:t>
      </w:r>
      <w:r w:rsidR="00560780">
        <w:rPr>
          <w:rFonts w:ascii="Arial" w:hAnsi="Arial" w:cs="Arial"/>
          <w:sz w:val="24"/>
          <w:szCs w:val="24"/>
        </w:rPr>
        <w:t>analizamos las partes técnicas que emplearemos dentro de la evolución del proyecto</w:t>
      </w:r>
      <w:r w:rsidR="00EC0D4D">
        <w:rPr>
          <w:rFonts w:ascii="Arial" w:hAnsi="Arial" w:cs="Arial"/>
          <w:sz w:val="24"/>
          <w:szCs w:val="24"/>
        </w:rPr>
        <w:t xml:space="preserve"> </w:t>
      </w:r>
      <w:r w:rsidR="00560780">
        <w:rPr>
          <w:rFonts w:ascii="Arial" w:hAnsi="Arial" w:cs="Arial"/>
          <w:sz w:val="24"/>
          <w:szCs w:val="24"/>
        </w:rPr>
        <w:t>como analizar, verificar, determinar y localizar los procesos para comprender el funcionamiento de los requerimientos tanto en hardware como en software.</w:t>
      </w:r>
    </w:p>
    <w:p w:rsidR="000D00EE" w:rsidRDefault="002B6268" w:rsidP="00297BCB">
      <w:pPr>
        <w:spacing w:after="0" w:line="360" w:lineRule="auto"/>
        <w:jc w:val="both"/>
        <w:rPr>
          <w:rFonts w:ascii="Arial" w:hAnsi="Arial" w:cs="Arial"/>
          <w:sz w:val="24"/>
          <w:szCs w:val="24"/>
        </w:rPr>
      </w:pPr>
      <w:r>
        <w:rPr>
          <w:rFonts w:ascii="Arial" w:hAnsi="Arial" w:cs="Arial"/>
          <w:sz w:val="24"/>
          <w:szCs w:val="24"/>
        </w:rPr>
        <w:lastRenderedPageBreak/>
        <w:t xml:space="preserve">Se </w:t>
      </w:r>
      <w:r w:rsidR="00A718B7">
        <w:rPr>
          <w:rFonts w:ascii="Arial" w:hAnsi="Arial" w:cs="Arial"/>
          <w:sz w:val="24"/>
          <w:szCs w:val="24"/>
        </w:rPr>
        <w:t>optimizarán</w:t>
      </w:r>
      <w:r w:rsidR="00302740">
        <w:rPr>
          <w:rFonts w:ascii="Arial" w:hAnsi="Arial" w:cs="Arial"/>
          <w:sz w:val="24"/>
          <w:szCs w:val="24"/>
        </w:rPr>
        <w:t xml:space="preserve"> los b</w:t>
      </w:r>
      <w:r w:rsidR="00E269A5">
        <w:rPr>
          <w:rFonts w:ascii="Arial" w:hAnsi="Arial" w:cs="Arial"/>
          <w:sz w:val="24"/>
          <w:szCs w:val="24"/>
        </w:rPr>
        <w:t>eneficios con los cuales contará</w:t>
      </w:r>
      <w:r w:rsidR="00302740">
        <w:rPr>
          <w:rFonts w:ascii="Arial" w:hAnsi="Arial" w:cs="Arial"/>
          <w:sz w:val="24"/>
          <w:szCs w:val="24"/>
        </w:rPr>
        <w:t xml:space="preserve"> la Empresa Acantilado (Amoa) S.A.</w:t>
      </w:r>
      <w:r w:rsidR="00560780">
        <w:rPr>
          <w:rFonts w:ascii="Arial" w:hAnsi="Arial" w:cs="Arial"/>
          <w:sz w:val="24"/>
          <w:szCs w:val="24"/>
        </w:rPr>
        <w:t xml:space="preserve"> </w:t>
      </w:r>
      <w:r w:rsidR="00302740">
        <w:rPr>
          <w:rFonts w:ascii="Arial" w:hAnsi="Arial" w:cs="Arial"/>
          <w:sz w:val="24"/>
          <w:szCs w:val="24"/>
        </w:rPr>
        <w:t>realizando un análisis cualitativo donde se hizo necesario aplicar las encuestas dirigidas a los clientes y empleados</w:t>
      </w:r>
      <w:r w:rsidR="00560780">
        <w:rPr>
          <w:rFonts w:ascii="Arial" w:hAnsi="Arial" w:cs="Arial"/>
          <w:sz w:val="24"/>
          <w:szCs w:val="24"/>
        </w:rPr>
        <w:t xml:space="preserve"> </w:t>
      </w:r>
      <w:r w:rsidR="00302740">
        <w:rPr>
          <w:rFonts w:ascii="Arial" w:hAnsi="Arial" w:cs="Arial"/>
          <w:sz w:val="24"/>
          <w:szCs w:val="24"/>
        </w:rPr>
        <w:t>que laboran en la compañía, así como también  la entrevista directa al gerente de la compañía, una vez concluido el presente análisis cabe recalcar que es necesario interactuar con una aplicación web la misma que permita satisfacer necesidades de la Empresa Acantilado (Amoa) S.A. para mejorar la gestión de despachos de pedidos y poder brindar un mejor servicio al cliente.</w:t>
      </w:r>
    </w:p>
    <w:p w:rsidR="000D00EE" w:rsidRDefault="000D00EE" w:rsidP="000D00EE">
      <w:pPr>
        <w:spacing w:after="0" w:line="240" w:lineRule="auto"/>
        <w:ind w:left="1418"/>
        <w:jc w:val="both"/>
        <w:rPr>
          <w:rFonts w:ascii="Arial" w:hAnsi="Arial" w:cs="Arial"/>
          <w:sz w:val="24"/>
          <w:szCs w:val="24"/>
        </w:rPr>
      </w:pPr>
    </w:p>
    <w:p w:rsidR="00C1491A" w:rsidRDefault="00C1491A" w:rsidP="000D00EE">
      <w:pPr>
        <w:spacing w:after="0" w:line="240" w:lineRule="auto"/>
        <w:ind w:left="1418"/>
        <w:jc w:val="both"/>
        <w:rPr>
          <w:rFonts w:ascii="Arial" w:hAnsi="Arial" w:cs="Arial"/>
          <w:sz w:val="24"/>
          <w:szCs w:val="24"/>
        </w:rPr>
      </w:pPr>
    </w:p>
    <w:p w:rsidR="00C1491A" w:rsidRDefault="00C1491A" w:rsidP="000D00EE">
      <w:pPr>
        <w:spacing w:after="0" w:line="240" w:lineRule="auto"/>
        <w:ind w:left="1418"/>
        <w:jc w:val="both"/>
        <w:rPr>
          <w:rFonts w:ascii="Arial" w:hAnsi="Arial" w:cs="Arial"/>
          <w:sz w:val="24"/>
          <w:szCs w:val="24"/>
        </w:rPr>
      </w:pPr>
    </w:p>
    <w:p w:rsidR="00C1491A" w:rsidRDefault="00C1491A" w:rsidP="000D00EE">
      <w:pPr>
        <w:spacing w:after="0" w:line="240" w:lineRule="auto"/>
        <w:ind w:left="1418"/>
        <w:jc w:val="both"/>
        <w:rPr>
          <w:rFonts w:ascii="Arial" w:hAnsi="Arial" w:cs="Arial"/>
          <w:sz w:val="24"/>
          <w:szCs w:val="24"/>
        </w:rPr>
      </w:pPr>
    </w:p>
    <w:p w:rsidR="000D00EE" w:rsidRDefault="000D00EE"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93407B" w:rsidRDefault="0093407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C1491A" w:rsidRDefault="00C1491A"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0D00EE" w:rsidRDefault="000D00EE"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C1491A" w:rsidRDefault="00C1491A"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D85627" w:rsidRDefault="00D85627"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982AD0" w:rsidRDefault="00982AD0"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297BCB" w:rsidRDefault="00297BC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297BCB" w:rsidRDefault="00297BC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297BCB" w:rsidRDefault="00297BC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297BCB" w:rsidRDefault="00297BC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297BCB" w:rsidRDefault="00297BC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297BCB" w:rsidRDefault="00297BC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297BCB" w:rsidRDefault="00297BC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297BCB" w:rsidRDefault="00297BC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297BCB" w:rsidRDefault="00297BC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297BCB" w:rsidRDefault="00297BC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297BCB" w:rsidRDefault="00297BC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297BCB" w:rsidRDefault="00297BC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297BCB" w:rsidRDefault="00297BC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297BCB" w:rsidRDefault="00297BC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297BCB" w:rsidRDefault="00297BC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297BCB" w:rsidRDefault="00297BCB"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C1491A" w:rsidRDefault="00C1491A"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7925DD" w:rsidRDefault="007925DD" w:rsidP="000D00EE">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rPr>
      </w:pPr>
    </w:p>
    <w:p w:rsidR="00C1491A" w:rsidRPr="00C47F77" w:rsidRDefault="00192D10" w:rsidP="00C1491A">
      <w:pPr>
        <w:pStyle w:val="Ttulo1"/>
        <w:numPr>
          <w:ilvl w:val="0"/>
          <w:numId w:val="0"/>
        </w:numPr>
        <w:spacing w:before="0" w:line="240" w:lineRule="auto"/>
        <w:ind w:left="432"/>
        <w:jc w:val="center"/>
        <w:rPr>
          <w:color w:val="000000" w:themeColor="text1"/>
          <w:sz w:val="40"/>
          <w:szCs w:val="40"/>
        </w:rPr>
      </w:pPr>
      <w:bookmarkStart w:id="1637" w:name="_Toc378543505"/>
      <w:bookmarkStart w:id="1638" w:name="_Toc390422533"/>
      <w:r>
        <w:rPr>
          <w:color w:val="000000" w:themeColor="text1"/>
          <w:sz w:val="40"/>
          <w:szCs w:val="40"/>
        </w:rPr>
        <w:t>CAPÍ</w:t>
      </w:r>
      <w:r w:rsidR="00C1491A" w:rsidRPr="00C47F77">
        <w:rPr>
          <w:color w:val="000000" w:themeColor="text1"/>
          <w:sz w:val="40"/>
          <w:szCs w:val="40"/>
        </w:rPr>
        <w:t>TULO IV</w:t>
      </w:r>
      <w:bookmarkEnd w:id="1637"/>
      <w:bookmarkEnd w:id="1638"/>
    </w:p>
    <w:p w:rsidR="00C1491A" w:rsidRDefault="00C1491A" w:rsidP="00C1491A">
      <w:pPr>
        <w:spacing w:after="0" w:line="240" w:lineRule="auto"/>
        <w:jc w:val="center"/>
        <w:rPr>
          <w:rFonts w:ascii="Arial" w:hAnsi="Arial" w:cs="Arial"/>
          <w:sz w:val="24"/>
          <w:szCs w:val="24"/>
        </w:rPr>
      </w:pPr>
    </w:p>
    <w:p w:rsidR="007925DD" w:rsidRPr="007925DD" w:rsidRDefault="007925DD" w:rsidP="00C1491A">
      <w:pPr>
        <w:spacing w:after="0" w:line="240" w:lineRule="auto"/>
        <w:jc w:val="center"/>
        <w:rPr>
          <w:rFonts w:ascii="Arial" w:hAnsi="Arial" w:cs="Arial"/>
          <w:sz w:val="18"/>
          <w:szCs w:val="24"/>
        </w:rPr>
      </w:pPr>
    </w:p>
    <w:p w:rsidR="00C1491A" w:rsidRDefault="00C1491A" w:rsidP="00C1491A">
      <w:pPr>
        <w:spacing w:after="0" w:line="240" w:lineRule="auto"/>
        <w:jc w:val="center"/>
        <w:rPr>
          <w:rFonts w:ascii="Arial" w:hAnsi="Arial" w:cs="Arial"/>
          <w:sz w:val="24"/>
          <w:szCs w:val="24"/>
        </w:rPr>
      </w:pPr>
    </w:p>
    <w:p w:rsidR="007925DD" w:rsidRPr="002C617B" w:rsidRDefault="007925DD" w:rsidP="00C1491A">
      <w:pPr>
        <w:spacing w:after="0" w:line="240" w:lineRule="auto"/>
        <w:jc w:val="center"/>
        <w:rPr>
          <w:rFonts w:ascii="Arial" w:hAnsi="Arial" w:cs="Arial"/>
          <w:sz w:val="24"/>
          <w:szCs w:val="24"/>
        </w:rPr>
      </w:pPr>
    </w:p>
    <w:p w:rsidR="00C1491A" w:rsidRDefault="00C1491A" w:rsidP="00C1491A">
      <w:pPr>
        <w:autoSpaceDE w:val="0"/>
        <w:autoSpaceDN w:val="0"/>
        <w:adjustRightInd w:val="0"/>
        <w:spacing w:after="0" w:line="240" w:lineRule="auto"/>
        <w:jc w:val="center"/>
        <w:rPr>
          <w:rFonts w:ascii="Arial" w:hAnsi="Arial" w:cs="Arial"/>
          <w:b/>
          <w:sz w:val="36"/>
          <w:szCs w:val="36"/>
        </w:rPr>
      </w:pPr>
      <w:r>
        <w:rPr>
          <w:rFonts w:ascii="Arial" w:hAnsi="Arial" w:cs="Arial"/>
          <w:b/>
          <w:sz w:val="36"/>
          <w:szCs w:val="36"/>
        </w:rPr>
        <w:t>DISEÑO</w:t>
      </w:r>
    </w:p>
    <w:p w:rsidR="00C1491A" w:rsidRDefault="00C1491A" w:rsidP="00C1491A">
      <w:pPr>
        <w:autoSpaceDE w:val="0"/>
        <w:autoSpaceDN w:val="0"/>
        <w:adjustRightInd w:val="0"/>
        <w:spacing w:after="0" w:line="240" w:lineRule="auto"/>
        <w:jc w:val="center"/>
        <w:rPr>
          <w:rFonts w:ascii="Arial" w:hAnsi="Arial" w:cs="Arial"/>
          <w:b/>
          <w:sz w:val="24"/>
          <w:szCs w:val="24"/>
        </w:rPr>
      </w:pPr>
    </w:p>
    <w:p w:rsidR="007925DD" w:rsidRPr="002C617B" w:rsidRDefault="007925DD" w:rsidP="00C1491A">
      <w:pPr>
        <w:autoSpaceDE w:val="0"/>
        <w:autoSpaceDN w:val="0"/>
        <w:adjustRightInd w:val="0"/>
        <w:spacing w:after="0" w:line="240" w:lineRule="auto"/>
        <w:jc w:val="center"/>
        <w:rPr>
          <w:rFonts w:ascii="Arial" w:hAnsi="Arial" w:cs="Arial"/>
          <w:b/>
          <w:sz w:val="24"/>
          <w:szCs w:val="24"/>
        </w:rPr>
      </w:pPr>
    </w:p>
    <w:p w:rsidR="00000EF4" w:rsidRDefault="00000EF4" w:rsidP="00000EF4">
      <w:pPr>
        <w:pStyle w:val="Ttulo1"/>
        <w:spacing w:line="360" w:lineRule="auto"/>
        <w:ind w:left="284" w:hanging="284"/>
        <w:rPr>
          <w:rFonts w:eastAsia="Times New Roman"/>
        </w:rPr>
      </w:pPr>
      <w:bookmarkStart w:id="1639" w:name="_Toc390422534"/>
      <w:r>
        <w:rPr>
          <w:rFonts w:eastAsia="Times New Roman"/>
        </w:rPr>
        <w:t>DISEÑO</w:t>
      </w:r>
      <w:bookmarkEnd w:id="1639"/>
    </w:p>
    <w:p w:rsidR="00C1491A" w:rsidRDefault="00C1491A" w:rsidP="007925DD">
      <w:pPr>
        <w:pStyle w:val="Prrafodelista"/>
        <w:shd w:val="clear" w:color="auto" w:fill="FFFFFF"/>
        <w:tabs>
          <w:tab w:val="left" w:pos="851"/>
          <w:tab w:val="left" w:pos="993"/>
        </w:tabs>
        <w:spacing w:after="0" w:line="360" w:lineRule="auto"/>
        <w:ind w:left="0"/>
        <w:jc w:val="both"/>
        <w:rPr>
          <w:rFonts w:ascii="Arial" w:hAnsi="Arial" w:cs="Arial"/>
          <w:bCs/>
          <w:sz w:val="24"/>
          <w:szCs w:val="24"/>
          <w:lang w:val="es-EC"/>
        </w:rPr>
      </w:pPr>
      <w:r>
        <w:rPr>
          <w:rFonts w:ascii="Arial" w:hAnsi="Arial" w:cs="Arial"/>
          <w:bCs/>
          <w:sz w:val="24"/>
          <w:szCs w:val="24"/>
          <w:lang w:val="es-EC"/>
        </w:rPr>
        <w:t xml:space="preserve">En este capítulo </w:t>
      </w:r>
      <w:r w:rsidR="00A718B7">
        <w:rPr>
          <w:rFonts w:ascii="Arial" w:hAnsi="Arial" w:cs="Arial"/>
          <w:bCs/>
          <w:sz w:val="24"/>
          <w:szCs w:val="24"/>
          <w:lang w:val="es-EC"/>
        </w:rPr>
        <w:t>se definirá</w:t>
      </w:r>
      <w:r w:rsidR="00C47F77">
        <w:rPr>
          <w:rFonts w:ascii="Arial" w:hAnsi="Arial" w:cs="Arial"/>
          <w:bCs/>
          <w:sz w:val="24"/>
          <w:szCs w:val="24"/>
          <w:lang w:val="es-EC"/>
        </w:rPr>
        <w:t xml:space="preserve"> la arquitectura que utilizaremos pa</w:t>
      </w:r>
      <w:r w:rsidR="00E269A5">
        <w:rPr>
          <w:rFonts w:ascii="Arial" w:hAnsi="Arial" w:cs="Arial"/>
          <w:bCs/>
          <w:sz w:val="24"/>
          <w:szCs w:val="24"/>
          <w:lang w:val="es-EC"/>
        </w:rPr>
        <w:t>ra el software donde se mostrará</w:t>
      </w:r>
      <w:r w:rsidR="00C47F77">
        <w:rPr>
          <w:rFonts w:ascii="Arial" w:hAnsi="Arial" w:cs="Arial"/>
          <w:bCs/>
          <w:sz w:val="24"/>
          <w:szCs w:val="24"/>
          <w:lang w:val="es-EC"/>
        </w:rPr>
        <w:t xml:space="preserve">n los componentes, módulos, interfaz, procedimientos de prueba y datos del sistema </w:t>
      </w:r>
      <w:r w:rsidR="00BE7E9D">
        <w:rPr>
          <w:rFonts w:ascii="Arial" w:hAnsi="Arial" w:cs="Arial"/>
          <w:bCs/>
          <w:sz w:val="24"/>
          <w:szCs w:val="24"/>
          <w:lang w:val="es-EC"/>
        </w:rPr>
        <w:t>a</w:t>
      </w:r>
      <w:r w:rsidRPr="00E56A61">
        <w:rPr>
          <w:rFonts w:ascii="Arial" w:hAnsi="Arial" w:cs="Arial"/>
          <w:bCs/>
          <w:sz w:val="24"/>
          <w:szCs w:val="24"/>
          <w:lang w:val="es-EC"/>
        </w:rPr>
        <w:t xml:space="preserve"> construir en </w:t>
      </w:r>
      <w:r w:rsidR="00C47F77">
        <w:rPr>
          <w:rFonts w:ascii="Arial" w:hAnsi="Arial" w:cs="Arial"/>
          <w:bCs/>
          <w:sz w:val="24"/>
          <w:szCs w:val="24"/>
          <w:lang w:val="es-EC"/>
        </w:rPr>
        <w:t xml:space="preserve">base </w:t>
      </w:r>
      <w:r w:rsidRPr="00E56A61">
        <w:rPr>
          <w:rFonts w:ascii="Arial" w:hAnsi="Arial" w:cs="Arial"/>
          <w:bCs/>
          <w:sz w:val="24"/>
          <w:szCs w:val="24"/>
          <w:lang w:val="es-EC"/>
        </w:rPr>
        <w:t xml:space="preserve">a requerimientos </w:t>
      </w:r>
      <w:r w:rsidR="00D358F7">
        <w:rPr>
          <w:rFonts w:ascii="Arial" w:hAnsi="Arial" w:cs="Arial"/>
          <w:bCs/>
          <w:sz w:val="24"/>
          <w:szCs w:val="24"/>
          <w:lang w:val="es-EC"/>
        </w:rPr>
        <w:t xml:space="preserve">de las actividades y procesos </w:t>
      </w:r>
      <w:r w:rsidR="00BE7E9D">
        <w:rPr>
          <w:rFonts w:ascii="Arial" w:hAnsi="Arial" w:cs="Arial"/>
          <w:bCs/>
          <w:sz w:val="24"/>
          <w:szCs w:val="24"/>
          <w:lang w:val="es-EC"/>
        </w:rPr>
        <w:t>de la compañía</w:t>
      </w:r>
      <w:r>
        <w:rPr>
          <w:rFonts w:ascii="Arial" w:hAnsi="Arial" w:cs="Arial"/>
          <w:bCs/>
          <w:sz w:val="24"/>
          <w:szCs w:val="24"/>
          <w:lang w:val="es-EC"/>
        </w:rPr>
        <w:t>.</w:t>
      </w:r>
    </w:p>
    <w:p w:rsidR="007925DD" w:rsidRDefault="007925DD" w:rsidP="007925DD">
      <w:pPr>
        <w:pStyle w:val="Prrafodelista"/>
        <w:shd w:val="clear" w:color="auto" w:fill="FFFFFF"/>
        <w:tabs>
          <w:tab w:val="left" w:pos="851"/>
          <w:tab w:val="left" w:pos="993"/>
        </w:tabs>
        <w:spacing w:after="0" w:line="240" w:lineRule="auto"/>
        <w:ind w:left="0"/>
        <w:jc w:val="both"/>
        <w:rPr>
          <w:rFonts w:ascii="Arial" w:hAnsi="Arial" w:cs="Arial"/>
          <w:bCs/>
          <w:sz w:val="24"/>
          <w:szCs w:val="24"/>
          <w:lang w:val="es-EC"/>
        </w:rPr>
      </w:pPr>
    </w:p>
    <w:p w:rsidR="00D85627" w:rsidRDefault="00D85627" w:rsidP="007925DD">
      <w:pPr>
        <w:pStyle w:val="Prrafodelista"/>
        <w:shd w:val="clear" w:color="auto" w:fill="FFFFFF"/>
        <w:tabs>
          <w:tab w:val="left" w:pos="851"/>
          <w:tab w:val="left" w:pos="993"/>
        </w:tabs>
        <w:spacing w:after="0" w:line="240" w:lineRule="auto"/>
        <w:ind w:left="360"/>
        <w:jc w:val="both"/>
        <w:rPr>
          <w:rFonts w:ascii="Arial" w:hAnsi="Arial" w:cs="Arial"/>
          <w:bCs/>
          <w:sz w:val="24"/>
          <w:szCs w:val="24"/>
          <w:lang w:val="es-EC"/>
        </w:rPr>
      </w:pPr>
    </w:p>
    <w:p w:rsidR="0010336C" w:rsidRPr="0010336C" w:rsidRDefault="0010336C" w:rsidP="0010336C">
      <w:pPr>
        <w:pStyle w:val="Prrafodelista"/>
        <w:keepNext/>
        <w:keepLines/>
        <w:numPr>
          <w:ilvl w:val="0"/>
          <w:numId w:val="15"/>
        </w:numPr>
        <w:tabs>
          <w:tab w:val="left" w:pos="567"/>
        </w:tabs>
        <w:spacing w:after="0" w:line="360" w:lineRule="auto"/>
        <w:contextualSpacing w:val="0"/>
        <w:outlineLvl w:val="1"/>
        <w:rPr>
          <w:rFonts w:ascii="Arial" w:eastAsiaTheme="majorEastAsia" w:hAnsi="Arial" w:cs="Arial"/>
          <w:b/>
          <w:bCs/>
          <w:vanish/>
          <w:color w:val="000000" w:themeColor="text1"/>
          <w:sz w:val="24"/>
          <w:szCs w:val="24"/>
        </w:rPr>
      </w:pPr>
      <w:bookmarkStart w:id="1640" w:name="_Toc389601692"/>
      <w:bookmarkStart w:id="1641" w:name="_Toc389602400"/>
      <w:bookmarkStart w:id="1642" w:name="_Toc389602529"/>
      <w:bookmarkStart w:id="1643" w:name="_Toc389602627"/>
      <w:bookmarkStart w:id="1644" w:name="_Toc389602799"/>
      <w:bookmarkStart w:id="1645" w:name="_Toc389602896"/>
      <w:bookmarkStart w:id="1646" w:name="_Toc389602994"/>
      <w:bookmarkStart w:id="1647" w:name="_Toc389603090"/>
      <w:bookmarkStart w:id="1648" w:name="_Toc389603187"/>
      <w:bookmarkStart w:id="1649" w:name="_Toc389638872"/>
      <w:bookmarkStart w:id="1650" w:name="_Toc389738021"/>
      <w:bookmarkStart w:id="1651" w:name="_Toc390078935"/>
      <w:bookmarkStart w:id="1652" w:name="_Toc390080344"/>
      <w:bookmarkStart w:id="1653" w:name="_Toc390422220"/>
      <w:bookmarkStart w:id="1654" w:name="_Toc390422374"/>
      <w:bookmarkStart w:id="1655" w:name="_Toc390422535"/>
      <w:bookmarkStart w:id="1656" w:name="_Toc378543507"/>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p>
    <w:p w:rsidR="00C1491A" w:rsidRPr="00C47F77" w:rsidRDefault="00C1491A" w:rsidP="0010336C">
      <w:pPr>
        <w:pStyle w:val="Ttulo2"/>
        <w:numPr>
          <w:ilvl w:val="1"/>
          <w:numId w:val="15"/>
        </w:numPr>
        <w:tabs>
          <w:tab w:val="left" w:pos="567"/>
        </w:tabs>
        <w:spacing w:before="0" w:line="360" w:lineRule="auto"/>
        <w:ind w:left="720"/>
        <w:rPr>
          <w:rFonts w:cs="Arial"/>
          <w:szCs w:val="24"/>
        </w:rPr>
      </w:pPr>
      <w:bookmarkStart w:id="1657" w:name="_Toc390422536"/>
      <w:r w:rsidRPr="00C47F77">
        <w:rPr>
          <w:rFonts w:cs="Arial"/>
          <w:szCs w:val="24"/>
        </w:rPr>
        <w:t>ARQUITECT</w:t>
      </w:r>
      <w:r w:rsidR="00000EF4">
        <w:rPr>
          <w:rFonts w:cs="Arial"/>
          <w:szCs w:val="24"/>
        </w:rPr>
        <w:t xml:space="preserve">URA DE LA </w:t>
      </w:r>
      <w:r w:rsidR="000A030E">
        <w:rPr>
          <w:rFonts w:cs="Arial"/>
          <w:szCs w:val="24"/>
        </w:rPr>
        <w:t>SOLUCIÓ</w:t>
      </w:r>
      <w:r w:rsidRPr="00C47F77">
        <w:rPr>
          <w:rFonts w:cs="Arial"/>
          <w:szCs w:val="24"/>
        </w:rPr>
        <w:t>N</w:t>
      </w:r>
      <w:bookmarkEnd w:id="1656"/>
      <w:bookmarkEnd w:id="1657"/>
      <w:r w:rsidRPr="00C47F77">
        <w:rPr>
          <w:rFonts w:cs="Arial"/>
          <w:szCs w:val="24"/>
        </w:rPr>
        <w:t xml:space="preserve">  </w:t>
      </w:r>
    </w:p>
    <w:p w:rsidR="00931A12" w:rsidRDefault="00931A12" w:rsidP="007925DD">
      <w:pPr>
        <w:pStyle w:val="Prrafodelista"/>
        <w:shd w:val="clear" w:color="auto" w:fill="FFFFFF"/>
        <w:tabs>
          <w:tab w:val="left" w:pos="142"/>
        </w:tabs>
        <w:spacing w:line="360" w:lineRule="auto"/>
        <w:ind w:left="0"/>
        <w:jc w:val="both"/>
        <w:rPr>
          <w:rFonts w:ascii="Arial" w:hAnsi="Arial" w:cs="Arial"/>
          <w:bCs/>
          <w:sz w:val="24"/>
          <w:szCs w:val="24"/>
          <w:lang w:val="es-EC"/>
        </w:rPr>
      </w:pPr>
      <w:r>
        <w:rPr>
          <w:rFonts w:ascii="Arial" w:hAnsi="Arial" w:cs="Arial"/>
          <w:bCs/>
          <w:sz w:val="24"/>
          <w:szCs w:val="24"/>
          <w:lang w:val="es-EC"/>
        </w:rPr>
        <w:t>Para el desarrollo de la aplicación del traba</w:t>
      </w:r>
      <w:r w:rsidR="00E269A5">
        <w:rPr>
          <w:rFonts w:ascii="Arial" w:hAnsi="Arial" w:cs="Arial"/>
          <w:bCs/>
          <w:sz w:val="24"/>
          <w:szCs w:val="24"/>
          <w:lang w:val="es-EC"/>
        </w:rPr>
        <w:t>jo de investigación se utilizará</w:t>
      </w:r>
      <w:r>
        <w:rPr>
          <w:rFonts w:ascii="Arial" w:hAnsi="Arial" w:cs="Arial"/>
          <w:bCs/>
          <w:sz w:val="24"/>
          <w:szCs w:val="24"/>
          <w:lang w:val="es-EC"/>
        </w:rPr>
        <w:t xml:space="preserve"> la arquitectura cliente – servidor y MVC.</w:t>
      </w:r>
    </w:p>
    <w:p w:rsidR="00C1491A" w:rsidRDefault="00931A12" w:rsidP="007925DD">
      <w:pPr>
        <w:pStyle w:val="Prrafodelista"/>
        <w:shd w:val="clear" w:color="auto" w:fill="FFFFFF"/>
        <w:spacing w:line="360" w:lineRule="auto"/>
        <w:ind w:left="0"/>
        <w:jc w:val="both"/>
        <w:rPr>
          <w:rFonts w:ascii="Arial" w:hAnsi="Arial" w:cs="Arial"/>
          <w:bCs/>
          <w:sz w:val="24"/>
          <w:szCs w:val="24"/>
          <w:lang w:val="es-EC"/>
        </w:rPr>
      </w:pPr>
      <w:r>
        <w:rPr>
          <w:rFonts w:ascii="Arial" w:hAnsi="Arial" w:cs="Arial"/>
          <w:bCs/>
          <w:sz w:val="24"/>
          <w:szCs w:val="24"/>
          <w:lang w:val="es-EC"/>
        </w:rPr>
        <w:lastRenderedPageBreak/>
        <w:t>La arquitectura Cliente - Servidor</w:t>
      </w:r>
      <w:r w:rsidR="00C1491A">
        <w:rPr>
          <w:rFonts w:ascii="Arial" w:hAnsi="Arial" w:cs="Arial"/>
          <w:bCs/>
          <w:sz w:val="24"/>
          <w:szCs w:val="24"/>
          <w:lang w:val="es-EC"/>
        </w:rPr>
        <w:t xml:space="preserve"> </w:t>
      </w:r>
      <w:r w:rsidR="00086931">
        <w:rPr>
          <w:rFonts w:ascii="Arial" w:hAnsi="Arial" w:cs="Arial"/>
          <w:bCs/>
          <w:sz w:val="24"/>
          <w:szCs w:val="24"/>
          <w:lang w:val="es-EC"/>
        </w:rPr>
        <w:t xml:space="preserve">hacia el desarrollo web </w:t>
      </w:r>
      <w:r w:rsidR="00C1491A">
        <w:rPr>
          <w:rFonts w:ascii="Arial" w:hAnsi="Arial" w:cs="Arial"/>
          <w:bCs/>
          <w:sz w:val="24"/>
          <w:szCs w:val="24"/>
          <w:lang w:val="es-EC"/>
        </w:rPr>
        <w:t>facilita</w:t>
      </w:r>
      <w:r w:rsidR="00B92D4E">
        <w:rPr>
          <w:rFonts w:ascii="Arial" w:hAnsi="Arial" w:cs="Arial"/>
          <w:bCs/>
          <w:sz w:val="24"/>
          <w:szCs w:val="24"/>
          <w:lang w:val="es-EC"/>
        </w:rPr>
        <w:t>rá</w:t>
      </w:r>
      <w:r w:rsidR="00C1491A">
        <w:rPr>
          <w:rFonts w:ascii="Arial" w:hAnsi="Arial" w:cs="Arial"/>
          <w:bCs/>
          <w:sz w:val="24"/>
          <w:szCs w:val="24"/>
          <w:lang w:val="es-EC"/>
        </w:rPr>
        <w:t xml:space="preserve"> que </w:t>
      </w:r>
      <w:r w:rsidR="00D85627">
        <w:rPr>
          <w:rFonts w:ascii="Arial" w:hAnsi="Arial" w:cs="Arial"/>
          <w:bCs/>
          <w:sz w:val="24"/>
          <w:szCs w:val="24"/>
          <w:lang w:val="es-EC"/>
        </w:rPr>
        <w:t>uno o varios usuarios (browsers) puedan interactuar con la aplicación web en cualquier instancia o momento</w:t>
      </w:r>
      <w:r w:rsidR="00B23CAF">
        <w:rPr>
          <w:rFonts w:ascii="Arial" w:hAnsi="Arial" w:cs="Arial"/>
          <w:bCs/>
          <w:sz w:val="24"/>
          <w:szCs w:val="24"/>
          <w:lang w:val="es-EC"/>
        </w:rPr>
        <w:t>.</w:t>
      </w:r>
      <w:r w:rsidR="00D85627">
        <w:rPr>
          <w:rFonts w:ascii="Arial" w:hAnsi="Arial" w:cs="Arial"/>
          <w:bCs/>
          <w:sz w:val="24"/>
          <w:szCs w:val="24"/>
          <w:lang w:val="es-EC"/>
        </w:rPr>
        <w:t xml:space="preserve"> </w:t>
      </w:r>
      <w:r w:rsidR="00B23CAF">
        <w:rPr>
          <w:rFonts w:ascii="Arial" w:hAnsi="Arial" w:cs="Arial"/>
          <w:bCs/>
          <w:sz w:val="24"/>
          <w:szCs w:val="24"/>
          <w:lang w:val="es-EC"/>
        </w:rPr>
        <w:t>E</w:t>
      </w:r>
      <w:r w:rsidR="00D85627">
        <w:rPr>
          <w:rFonts w:ascii="Arial" w:hAnsi="Arial" w:cs="Arial"/>
          <w:bCs/>
          <w:sz w:val="24"/>
          <w:szCs w:val="24"/>
          <w:lang w:val="es-EC"/>
        </w:rPr>
        <w:t xml:space="preserve">ntre los componentes principales tenemos los que muestran en la siguiente </w:t>
      </w:r>
      <w:r w:rsidR="00B92D4E">
        <w:rPr>
          <w:rFonts w:ascii="Arial" w:hAnsi="Arial" w:cs="Arial"/>
          <w:bCs/>
          <w:sz w:val="24"/>
          <w:szCs w:val="24"/>
          <w:lang w:val="es-EC"/>
        </w:rPr>
        <w:t xml:space="preserve">Gráfica </w:t>
      </w:r>
      <w:r w:rsidR="00B73B5E">
        <w:rPr>
          <w:color w:val="000000" w:themeColor="text1"/>
        </w:rPr>
        <w:t>(Juan Pavon - 2008)</w:t>
      </w:r>
      <w:r w:rsidR="00D85627">
        <w:rPr>
          <w:rFonts w:ascii="Arial" w:hAnsi="Arial" w:cs="Arial"/>
          <w:bCs/>
          <w:sz w:val="24"/>
          <w:szCs w:val="24"/>
          <w:lang w:val="es-EC"/>
        </w:rPr>
        <w:t xml:space="preserve">.  </w:t>
      </w:r>
    </w:p>
    <w:p w:rsidR="00B23CAF" w:rsidRDefault="00B23CAF" w:rsidP="00B23CAF">
      <w:pPr>
        <w:pStyle w:val="Prrafodelista"/>
        <w:shd w:val="clear" w:color="auto" w:fill="FFFFFF"/>
        <w:spacing w:line="240" w:lineRule="auto"/>
        <w:ind w:left="851"/>
        <w:jc w:val="both"/>
        <w:rPr>
          <w:rFonts w:ascii="Arial" w:hAnsi="Arial" w:cs="Arial"/>
          <w:color w:val="000000" w:themeColor="text1"/>
          <w:sz w:val="18"/>
          <w:szCs w:val="18"/>
        </w:rPr>
      </w:pPr>
    </w:p>
    <w:p w:rsidR="007925DD" w:rsidRPr="007925DD" w:rsidRDefault="00B92D4E" w:rsidP="007925DD">
      <w:pPr>
        <w:pStyle w:val="Prrafodelista"/>
        <w:shd w:val="clear" w:color="auto" w:fill="FFFFFF"/>
        <w:spacing w:line="240" w:lineRule="auto"/>
        <w:ind w:left="851"/>
        <w:jc w:val="center"/>
        <w:rPr>
          <w:rFonts w:ascii="Arial" w:hAnsi="Arial" w:cs="Arial"/>
          <w:szCs w:val="18"/>
        </w:rPr>
      </w:pPr>
      <w:bookmarkStart w:id="1658" w:name="_Toc390079657"/>
      <w:r>
        <w:rPr>
          <w:rFonts w:ascii="Arial" w:hAnsi="Arial" w:cs="Arial"/>
          <w:color w:val="000000" w:themeColor="text1"/>
          <w:szCs w:val="18"/>
        </w:rPr>
        <w:t>Gráfica</w:t>
      </w:r>
      <w:r w:rsidR="007925DD" w:rsidRPr="007925DD">
        <w:rPr>
          <w:rFonts w:ascii="Arial" w:hAnsi="Arial" w:cs="Arial"/>
          <w:color w:val="000000" w:themeColor="text1"/>
          <w:szCs w:val="18"/>
        </w:rPr>
        <w:t xml:space="preserve">  </w:t>
      </w:r>
      <w:r w:rsidR="00172FD8">
        <w:rPr>
          <w:rFonts w:ascii="Arial" w:hAnsi="Arial" w:cs="Arial"/>
          <w:color w:val="000000" w:themeColor="text1"/>
          <w:szCs w:val="18"/>
        </w:rPr>
        <w:t>4.1</w:t>
      </w:r>
      <w:r w:rsidR="007925DD" w:rsidRPr="007925DD">
        <w:rPr>
          <w:rFonts w:ascii="Arial" w:hAnsi="Arial" w:cs="Arial"/>
          <w:color w:val="000000" w:themeColor="text1"/>
          <w:szCs w:val="18"/>
        </w:rPr>
        <w:t xml:space="preserve">  </w:t>
      </w:r>
      <w:r w:rsidR="007925DD">
        <w:rPr>
          <w:rFonts w:ascii="Arial" w:hAnsi="Arial" w:cs="Arial"/>
          <w:color w:val="000000" w:themeColor="text1"/>
          <w:szCs w:val="18"/>
        </w:rPr>
        <w:t>A</w:t>
      </w:r>
      <w:r w:rsidR="007925DD" w:rsidRPr="007925DD">
        <w:rPr>
          <w:rFonts w:ascii="Arial" w:hAnsi="Arial" w:cs="Arial"/>
          <w:szCs w:val="18"/>
        </w:rPr>
        <w:t>rquitectura cliente servidor web.</w:t>
      </w:r>
      <w:bookmarkEnd w:id="1658"/>
    </w:p>
    <w:p w:rsidR="007925DD" w:rsidRDefault="007925DD" w:rsidP="00B23CAF">
      <w:pPr>
        <w:pStyle w:val="Prrafodelista"/>
        <w:shd w:val="clear" w:color="auto" w:fill="FFFFFF"/>
        <w:spacing w:line="240" w:lineRule="auto"/>
        <w:ind w:left="851"/>
        <w:jc w:val="both"/>
        <w:rPr>
          <w:rFonts w:ascii="Arial" w:hAnsi="Arial" w:cs="Arial"/>
          <w:color w:val="000000" w:themeColor="text1"/>
          <w:sz w:val="18"/>
          <w:szCs w:val="18"/>
        </w:rPr>
      </w:pPr>
    </w:p>
    <w:p w:rsidR="00B23CAF" w:rsidRDefault="00B23CAF" w:rsidP="00B23CAF">
      <w:pPr>
        <w:pStyle w:val="Prrafodelista"/>
        <w:shd w:val="clear" w:color="auto" w:fill="FFFFFF"/>
        <w:spacing w:line="240" w:lineRule="auto"/>
        <w:ind w:left="851"/>
        <w:jc w:val="both"/>
        <w:rPr>
          <w:rFonts w:ascii="Arial" w:hAnsi="Arial" w:cs="Arial"/>
          <w:color w:val="000000" w:themeColor="text1"/>
          <w:sz w:val="18"/>
          <w:szCs w:val="18"/>
        </w:rPr>
      </w:pPr>
    </w:p>
    <w:p w:rsidR="00B23CAF" w:rsidRDefault="00B23CAF" w:rsidP="00B23CAF">
      <w:pPr>
        <w:pStyle w:val="Prrafodelista"/>
        <w:shd w:val="clear" w:color="auto" w:fill="FFFFFF"/>
        <w:spacing w:line="240" w:lineRule="auto"/>
        <w:ind w:left="851"/>
        <w:jc w:val="both"/>
        <w:rPr>
          <w:rFonts w:ascii="Arial" w:hAnsi="Arial" w:cs="Arial"/>
          <w:color w:val="000000" w:themeColor="text1"/>
          <w:sz w:val="18"/>
          <w:szCs w:val="18"/>
        </w:rPr>
      </w:pPr>
      <w:r>
        <w:rPr>
          <w:noProof/>
          <w:lang w:eastAsia="es-ES"/>
        </w:rPr>
        <w:drawing>
          <wp:anchor distT="0" distB="0" distL="114300" distR="114300" simplePos="0" relativeHeight="251545088" behindDoc="0" locked="0" layoutInCell="1" allowOverlap="1" wp14:anchorId="37B13B64" wp14:editId="254044CB">
            <wp:simplePos x="0" y="0"/>
            <wp:positionH relativeFrom="column">
              <wp:posOffset>226695</wp:posOffset>
            </wp:positionH>
            <wp:positionV relativeFrom="paragraph">
              <wp:posOffset>60960</wp:posOffset>
            </wp:positionV>
            <wp:extent cx="4752975" cy="1628775"/>
            <wp:effectExtent l="0" t="0" r="9525" b="9525"/>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extLst>
                        <a:ext uri="{28A0092B-C50C-407E-A947-70E740481C1C}">
                          <a14:useLocalDpi xmlns:a14="http://schemas.microsoft.com/office/drawing/2010/main" val="0"/>
                        </a:ext>
                      </a:extLst>
                    </a:blip>
                    <a:srcRect l="5263" t="40673" r="28856" b="25756"/>
                    <a:stretch/>
                  </pic:blipFill>
                  <pic:spPr bwMode="auto">
                    <a:xfrm>
                      <a:off x="0" y="0"/>
                      <a:ext cx="4752975" cy="16287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85627" w:rsidRPr="00B23CAF" w:rsidRDefault="00D85627" w:rsidP="00B23CAF">
      <w:pPr>
        <w:pStyle w:val="Prrafodelista"/>
        <w:shd w:val="clear" w:color="auto" w:fill="FFFFFF"/>
        <w:spacing w:line="240" w:lineRule="auto"/>
        <w:ind w:left="851"/>
        <w:jc w:val="both"/>
        <w:rPr>
          <w:rFonts w:ascii="Arial" w:hAnsi="Arial" w:cs="Arial"/>
          <w:color w:val="000000" w:themeColor="text1"/>
          <w:sz w:val="18"/>
          <w:szCs w:val="18"/>
        </w:rPr>
      </w:pPr>
      <w:r w:rsidRPr="00B23CAF">
        <w:rPr>
          <w:rFonts w:ascii="Arial" w:hAnsi="Arial" w:cs="Arial"/>
          <w:b/>
          <w:color w:val="000000" w:themeColor="text1"/>
          <w:sz w:val="18"/>
          <w:szCs w:val="18"/>
        </w:rPr>
        <w:t>Fuentes:</w:t>
      </w:r>
      <w:r w:rsidRPr="00B23CAF">
        <w:rPr>
          <w:rFonts w:ascii="Arial" w:hAnsi="Arial" w:cs="Arial"/>
          <w:color w:val="000000" w:themeColor="text1"/>
          <w:sz w:val="18"/>
          <w:szCs w:val="18"/>
        </w:rPr>
        <w:t>http://es.scribd.com/doc/14168211/2009-01-Arquitectura-Cliente-Servidor-Web</w:t>
      </w:r>
      <w:r w:rsidR="00B23CAF" w:rsidRPr="00B23CAF">
        <w:rPr>
          <w:rFonts w:ascii="Arial" w:hAnsi="Arial" w:cs="Arial"/>
          <w:color w:val="000000" w:themeColor="text1"/>
          <w:sz w:val="18"/>
          <w:szCs w:val="18"/>
        </w:rPr>
        <w:t xml:space="preserve">. </w:t>
      </w:r>
      <w:r w:rsidR="00BE7E9D">
        <w:rPr>
          <w:rFonts w:ascii="Arial" w:hAnsi="Arial" w:cs="Arial"/>
          <w:b/>
          <w:color w:val="000000" w:themeColor="text1"/>
          <w:sz w:val="18"/>
          <w:szCs w:val="18"/>
        </w:rPr>
        <w:t xml:space="preserve">Elaborado por: </w:t>
      </w:r>
      <w:r w:rsidRPr="00B23CAF">
        <w:rPr>
          <w:rFonts w:ascii="Arial" w:hAnsi="Arial" w:cs="Arial"/>
          <w:color w:val="000000" w:themeColor="text1"/>
          <w:sz w:val="18"/>
          <w:szCs w:val="18"/>
        </w:rPr>
        <w:t>Alex Liriano</w:t>
      </w:r>
    </w:p>
    <w:p w:rsidR="00B23CAF" w:rsidRPr="00B23CAF" w:rsidRDefault="00B23CAF" w:rsidP="002F32B1">
      <w:pPr>
        <w:pStyle w:val="Prrafodelista"/>
        <w:shd w:val="clear" w:color="auto" w:fill="FFFFFF"/>
        <w:spacing w:line="360" w:lineRule="auto"/>
        <w:ind w:left="851"/>
        <w:jc w:val="both"/>
        <w:rPr>
          <w:rFonts w:ascii="Arial" w:hAnsi="Arial" w:cs="Arial"/>
          <w:bCs/>
          <w:sz w:val="24"/>
          <w:szCs w:val="24"/>
        </w:rPr>
      </w:pPr>
    </w:p>
    <w:p w:rsidR="00C1491A" w:rsidRDefault="00C1491A" w:rsidP="007925DD">
      <w:pPr>
        <w:pStyle w:val="Prrafodelista"/>
        <w:shd w:val="clear" w:color="auto" w:fill="FFFFFF"/>
        <w:spacing w:line="360" w:lineRule="auto"/>
        <w:ind w:left="0"/>
        <w:jc w:val="both"/>
        <w:rPr>
          <w:rFonts w:ascii="Arial" w:hAnsi="Arial" w:cs="Arial"/>
          <w:bCs/>
          <w:sz w:val="24"/>
          <w:szCs w:val="24"/>
          <w:lang w:val="es-EC"/>
        </w:rPr>
      </w:pPr>
      <w:r>
        <w:rPr>
          <w:rFonts w:ascii="Arial" w:hAnsi="Arial" w:cs="Arial"/>
          <w:bCs/>
          <w:sz w:val="24"/>
          <w:szCs w:val="24"/>
          <w:lang w:val="es-EC"/>
        </w:rPr>
        <w:t xml:space="preserve">En esta Arquitectura se distinguen </w:t>
      </w:r>
      <w:r w:rsidR="002F32B1">
        <w:rPr>
          <w:rFonts w:ascii="Arial" w:hAnsi="Arial" w:cs="Arial"/>
          <w:bCs/>
          <w:sz w:val="24"/>
          <w:szCs w:val="24"/>
          <w:lang w:val="es-EC"/>
        </w:rPr>
        <w:t>tres secciones tales como:</w:t>
      </w:r>
    </w:p>
    <w:p w:rsidR="002F32B1" w:rsidRDefault="002F32B1" w:rsidP="007925DD">
      <w:pPr>
        <w:pStyle w:val="Prrafodelista"/>
        <w:numPr>
          <w:ilvl w:val="0"/>
          <w:numId w:val="22"/>
        </w:numPr>
        <w:spacing w:line="360" w:lineRule="auto"/>
        <w:ind w:left="284" w:hanging="284"/>
        <w:jc w:val="both"/>
        <w:rPr>
          <w:rFonts w:ascii="Arial" w:hAnsi="Arial" w:cs="Arial"/>
          <w:bCs/>
          <w:sz w:val="24"/>
          <w:szCs w:val="24"/>
        </w:rPr>
      </w:pPr>
      <w:r>
        <w:rPr>
          <w:rFonts w:ascii="Arial" w:hAnsi="Arial" w:cs="Arial"/>
          <w:bCs/>
          <w:sz w:val="24"/>
          <w:szCs w:val="24"/>
        </w:rPr>
        <w:t>C</w:t>
      </w:r>
      <w:r w:rsidRPr="002F32B1">
        <w:rPr>
          <w:rFonts w:ascii="Arial" w:hAnsi="Arial" w:cs="Arial"/>
          <w:bCs/>
          <w:sz w:val="24"/>
          <w:szCs w:val="24"/>
        </w:rPr>
        <w:t xml:space="preserve">liente, </w:t>
      </w:r>
      <w:r>
        <w:rPr>
          <w:rFonts w:ascii="Arial" w:hAnsi="Arial" w:cs="Arial"/>
          <w:bCs/>
          <w:sz w:val="24"/>
          <w:szCs w:val="24"/>
        </w:rPr>
        <w:t xml:space="preserve">es el </w:t>
      </w:r>
      <w:r w:rsidRPr="002F32B1">
        <w:rPr>
          <w:rFonts w:ascii="Arial" w:hAnsi="Arial" w:cs="Arial"/>
          <w:bCs/>
          <w:sz w:val="24"/>
          <w:szCs w:val="24"/>
        </w:rPr>
        <w:t xml:space="preserve">que solicita los recursos, </w:t>
      </w:r>
      <w:r>
        <w:rPr>
          <w:rFonts w:ascii="Arial" w:hAnsi="Arial" w:cs="Arial"/>
          <w:bCs/>
          <w:sz w:val="24"/>
          <w:szCs w:val="24"/>
        </w:rPr>
        <w:t>mediante la</w:t>
      </w:r>
      <w:r w:rsidRPr="002F32B1">
        <w:rPr>
          <w:rFonts w:ascii="Arial" w:hAnsi="Arial" w:cs="Arial"/>
          <w:bCs/>
          <w:sz w:val="24"/>
          <w:szCs w:val="24"/>
        </w:rPr>
        <w:t xml:space="preserve"> interfaz de usuario </w:t>
      </w:r>
      <w:r>
        <w:rPr>
          <w:rFonts w:ascii="Arial" w:hAnsi="Arial" w:cs="Arial"/>
          <w:bCs/>
          <w:sz w:val="24"/>
          <w:szCs w:val="24"/>
        </w:rPr>
        <w:t>denominado también como el</w:t>
      </w:r>
      <w:r w:rsidRPr="002F32B1">
        <w:rPr>
          <w:rFonts w:ascii="Arial" w:hAnsi="Arial" w:cs="Arial"/>
          <w:bCs/>
          <w:color w:val="000000" w:themeColor="text1"/>
          <w:sz w:val="24"/>
          <w:szCs w:val="24"/>
        </w:rPr>
        <w:t> </w:t>
      </w:r>
      <w:hyperlink r:id="rId48" w:history="1">
        <w:r w:rsidRPr="002F32B1">
          <w:rPr>
            <w:rStyle w:val="Hipervnculo"/>
            <w:rFonts w:ascii="Arial" w:hAnsi="Arial" w:cs="Arial"/>
            <w:bCs/>
            <w:color w:val="000000" w:themeColor="text1"/>
            <w:sz w:val="24"/>
            <w:szCs w:val="24"/>
            <w:u w:val="none"/>
          </w:rPr>
          <w:t>navegador Web</w:t>
        </w:r>
      </w:hyperlink>
      <w:r w:rsidRPr="002F32B1">
        <w:rPr>
          <w:rFonts w:ascii="Arial" w:hAnsi="Arial" w:cs="Arial"/>
          <w:bCs/>
          <w:color w:val="000000" w:themeColor="text1"/>
          <w:sz w:val="24"/>
          <w:szCs w:val="24"/>
        </w:rPr>
        <w:t xml:space="preserve"> </w:t>
      </w:r>
      <w:r>
        <w:rPr>
          <w:rFonts w:ascii="Arial" w:hAnsi="Arial" w:cs="Arial"/>
          <w:bCs/>
          <w:sz w:val="24"/>
          <w:szCs w:val="24"/>
        </w:rPr>
        <w:t>(browser)</w:t>
      </w:r>
      <w:r w:rsidRPr="002F32B1">
        <w:rPr>
          <w:rFonts w:ascii="Arial" w:hAnsi="Arial" w:cs="Arial"/>
          <w:bCs/>
          <w:sz w:val="24"/>
          <w:szCs w:val="24"/>
        </w:rPr>
        <w:t xml:space="preserve"> para la presentación</w:t>
      </w:r>
      <w:r>
        <w:rPr>
          <w:rFonts w:ascii="Arial" w:hAnsi="Arial" w:cs="Arial"/>
          <w:bCs/>
          <w:sz w:val="24"/>
          <w:szCs w:val="24"/>
        </w:rPr>
        <w:t>.</w:t>
      </w:r>
    </w:p>
    <w:p w:rsidR="002F32B1" w:rsidRDefault="00A67DE5" w:rsidP="007925DD">
      <w:pPr>
        <w:pStyle w:val="Prrafodelista"/>
        <w:numPr>
          <w:ilvl w:val="0"/>
          <w:numId w:val="22"/>
        </w:numPr>
        <w:spacing w:line="360" w:lineRule="auto"/>
        <w:ind w:left="284" w:hanging="284"/>
        <w:jc w:val="both"/>
        <w:rPr>
          <w:rFonts w:ascii="Arial" w:hAnsi="Arial" w:cs="Arial"/>
          <w:bCs/>
          <w:sz w:val="24"/>
          <w:szCs w:val="24"/>
        </w:rPr>
      </w:pPr>
      <w:r>
        <w:rPr>
          <w:rFonts w:ascii="Arial" w:hAnsi="Arial" w:cs="Arial"/>
          <w:bCs/>
          <w:sz w:val="24"/>
          <w:szCs w:val="24"/>
        </w:rPr>
        <w:t xml:space="preserve">Servidor de aplicaciones </w:t>
      </w:r>
      <w:r w:rsidR="002F32B1" w:rsidRPr="002F32B1">
        <w:rPr>
          <w:rFonts w:ascii="Arial" w:hAnsi="Arial" w:cs="Arial"/>
          <w:bCs/>
          <w:sz w:val="24"/>
          <w:szCs w:val="24"/>
        </w:rPr>
        <w:t xml:space="preserve">también denominado </w:t>
      </w:r>
      <w:r>
        <w:rPr>
          <w:rFonts w:ascii="Arial" w:hAnsi="Arial" w:cs="Arial"/>
          <w:bCs/>
          <w:sz w:val="24"/>
          <w:szCs w:val="24"/>
        </w:rPr>
        <w:t xml:space="preserve">como el </w:t>
      </w:r>
      <w:r w:rsidR="002F32B1" w:rsidRPr="002F32B1">
        <w:rPr>
          <w:rFonts w:ascii="Arial" w:hAnsi="Arial" w:cs="Arial"/>
          <w:bCs/>
          <w:sz w:val="24"/>
          <w:szCs w:val="24"/>
        </w:rPr>
        <w:t>software intermedio, cuya tarea es proporcionar los recursos solicitados</w:t>
      </w:r>
      <w:r>
        <w:rPr>
          <w:rFonts w:ascii="Arial" w:hAnsi="Arial" w:cs="Arial"/>
          <w:bCs/>
          <w:sz w:val="24"/>
          <w:szCs w:val="24"/>
        </w:rPr>
        <w:t xml:space="preserve"> por el cliente</w:t>
      </w:r>
      <w:r w:rsidR="002F32B1" w:rsidRPr="002F32B1">
        <w:rPr>
          <w:rFonts w:ascii="Arial" w:hAnsi="Arial" w:cs="Arial"/>
          <w:bCs/>
          <w:sz w:val="24"/>
          <w:szCs w:val="24"/>
        </w:rPr>
        <w:t xml:space="preserve">, pero que requiere de otro servidor para </w:t>
      </w:r>
      <w:r>
        <w:rPr>
          <w:rFonts w:ascii="Arial" w:hAnsi="Arial" w:cs="Arial"/>
          <w:bCs/>
          <w:sz w:val="24"/>
          <w:szCs w:val="24"/>
        </w:rPr>
        <w:t>terminar su proceso de solicitud.</w:t>
      </w:r>
    </w:p>
    <w:p w:rsidR="00A67DE5" w:rsidRDefault="00A67DE5" w:rsidP="007925DD">
      <w:pPr>
        <w:pStyle w:val="Prrafodelista"/>
        <w:numPr>
          <w:ilvl w:val="0"/>
          <w:numId w:val="22"/>
        </w:numPr>
        <w:spacing w:line="360" w:lineRule="auto"/>
        <w:ind w:left="284" w:hanging="284"/>
        <w:jc w:val="both"/>
        <w:rPr>
          <w:rFonts w:ascii="Arial" w:hAnsi="Arial" w:cs="Arial"/>
          <w:bCs/>
          <w:sz w:val="24"/>
          <w:szCs w:val="24"/>
        </w:rPr>
      </w:pPr>
      <w:r>
        <w:rPr>
          <w:rFonts w:ascii="Arial" w:hAnsi="Arial" w:cs="Arial"/>
          <w:bCs/>
          <w:sz w:val="24"/>
          <w:szCs w:val="24"/>
        </w:rPr>
        <w:t>S</w:t>
      </w:r>
      <w:r w:rsidRPr="00A67DE5">
        <w:rPr>
          <w:rFonts w:ascii="Arial" w:hAnsi="Arial" w:cs="Arial"/>
          <w:bCs/>
          <w:sz w:val="24"/>
          <w:szCs w:val="24"/>
        </w:rPr>
        <w:t>ervidor de datos</w:t>
      </w:r>
      <w:r w:rsidR="00B23CAF">
        <w:rPr>
          <w:rFonts w:ascii="Arial" w:hAnsi="Arial" w:cs="Arial"/>
          <w:bCs/>
          <w:sz w:val="24"/>
          <w:szCs w:val="24"/>
        </w:rPr>
        <w:t xml:space="preserve"> es el</w:t>
      </w:r>
      <w:r w:rsidRPr="00A67DE5">
        <w:rPr>
          <w:rFonts w:ascii="Arial" w:hAnsi="Arial" w:cs="Arial"/>
          <w:bCs/>
          <w:sz w:val="24"/>
          <w:szCs w:val="24"/>
        </w:rPr>
        <w:t xml:space="preserve"> que proporciona al servidor de </w:t>
      </w:r>
      <w:r w:rsidR="00B23CAF">
        <w:rPr>
          <w:rFonts w:ascii="Arial" w:hAnsi="Arial" w:cs="Arial"/>
          <w:bCs/>
          <w:sz w:val="24"/>
          <w:szCs w:val="24"/>
        </w:rPr>
        <w:t>a</w:t>
      </w:r>
      <w:r w:rsidRPr="00A67DE5">
        <w:rPr>
          <w:rFonts w:ascii="Arial" w:hAnsi="Arial" w:cs="Arial"/>
          <w:bCs/>
          <w:sz w:val="24"/>
          <w:szCs w:val="24"/>
        </w:rPr>
        <w:t xml:space="preserve">plicaciones los datos que </w:t>
      </w:r>
      <w:r w:rsidR="00B23CAF">
        <w:rPr>
          <w:rFonts w:ascii="Arial" w:hAnsi="Arial" w:cs="Arial"/>
          <w:bCs/>
          <w:sz w:val="24"/>
          <w:szCs w:val="24"/>
        </w:rPr>
        <w:t>el usuario cliente requiere.</w:t>
      </w:r>
    </w:p>
    <w:p w:rsidR="00B23CAF" w:rsidRDefault="00B23CAF" w:rsidP="007925DD">
      <w:pPr>
        <w:spacing w:line="360" w:lineRule="auto"/>
        <w:jc w:val="both"/>
        <w:rPr>
          <w:rFonts w:ascii="Arial" w:hAnsi="Arial" w:cs="Arial"/>
          <w:bCs/>
          <w:sz w:val="24"/>
          <w:szCs w:val="24"/>
        </w:rPr>
      </w:pPr>
      <w:r>
        <w:rPr>
          <w:rFonts w:ascii="Arial" w:hAnsi="Arial" w:cs="Arial"/>
          <w:bCs/>
          <w:sz w:val="24"/>
          <w:szCs w:val="24"/>
        </w:rPr>
        <w:t xml:space="preserve">Además esta arquitectura </w:t>
      </w:r>
      <w:r w:rsidRPr="00B23CAF">
        <w:rPr>
          <w:rFonts w:ascii="Arial" w:hAnsi="Arial" w:cs="Arial"/>
          <w:bCs/>
          <w:sz w:val="24"/>
          <w:szCs w:val="24"/>
        </w:rPr>
        <w:t>permite</w:t>
      </w:r>
      <w:r>
        <w:rPr>
          <w:rFonts w:ascii="Arial" w:hAnsi="Arial" w:cs="Arial"/>
          <w:bCs/>
          <w:sz w:val="24"/>
          <w:szCs w:val="24"/>
        </w:rPr>
        <w:t xml:space="preserve"> facilidades como u</w:t>
      </w:r>
      <w:r w:rsidRPr="00B23CAF">
        <w:rPr>
          <w:rFonts w:ascii="Arial" w:hAnsi="Arial" w:cs="Arial"/>
          <w:bCs/>
          <w:sz w:val="24"/>
          <w:szCs w:val="24"/>
        </w:rPr>
        <w:t>n mayor grado de flexibilidad</w:t>
      </w:r>
      <w:r>
        <w:rPr>
          <w:rFonts w:ascii="Arial" w:hAnsi="Arial" w:cs="Arial"/>
          <w:bCs/>
          <w:sz w:val="24"/>
          <w:szCs w:val="24"/>
        </w:rPr>
        <w:t xml:space="preserve">, </w:t>
      </w:r>
      <w:r w:rsidRPr="00B23CAF">
        <w:rPr>
          <w:rFonts w:ascii="Arial" w:hAnsi="Arial" w:cs="Arial"/>
          <w:bCs/>
          <w:sz w:val="24"/>
          <w:szCs w:val="24"/>
        </w:rPr>
        <w:t xml:space="preserve">Mayor seguridad, ya que la seguridad se puede definir independientemente para cada servicio y en cada </w:t>
      </w:r>
      <w:r>
        <w:rPr>
          <w:rFonts w:ascii="Arial" w:hAnsi="Arial" w:cs="Arial"/>
          <w:bCs/>
          <w:sz w:val="24"/>
          <w:szCs w:val="24"/>
        </w:rPr>
        <w:t xml:space="preserve">sección o </w:t>
      </w:r>
      <w:r w:rsidRPr="00B23CAF">
        <w:rPr>
          <w:rFonts w:ascii="Arial" w:hAnsi="Arial" w:cs="Arial"/>
          <w:bCs/>
          <w:sz w:val="24"/>
          <w:szCs w:val="24"/>
        </w:rPr>
        <w:t>nivel</w:t>
      </w:r>
      <w:r>
        <w:rPr>
          <w:rFonts w:ascii="Arial" w:hAnsi="Arial" w:cs="Arial"/>
          <w:bCs/>
          <w:sz w:val="24"/>
          <w:szCs w:val="24"/>
        </w:rPr>
        <w:t xml:space="preserve">, esta </w:t>
      </w:r>
      <w:r>
        <w:rPr>
          <w:rFonts w:ascii="Arial" w:hAnsi="Arial" w:cs="Arial"/>
          <w:bCs/>
          <w:sz w:val="24"/>
          <w:szCs w:val="24"/>
        </w:rPr>
        <w:lastRenderedPageBreak/>
        <w:t>arquitectura también propone un m</w:t>
      </w:r>
      <w:r w:rsidRPr="00B23CAF">
        <w:rPr>
          <w:rFonts w:ascii="Arial" w:hAnsi="Arial" w:cs="Arial"/>
          <w:bCs/>
          <w:sz w:val="24"/>
          <w:szCs w:val="24"/>
        </w:rPr>
        <w:t>ejor rendimiento</w:t>
      </w:r>
      <w:r>
        <w:rPr>
          <w:rFonts w:ascii="Arial" w:hAnsi="Arial" w:cs="Arial"/>
          <w:bCs/>
          <w:sz w:val="24"/>
          <w:szCs w:val="24"/>
        </w:rPr>
        <w:t xml:space="preserve"> para las peticiones del usuario final</w:t>
      </w:r>
      <w:r w:rsidR="00B73B5E">
        <w:rPr>
          <w:rFonts w:ascii="Arial" w:hAnsi="Arial" w:cs="Arial"/>
          <w:bCs/>
          <w:sz w:val="24"/>
          <w:szCs w:val="24"/>
        </w:rPr>
        <w:t xml:space="preserve"> </w:t>
      </w:r>
      <w:r w:rsidR="00B73B5E">
        <w:rPr>
          <w:color w:val="000000" w:themeColor="text1"/>
        </w:rPr>
        <w:t>(</w:t>
      </w:r>
      <w:r w:rsidR="00B73B5E" w:rsidRPr="00CD6973">
        <w:rPr>
          <w:rFonts w:ascii="Arial" w:hAnsi="Arial" w:cs="Arial"/>
          <w:color w:val="000000" w:themeColor="text1"/>
        </w:rPr>
        <w:t>Juan Pavon - 2008</w:t>
      </w:r>
      <w:r w:rsidR="00B73B5E">
        <w:rPr>
          <w:color w:val="000000" w:themeColor="text1"/>
        </w:rPr>
        <w:t>)</w:t>
      </w:r>
      <w:r w:rsidR="00B73B5E" w:rsidRPr="004333F4">
        <w:t>.</w:t>
      </w:r>
    </w:p>
    <w:p w:rsidR="007925DD" w:rsidRPr="00FA0331" w:rsidRDefault="00B92D4E" w:rsidP="007925DD">
      <w:pPr>
        <w:spacing w:line="360" w:lineRule="auto"/>
        <w:jc w:val="center"/>
        <w:rPr>
          <w:rFonts w:ascii="Arial" w:hAnsi="Arial" w:cs="Arial"/>
          <w:bCs/>
          <w:sz w:val="24"/>
          <w:szCs w:val="24"/>
        </w:rPr>
      </w:pPr>
      <w:bookmarkStart w:id="1659" w:name="_Toc390079658"/>
      <w:r>
        <w:rPr>
          <w:rFonts w:ascii="Arial" w:hAnsi="Arial" w:cs="Arial"/>
          <w:color w:val="000000" w:themeColor="text1"/>
        </w:rPr>
        <w:t>Gráfica</w:t>
      </w:r>
      <w:r w:rsidR="007925DD" w:rsidRPr="00FA0331">
        <w:rPr>
          <w:rFonts w:ascii="Arial" w:hAnsi="Arial" w:cs="Arial"/>
          <w:color w:val="000000" w:themeColor="text1"/>
        </w:rPr>
        <w:t xml:space="preserve">  </w:t>
      </w:r>
      <w:r w:rsidR="00172FD8">
        <w:rPr>
          <w:rFonts w:ascii="Arial" w:hAnsi="Arial" w:cs="Arial"/>
          <w:color w:val="000000" w:themeColor="text1"/>
        </w:rPr>
        <w:t>4.2</w:t>
      </w:r>
      <w:r w:rsidR="007925DD" w:rsidRPr="00FA0331">
        <w:rPr>
          <w:rFonts w:ascii="Arial" w:hAnsi="Arial" w:cs="Arial"/>
          <w:color w:val="000000" w:themeColor="text1"/>
        </w:rPr>
        <w:t xml:space="preserve"> </w:t>
      </w:r>
      <w:r w:rsidR="005C3CD2">
        <w:rPr>
          <w:rFonts w:ascii="Arial" w:hAnsi="Arial" w:cs="Arial"/>
        </w:rPr>
        <w:t>Modelo cliente s</w:t>
      </w:r>
      <w:r w:rsidR="007925DD" w:rsidRPr="00FA0331">
        <w:rPr>
          <w:rFonts w:ascii="Arial" w:hAnsi="Arial" w:cs="Arial"/>
        </w:rPr>
        <w:t>ervidor web.</w:t>
      </w:r>
      <w:bookmarkEnd w:id="1659"/>
    </w:p>
    <w:p w:rsidR="002F32B1" w:rsidRPr="002F32B1" w:rsidRDefault="00B23CAF" w:rsidP="00A67DE5">
      <w:pPr>
        <w:pStyle w:val="Prrafodelista"/>
        <w:spacing w:line="360" w:lineRule="auto"/>
        <w:ind w:left="1211"/>
        <w:jc w:val="both"/>
        <w:rPr>
          <w:rFonts w:ascii="Arial" w:hAnsi="Arial" w:cs="Arial"/>
          <w:bCs/>
          <w:sz w:val="24"/>
          <w:szCs w:val="24"/>
        </w:rPr>
      </w:pPr>
      <w:r>
        <w:rPr>
          <w:noProof/>
          <w:lang w:eastAsia="es-ES"/>
        </w:rPr>
        <w:drawing>
          <wp:anchor distT="0" distB="0" distL="114300" distR="114300" simplePos="0" relativeHeight="251543040" behindDoc="0" locked="0" layoutInCell="1" allowOverlap="1" wp14:anchorId="2D9BF4F1" wp14:editId="5310892E">
            <wp:simplePos x="0" y="0"/>
            <wp:positionH relativeFrom="column">
              <wp:posOffset>1017270</wp:posOffset>
            </wp:positionH>
            <wp:positionV relativeFrom="paragraph">
              <wp:posOffset>90805</wp:posOffset>
            </wp:positionV>
            <wp:extent cx="3420110" cy="1990725"/>
            <wp:effectExtent l="0" t="0" r="8890" b="9525"/>
            <wp:wrapSquare wrapText="bothSides"/>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9">
                      <a:extLst>
                        <a:ext uri="{28A0092B-C50C-407E-A947-70E740481C1C}">
                          <a14:useLocalDpi xmlns:a14="http://schemas.microsoft.com/office/drawing/2010/main" val="0"/>
                        </a:ext>
                      </a:extLst>
                    </a:blip>
                    <a:srcRect l="32305" t="46160" r="33394" b="18332"/>
                    <a:stretch/>
                  </pic:blipFill>
                  <pic:spPr bwMode="auto">
                    <a:xfrm>
                      <a:off x="0" y="0"/>
                      <a:ext cx="3420110" cy="19907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F32B1" w:rsidRPr="002F32B1" w:rsidRDefault="002F32B1" w:rsidP="00C1491A">
      <w:pPr>
        <w:pStyle w:val="Prrafodelista"/>
        <w:shd w:val="clear" w:color="auto" w:fill="FFFFFF"/>
        <w:spacing w:line="360" w:lineRule="auto"/>
        <w:ind w:left="851"/>
        <w:jc w:val="both"/>
        <w:rPr>
          <w:rFonts w:ascii="Arial" w:hAnsi="Arial" w:cs="Arial"/>
          <w:bCs/>
          <w:sz w:val="24"/>
          <w:szCs w:val="24"/>
        </w:rPr>
      </w:pPr>
    </w:p>
    <w:p w:rsidR="00D85627" w:rsidRDefault="00D85627" w:rsidP="00C1491A">
      <w:pPr>
        <w:pStyle w:val="Prrafodelista"/>
        <w:shd w:val="clear" w:color="auto" w:fill="FFFFFF"/>
        <w:spacing w:line="360" w:lineRule="auto"/>
        <w:ind w:left="851"/>
        <w:jc w:val="both"/>
        <w:rPr>
          <w:rFonts w:ascii="Arial" w:hAnsi="Arial" w:cs="Arial"/>
          <w:bCs/>
          <w:sz w:val="24"/>
          <w:szCs w:val="24"/>
          <w:lang w:val="es-EC"/>
        </w:rPr>
      </w:pPr>
    </w:p>
    <w:p w:rsidR="00904DF2" w:rsidRDefault="00904DF2" w:rsidP="00C1491A">
      <w:pPr>
        <w:pStyle w:val="Prrafodelista"/>
        <w:shd w:val="clear" w:color="auto" w:fill="FFFFFF"/>
        <w:spacing w:line="360" w:lineRule="auto"/>
        <w:ind w:left="851"/>
        <w:jc w:val="both"/>
        <w:rPr>
          <w:rFonts w:ascii="Arial" w:hAnsi="Arial" w:cs="Arial"/>
          <w:bCs/>
          <w:sz w:val="24"/>
          <w:szCs w:val="24"/>
          <w:lang w:val="es-EC"/>
        </w:rPr>
      </w:pPr>
    </w:p>
    <w:p w:rsidR="00C1491A" w:rsidRDefault="00C1491A" w:rsidP="00C1491A">
      <w:pPr>
        <w:pStyle w:val="Prrafodelista"/>
        <w:shd w:val="clear" w:color="auto" w:fill="FFFFFF"/>
        <w:spacing w:line="360" w:lineRule="auto"/>
        <w:ind w:left="851"/>
        <w:jc w:val="both"/>
        <w:rPr>
          <w:rFonts w:ascii="Arial" w:hAnsi="Arial" w:cs="Arial"/>
          <w:bCs/>
          <w:sz w:val="24"/>
          <w:szCs w:val="24"/>
          <w:lang w:val="es-EC"/>
        </w:rPr>
      </w:pPr>
    </w:p>
    <w:p w:rsidR="00904DF2" w:rsidRDefault="00904DF2" w:rsidP="00C1491A">
      <w:pPr>
        <w:pStyle w:val="Prrafodelista"/>
        <w:shd w:val="clear" w:color="auto" w:fill="FFFFFF"/>
        <w:spacing w:line="360" w:lineRule="auto"/>
        <w:ind w:left="851"/>
        <w:jc w:val="both"/>
        <w:rPr>
          <w:rFonts w:ascii="Arial" w:hAnsi="Arial" w:cs="Arial"/>
          <w:bCs/>
          <w:sz w:val="24"/>
          <w:szCs w:val="24"/>
          <w:lang w:val="es-EC"/>
        </w:rPr>
      </w:pPr>
    </w:p>
    <w:p w:rsidR="00904DF2" w:rsidRDefault="00904DF2" w:rsidP="00C1491A">
      <w:pPr>
        <w:pStyle w:val="Prrafodelista"/>
        <w:shd w:val="clear" w:color="auto" w:fill="FFFFFF"/>
        <w:spacing w:line="360" w:lineRule="auto"/>
        <w:ind w:left="851"/>
        <w:jc w:val="both"/>
        <w:rPr>
          <w:rFonts w:ascii="Arial" w:hAnsi="Arial" w:cs="Arial"/>
          <w:bCs/>
          <w:sz w:val="24"/>
          <w:szCs w:val="24"/>
          <w:lang w:val="es-EC"/>
        </w:rPr>
      </w:pPr>
    </w:p>
    <w:p w:rsidR="00904DF2" w:rsidRDefault="00904DF2" w:rsidP="00C1491A">
      <w:pPr>
        <w:pStyle w:val="Prrafodelista"/>
        <w:shd w:val="clear" w:color="auto" w:fill="FFFFFF"/>
        <w:spacing w:line="360" w:lineRule="auto"/>
        <w:ind w:left="851"/>
        <w:jc w:val="both"/>
        <w:rPr>
          <w:rFonts w:ascii="Arial" w:hAnsi="Arial" w:cs="Arial"/>
          <w:bCs/>
          <w:sz w:val="24"/>
          <w:szCs w:val="24"/>
          <w:lang w:val="es-EC"/>
        </w:rPr>
      </w:pPr>
    </w:p>
    <w:p w:rsidR="00C1491A" w:rsidRPr="003B5F4F" w:rsidRDefault="00D72C6B" w:rsidP="007925DD">
      <w:pPr>
        <w:pStyle w:val="Epgrafe"/>
        <w:spacing w:after="0" w:line="276" w:lineRule="auto"/>
        <w:rPr>
          <w:rFonts w:ascii="Arial" w:hAnsi="Arial" w:cs="Arial"/>
          <w:color w:val="000000" w:themeColor="text1"/>
        </w:rPr>
      </w:pPr>
      <w:bookmarkStart w:id="1660" w:name="_Toc378543558"/>
      <w:r>
        <w:rPr>
          <w:rFonts w:ascii="Arial" w:hAnsi="Arial" w:cs="Arial"/>
          <w:color w:val="000000" w:themeColor="text1"/>
        </w:rPr>
        <w:t xml:space="preserve">                                   </w:t>
      </w:r>
      <w:r w:rsidR="007925DD">
        <w:rPr>
          <w:rFonts w:ascii="Arial" w:hAnsi="Arial" w:cs="Arial"/>
          <w:color w:val="000000" w:themeColor="text1"/>
        </w:rPr>
        <w:tab/>
      </w:r>
      <w:bookmarkEnd w:id="1660"/>
      <w:r w:rsidR="00C1491A" w:rsidRPr="003B5F4F">
        <w:rPr>
          <w:rFonts w:ascii="Arial" w:hAnsi="Arial" w:cs="Arial"/>
          <w:b w:val="0"/>
          <w:color w:val="000000" w:themeColor="text1"/>
        </w:rPr>
        <w:t>Fuentes:</w:t>
      </w:r>
      <w:r w:rsidR="00C1491A" w:rsidRPr="003B5F4F">
        <w:rPr>
          <w:rFonts w:ascii="Arial" w:hAnsi="Arial" w:cs="Arial"/>
          <w:color w:val="000000" w:themeColor="text1"/>
        </w:rPr>
        <w:t xml:space="preserve"> </w:t>
      </w:r>
      <w:r w:rsidR="00E622AB">
        <w:rPr>
          <w:rFonts w:ascii="Arial" w:hAnsi="Arial" w:cs="Arial"/>
          <w:color w:val="000000" w:themeColor="text1"/>
        </w:rPr>
        <w:t>Universidad de Alicante</w:t>
      </w:r>
    </w:p>
    <w:p w:rsidR="00C1491A" w:rsidRDefault="00BE7E9D" w:rsidP="007925DD">
      <w:pPr>
        <w:pStyle w:val="Epgrafe"/>
        <w:spacing w:after="0" w:line="276" w:lineRule="auto"/>
        <w:ind w:left="1416" w:firstLine="708"/>
        <w:rPr>
          <w:rFonts w:ascii="Arial" w:hAnsi="Arial" w:cs="Arial"/>
          <w:color w:val="000000" w:themeColor="text1"/>
        </w:rPr>
      </w:pPr>
      <w:r>
        <w:rPr>
          <w:rFonts w:ascii="Arial" w:hAnsi="Arial" w:cs="Arial"/>
          <w:b w:val="0"/>
          <w:color w:val="000000" w:themeColor="text1"/>
        </w:rPr>
        <w:t>Elaborado por:</w:t>
      </w:r>
      <w:r w:rsidR="00C1491A" w:rsidRPr="003B5F4F">
        <w:rPr>
          <w:rFonts w:ascii="Arial" w:hAnsi="Arial" w:cs="Arial"/>
          <w:color w:val="000000" w:themeColor="text1"/>
        </w:rPr>
        <w:t xml:space="preserve"> </w:t>
      </w:r>
      <w:r w:rsidR="00D85627">
        <w:rPr>
          <w:rFonts w:ascii="Arial" w:hAnsi="Arial" w:cs="Arial"/>
          <w:color w:val="000000" w:themeColor="text1"/>
        </w:rPr>
        <w:t>Alex Liriano</w:t>
      </w:r>
    </w:p>
    <w:p w:rsidR="00D72C6B" w:rsidRDefault="00D72C6B" w:rsidP="00D72C6B"/>
    <w:p w:rsidR="007538E4" w:rsidRDefault="00D358F7" w:rsidP="007925DD">
      <w:pPr>
        <w:pStyle w:val="Default"/>
        <w:spacing w:line="360" w:lineRule="auto"/>
        <w:jc w:val="both"/>
        <w:rPr>
          <w:szCs w:val="28"/>
        </w:rPr>
      </w:pPr>
      <w:r w:rsidRPr="00D358F7">
        <w:rPr>
          <w:szCs w:val="28"/>
        </w:rPr>
        <w:t>El</w:t>
      </w:r>
      <w:r>
        <w:rPr>
          <w:b/>
          <w:szCs w:val="28"/>
        </w:rPr>
        <w:t xml:space="preserve"> </w:t>
      </w:r>
      <w:r w:rsidR="007538E4" w:rsidRPr="001246A6">
        <w:rPr>
          <w:b/>
          <w:szCs w:val="28"/>
        </w:rPr>
        <w:t>"</w:t>
      </w:r>
      <w:r w:rsidRPr="001246A6">
        <w:rPr>
          <w:b/>
          <w:szCs w:val="28"/>
        </w:rPr>
        <w:t>Modelo Vista Controlador</w:t>
      </w:r>
      <w:r w:rsidR="007538E4" w:rsidRPr="001246A6">
        <w:rPr>
          <w:b/>
          <w:szCs w:val="28"/>
        </w:rPr>
        <w:t>"</w:t>
      </w:r>
      <w:r w:rsidR="007538E4" w:rsidRPr="001246A6">
        <w:rPr>
          <w:szCs w:val="28"/>
        </w:rPr>
        <w:t>, es una filosofía</w:t>
      </w:r>
      <w:r>
        <w:rPr>
          <w:szCs w:val="28"/>
        </w:rPr>
        <w:t xml:space="preserve"> o estructura</w:t>
      </w:r>
      <w:r w:rsidR="007538E4" w:rsidRPr="001246A6">
        <w:rPr>
          <w:szCs w:val="28"/>
        </w:rPr>
        <w:t xml:space="preserve"> </w:t>
      </w:r>
      <w:r>
        <w:rPr>
          <w:szCs w:val="28"/>
        </w:rPr>
        <w:t>para el</w:t>
      </w:r>
      <w:r w:rsidR="007538E4" w:rsidRPr="001246A6">
        <w:rPr>
          <w:szCs w:val="28"/>
        </w:rPr>
        <w:t xml:space="preserve"> diseño</w:t>
      </w:r>
      <w:r>
        <w:rPr>
          <w:szCs w:val="28"/>
        </w:rPr>
        <w:t xml:space="preserve"> y desarrollo</w:t>
      </w:r>
      <w:r w:rsidR="007538E4" w:rsidRPr="001246A6">
        <w:rPr>
          <w:szCs w:val="28"/>
        </w:rPr>
        <w:t xml:space="preserve"> de aplicaciones</w:t>
      </w:r>
      <w:r>
        <w:rPr>
          <w:szCs w:val="28"/>
        </w:rPr>
        <w:t xml:space="preserve"> web</w:t>
      </w:r>
      <w:r w:rsidR="007538E4" w:rsidRPr="001246A6">
        <w:rPr>
          <w:szCs w:val="28"/>
        </w:rPr>
        <w:t>,</w:t>
      </w:r>
      <w:r w:rsidR="004333F4">
        <w:rPr>
          <w:szCs w:val="28"/>
        </w:rPr>
        <w:t xml:space="preserve"> donde separa la lógica de programación en capas diferenciadas, útil para las aplicaciones web</w:t>
      </w:r>
      <w:r w:rsidR="007538E4" w:rsidRPr="001246A6">
        <w:rPr>
          <w:szCs w:val="28"/>
        </w:rPr>
        <w:t xml:space="preserve"> </w:t>
      </w:r>
      <w:r w:rsidR="004333F4">
        <w:rPr>
          <w:szCs w:val="28"/>
        </w:rPr>
        <w:t xml:space="preserve">dividida en </w:t>
      </w:r>
      <w:r w:rsidR="004333F4" w:rsidRPr="004333F4">
        <w:rPr>
          <w:szCs w:val="28"/>
        </w:rPr>
        <w:t>tres partes</w:t>
      </w:r>
      <w:r w:rsidR="007538E4" w:rsidRPr="004333F4">
        <w:rPr>
          <w:szCs w:val="28"/>
        </w:rPr>
        <w:t>:</w:t>
      </w:r>
    </w:p>
    <w:p w:rsidR="007925DD" w:rsidRDefault="007925DD" w:rsidP="007925DD">
      <w:pPr>
        <w:pStyle w:val="Default"/>
        <w:spacing w:line="360" w:lineRule="auto"/>
        <w:jc w:val="center"/>
        <w:rPr>
          <w:b/>
          <w:color w:val="000000" w:themeColor="text1"/>
          <w:sz w:val="22"/>
        </w:rPr>
      </w:pPr>
    </w:p>
    <w:p w:rsidR="007925DD" w:rsidRPr="00FA0331" w:rsidRDefault="007925DD" w:rsidP="007925DD">
      <w:pPr>
        <w:pStyle w:val="Default"/>
        <w:spacing w:line="360" w:lineRule="auto"/>
        <w:jc w:val="center"/>
        <w:rPr>
          <w:sz w:val="22"/>
          <w:szCs w:val="28"/>
        </w:rPr>
      </w:pPr>
      <w:bookmarkStart w:id="1661" w:name="_Toc390079659"/>
      <w:r w:rsidRPr="00FA0331">
        <w:rPr>
          <w:noProof/>
        </w:rPr>
        <w:drawing>
          <wp:anchor distT="0" distB="0" distL="114300" distR="114300" simplePos="0" relativeHeight="251546112" behindDoc="1" locked="0" layoutInCell="1" allowOverlap="1" wp14:anchorId="3C6B9C6D" wp14:editId="075CDEF6">
            <wp:simplePos x="0" y="0"/>
            <wp:positionH relativeFrom="column">
              <wp:posOffset>1363980</wp:posOffset>
            </wp:positionH>
            <wp:positionV relativeFrom="paragraph">
              <wp:posOffset>208026</wp:posOffset>
            </wp:positionV>
            <wp:extent cx="2803015" cy="2036064"/>
            <wp:effectExtent l="0" t="0" r="0" b="2540"/>
            <wp:wrapNone/>
            <wp:docPr id="45" name="Imagen 45" descr="http://tiropirata.netne.net/wp-content/uploads/2012/07/immagine2_mv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iropirata.netne.net/wp-content/uploads/2012/07/immagine2_mvc.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809875" cy="2041047"/>
                    </a:xfrm>
                    <a:prstGeom prst="rect">
                      <a:avLst/>
                    </a:prstGeom>
                    <a:noFill/>
                    <a:ln>
                      <a:noFill/>
                    </a:ln>
                  </pic:spPr>
                </pic:pic>
              </a:graphicData>
            </a:graphic>
            <wp14:sizeRelH relativeFrom="page">
              <wp14:pctWidth>0</wp14:pctWidth>
            </wp14:sizeRelH>
            <wp14:sizeRelV relativeFrom="page">
              <wp14:pctHeight>0</wp14:pctHeight>
            </wp14:sizeRelV>
          </wp:anchor>
        </w:drawing>
      </w:r>
      <w:r w:rsidR="00B92D4E">
        <w:rPr>
          <w:color w:val="000000" w:themeColor="text1"/>
          <w:sz w:val="22"/>
        </w:rPr>
        <w:t>Gráfica</w:t>
      </w:r>
      <w:r w:rsidRPr="00FA0331">
        <w:rPr>
          <w:color w:val="000000" w:themeColor="text1"/>
          <w:sz w:val="22"/>
        </w:rPr>
        <w:t xml:space="preserve">  </w:t>
      </w:r>
      <w:r w:rsidR="00172FD8">
        <w:rPr>
          <w:color w:val="000000" w:themeColor="text1"/>
          <w:sz w:val="22"/>
        </w:rPr>
        <w:t>4.3</w:t>
      </w:r>
      <w:r w:rsidRPr="00FA0331">
        <w:rPr>
          <w:color w:val="000000" w:themeColor="text1"/>
          <w:sz w:val="22"/>
        </w:rPr>
        <w:t xml:space="preserve"> Detalle del MVC</w:t>
      </w:r>
      <w:bookmarkEnd w:id="1661"/>
    </w:p>
    <w:p w:rsidR="00C22DDD" w:rsidRDefault="00C22DDD" w:rsidP="007538E4">
      <w:pPr>
        <w:pStyle w:val="Default"/>
        <w:spacing w:line="360" w:lineRule="auto"/>
        <w:ind w:left="993"/>
        <w:jc w:val="both"/>
        <w:rPr>
          <w:szCs w:val="28"/>
        </w:rPr>
      </w:pPr>
    </w:p>
    <w:p w:rsidR="00C22DDD" w:rsidRDefault="00C22DDD" w:rsidP="007538E4">
      <w:pPr>
        <w:pStyle w:val="Default"/>
        <w:spacing w:line="360" w:lineRule="auto"/>
        <w:ind w:left="993"/>
        <w:jc w:val="both"/>
        <w:rPr>
          <w:szCs w:val="28"/>
        </w:rPr>
      </w:pPr>
    </w:p>
    <w:p w:rsidR="00C22DDD" w:rsidRDefault="00C22DDD" w:rsidP="007538E4">
      <w:pPr>
        <w:pStyle w:val="Default"/>
        <w:spacing w:line="360" w:lineRule="auto"/>
        <w:ind w:left="993"/>
        <w:jc w:val="both"/>
        <w:rPr>
          <w:szCs w:val="28"/>
        </w:rPr>
      </w:pPr>
    </w:p>
    <w:p w:rsidR="00C22DDD" w:rsidRDefault="00C22DDD" w:rsidP="007538E4">
      <w:pPr>
        <w:pStyle w:val="Default"/>
        <w:spacing w:line="360" w:lineRule="auto"/>
        <w:ind w:left="993"/>
        <w:jc w:val="both"/>
        <w:rPr>
          <w:szCs w:val="28"/>
        </w:rPr>
      </w:pPr>
    </w:p>
    <w:p w:rsidR="00C22DDD" w:rsidRDefault="00C22DDD" w:rsidP="007538E4">
      <w:pPr>
        <w:pStyle w:val="Default"/>
        <w:spacing w:line="360" w:lineRule="auto"/>
        <w:ind w:left="993"/>
        <w:jc w:val="both"/>
        <w:rPr>
          <w:szCs w:val="28"/>
        </w:rPr>
      </w:pPr>
    </w:p>
    <w:p w:rsidR="00C22DDD" w:rsidRDefault="00C22DDD" w:rsidP="007538E4">
      <w:pPr>
        <w:pStyle w:val="Default"/>
        <w:spacing w:line="360" w:lineRule="auto"/>
        <w:ind w:left="993"/>
        <w:jc w:val="both"/>
        <w:rPr>
          <w:szCs w:val="28"/>
        </w:rPr>
      </w:pPr>
    </w:p>
    <w:p w:rsidR="00C22DDD" w:rsidRDefault="00C22DDD" w:rsidP="007538E4">
      <w:pPr>
        <w:pStyle w:val="Default"/>
        <w:spacing w:line="360" w:lineRule="auto"/>
        <w:ind w:left="993"/>
        <w:jc w:val="both"/>
        <w:rPr>
          <w:szCs w:val="28"/>
        </w:rPr>
      </w:pPr>
    </w:p>
    <w:p w:rsidR="00C22DDD" w:rsidRPr="00311096" w:rsidRDefault="00C22DDD" w:rsidP="00C22DDD">
      <w:pPr>
        <w:pStyle w:val="Epgrafe"/>
        <w:spacing w:after="0" w:line="276" w:lineRule="auto"/>
        <w:rPr>
          <w:rFonts w:ascii="Arial" w:hAnsi="Arial" w:cs="Arial"/>
          <w:color w:val="000000" w:themeColor="text1"/>
        </w:rPr>
      </w:pPr>
      <w:r>
        <w:rPr>
          <w:rFonts w:ascii="Arial" w:hAnsi="Arial" w:cs="Arial"/>
          <w:color w:val="000000" w:themeColor="text1"/>
        </w:rPr>
        <w:t xml:space="preserve">                                        </w:t>
      </w:r>
    </w:p>
    <w:p w:rsidR="00C22DDD" w:rsidRPr="003B5F4F" w:rsidRDefault="00C22DDD" w:rsidP="00C22DDD">
      <w:pPr>
        <w:pStyle w:val="Epgrafe"/>
        <w:spacing w:after="0" w:line="276" w:lineRule="auto"/>
        <w:ind w:left="2124"/>
        <w:rPr>
          <w:rFonts w:ascii="Arial" w:hAnsi="Arial" w:cs="Arial"/>
          <w:color w:val="000000" w:themeColor="text1"/>
        </w:rPr>
      </w:pPr>
      <w:r w:rsidRPr="003B5F4F">
        <w:rPr>
          <w:rFonts w:ascii="Arial" w:hAnsi="Arial" w:cs="Arial"/>
          <w:b w:val="0"/>
          <w:color w:val="000000" w:themeColor="text1"/>
        </w:rPr>
        <w:t>Fuentes:</w:t>
      </w:r>
      <w:r w:rsidRPr="003B5F4F">
        <w:rPr>
          <w:rFonts w:ascii="Arial" w:hAnsi="Arial" w:cs="Arial"/>
          <w:color w:val="000000" w:themeColor="text1"/>
        </w:rPr>
        <w:t xml:space="preserve"> </w:t>
      </w:r>
      <w:r>
        <w:rPr>
          <w:rFonts w:ascii="Arial" w:hAnsi="Arial" w:cs="Arial"/>
          <w:color w:val="000000" w:themeColor="text1"/>
        </w:rPr>
        <w:t>Alex Liriano</w:t>
      </w:r>
    </w:p>
    <w:p w:rsidR="00C22DDD" w:rsidRDefault="00BE7E9D" w:rsidP="00C22DDD">
      <w:pPr>
        <w:pStyle w:val="Epgrafe"/>
        <w:spacing w:after="0" w:line="276" w:lineRule="auto"/>
        <w:ind w:left="1416" w:firstLine="708"/>
        <w:rPr>
          <w:rFonts w:ascii="Arial" w:hAnsi="Arial" w:cs="Arial"/>
          <w:color w:val="000000" w:themeColor="text1"/>
        </w:rPr>
      </w:pPr>
      <w:r>
        <w:rPr>
          <w:rFonts w:ascii="Arial" w:hAnsi="Arial" w:cs="Arial"/>
          <w:b w:val="0"/>
          <w:color w:val="000000" w:themeColor="text1"/>
        </w:rPr>
        <w:t xml:space="preserve">Elaborado por: </w:t>
      </w:r>
      <w:r w:rsidR="00C22DDD">
        <w:rPr>
          <w:rFonts w:ascii="Arial" w:hAnsi="Arial" w:cs="Arial"/>
          <w:color w:val="000000" w:themeColor="text1"/>
        </w:rPr>
        <w:t>Alex Liriano</w:t>
      </w:r>
    </w:p>
    <w:p w:rsidR="004333F4" w:rsidRPr="00783056" w:rsidRDefault="004333F4" w:rsidP="007925DD">
      <w:pPr>
        <w:pStyle w:val="Default"/>
        <w:numPr>
          <w:ilvl w:val="0"/>
          <w:numId w:val="14"/>
        </w:numPr>
        <w:spacing w:line="360" w:lineRule="auto"/>
        <w:ind w:left="426" w:hanging="426"/>
        <w:jc w:val="both"/>
        <w:rPr>
          <w:b/>
        </w:rPr>
      </w:pPr>
      <w:r w:rsidRPr="00783056">
        <w:rPr>
          <w:b/>
        </w:rPr>
        <w:lastRenderedPageBreak/>
        <w:t xml:space="preserve">Modelo.- </w:t>
      </w:r>
      <w:r w:rsidRPr="00783056">
        <w:t>Muestra líneas de código fuente relacionado con la base de datos es decir la entrada y salida de datos</w:t>
      </w:r>
      <w:r w:rsidR="00B73B5E" w:rsidRPr="00783056">
        <w:rPr>
          <w:color w:val="000000" w:themeColor="text1"/>
        </w:rPr>
        <w:t xml:space="preserve"> (Juan Pavon - 2008)</w:t>
      </w:r>
      <w:r w:rsidRPr="00783056">
        <w:t>.</w:t>
      </w:r>
    </w:p>
    <w:p w:rsidR="004333F4" w:rsidRPr="00783056" w:rsidRDefault="004333F4" w:rsidP="007925DD">
      <w:pPr>
        <w:pStyle w:val="Default"/>
        <w:numPr>
          <w:ilvl w:val="0"/>
          <w:numId w:val="14"/>
        </w:numPr>
        <w:spacing w:line="360" w:lineRule="auto"/>
        <w:ind w:left="426" w:hanging="426"/>
        <w:jc w:val="both"/>
        <w:rPr>
          <w:color w:val="000000" w:themeColor="text1"/>
        </w:rPr>
      </w:pPr>
      <w:r w:rsidRPr="00783056">
        <w:rPr>
          <w:b/>
        </w:rPr>
        <w:t xml:space="preserve">Vista.- </w:t>
      </w:r>
      <w:r w:rsidRPr="00783056">
        <w:t>Muestra la parte visual de la aplicación web, con la cual el usuario final interactúa directamente</w:t>
      </w:r>
      <w:r w:rsidR="00A10A64" w:rsidRPr="00783056">
        <w:t>. Elaborado por líneas de código HTML con librerías Jquery Eas</w:t>
      </w:r>
      <w:r w:rsidR="00783056">
        <w:t>yui</w:t>
      </w:r>
      <w:r w:rsidR="00A10A64" w:rsidRPr="00783056">
        <w:t xml:space="preserve"> y JavaScript</w:t>
      </w:r>
      <w:r w:rsidR="00B73B5E" w:rsidRPr="00783056">
        <w:t xml:space="preserve"> </w:t>
      </w:r>
      <w:r w:rsidR="00B73B5E" w:rsidRPr="00783056">
        <w:rPr>
          <w:color w:val="000000" w:themeColor="text1"/>
        </w:rPr>
        <w:t>(Juan Pavon - 2008)</w:t>
      </w:r>
      <w:r w:rsidR="00B73B5E" w:rsidRPr="00783056">
        <w:t>.</w:t>
      </w:r>
      <w:r w:rsidR="00A10A64" w:rsidRPr="00783056">
        <w:t> </w:t>
      </w:r>
    </w:p>
    <w:p w:rsidR="004333F4" w:rsidRPr="00783056" w:rsidRDefault="004333F4" w:rsidP="007925DD">
      <w:pPr>
        <w:pStyle w:val="Default"/>
        <w:numPr>
          <w:ilvl w:val="0"/>
          <w:numId w:val="14"/>
        </w:numPr>
        <w:spacing w:line="360" w:lineRule="auto"/>
        <w:ind w:left="426" w:hanging="426"/>
        <w:jc w:val="both"/>
        <w:rPr>
          <w:b/>
        </w:rPr>
      </w:pPr>
      <w:r w:rsidRPr="00783056">
        <w:rPr>
          <w:b/>
        </w:rPr>
        <w:t>Controlador</w:t>
      </w:r>
      <w:r w:rsidR="00A10A64" w:rsidRPr="00783056">
        <w:rPr>
          <w:b/>
        </w:rPr>
        <w:t>.-</w:t>
      </w:r>
      <w:r w:rsidR="00A10A64" w:rsidRPr="00783056">
        <w:t xml:space="preserve"> </w:t>
      </w:r>
      <w:r w:rsidR="00CD6973" w:rsidRPr="00783056">
        <w:t>E</w:t>
      </w:r>
      <w:r w:rsidR="00A10A64" w:rsidRPr="00783056">
        <w:t>s aquel que ejecuta y controla la lógica de la aplicación web, ejecutando peticiones hacia el modelo para mostrarlos en la vista, el controlador es denominado también como el núcleo del MVC</w:t>
      </w:r>
      <w:r w:rsidR="00B73B5E" w:rsidRPr="00783056">
        <w:t xml:space="preserve"> </w:t>
      </w:r>
      <w:r w:rsidR="00B73B5E" w:rsidRPr="00783056">
        <w:rPr>
          <w:color w:val="000000" w:themeColor="text1"/>
        </w:rPr>
        <w:t>(Juan Pavon - 2008)</w:t>
      </w:r>
      <w:r w:rsidR="00B73B5E" w:rsidRPr="00783056">
        <w:t>.</w:t>
      </w:r>
    </w:p>
    <w:p w:rsidR="00C22DDD" w:rsidRPr="00CD6973" w:rsidRDefault="00C22DDD" w:rsidP="00C22DDD">
      <w:pPr>
        <w:pStyle w:val="Default"/>
        <w:spacing w:line="360" w:lineRule="auto"/>
        <w:ind w:left="1353"/>
        <w:jc w:val="both"/>
        <w:rPr>
          <w:rFonts w:ascii="Times New Roman" w:hAnsi="Times New Roman" w:cs="Times New Roman"/>
          <w:b/>
          <w:sz w:val="22"/>
          <w:szCs w:val="28"/>
        </w:rPr>
      </w:pPr>
    </w:p>
    <w:p w:rsidR="00C1491A" w:rsidRDefault="005C3CD2" w:rsidP="00B73B5E">
      <w:pPr>
        <w:pStyle w:val="Ttulo2"/>
        <w:numPr>
          <w:ilvl w:val="2"/>
          <w:numId w:val="15"/>
        </w:numPr>
        <w:tabs>
          <w:tab w:val="left" w:pos="709"/>
        </w:tabs>
        <w:spacing w:before="0" w:line="360" w:lineRule="auto"/>
        <w:ind w:hanging="1776"/>
        <w:rPr>
          <w:rFonts w:cs="Arial"/>
          <w:szCs w:val="24"/>
          <w:lang w:val="es-EC"/>
        </w:rPr>
      </w:pPr>
      <w:bookmarkStart w:id="1662" w:name="_Toc378543508"/>
      <w:bookmarkStart w:id="1663" w:name="_Toc390422537"/>
      <w:r>
        <w:rPr>
          <w:rFonts w:cs="Arial"/>
          <w:szCs w:val="24"/>
          <w:lang w:val="es-EC"/>
        </w:rPr>
        <w:t>Modelo de casos de u</w:t>
      </w:r>
      <w:r w:rsidR="003E3CB4" w:rsidRPr="00C22DDD">
        <w:rPr>
          <w:rFonts w:cs="Arial"/>
          <w:szCs w:val="24"/>
          <w:lang w:val="es-EC"/>
        </w:rPr>
        <w:t>sos</w:t>
      </w:r>
      <w:bookmarkEnd w:id="1662"/>
      <w:bookmarkEnd w:id="1663"/>
    </w:p>
    <w:p w:rsidR="00C1491A" w:rsidRDefault="00C1491A" w:rsidP="00C66070">
      <w:pPr>
        <w:spacing w:line="240" w:lineRule="auto"/>
        <w:jc w:val="center"/>
        <w:rPr>
          <w:rFonts w:ascii="Arial" w:hAnsi="Arial" w:cs="Arial"/>
          <w:b/>
          <w:bCs/>
          <w:szCs w:val="24"/>
          <w:lang w:val="es-EC"/>
        </w:rPr>
      </w:pPr>
      <w:r w:rsidRPr="004564FE">
        <w:rPr>
          <w:rFonts w:ascii="Arial" w:hAnsi="Arial" w:cs="Arial"/>
          <w:b/>
          <w:bCs/>
          <w:szCs w:val="24"/>
          <w:lang w:val="es-EC"/>
        </w:rPr>
        <w:t xml:space="preserve">SISTEMA DE </w:t>
      </w:r>
      <w:r w:rsidR="00BE7E9D">
        <w:rPr>
          <w:rFonts w:ascii="Arial" w:hAnsi="Arial" w:cs="Arial"/>
          <w:b/>
          <w:bCs/>
          <w:szCs w:val="24"/>
          <w:lang w:val="es-EC"/>
        </w:rPr>
        <w:t>DESPACHO</w:t>
      </w:r>
    </w:p>
    <w:p w:rsidR="00B73B5E" w:rsidRPr="00FA0331" w:rsidRDefault="00B92D4E" w:rsidP="00C66070">
      <w:pPr>
        <w:pStyle w:val="Epgrafe"/>
        <w:spacing w:after="0"/>
        <w:ind w:left="1416"/>
        <w:rPr>
          <w:rFonts w:ascii="Arial" w:hAnsi="Arial" w:cs="Arial"/>
          <w:b w:val="0"/>
          <w:color w:val="000000" w:themeColor="text1"/>
          <w:sz w:val="22"/>
        </w:rPr>
      </w:pPr>
      <w:bookmarkStart w:id="1664" w:name="_Toc378543559"/>
      <w:bookmarkStart w:id="1665" w:name="_Toc390079660"/>
      <w:r>
        <w:rPr>
          <w:rFonts w:ascii="Arial" w:hAnsi="Arial" w:cs="Arial"/>
          <w:b w:val="0"/>
          <w:color w:val="000000" w:themeColor="text1"/>
          <w:sz w:val="22"/>
        </w:rPr>
        <w:t>Gráfica</w:t>
      </w:r>
      <w:r w:rsidR="00B73B5E" w:rsidRPr="00FA0331">
        <w:rPr>
          <w:rFonts w:ascii="Arial" w:hAnsi="Arial" w:cs="Arial"/>
          <w:b w:val="0"/>
          <w:color w:val="000000" w:themeColor="text1"/>
          <w:sz w:val="22"/>
        </w:rPr>
        <w:t xml:space="preserve">  </w:t>
      </w:r>
      <w:r w:rsidR="00172FD8">
        <w:rPr>
          <w:rFonts w:ascii="Arial" w:hAnsi="Arial" w:cs="Arial"/>
          <w:b w:val="0"/>
          <w:color w:val="000000" w:themeColor="text1"/>
          <w:sz w:val="22"/>
        </w:rPr>
        <w:t>4</w:t>
      </w:r>
      <w:r w:rsidR="00B3693E">
        <w:rPr>
          <w:rFonts w:ascii="Arial" w:hAnsi="Arial" w:cs="Arial"/>
          <w:b w:val="0"/>
          <w:color w:val="000000" w:themeColor="text1"/>
          <w:sz w:val="22"/>
        </w:rPr>
        <w:t>.</w:t>
      </w:r>
      <w:r w:rsidR="00172FD8">
        <w:rPr>
          <w:rFonts w:ascii="Arial" w:hAnsi="Arial" w:cs="Arial"/>
          <w:b w:val="0"/>
          <w:color w:val="000000" w:themeColor="text1"/>
          <w:sz w:val="22"/>
        </w:rPr>
        <w:t>4</w:t>
      </w:r>
      <w:r w:rsidR="00B73B5E" w:rsidRPr="00FA0331">
        <w:rPr>
          <w:rFonts w:ascii="Arial" w:hAnsi="Arial" w:cs="Arial"/>
          <w:b w:val="0"/>
          <w:color w:val="000000" w:themeColor="text1"/>
          <w:sz w:val="22"/>
        </w:rPr>
        <w:t xml:space="preserve"> </w:t>
      </w:r>
      <w:r w:rsidR="005C3CD2">
        <w:rPr>
          <w:rFonts w:ascii="Arial" w:hAnsi="Arial" w:cs="Arial"/>
          <w:b w:val="0"/>
          <w:color w:val="auto"/>
          <w:sz w:val="22"/>
        </w:rPr>
        <w:t>Modelo caso de u</w:t>
      </w:r>
      <w:r w:rsidR="00B73B5E" w:rsidRPr="00FA0331">
        <w:rPr>
          <w:rFonts w:ascii="Arial" w:hAnsi="Arial" w:cs="Arial"/>
          <w:b w:val="0"/>
          <w:color w:val="auto"/>
          <w:sz w:val="22"/>
        </w:rPr>
        <w:t xml:space="preserve">so  </w:t>
      </w:r>
      <w:r w:rsidR="00BE7E9D">
        <w:rPr>
          <w:rFonts w:ascii="Arial" w:hAnsi="Arial" w:cs="Arial"/>
          <w:b w:val="0"/>
          <w:color w:val="auto"/>
          <w:sz w:val="22"/>
        </w:rPr>
        <w:t xml:space="preserve">para el </w:t>
      </w:r>
      <w:r w:rsidR="005C3CD2">
        <w:rPr>
          <w:rFonts w:ascii="Arial" w:hAnsi="Arial" w:cs="Arial"/>
          <w:b w:val="0"/>
          <w:color w:val="auto"/>
          <w:sz w:val="22"/>
        </w:rPr>
        <w:t>s</w:t>
      </w:r>
      <w:r w:rsidR="00173164">
        <w:rPr>
          <w:rFonts w:ascii="Arial" w:hAnsi="Arial" w:cs="Arial"/>
          <w:b w:val="0"/>
          <w:color w:val="auto"/>
          <w:sz w:val="22"/>
        </w:rPr>
        <w:t>istema d</w:t>
      </w:r>
      <w:r w:rsidR="005C3CD2">
        <w:rPr>
          <w:rFonts w:ascii="Arial" w:hAnsi="Arial" w:cs="Arial"/>
          <w:b w:val="0"/>
          <w:color w:val="auto"/>
          <w:sz w:val="22"/>
        </w:rPr>
        <w:t>e d</w:t>
      </w:r>
      <w:r w:rsidR="00173164" w:rsidRPr="00FA0331">
        <w:rPr>
          <w:rFonts w:ascii="Arial" w:hAnsi="Arial" w:cs="Arial"/>
          <w:b w:val="0"/>
          <w:color w:val="auto"/>
          <w:sz w:val="22"/>
        </w:rPr>
        <w:t>espachos.</w:t>
      </w:r>
      <w:bookmarkEnd w:id="1664"/>
      <w:bookmarkEnd w:id="1665"/>
    </w:p>
    <w:p w:rsidR="00D72C6B" w:rsidRPr="00EC0B66" w:rsidRDefault="00A718B7" w:rsidP="00A718B7">
      <w:pPr>
        <w:spacing w:line="240" w:lineRule="auto"/>
        <w:ind w:left="1418"/>
        <w:contextualSpacing/>
        <w:jc w:val="both"/>
        <w:rPr>
          <w:rFonts w:ascii="Arial" w:hAnsi="Arial" w:cs="Arial"/>
          <w:b/>
          <w:color w:val="000000" w:themeColor="text1"/>
          <w:sz w:val="18"/>
        </w:rPr>
      </w:pPr>
      <w:r>
        <w:object w:dxaOrig="7075" w:dyaOrig="75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4.4pt;height:320.2pt" o:ole="">
            <v:imagedata r:id="rId51" o:title=""/>
          </v:shape>
          <o:OLEObject Type="Embed" ProgID="Visio.Drawing.11" ShapeID="_x0000_i1025" DrawAspect="Content" ObjectID="_1466604281" r:id="rId52"/>
        </w:object>
      </w:r>
    </w:p>
    <w:p w:rsidR="00D72C6B" w:rsidRPr="00904076" w:rsidRDefault="003E3CB4" w:rsidP="00B73B5E">
      <w:pPr>
        <w:pStyle w:val="Ttulo2"/>
        <w:numPr>
          <w:ilvl w:val="2"/>
          <w:numId w:val="15"/>
        </w:numPr>
        <w:tabs>
          <w:tab w:val="left" w:pos="709"/>
        </w:tabs>
        <w:spacing w:line="360" w:lineRule="auto"/>
        <w:ind w:hanging="1776"/>
        <w:rPr>
          <w:rFonts w:cs="Arial"/>
          <w:szCs w:val="24"/>
          <w:lang w:val="es-EC"/>
        </w:rPr>
      </w:pPr>
      <w:bookmarkStart w:id="1666" w:name="_Toc378543509"/>
      <w:bookmarkStart w:id="1667" w:name="_Toc390422538"/>
      <w:r w:rsidRPr="00904076">
        <w:rPr>
          <w:rFonts w:cs="Arial"/>
          <w:szCs w:val="24"/>
          <w:lang w:val="es-EC"/>
        </w:rPr>
        <w:lastRenderedPageBreak/>
        <w:t xml:space="preserve">Aplicación </w:t>
      </w:r>
      <w:r w:rsidR="005C3CD2">
        <w:rPr>
          <w:rFonts w:cs="Arial"/>
          <w:szCs w:val="24"/>
          <w:lang w:val="es-EC"/>
        </w:rPr>
        <w:t>de casos de u</w:t>
      </w:r>
      <w:r w:rsidRPr="00904076">
        <w:rPr>
          <w:rFonts w:cs="Arial"/>
          <w:szCs w:val="24"/>
          <w:lang w:val="es-EC"/>
        </w:rPr>
        <w:t>so.</w:t>
      </w:r>
      <w:bookmarkEnd w:id="1666"/>
      <w:bookmarkEnd w:id="1667"/>
    </w:p>
    <w:p w:rsidR="00FD5998" w:rsidRDefault="000E4AB0" w:rsidP="00B73B5E">
      <w:pPr>
        <w:pStyle w:val="Prrafodelista"/>
        <w:tabs>
          <w:tab w:val="left" w:pos="2282"/>
        </w:tabs>
        <w:autoSpaceDE w:val="0"/>
        <w:autoSpaceDN w:val="0"/>
        <w:adjustRightInd w:val="0"/>
        <w:spacing w:after="0" w:line="360" w:lineRule="auto"/>
        <w:ind w:left="0" w:firstLine="1056"/>
        <w:jc w:val="center"/>
        <w:rPr>
          <w:rFonts w:ascii="Arial" w:hAnsi="Arial" w:cs="Arial"/>
          <w:b/>
          <w:bCs/>
          <w:sz w:val="24"/>
          <w:szCs w:val="24"/>
          <w:lang w:val="es-EC"/>
        </w:rPr>
      </w:pPr>
      <w:r>
        <w:rPr>
          <w:rFonts w:ascii="Arial" w:hAnsi="Arial" w:cs="Arial"/>
          <w:b/>
          <w:bCs/>
          <w:sz w:val="24"/>
          <w:szCs w:val="24"/>
          <w:lang w:val="es-EC"/>
        </w:rPr>
        <w:t>MÓ</w:t>
      </w:r>
      <w:r w:rsidR="00D72C6B">
        <w:rPr>
          <w:rFonts w:ascii="Arial" w:hAnsi="Arial" w:cs="Arial"/>
          <w:b/>
          <w:bCs/>
          <w:sz w:val="24"/>
          <w:szCs w:val="24"/>
          <w:lang w:val="es-EC"/>
        </w:rPr>
        <w:t xml:space="preserve">DULO: </w:t>
      </w:r>
      <w:r w:rsidR="00FF528A" w:rsidRPr="00FF528A">
        <w:rPr>
          <w:rFonts w:ascii="Arial" w:hAnsi="Arial" w:cs="Arial"/>
          <w:b/>
          <w:bCs/>
          <w:sz w:val="24"/>
          <w:szCs w:val="24"/>
          <w:lang w:val="es-EC"/>
        </w:rPr>
        <w:t>PROCESO DE INGRESO  BODEGA</w:t>
      </w:r>
      <w:bookmarkStart w:id="1668" w:name="_Toc378543560"/>
    </w:p>
    <w:p w:rsidR="00B73B5E" w:rsidRPr="00FA0331" w:rsidRDefault="00B73B5E" w:rsidP="00B73B5E">
      <w:pPr>
        <w:pStyle w:val="Prrafodelista"/>
        <w:tabs>
          <w:tab w:val="left" w:pos="2282"/>
        </w:tabs>
        <w:autoSpaceDE w:val="0"/>
        <w:autoSpaceDN w:val="0"/>
        <w:adjustRightInd w:val="0"/>
        <w:spacing w:after="0" w:line="360" w:lineRule="auto"/>
        <w:ind w:left="0" w:firstLine="1056"/>
        <w:jc w:val="center"/>
        <w:rPr>
          <w:rFonts w:ascii="Arial" w:hAnsi="Arial" w:cs="Arial"/>
          <w:bCs/>
          <w:sz w:val="32"/>
          <w:szCs w:val="24"/>
          <w:lang w:val="es-EC"/>
        </w:rPr>
      </w:pPr>
      <w:bookmarkStart w:id="1669" w:name="_Toc390079661"/>
      <w:r w:rsidRPr="00FA0331">
        <w:rPr>
          <w:noProof/>
          <w:lang w:eastAsia="es-ES"/>
        </w:rPr>
        <w:drawing>
          <wp:anchor distT="0" distB="0" distL="114300" distR="114300" simplePos="0" relativeHeight="251547136" behindDoc="0" locked="0" layoutInCell="1" allowOverlap="1" wp14:anchorId="10E24349" wp14:editId="533BF8AC">
            <wp:simplePos x="0" y="0"/>
            <wp:positionH relativeFrom="column">
              <wp:posOffset>264795</wp:posOffset>
            </wp:positionH>
            <wp:positionV relativeFrom="paragraph">
              <wp:posOffset>339090</wp:posOffset>
            </wp:positionV>
            <wp:extent cx="4857750" cy="6572250"/>
            <wp:effectExtent l="0" t="0" r="0" b="0"/>
            <wp:wrapSquare wrapText="bothSides"/>
            <wp:docPr id="46" name="Imagen 46" descr="C:\Users\alex_local\Desktop\tesis alex\modulo ingreso bode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ex_local\Desktop\tesis alex\modulo ingreso bodega.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857750" cy="6572250"/>
                    </a:xfrm>
                    <a:prstGeom prst="rect">
                      <a:avLst/>
                    </a:prstGeom>
                    <a:noFill/>
                    <a:ln>
                      <a:noFill/>
                    </a:ln>
                  </pic:spPr>
                </pic:pic>
              </a:graphicData>
            </a:graphic>
            <wp14:sizeRelH relativeFrom="page">
              <wp14:pctWidth>0</wp14:pctWidth>
            </wp14:sizeRelH>
            <wp14:sizeRelV relativeFrom="page">
              <wp14:pctHeight>0</wp14:pctHeight>
            </wp14:sizeRelV>
          </wp:anchor>
        </w:drawing>
      </w:r>
      <w:r w:rsidR="00B92D4E">
        <w:rPr>
          <w:rFonts w:ascii="Arial" w:hAnsi="Arial" w:cs="Arial"/>
          <w:color w:val="000000" w:themeColor="text1"/>
          <w:szCs w:val="16"/>
        </w:rPr>
        <w:t>Gráfica</w:t>
      </w:r>
      <w:r w:rsidRPr="00FA0331">
        <w:rPr>
          <w:rFonts w:ascii="Arial" w:hAnsi="Arial" w:cs="Arial"/>
          <w:color w:val="000000" w:themeColor="text1"/>
          <w:szCs w:val="16"/>
        </w:rPr>
        <w:t xml:space="preserve">  </w:t>
      </w:r>
      <w:r w:rsidR="00172FD8">
        <w:rPr>
          <w:rFonts w:ascii="Arial" w:hAnsi="Arial" w:cs="Arial"/>
          <w:color w:val="000000" w:themeColor="text1"/>
          <w:szCs w:val="16"/>
        </w:rPr>
        <w:t>4.5</w:t>
      </w:r>
      <w:r w:rsidRPr="00FA0331">
        <w:rPr>
          <w:rFonts w:ascii="Arial" w:hAnsi="Arial" w:cs="Arial"/>
          <w:color w:val="000000" w:themeColor="text1"/>
          <w:szCs w:val="16"/>
        </w:rPr>
        <w:t xml:space="preserve"> </w:t>
      </w:r>
      <w:r w:rsidR="005C3CD2">
        <w:rPr>
          <w:rFonts w:ascii="Arial" w:hAnsi="Arial" w:cs="Arial"/>
          <w:szCs w:val="16"/>
        </w:rPr>
        <w:t>Modelo caso de u</w:t>
      </w:r>
      <w:r w:rsidR="000E4AB0">
        <w:rPr>
          <w:rFonts w:ascii="Arial" w:hAnsi="Arial" w:cs="Arial"/>
          <w:szCs w:val="16"/>
        </w:rPr>
        <w:t>so mó</w:t>
      </w:r>
      <w:r w:rsidR="009E5168">
        <w:rPr>
          <w:rFonts w:ascii="Arial" w:hAnsi="Arial" w:cs="Arial"/>
          <w:szCs w:val="16"/>
        </w:rPr>
        <w:t>dulo – Ingreso a b</w:t>
      </w:r>
      <w:r w:rsidRPr="00FA0331">
        <w:rPr>
          <w:rFonts w:ascii="Arial" w:hAnsi="Arial" w:cs="Arial"/>
          <w:szCs w:val="16"/>
        </w:rPr>
        <w:t>odega</w:t>
      </w:r>
      <w:bookmarkEnd w:id="1669"/>
    </w:p>
    <w:bookmarkEnd w:id="1668"/>
    <w:p w:rsidR="00E00F29" w:rsidRDefault="00E00F29" w:rsidP="00E00F29">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REGISTRAR PROVEEDORES</w:t>
      </w:r>
    </w:p>
    <w:p w:rsidR="00B73B5E" w:rsidRPr="00FA0331" w:rsidRDefault="00B73B5E" w:rsidP="00FA0331">
      <w:pPr>
        <w:pStyle w:val="Epgrafe"/>
        <w:keepNext/>
        <w:spacing w:after="0" w:line="276" w:lineRule="auto"/>
        <w:ind w:left="708" w:firstLine="1135"/>
        <w:jc w:val="center"/>
        <w:rPr>
          <w:rFonts w:ascii="Arial" w:hAnsi="Arial" w:cs="Arial"/>
          <w:b w:val="0"/>
          <w:color w:val="000000" w:themeColor="text1"/>
          <w:sz w:val="22"/>
        </w:rPr>
      </w:pPr>
      <w:bookmarkStart w:id="1670" w:name="_Toc378543619"/>
      <w:bookmarkStart w:id="1671" w:name="_Toc390079462"/>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4.1</w:t>
      </w:r>
      <w:r w:rsidRPr="00FA0331">
        <w:rPr>
          <w:rFonts w:ascii="Arial" w:hAnsi="Arial" w:cs="Arial"/>
          <w:b w:val="0"/>
          <w:color w:val="000000" w:themeColor="text1"/>
          <w:sz w:val="22"/>
        </w:rPr>
        <w:t xml:space="preserve"> </w:t>
      </w:r>
      <w:r w:rsidR="00FA0331">
        <w:rPr>
          <w:rFonts w:ascii="Arial" w:hAnsi="Arial" w:cs="Arial"/>
          <w:b w:val="0"/>
          <w:color w:val="000000" w:themeColor="text1"/>
          <w:sz w:val="22"/>
        </w:rPr>
        <w:t xml:space="preserve"> </w:t>
      </w:r>
      <w:r w:rsidRPr="00FA0331">
        <w:rPr>
          <w:rFonts w:ascii="Arial" w:hAnsi="Arial" w:cs="Arial"/>
          <w:b w:val="0"/>
          <w:color w:val="000000" w:themeColor="text1"/>
          <w:sz w:val="22"/>
        </w:rPr>
        <w:t>Des</w:t>
      </w:r>
      <w:r w:rsidR="005C3CD2">
        <w:rPr>
          <w:rFonts w:ascii="Arial" w:hAnsi="Arial" w:cs="Arial"/>
          <w:b w:val="0"/>
          <w:color w:val="000000" w:themeColor="text1"/>
          <w:sz w:val="22"/>
        </w:rPr>
        <w:t>cripción de casos de usos para r</w:t>
      </w:r>
      <w:r w:rsidRPr="00FA0331">
        <w:rPr>
          <w:rFonts w:ascii="Arial" w:hAnsi="Arial" w:cs="Arial"/>
          <w:b w:val="0"/>
          <w:color w:val="000000" w:themeColor="text1"/>
          <w:sz w:val="22"/>
        </w:rPr>
        <w:t xml:space="preserve">egistrar </w:t>
      </w:r>
      <w:bookmarkEnd w:id="1670"/>
      <w:r w:rsidR="005C3CD2">
        <w:rPr>
          <w:rFonts w:ascii="Arial" w:hAnsi="Arial" w:cs="Arial"/>
          <w:b w:val="0"/>
          <w:color w:val="000000" w:themeColor="text1"/>
          <w:sz w:val="22"/>
        </w:rPr>
        <w:t>p</w:t>
      </w:r>
      <w:r w:rsidRPr="00FA0331">
        <w:rPr>
          <w:rFonts w:ascii="Arial" w:hAnsi="Arial" w:cs="Arial"/>
          <w:b w:val="0"/>
          <w:color w:val="000000" w:themeColor="text1"/>
          <w:sz w:val="22"/>
        </w:rPr>
        <w:t>roveedores</w:t>
      </w:r>
      <w:bookmarkEnd w:id="1671"/>
    </w:p>
    <w:p w:rsidR="00B73B5E" w:rsidRPr="00B73B5E" w:rsidRDefault="00B73B5E" w:rsidP="00E00F29">
      <w:pPr>
        <w:pStyle w:val="Prrafodelista"/>
        <w:tabs>
          <w:tab w:val="left" w:pos="2282"/>
        </w:tabs>
        <w:autoSpaceDE w:val="0"/>
        <w:autoSpaceDN w:val="0"/>
        <w:adjustRightInd w:val="0"/>
        <w:spacing w:after="0" w:line="360" w:lineRule="auto"/>
        <w:ind w:left="1639"/>
        <w:jc w:val="center"/>
        <w:rPr>
          <w:rFonts w:ascii="Arial" w:hAnsi="Arial" w:cs="Arial"/>
          <w:b/>
          <w:bCs/>
          <w:sz w:val="10"/>
          <w:szCs w:val="24"/>
        </w:rPr>
      </w:pPr>
    </w:p>
    <w:tbl>
      <w:tblPr>
        <w:tblStyle w:val="Tablaconcuadrcula"/>
        <w:tblW w:w="6804" w:type="dxa"/>
        <w:tblInd w:w="1526" w:type="dxa"/>
        <w:tblLook w:val="04A0" w:firstRow="1" w:lastRow="0" w:firstColumn="1" w:lastColumn="0" w:noHBand="0" w:noVBand="1"/>
      </w:tblPr>
      <w:tblGrid>
        <w:gridCol w:w="2660"/>
        <w:gridCol w:w="4144"/>
      </w:tblGrid>
      <w:tr w:rsidR="00E00F29" w:rsidRPr="00C81510" w:rsidTr="007A471E">
        <w:tc>
          <w:tcPr>
            <w:tcW w:w="2660" w:type="dxa"/>
          </w:tcPr>
          <w:p w:rsidR="00E00F29" w:rsidRPr="00C81510" w:rsidRDefault="00E00F29"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E00F29" w:rsidRPr="00C81510" w:rsidRDefault="00E00F29" w:rsidP="007A471E">
            <w:pPr>
              <w:tabs>
                <w:tab w:val="left" w:pos="2970"/>
              </w:tabs>
              <w:spacing w:line="360" w:lineRule="auto"/>
              <w:ind w:left="-500" w:firstLine="500"/>
              <w:rPr>
                <w:rFonts w:ascii="Arial" w:hAnsi="Arial" w:cs="Arial"/>
                <w:bCs/>
                <w:iCs/>
                <w:sz w:val="24"/>
                <w:szCs w:val="24"/>
              </w:rPr>
            </w:pPr>
            <w:r>
              <w:rPr>
                <w:rFonts w:ascii="Arial" w:hAnsi="Arial" w:cs="Arial"/>
                <w:bCs/>
                <w:iCs/>
                <w:sz w:val="24"/>
                <w:szCs w:val="24"/>
              </w:rPr>
              <w:t>Registrar Proveedores</w:t>
            </w:r>
          </w:p>
        </w:tc>
      </w:tr>
      <w:tr w:rsidR="00E00F29" w:rsidRPr="00C81510" w:rsidTr="007A471E">
        <w:tc>
          <w:tcPr>
            <w:tcW w:w="2660" w:type="dxa"/>
          </w:tcPr>
          <w:p w:rsidR="00E00F29" w:rsidRPr="00C81510" w:rsidRDefault="00E00F29"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E00F29" w:rsidRPr="00C81510" w:rsidRDefault="00E00F29" w:rsidP="007A471E">
            <w:pPr>
              <w:tabs>
                <w:tab w:val="left" w:pos="2970"/>
              </w:tabs>
              <w:spacing w:line="360" w:lineRule="auto"/>
              <w:jc w:val="both"/>
              <w:rPr>
                <w:rFonts w:ascii="Arial" w:hAnsi="Arial" w:cs="Arial"/>
                <w:bCs/>
                <w:iCs/>
                <w:sz w:val="24"/>
                <w:szCs w:val="24"/>
              </w:rPr>
            </w:pPr>
            <w:r>
              <w:rPr>
                <w:rFonts w:ascii="Arial" w:hAnsi="Arial" w:cs="Arial"/>
                <w:bCs/>
                <w:iCs/>
                <w:sz w:val="24"/>
                <w:szCs w:val="24"/>
              </w:rPr>
              <w:t>Empleado</w:t>
            </w:r>
          </w:p>
        </w:tc>
      </w:tr>
      <w:tr w:rsidR="00E00F29" w:rsidRPr="00C81510" w:rsidTr="007A471E">
        <w:tc>
          <w:tcPr>
            <w:tcW w:w="2660" w:type="dxa"/>
          </w:tcPr>
          <w:p w:rsidR="00E00F29" w:rsidRPr="00C81510" w:rsidRDefault="00E00F29"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E00F29" w:rsidRPr="00C81510" w:rsidRDefault="00E00F29" w:rsidP="007A471E">
            <w:pPr>
              <w:tabs>
                <w:tab w:val="left" w:pos="2970"/>
              </w:tabs>
              <w:spacing w:line="360" w:lineRule="auto"/>
              <w:jc w:val="both"/>
              <w:rPr>
                <w:rFonts w:ascii="Arial" w:hAnsi="Arial" w:cs="Arial"/>
                <w:bCs/>
                <w:iCs/>
                <w:sz w:val="24"/>
                <w:szCs w:val="24"/>
              </w:rPr>
            </w:pPr>
            <w:r>
              <w:rPr>
                <w:rFonts w:ascii="Arial" w:hAnsi="Arial" w:cs="Arial"/>
                <w:bCs/>
                <w:iCs/>
                <w:sz w:val="24"/>
                <w:szCs w:val="24"/>
              </w:rPr>
              <w:t>Registrar proveedores en línea.</w:t>
            </w:r>
          </w:p>
        </w:tc>
      </w:tr>
      <w:tr w:rsidR="00E00F29" w:rsidRPr="00C81510" w:rsidTr="007A471E">
        <w:tc>
          <w:tcPr>
            <w:tcW w:w="2660" w:type="dxa"/>
          </w:tcPr>
          <w:p w:rsidR="00E00F29" w:rsidRPr="00C81510" w:rsidRDefault="00E00F29"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p>
        </w:tc>
        <w:tc>
          <w:tcPr>
            <w:tcW w:w="4144" w:type="dxa"/>
          </w:tcPr>
          <w:p w:rsidR="00E00F29" w:rsidRPr="00C81510" w:rsidRDefault="00E00F29" w:rsidP="00E00F29">
            <w:p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Este </w:t>
            </w:r>
            <w:r w:rsidR="00B73B5E">
              <w:rPr>
                <w:rFonts w:ascii="Arial" w:hAnsi="Arial" w:cs="Arial"/>
                <w:bCs/>
                <w:iCs/>
                <w:sz w:val="24"/>
                <w:szCs w:val="24"/>
              </w:rPr>
              <w:t>módulo</w:t>
            </w:r>
            <w:r>
              <w:rPr>
                <w:rFonts w:ascii="Arial" w:hAnsi="Arial" w:cs="Arial"/>
                <w:bCs/>
                <w:iCs/>
                <w:sz w:val="24"/>
                <w:szCs w:val="24"/>
              </w:rPr>
              <w:t xml:space="preserve"> permite registrar, modificar y eliminar los datos de los proveedores en </w:t>
            </w:r>
            <w:r w:rsidR="00FC3A23">
              <w:rPr>
                <w:rFonts w:ascii="Arial" w:hAnsi="Arial" w:cs="Arial"/>
                <w:bCs/>
                <w:iCs/>
                <w:sz w:val="24"/>
                <w:szCs w:val="24"/>
              </w:rPr>
              <w:t>línea</w:t>
            </w:r>
            <w:r>
              <w:rPr>
                <w:rFonts w:ascii="Arial" w:hAnsi="Arial" w:cs="Arial"/>
                <w:bCs/>
                <w:iCs/>
                <w:sz w:val="24"/>
                <w:szCs w:val="24"/>
              </w:rPr>
              <w:t xml:space="preserve">. </w:t>
            </w:r>
          </w:p>
        </w:tc>
      </w:tr>
      <w:tr w:rsidR="00E00F29" w:rsidRPr="00C81510" w:rsidTr="007A471E">
        <w:tc>
          <w:tcPr>
            <w:tcW w:w="2660" w:type="dxa"/>
          </w:tcPr>
          <w:p w:rsidR="00E00F29" w:rsidRPr="00C81510" w:rsidRDefault="00E00F29"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E00F29" w:rsidRPr="00C81510" w:rsidRDefault="00E00F29" w:rsidP="007A471E">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E00F29" w:rsidRPr="00C81510" w:rsidTr="007A471E">
        <w:tc>
          <w:tcPr>
            <w:tcW w:w="6804" w:type="dxa"/>
            <w:gridSpan w:val="2"/>
          </w:tcPr>
          <w:p w:rsidR="00E00F29" w:rsidRPr="00C81510" w:rsidRDefault="00E00F29"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E00F29" w:rsidRPr="00C81510" w:rsidTr="007A471E">
        <w:tc>
          <w:tcPr>
            <w:tcW w:w="6804" w:type="dxa"/>
            <w:gridSpan w:val="2"/>
          </w:tcPr>
          <w:p w:rsidR="00E00F29" w:rsidRDefault="00E00F29" w:rsidP="00F10173">
            <w:pPr>
              <w:pStyle w:val="Prrafodelista"/>
              <w:numPr>
                <w:ilvl w:val="0"/>
                <w:numId w:val="24"/>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E00F29" w:rsidRDefault="00B73B5E" w:rsidP="00F10173">
            <w:pPr>
              <w:pStyle w:val="Prrafodelista"/>
              <w:numPr>
                <w:ilvl w:val="0"/>
                <w:numId w:val="24"/>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Ingresar </w:t>
            </w:r>
            <w:r w:rsidR="002416F1">
              <w:rPr>
                <w:rFonts w:ascii="Arial" w:hAnsi="Arial" w:cs="Arial"/>
                <w:bCs/>
                <w:iCs/>
                <w:sz w:val="24"/>
                <w:szCs w:val="24"/>
              </w:rPr>
              <w:t>usuario y clave</w:t>
            </w:r>
          </w:p>
          <w:p w:rsidR="00E00F29" w:rsidRDefault="00E00F29" w:rsidP="00F10173">
            <w:pPr>
              <w:pStyle w:val="Prrafodelista"/>
              <w:numPr>
                <w:ilvl w:val="0"/>
                <w:numId w:val="24"/>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Ubicarse en </w:t>
            </w:r>
            <w:r w:rsidR="002416F1">
              <w:rPr>
                <w:rFonts w:ascii="Arial" w:hAnsi="Arial" w:cs="Arial"/>
                <w:bCs/>
                <w:iCs/>
                <w:sz w:val="24"/>
                <w:szCs w:val="24"/>
              </w:rPr>
              <w:t>sección Mantenimiento</w:t>
            </w:r>
          </w:p>
          <w:p w:rsidR="002416F1" w:rsidRPr="00477FFD" w:rsidRDefault="002416F1" w:rsidP="00F10173">
            <w:pPr>
              <w:pStyle w:val="Prrafodelista"/>
              <w:numPr>
                <w:ilvl w:val="0"/>
                <w:numId w:val="24"/>
              </w:numPr>
              <w:tabs>
                <w:tab w:val="left" w:pos="2970"/>
              </w:tabs>
              <w:spacing w:line="360" w:lineRule="auto"/>
              <w:jc w:val="both"/>
              <w:rPr>
                <w:rFonts w:ascii="Arial" w:hAnsi="Arial" w:cs="Arial"/>
                <w:bCs/>
                <w:iCs/>
                <w:sz w:val="24"/>
                <w:szCs w:val="24"/>
              </w:rPr>
            </w:pPr>
            <w:r>
              <w:rPr>
                <w:rFonts w:ascii="Arial" w:hAnsi="Arial" w:cs="Arial"/>
                <w:bCs/>
                <w:iCs/>
                <w:sz w:val="24"/>
                <w:szCs w:val="24"/>
              </w:rPr>
              <w:t>Registro de proveedores</w:t>
            </w:r>
          </w:p>
          <w:p w:rsidR="00E00F29" w:rsidRDefault="002416F1" w:rsidP="00F10173">
            <w:pPr>
              <w:pStyle w:val="Prrafodelista"/>
              <w:numPr>
                <w:ilvl w:val="0"/>
                <w:numId w:val="24"/>
              </w:numPr>
              <w:tabs>
                <w:tab w:val="left" w:pos="2970"/>
              </w:tabs>
              <w:spacing w:line="360" w:lineRule="auto"/>
              <w:jc w:val="both"/>
              <w:rPr>
                <w:rFonts w:ascii="Arial" w:hAnsi="Arial" w:cs="Arial"/>
                <w:bCs/>
                <w:iCs/>
                <w:sz w:val="24"/>
                <w:szCs w:val="24"/>
              </w:rPr>
            </w:pPr>
            <w:r>
              <w:rPr>
                <w:rFonts w:ascii="Arial" w:hAnsi="Arial" w:cs="Arial"/>
                <w:bCs/>
                <w:iCs/>
                <w:sz w:val="24"/>
                <w:szCs w:val="24"/>
              </w:rPr>
              <w:t>Escribir Ruc</w:t>
            </w:r>
          </w:p>
          <w:p w:rsidR="00E00F29" w:rsidRDefault="00E00F29" w:rsidP="00F10173">
            <w:pPr>
              <w:pStyle w:val="Prrafodelista"/>
              <w:numPr>
                <w:ilvl w:val="0"/>
                <w:numId w:val="24"/>
              </w:numPr>
              <w:tabs>
                <w:tab w:val="left" w:pos="2970"/>
              </w:tabs>
              <w:spacing w:line="360" w:lineRule="auto"/>
              <w:jc w:val="both"/>
              <w:rPr>
                <w:rFonts w:ascii="Arial" w:hAnsi="Arial" w:cs="Arial"/>
                <w:bCs/>
                <w:iCs/>
                <w:sz w:val="24"/>
                <w:szCs w:val="24"/>
              </w:rPr>
            </w:pPr>
            <w:r>
              <w:rPr>
                <w:rFonts w:ascii="Arial" w:hAnsi="Arial" w:cs="Arial"/>
                <w:bCs/>
                <w:iCs/>
                <w:sz w:val="24"/>
                <w:szCs w:val="24"/>
              </w:rPr>
              <w:t>Escribir Nombre o Razón social del negocio.</w:t>
            </w:r>
          </w:p>
          <w:p w:rsidR="002416F1" w:rsidRDefault="002416F1" w:rsidP="00F10173">
            <w:pPr>
              <w:pStyle w:val="Prrafodelista"/>
              <w:numPr>
                <w:ilvl w:val="0"/>
                <w:numId w:val="24"/>
              </w:numPr>
              <w:tabs>
                <w:tab w:val="left" w:pos="2970"/>
              </w:tabs>
              <w:spacing w:line="360" w:lineRule="auto"/>
              <w:jc w:val="both"/>
              <w:rPr>
                <w:rFonts w:ascii="Arial" w:hAnsi="Arial" w:cs="Arial"/>
                <w:bCs/>
                <w:iCs/>
                <w:sz w:val="24"/>
                <w:szCs w:val="24"/>
              </w:rPr>
            </w:pPr>
            <w:r>
              <w:rPr>
                <w:rFonts w:ascii="Arial" w:hAnsi="Arial" w:cs="Arial"/>
                <w:bCs/>
                <w:iCs/>
                <w:sz w:val="24"/>
                <w:szCs w:val="24"/>
              </w:rPr>
              <w:t>Escribir la dirección</w:t>
            </w:r>
          </w:p>
          <w:p w:rsidR="002416F1" w:rsidRDefault="002416F1" w:rsidP="00F10173">
            <w:pPr>
              <w:pStyle w:val="Prrafodelista"/>
              <w:numPr>
                <w:ilvl w:val="0"/>
                <w:numId w:val="24"/>
              </w:numPr>
              <w:tabs>
                <w:tab w:val="left" w:pos="2970"/>
              </w:tabs>
              <w:spacing w:line="360" w:lineRule="auto"/>
              <w:jc w:val="both"/>
              <w:rPr>
                <w:rFonts w:ascii="Arial" w:hAnsi="Arial" w:cs="Arial"/>
                <w:bCs/>
                <w:iCs/>
                <w:sz w:val="24"/>
                <w:szCs w:val="24"/>
              </w:rPr>
            </w:pPr>
            <w:r>
              <w:rPr>
                <w:rFonts w:ascii="Arial" w:hAnsi="Arial" w:cs="Arial"/>
                <w:bCs/>
                <w:iCs/>
                <w:sz w:val="24"/>
                <w:szCs w:val="24"/>
              </w:rPr>
              <w:t>Escribir Teléfonos</w:t>
            </w:r>
          </w:p>
          <w:p w:rsidR="002416F1" w:rsidRDefault="002416F1" w:rsidP="00F10173">
            <w:pPr>
              <w:pStyle w:val="Prrafodelista"/>
              <w:numPr>
                <w:ilvl w:val="0"/>
                <w:numId w:val="24"/>
              </w:numPr>
              <w:tabs>
                <w:tab w:val="left" w:pos="2970"/>
              </w:tabs>
              <w:spacing w:line="360" w:lineRule="auto"/>
              <w:jc w:val="both"/>
              <w:rPr>
                <w:rFonts w:ascii="Arial" w:hAnsi="Arial" w:cs="Arial"/>
                <w:bCs/>
                <w:iCs/>
                <w:sz w:val="24"/>
                <w:szCs w:val="24"/>
              </w:rPr>
            </w:pPr>
            <w:r>
              <w:rPr>
                <w:rFonts w:ascii="Arial" w:hAnsi="Arial" w:cs="Arial"/>
                <w:bCs/>
                <w:iCs/>
                <w:sz w:val="24"/>
                <w:szCs w:val="24"/>
              </w:rPr>
              <w:t>Escribir Datos de nombre de contacto o referencial</w:t>
            </w:r>
          </w:p>
          <w:p w:rsidR="00E00F29" w:rsidRDefault="00E00F29" w:rsidP="00F10173">
            <w:pPr>
              <w:pStyle w:val="Prrafodelista"/>
              <w:numPr>
                <w:ilvl w:val="0"/>
                <w:numId w:val="24"/>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Teléfonos a contactar del </w:t>
            </w:r>
            <w:r w:rsidR="002416F1">
              <w:rPr>
                <w:rFonts w:ascii="Arial" w:hAnsi="Arial" w:cs="Arial"/>
                <w:bCs/>
                <w:iCs/>
                <w:sz w:val="24"/>
                <w:szCs w:val="24"/>
              </w:rPr>
              <w:t>proveedor</w:t>
            </w:r>
            <w:r>
              <w:rPr>
                <w:rFonts w:ascii="Arial" w:hAnsi="Arial" w:cs="Arial"/>
                <w:bCs/>
                <w:iCs/>
                <w:sz w:val="24"/>
                <w:szCs w:val="24"/>
              </w:rPr>
              <w:t>.</w:t>
            </w:r>
          </w:p>
          <w:p w:rsidR="00B73B5E" w:rsidRDefault="00B73B5E" w:rsidP="00F10173">
            <w:pPr>
              <w:pStyle w:val="Prrafodelista"/>
              <w:numPr>
                <w:ilvl w:val="0"/>
                <w:numId w:val="24"/>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E00F29" w:rsidRDefault="00365A23" w:rsidP="00F10173">
            <w:pPr>
              <w:pStyle w:val="Prrafodelista"/>
              <w:numPr>
                <w:ilvl w:val="0"/>
                <w:numId w:val="24"/>
              </w:numPr>
              <w:tabs>
                <w:tab w:val="left" w:pos="2970"/>
              </w:tabs>
              <w:spacing w:line="360" w:lineRule="auto"/>
              <w:jc w:val="both"/>
              <w:rPr>
                <w:rFonts w:ascii="Arial" w:hAnsi="Arial" w:cs="Arial"/>
                <w:bCs/>
                <w:iCs/>
                <w:sz w:val="24"/>
                <w:szCs w:val="24"/>
              </w:rPr>
            </w:pPr>
            <w:r>
              <w:rPr>
                <w:rFonts w:ascii="Arial" w:hAnsi="Arial" w:cs="Arial"/>
                <w:bCs/>
                <w:iCs/>
                <w:sz w:val="24"/>
                <w:szCs w:val="24"/>
              </w:rPr>
              <w:t>Grabar, editar o eliminar Proveedor</w:t>
            </w:r>
          </w:p>
          <w:p w:rsidR="00A718B7" w:rsidRPr="00365A23" w:rsidRDefault="00A718B7" w:rsidP="00F10173">
            <w:pPr>
              <w:pStyle w:val="Prrafodelista"/>
              <w:numPr>
                <w:ilvl w:val="0"/>
                <w:numId w:val="24"/>
              </w:numPr>
              <w:tabs>
                <w:tab w:val="left" w:pos="2970"/>
              </w:tabs>
              <w:spacing w:line="360" w:lineRule="auto"/>
              <w:jc w:val="both"/>
              <w:rPr>
                <w:rFonts w:ascii="Arial" w:hAnsi="Arial" w:cs="Arial"/>
                <w:bCs/>
                <w:iCs/>
                <w:sz w:val="24"/>
                <w:szCs w:val="24"/>
              </w:rPr>
            </w:pPr>
            <w:r>
              <w:rPr>
                <w:rFonts w:ascii="Arial" w:hAnsi="Arial" w:cs="Arial"/>
                <w:bCs/>
                <w:iCs/>
                <w:sz w:val="24"/>
                <w:szCs w:val="24"/>
              </w:rPr>
              <w:t>Salir</w:t>
            </w:r>
          </w:p>
        </w:tc>
      </w:tr>
      <w:tr w:rsidR="00E00F29" w:rsidRPr="00C81510" w:rsidTr="007A471E">
        <w:tc>
          <w:tcPr>
            <w:tcW w:w="6804" w:type="dxa"/>
            <w:gridSpan w:val="2"/>
          </w:tcPr>
          <w:p w:rsidR="00E00F29" w:rsidRPr="00C81510" w:rsidRDefault="00E00F29"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E00F29" w:rsidRPr="00C81510" w:rsidTr="007A471E">
        <w:tc>
          <w:tcPr>
            <w:tcW w:w="6804" w:type="dxa"/>
            <w:gridSpan w:val="2"/>
          </w:tcPr>
          <w:p w:rsidR="00E00F29" w:rsidRPr="00C81510" w:rsidRDefault="00E00F29" w:rsidP="00F10173">
            <w:pPr>
              <w:pStyle w:val="Prrafodelista"/>
              <w:numPr>
                <w:ilvl w:val="0"/>
                <w:numId w:val="24"/>
              </w:numPr>
              <w:tabs>
                <w:tab w:val="left" w:pos="2970"/>
              </w:tabs>
              <w:spacing w:line="360" w:lineRule="auto"/>
              <w:jc w:val="both"/>
              <w:rPr>
                <w:rFonts w:ascii="Arial" w:hAnsi="Arial" w:cs="Arial"/>
                <w:bCs/>
                <w:iCs/>
                <w:sz w:val="24"/>
                <w:szCs w:val="24"/>
              </w:rPr>
            </w:pPr>
            <w:r>
              <w:rPr>
                <w:rFonts w:ascii="Arial" w:hAnsi="Arial" w:cs="Arial"/>
                <w:bCs/>
                <w:iCs/>
                <w:sz w:val="24"/>
                <w:szCs w:val="24"/>
              </w:rPr>
              <w:t>Ninguno</w:t>
            </w:r>
          </w:p>
        </w:tc>
      </w:tr>
      <w:tr w:rsidR="00E00F29" w:rsidRPr="00C81510" w:rsidTr="007A471E">
        <w:tc>
          <w:tcPr>
            <w:tcW w:w="6804" w:type="dxa"/>
            <w:gridSpan w:val="2"/>
          </w:tcPr>
          <w:p w:rsidR="00A718B7" w:rsidRPr="00C81510" w:rsidRDefault="00E00F29"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E00F29" w:rsidRPr="00C81510" w:rsidTr="00B73B5E">
        <w:trPr>
          <w:trHeight w:val="410"/>
        </w:trPr>
        <w:tc>
          <w:tcPr>
            <w:tcW w:w="6804" w:type="dxa"/>
            <w:gridSpan w:val="2"/>
          </w:tcPr>
          <w:p w:rsidR="00E00F29" w:rsidRPr="00C81510" w:rsidRDefault="00FC3A23" w:rsidP="007A471E">
            <w:pPr>
              <w:tabs>
                <w:tab w:val="left" w:pos="2970"/>
              </w:tabs>
              <w:spacing w:line="360" w:lineRule="auto"/>
              <w:jc w:val="both"/>
              <w:rPr>
                <w:rFonts w:ascii="Arial" w:hAnsi="Arial" w:cs="Arial"/>
                <w:bCs/>
                <w:iCs/>
                <w:sz w:val="24"/>
                <w:szCs w:val="24"/>
              </w:rPr>
            </w:pPr>
            <w:r>
              <w:rPr>
                <w:rFonts w:ascii="Arial" w:hAnsi="Arial" w:cs="Arial"/>
                <w:bCs/>
                <w:iCs/>
                <w:sz w:val="24"/>
                <w:szCs w:val="24"/>
              </w:rPr>
              <w:t>Registrar,</w:t>
            </w:r>
            <w:r w:rsidR="005264C2">
              <w:rPr>
                <w:rFonts w:ascii="Arial" w:hAnsi="Arial" w:cs="Arial"/>
                <w:bCs/>
                <w:iCs/>
                <w:sz w:val="24"/>
                <w:szCs w:val="24"/>
              </w:rPr>
              <w:t xml:space="preserve"> </w:t>
            </w:r>
            <w:r>
              <w:rPr>
                <w:rFonts w:ascii="Arial" w:hAnsi="Arial" w:cs="Arial"/>
                <w:bCs/>
                <w:iCs/>
                <w:sz w:val="24"/>
                <w:szCs w:val="24"/>
              </w:rPr>
              <w:t>Editar o eliminar a un Proveedor</w:t>
            </w:r>
            <w:r w:rsidR="005264C2">
              <w:rPr>
                <w:rFonts w:ascii="Arial" w:hAnsi="Arial" w:cs="Arial"/>
                <w:bCs/>
                <w:iCs/>
                <w:sz w:val="24"/>
                <w:szCs w:val="24"/>
              </w:rPr>
              <w:t xml:space="preserve"> </w:t>
            </w:r>
            <w:r w:rsidR="00E00F29">
              <w:rPr>
                <w:rFonts w:ascii="Arial" w:hAnsi="Arial" w:cs="Arial"/>
                <w:bCs/>
                <w:iCs/>
                <w:sz w:val="24"/>
                <w:szCs w:val="24"/>
              </w:rPr>
              <w:t xml:space="preserve"> en la BD central.</w:t>
            </w:r>
          </w:p>
        </w:tc>
      </w:tr>
    </w:tbl>
    <w:p w:rsidR="004C0528" w:rsidRDefault="004C0528" w:rsidP="004C0528">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REGISTRAR PRODUCTOS</w:t>
      </w:r>
    </w:p>
    <w:p w:rsidR="00B73B5E" w:rsidRPr="00FA0331" w:rsidRDefault="00B73B5E" w:rsidP="00B73B5E">
      <w:pPr>
        <w:pStyle w:val="Epgrafe"/>
        <w:keepNext/>
        <w:spacing w:after="0" w:line="276" w:lineRule="auto"/>
        <w:ind w:left="708" w:firstLine="708"/>
        <w:jc w:val="center"/>
        <w:rPr>
          <w:rFonts w:ascii="Arial" w:hAnsi="Arial" w:cs="Arial"/>
          <w:b w:val="0"/>
          <w:color w:val="000000" w:themeColor="text1"/>
          <w:sz w:val="22"/>
        </w:rPr>
      </w:pPr>
      <w:bookmarkStart w:id="1672" w:name="_Toc390079463"/>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4.2</w:t>
      </w:r>
      <w:r w:rsidR="005C3CD2">
        <w:rPr>
          <w:rFonts w:ascii="Arial" w:hAnsi="Arial" w:cs="Arial"/>
          <w:b w:val="0"/>
          <w:color w:val="000000" w:themeColor="text1"/>
          <w:sz w:val="22"/>
        </w:rPr>
        <w:t xml:space="preserve"> Descripción de casos de usos para registrar p</w:t>
      </w:r>
      <w:r w:rsidRPr="00FA0331">
        <w:rPr>
          <w:rFonts w:ascii="Arial" w:hAnsi="Arial" w:cs="Arial"/>
          <w:b w:val="0"/>
          <w:color w:val="000000" w:themeColor="text1"/>
          <w:sz w:val="22"/>
        </w:rPr>
        <w:t>roductos</w:t>
      </w:r>
      <w:bookmarkEnd w:id="1672"/>
    </w:p>
    <w:tbl>
      <w:tblPr>
        <w:tblStyle w:val="Tablaconcuadrcula"/>
        <w:tblW w:w="6804" w:type="dxa"/>
        <w:tblInd w:w="1526" w:type="dxa"/>
        <w:tblLook w:val="04A0" w:firstRow="1" w:lastRow="0" w:firstColumn="1" w:lastColumn="0" w:noHBand="0" w:noVBand="1"/>
      </w:tblPr>
      <w:tblGrid>
        <w:gridCol w:w="2660"/>
        <w:gridCol w:w="4144"/>
      </w:tblGrid>
      <w:tr w:rsidR="004C0528" w:rsidRPr="00C81510" w:rsidTr="007A471E">
        <w:tc>
          <w:tcPr>
            <w:tcW w:w="2660" w:type="dxa"/>
          </w:tcPr>
          <w:p w:rsidR="004C0528" w:rsidRPr="00C81510" w:rsidRDefault="004C0528"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4C0528" w:rsidRPr="00C81510" w:rsidRDefault="004C0528" w:rsidP="007A471E">
            <w:pPr>
              <w:tabs>
                <w:tab w:val="left" w:pos="2970"/>
              </w:tabs>
              <w:spacing w:line="360" w:lineRule="auto"/>
              <w:ind w:left="-500" w:firstLine="500"/>
              <w:rPr>
                <w:rFonts w:ascii="Arial" w:hAnsi="Arial" w:cs="Arial"/>
                <w:bCs/>
                <w:iCs/>
                <w:sz w:val="24"/>
                <w:szCs w:val="24"/>
              </w:rPr>
            </w:pPr>
            <w:r>
              <w:rPr>
                <w:rFonts w:ascii="Arial" w:hAnsi="Arial" w:cs="Arial"/>
                <w:bCs/>
                <w:iCs/>
                <w:sz w:val="24"/>
                <w:szCs w:val="24"/>
              </w:rPr>
              <w:t>Registrar Productos</w:t>
            </w:r>
          </w:p>
        </w:tc>
      </w:tr>
      <w:tr w:rsidR="004C0528" w:rsidRPr="00C81510" w:rsidTr="007A471E">
        <w:tc>
          <w:tcPr>
            <w:tcW w:w="2660" w:type="dxa"/>
          </w:tcPr>
          <w:p w:rsidR="004C0528" w:rsidRPr="00C81510" w:rsidRDefault="004C0528"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4C0528" w:rsidRPr="00C81510" w:rsidRDefault="004C0528" w:rsidP="007A471E">
            <w:pPr>
              <w:tabs>
                <w:tab w:val="left" w:pos="2970"/>
              </w:tabs>
              <w:spacing w:line="360" w:lineRule="auto"/>
              <w:jc w:val="both"/>
              <w:rPr>
                <w:rFonts w:ascii="Arial" w:hAnsi="Arial" w:cs="Arial"/>
                <w:bCs/>
                <w:iCs/>
                <w:sz w:val="24"/>
                <w:szCs w:val="24"/>
              </w:rPr>
            </w:pPr>
            <w:r>
              <w:rPr>
                <w:rFonts w:ascii="Arial" w:hAnsi="Arial" w:cs="Arial"/>
                <w:bCs/>
                <w:iCs/>
                <w:sz w:val="24"/>
                <w:szCs w:val="24"/>
              </w:rPr>
              <w:t>Empleado</w:t>
            </w:r>
          </w:p>
        </w:tc>
      </w:tr>
      <w:tr w:rsidR="004C0528" w:rsidRPr="00C81510" w:rsidTr="007A471E">
        <w:tc>
          <w:tcPr>
            <w:tcW w:w="2660" w:type="dxa"/>
          </w:tcPr>
          <w:p w:rsidR="004C0528" w:rsidRPr="00C81510" w:rsidRDefault="004C0528"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4C0528" w:rsidRPr="00C81510" w:rsidRDefault="004C0528" w:rsidP="007A471E">
            <w:pPr>
              <w:tabs>
                <w:tab w:val="left" w:pos="2970"/>
              </w:tabs>
              <w:spacing w:line="360" w:lineRule="auto"/>
              <w:jc w:val="both"/>
              <w:rPr>
                <w:rFonts w:ascii="Arial" w:hAnsi="Arial" w:cs="Arial"/>
                <w:bCs/>
                <w:iCs/>
                <w:sz w:val="24"/>
                <w:szCs w:val="24"/>
              </w:rPr>
            </w:pPr>
            <w:r>
              <w:rPr>
                <w:rFonts w:ascii="Arial" w:hAnsi="Arial" w:cs="Arial"/>
                <w:bCs/>
                <w:iCs/>
                <w:sz w:val="24"/>
                <w:szCs w:val="24"/>
              </w:rPr>
              <w:t>Registrar productos en línea.</w:t>
            </w:r>
          </w:p>
        </w:tc>
      </w:tr>
      <w:tr w:rsidR="004C0528" w:rsidRPr="00C81510" w:rsidTr="007A471E">
        <w:tc>
          <w:tcPr>
            <w:tcW w:w="2660" w:type="dxa"/>
          </w:tcPr>
          <w:p w:rsidR="004C0528" w:rsidRPr="00C81510" w:rsidRDefault="004C0528"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p>
        </w:tc>
        <w:tc>
          <w:tcPr>
            <w:tcW w:w="4144" w:type="dxa"/>
          </w:tcPr>
          <w:p w:rsidR="004C0528" w:rsidRPr="00C81510" w:rsidRDefault="004C0528" w:rsidP="007A471E">
            <w:p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Este </w:t>
            </w:r>
            <w:r w:rsidR="00EE118C">
              <w:rPr>
                <w:rFonts w:ascii="Arial" w:hAnsi="Arial" w:cs="Arial"/>
                <w:bCs/>
                <w:iCs/>
                <w:sz w:val="24"/>
                <w:szCs w:val="24"/>
              </w:rPr>
              <w:t>módulo</w:t>
            </w:r>
            <w:r>
              <w:rPr>
                <w:rFonts w:ascii="Arial" w:hAnsi="Arial" w:cs="Arial"/>
                <w:bCs/>
                <w:iCs/>
                <w:sz w:val="24"/>
                <w:szCs w:val="24"/>
              </w:rPr>
              <w:t xml:space="preserve"> permite registrar, modificar y eliminar los datos de los productos en línea. </w:t>
            </w:r>
          </w:p>
        </w:tc>
      </w:tr>
      <w:tr w:rsidR="004C0528" w:rsidRPr="00C81510" w:rsidTr="007A471E">
        <w:tc>
          <w:tcPr>
            <w:tcW w:w="2660" w:type="dxa"/>
          </w:tcPr>
          <w:p w:rsidR="004C0528" w:rsidRPr="00C81510" w:rsidRDefault="004C0528"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4C0528" w:rsidRPr="00C81510" w:rsidRDefault="004C0528" w:rsidP="007A471E">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4C0528" w:rsidRPr="00C81510" w:rsidTr="007A471E">
        <w:tc>
          <w:tcPr>
            <w:tcW w:w="6804" w:type="dxa"/>
            <w:gridSpan w:val="2"/>
          </w:tcPr>
          <w:p w:rsidR="004C0528" w:rsidRPr="00C81510" w:rsidRDefault="004C0528"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4C0528" w:rsidRPr="00C81510" w:rsidTr="007A471E">
        <w:tc>
          <w:tcPr>
            <w:tcW w:w="6804" w:type="dxa"/>
            <w:gridSpan w:val="2"/>
          </w:tcPr>
          <w:p w:rsidR="004C0528" w:rsidRDefault="004C0528" w:rsidP="00F10173">
            <w:pPr>
              <w:pStyle w:val="Prrafodelista"/>
              <w:numPr>
                <w:ilvl w:val="0"/>
                <w:numId w:val="25"/>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4C0528" w:rsidRDefault="004C0528" w:rsidP="00F10173">
            <w:pPr>
              <w:pStyle w:val="Prrafodelista"/>
              <w:numPr>
                <w:ilvl w:val="0"/>
                <w:numId w:val="25"/>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4C0528" w:rsidRDefault="004C0528" w:rsidP="00F10173">
            <w:pPr>
              <w:pStyle w:val="Prrafodelista"/>
              <w:numPr>
                <w:ilvl w:val="0"/>
                <w:numId w:val="25"/>
              </w:numPr>
              <w:tabs>
                <w:tab w:val="left" w:pos="2970"/>
              </w:tabs>
              <w:spacing w:line="360" w:lineRule="auto"/>
              <w:jc w:val="both"/>
              <w:rPr>
                <w:rFonts w:ascii="Arial" w:hAnsi="Arial" w:cs="Arial"/>
                <w:bCs/>
                <w:iCs/>
                <w:sz w:val="24"/>
                <w:szCs w:val="24"/>
              </w:rPr>
            </w:pPr>
            <w:r>
              <w:rPr>
                <w:rFonts w:ascii="Arial" w:hAnsi="Arial" w:cs="Arial"/>
                <w:bCs/>
                <w:iCs/>
                <w:sz w:val="24"/>
                <w:szCs w:val="24"/>
              </w:rPr>
              <w:t>Ubicarse en sección Mantenimiento</w:t>
            </w:r>
          </w:p>
          <w:p w:rsidR="004C0528" w:rsidRPr="00477FFD" w:rsidRDefault="004C0528" w:rsidP="00F10173">
            <w:pPr>
              <w:pStyle w:val="Prrafodelista"/>
              <w:numPr>
                <w:ilvl w:val="0"/>
                <w:numId w:val="25"/>
              </w:numPr>
              <w:tabs>
                <w:tab w:val="left" w:pos="2970"/>
              </w:tabs>
              <w:spacing w:line="360" w:lineRule="auto"/>
              <w:jc w:val="both"/>
              <w:rPr>
                <w:rFonts w:ascii="Arial" w:hAnsi="Arial" w:cs="Arial"/>
                <w:bCs/>
                <w:iCs/>
                <w:sz w:val="24"/>
                <w:szCs w:val="24"/>
              </w:rPr>
            </w:pPr>
            <w:r>
              <w:rPr>
                <w:rFonts w:ascii="Arial" w:hAnsi="Arial" w:cs="Arial"/>
                <w:bCs/>
                <w:iCs/>
                <w:sz w:val="24"/>
                <w:szCs w:val="24"/>
              </w:rPr>
              <w:t>Registro de productos</w:t>
            </w:r>
          </w:p>
          <w:p w:rsidR="004C0528" w:rsidRDefault="004C0528" w:rsidP="00F10173">
            <w:pPr>
              <w:pStyle w:val="Prrafodelista"/>
              <w:numPr>
                <w:ilvl w:val="0"/>
                <w:numId w:val="25"/>
              </w:numPr>
              <w:tabs>
                <w:tab w:val="left" w:pos="2970"/>
              </w:tabs>
              <w:spacing w:line="360" w:lineRule="auto"/>
              <w:jc w:val="both"/>
              <w:rPr>
                <w:rFonts w:ascii="Arial" w:hAnsi="Arial" w:cs="Arial"/>
                <w:bCs/>
                <w:iCs/>
                <w:sz w:val="24"/>
                <w:szCs w:val="24"/>
              </w:rPr>
            </w:pPr>
            <w:r>
              <w:rPr>
                <w:rFonts w:ascii="Arial" w:hAnsi="Arial" w:cs="Arial"/>
                <w:bCs/>
                <w:iCs/>
                <w:sz w:val="24"/>
                <w:szCs w:val="24"/>
              </w:rPr>
              <w:t>Escribir código</w:t>
            </w:r>
          </w:p>
          <w:p w:rsidR="004C0528" w:rsidRDefault="004C0528" w:rsidP="00F10173">
            <w:pPr>
              <w:pStyle w:val="Prrafodelista"/>
              <w:numPr>
                <w:ilvl w:val="0"/>
                <w:numId w:val="25"/>
              </w:numPr>
              <w:tabs>
                <w:tab w:val="left" w:pos="2970"/>
              </w:tabs>
              <w:spacing w:line="360" w:lineRule="auto"/>
              <w:jc w:val="both"/>
              <w:rPr>
                <w:rFonts w:ascii="Arial" w:hAnsi="Arial" w:cs="Arial"/>
                <w:bCs/>
                <w:iCs/>
                <w:sz w:val="24"/>
                <w:szCs w:val="24"/>
              </w:rPr>
            </w:pPr>
            <w:r>
              <w:rPr>
                <w:rFonts w:ascii="Arial" w:hAnsi="Arial" w:cs="Arial"/>
                <w:bCs/>
                <w:iCs/>
                <w:sz w:val="24"/>
                <w:szCs w:val="24"/>
              </w:rPr>
              <w:t>Escribir la descripción</w:t>
            </w:r>
          </w:p>
          <w:p w:rsidR="004C0528" w:rsidRDefault="004C0528" w:rsidP="00F10173">
            <w:pPr>
              <w:pStyle w:val="Prrafodelista"/>
              <w:numPr>
                <w:ilvl w:val="0"/>
                <w:numId w:val="25"/>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la marca del proveedor</w:t>
            </w:r>
          </w:p>
          <w:p w:rsidR="005264C2" w:rsidRDefault="005264C2" w:rsidP="00F10173">
            <w:pPr>
              <w:pStyle w:val="Prrafodelista"/>
              <w:numPr>
                <w:ilvl w:val="0"/>
                <w:numId w:val="25"/>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la unidad</w:t>
            </w:r>
          </w:p>
          <w:p w:rsidR="004C0528" w:rsidRDefault="004C0528" w:rsidP="00F10173">
            <w:pPr>
              <w:pStyle w:val="Prrafodelista"/>
              <w:numPr>
                <w:ilvl w:val="0"/>
                <w:numId w:val="25"/>
              </w:numPr>
              <w:tabs>
                <w:tab w:val="left" w:pos="2970"/>
              </w:tabs>
              <w:spacing w:line="360" w:lineRule="auto"/>
              <w:jc w:val="both"/>
              <w:rPr>
                <w:rFonts w:ascii="Arial" w:hAnsi="Arial" w:cs="Arial"/>
                <w:bCs/>
                <w:iCs/>
                <w:sz w:val="24"/>
                <w:szCs w:val="24"/>
              </w:rPr>
            </w:pPr>
            <w:r>
              <w:rPr>
                <w:rFonts w:ascii="Arial" w:hAnsi="Arial" w:cs="Arial"/>
                <w:bCs/>
                <w:iCs/>
                <w:sz w:val="24"/>
                <w:szCs w:val="24"/>
              </w:rPr>
              <w:t>Escribir precio compra</w:t>
            </w:r>
          </w:p>
          <w:p w:rsidR="004C0528" w:rsidRDefault="004C0528" w:rsidP="00F10173">
            <w:pPr>
              <w:pStyle w:val="Prrafodelista"/>
              <w:numPr>
                <w:ilvl w:val="0"/>
                <w:numId w:val="25"/>
              </w:numPr>
              <w:tabs>
                <w:tab w:val="left" w:pos="2970"/>
              </w:tabs>
              <w:spacing w:line="360" w:lineRule="auto"/>
              <w:jc w:val="both"/>
              <w:rPr>
                <w:rFonts w:ascii="Arial" w:hAnsi="Arial" w:cs="Arial"/>
                <w:bCs/>
                <w:iCs/>
                <w:sz w:val="24"/>
                <w:szCs w:val="24"/>
              </w:rPr>
            </w:pPr>
            <w:r>
              <w:rPr>
                <w:rFonts w:ascii="Arial" w:hAnsi="Arial" w:cs="Arial"/>
                <w:bCs/>
                <w:iCs/>
                <w:sz w:val="24"/>
                <w:szCs w:val="24"/>
              </w:rPr>
              <w:t>Escribir ganancia en porcentaje</w:t>
            </w:r>
          </w:p>
          <w:p w:rsidR="004C0528" w:rsidRDefault="005264C2" w:rsidP="00F10173">
            <w:pPr>
              <w:pStyle w:val="Prrafodelista"/>
              <w:numPr>
                <w:ilvl w:val="0"/>
                <w:numId w:val="25"/>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Si el producto lleva </w:t>
            </w:r>
            <w:r w:rsidR="00B73B5E">
              <w:rPr>
                <w:rFonts w:ascii="Arial" w:hAnsi="Arial" w:cs="Arial"/>
                <w:bCs/>
                <w:iCs/>
                <w:sz w:val="24"/>
                <w:szCs w:val="24"/>
              </w:rPr>
              <w:t>IVA</w:t>
            </w:r>
            <w:r>
              <w:rPr>
                <w:rFonts w:ascii="Arial" w:hAnsi="Arial" w:cs="Arial"/>
                <w:bCs/>
                <w:iCs/>
                <w:sz w:val="24"/>
                <w:szCs w:val="24"/>
              </w:rPr>
              <w:t xml:space="preserve"> proceder a calcular</w:t>
            </w:r>
          </w:p>
          <w:p w:rsidR="00B73B5E" w:rsidRDefault="00B73B5E" w:rsidP="00F10173">
            <w:pPr>
              <w:pStyle w:val="Prrafodelista"/>
              <w:numPr>
                <w:ilvl w:val="0"/>
                <w:numId w:val="25"/>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4C0528" w:rsidRDefault="00365A23" w:rsidP="00F10173">
            <w:pPr>
              <w:pStyle w:val="Prrafodelista"/>
              <w:numPr>
                <w:ilvl w:val="0"/>
                <w:numId w:val="25"/>
              </w:numPr>
              <w:tabs>
                <w:tab w:val="left" w:pos="2970"/>
              </w:tabs>
              <w:spacing w:line="360" w:lineRule="auto"/>
              <w:jc w:val="both"/>
              <w:rPr>
                <w:rFonts w:ascii="Arial" w:hAnsi="Arial" w:cs="Arial"/>
                <w:bCs/>
                <w:iCs/>
                <w:sz w:val="24"/>
                <w:szCs w:val="24"/>
              </w:rPr>
            </w:pPr>
            <w:r>
              <w:rPr>
                <w:rFonts w:ascii="Arial" w:hAnsi="Arial" w:cs="Arial"/>
                <w:bCs/>
                <w:iCs/>
                <w:sz w:val="24"/>
                <w:szCs w:val="24"/>
              </w:rPr>
              <w:t>Grabar, editar o eliminar Producto</w:t>
            </w:r>
          </w:p>
          <w:p w:rsidR="00A718B7" w:rsidRPr="00D0200A" w:rsidRDefault="00A718B7" w:rsidP="00F10173">
            <w:pPr>
              <w:pStyle w:val="Prrafodelista"/>
              <w:numPr>
                <w:ilvl w:val="0"/>
                <w:numId w:val="25"/>
              </w:numPr>
              <w:tabs>
                <w:tab w:val="left" w:pos="2970"/>
              </w:tabs>
              <w:spacing w:line="360" w:lineRule="auto"/>
              <w:jc w:val="both"/>
              <w:rPr>
                <w:rFonts w:ascii="Arial" w:hAnsi="Arial" w:cs="Arial"/>
                <w:bCs/>
                <w:iCs/>
                <w:sz w:val="24"/>
                <w:szCs w:val="24"/>
              </w:rPr>
            </w:pPr>
            <w:r>
              <w:rPr>
                <w:rFonts w:ascii="Arial" w:hAnsi="Arial" w:cs="Arial"/>
                <w:bCs/>
                <w:iCs/>
                <w:sz w:val="24"/>
                <w:szCs w:val="24"/>
              </w:rPr>
              <w:t>Salir</w:t>
            </w:r>
          </w:p>
        </w:tc>
      </w:tr>
      <w:tr w:rsidR="004C0528" w:rsidRPr="00C81510" w:rsidTr="007A471E">
        <w:tc>
          <w:tcPr>
            <w:tcW w:w="6804" w:type="dxa"/>
            <w:gridSpan w:val="2"/>
          </w:tcPr>
          <w:p w:rsidR="004C0528" w:rsidRPr="00C81510" w:rsidRDefault="004C0528"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4C0528" w:rsidRPr="00C81510" w:rsidTr="007A471E">
        <w:tc>
          <w:tcPr>
            <w:tcW w:w="6804" w:type="dxa"/>
            <w:gridSpan w:val="2"/>
          </w:tcPr>
          <w:p w:rsidR="004C0528" w:rsidRPr="00C81510" w:rsidRDefault="004C0528" w:rsidP="00F10173">
            <w:pPr>
              <w:pStyle w:val="Prrafodelista"/>
              <w:numPr>
                <w:ilvl w:val="0"/>
                <w:numId w:val="25"/>
              </w:numPr>
              <w:tabs>
                <w:tab w:val="left" w:pos="2970"/>
              </w:tabs>
              <w:spacing w:line="360" w:lineRule="auto"/>
              <w:jc w:val="both"/>
              <w:rPr>
                <w:rFonts w:ascii="Arial" w:hAnsi="Arial" w:cs="Arial"/>
                <w:bCs/>
                <w:iCs/>
                <w:sz w:val="24"/>
                <w:szCs w:val="24"/>
              </w:rPr>
            </w:pPr>
            <w:r>
              <w:rPr>
                <w:rFonts w:ascii="Arial" w:hAnsi="Arial" w:cs="Arial"/>
                <w:bCs/>
                <w:iCs/>
                <w:sz w:val="24"/>
                <w:szCs w:val="24"/>
              </w:rPr>
              <w:t>Ninguno</w:t>
            </w:r>
          </w:p>
        </w:tc>
      </w:tr>
      <w:tr w:rsidR="004C0528" w:rsidRPr="00C81510" w:rsidTr="007A471E">
        <w:tc>
          <w:tcPr>
            <w:tcW w:w="6804" w:type="dxa"/>
            <w:gridSpan w:val="2"/>
          </w:tcPr>
          <w:p w:rsidR="004C0528" w:rsidRPr="00C81510" w:rsidRDefault="004C0528"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4C0528" w:rsidRPr="00C81510" w:rsidTr="007A471E">
        <w:tc>
          <w:tcPr>
            <w:tcW w:w="6804" w:type="dxa"/>
            <w:gridSpan w:val="2"/>
          </w:tcPr>
          <w:p w:rsidR="004C0528" w:rsidRPr="00C81510" w:rsidRDefault="004C0528" w:rsidP="005264C2">
            <w:pPr>
              <w:tabs>
                <w:tab w:val="left" w:pos="2970"/>
              </w:tabs>
              <w:spacing w:line="360" w:lineRule="auto"/>
              <w:jc w:val="both"/>
              <w:rPr>
                <w:rFonts w:ascii="Arial" w:hAnsi="Arial" w:cs="Arial"/>
                <w:bCs/>
                <w:iCs/>
                <w:sz w:val="24"/>
                <w:szCs w:val="24"/>
              </w:rPr>
            </w:pPr>
            <w:r>
              <w:rPr>
                <w:rFonts w:ascii="Arial" w:hAnsi="Arial" w:cs="Arial"/>
                <w:bCs/>
                <w:iCs/>
                <w:sz w:val="24"/>
                <w:szCs w:val="24"/>
              </w:rPr>
              <w:t>Registrar,</w:t>
            </w:r>
            <w:r w:rsidR="005264C2">
              <w:rPr>
                <w:rFonts w:ascii="Arial" w:hAnsi="Arial" w:cs="Arial"/>
                <w:bCs/>
                <w:iCs/>
                <w:sz w:val="24"/>
                <w:szCs w:val="24"/>
              </w:rPr>
              <w:t xml:space="preserve"> </w:t>
            </w:r>
            <w:r>
              <w:rPr>
                <w:rFonts w:ascii="Arial" w:hAnsi="Arial" w:cs="Arial"/>
                <w:bCs/>
                <w:iCs/>
                <w:sz w:val="24"/>
                <w:szCs w:val="24"/>
              </w:rPr>
              <w:t>Editar o eliminar</w:t>
            </w:r>
            <w:r w:rsidR="005264C2">
              <w:rPr>
                <w:rFonts w:ascii="Arial" w:hAnsi="Arial" w:cs="Arial"/>
                <w:bCs/>
                <w:iCs/>
                <w:sz w:val="24"/>
                <w:szCs w:val="24"/>
              </w:rPr>
              <w:t xml:space="preserve"> Productos</w:t>
            </w:r>
            <w:r>
              <w:rPr>
                <w:rFonts w:ascii="Arial" w:hAnsi="Arial" w:cs="Arial"/>
                <w:bCs/>
                <w:iCs/>
                <w:sz w:val="24"/>
                <w:szCs w:val="24"/>
              </w:rPr>
              <w:t xml:space="preserve"> en la BD central.</w:t>
            </w:r>
          </w:p>
        </w:tc>
      </w:tr>
    </w:tbl>
    <w:p w:rsidR="00A718B7" w:rsidRDefault="00A718B7" w:rsidP="00E00F29">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p>
    <w:p w:rsidR="00E00F29" w:rsidRDefault="00365A23" w:rsidP="00E00F29">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INGRESO A BODEGA</w:t>
      </w:r>
    </w:p>
    <w:p w:rsidR="00B73B5E" w:rsidRPr="00FA0331" w:rsidRDefault="00B73B5E" w:rsidP="00B73B5E">
      <w:pPr>
        <w:pStyle w:val="Epgrafe"/>
        <w:keepNext/>
        <w:spacing w:after="0" w:line="276" w:lineRule="auto"/>
        <w:ind w:left="708" w:firstLine="708"/>
        <w:jc w:val="center"/>
        <w:rPr>
          <w:rFonts w:ascii="Arial" w:hAnsi="Arial" w:cs="Arial"/>
          <w:b w:val="0"/>
          <w:color w:val="000000" w:themeColor="text1"/>
          <w:sz w:val="22"/>
        </w:rPr>
      </w:pPr>
      <w:bookmarkStart w:id="1673" w:name="_Toc378543618"/>
      <w:bookmarkStart w:id="1674" w:name="_Toc390079464"/>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4.3</w:t>
      </w:r>
      <w:r w:rsidR="005C3CD2">
        <w:rPr>
          <w:rFonts w:ascii="Arial" w:hAnsi="Arial" w:cs="Arial"/>
          <w:b w:val="0"/>
          <w:color w:val="000000" w:themeColor="text1"/>
          <w:sz w:val="22"/>
        </w:rPr>
        <w:t xml:space="preserve"> Descripción de c</w:t>
      </w:r>
      <w:r w:rsidRPr="00FA0331">
        <w:rPr>
          <w:rFonts w:ascii="Arial" w:hAnsi="Arial" w:cs="Arial"/>
          <w:b w:val="0"/>
          <w:color w:val="000000" w:themeColor="text1"/>
          <w:sz w:val="22"/>
        </w:rPr>
        <w:t xml:space="preserve">asos de usos para </w:t>
      </w:r>
      <w:bookmarkEnd w:id="1673"/>
      <w:r w:rsidR="005C3CD2">
        <w:rPr>
          <w:rFonts w:ascii="Arial" w:hAnsi="Arial" w:cs="Arial"/>
          <w:b w:val="0"/>
          <w:color w:val="000000" w:themeColor="text1"/>
          <w:sz w:val="22"/>
        </w:rPr>
        <w:t>i</w:t>
      </w:r>
      <w:r w:rsidRPr="00FA0331">
        <w:rPr>
          <w:rFonts w:ascii="Arial" w:hAnsi="Arial" w:cs="Arial"/>
          <w:b w:val="0"/>
          <w:color w:val="000000" w:themeColor="text1"/>
          <w:sz w:val="22"/>
        </w:rPr>
        <w:t>ngresos a bodega</w:t>
      </w:r>
      <w:bookmarkEnd w:id="1674"/>
    </w:p>
    <w:tbl>
      <w:tblPr>
        <w:tblStyle w:val="Tablaconcuadrcula"/>
        <w:tblW w:w="6804" w:type="dxa"/>
        <w:tblInd w:w="1526" w:type="dxa"/>
        <w:tblLook w:val="04A0" w:firstRow="1" w:lastRow="0" w:firstColumn="1" w:lastColumn="0" w:noHBand="0" w:noVBand="1"/>
      </w:tblPr>
      <w:tblGrid>
        <w:gridCol w:w="2660"/>
        <w:gridCol w:w="4144"/>
      </w:tblGrid>
      <w:tr w:rsidR="00E00F29" w:rsidRPr="00C81510" w:rsidTr="00475D8F">
        <w:tc>
          <w:tcPr>
            <w:tcW w:w="2660" w:type="dxa"/>
          </w:tcPr>
          <w:p w:rsidR="00E00F29" w:rsidRPr="00C81510" w:rsidRDefault="00E00F29"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E00F29" w:rsidRPr="00C81510" w:rsidRDefault="00365A23" w:rsidP="007A471E">
            <w:pPr>
              <w:tabs>
                <w:tab w:val="left" w:pos="2970"/>
              </w:tabs>
              <w:spacing w:line="360" w:lineRule="auto"/>
              <w:ind w:left="-500" w:firstLine="500"/>
              <w:rPr>
                <w:rFonts w:ascii="Arial" w:hAnsi="Arial" w:cs="Arial"/>
                <w:bCs/>
                <w:iCs/>
                <w:sz w:val="24"/>
                <w:szCs w:val="24"/>
              </w:rPr>
            </w:pPr>
            <w:r>
              <w:rPr>
                <w:rFonts w:ascii="Arial" w:hAnsi="Arial" w:cs="Arial"/>
                <w:bCs/>
                <w:iCs/>
                <w:sz w:val="24"/>
                <w:szCs w:val="24"/>
              </w:rPr>
              <w:t>Ingreso a bodega de Compras</w:t>
            </w:r>
          </w:p>
        </w:tc>
      </w:tr>
      <w:tr w:rsidR="00E00F29" w:rsidRPr="00C81510" w:rsidTr="00475D8F">
        <w:tc>
          <w:tcPr>
            <w:tcW w:w="2660" w:type="dxa"/>
          </w:tcPr>
          <w:p w:rsidR="00E00F29" w:rsidRPr="00C81510" w:rsidRDefault="00E00F29" w:rsidP="007A471E">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E00F29" w:rsidRPr="00C81510" w:rsidRDefault="00E00F29" w:rsidP="007A471E">
            <w:pPr>
              <w:tabs>
                <w:tab w:val="left" w:pos="2970"/>
              </w:tabs>
              <w:spacing w:line="276" w:lineRule="auto"/>
              <w:jc w:val="both"/>
              <w:rPr>
                <w:rFonts w:ascii="Arial" w:hAnsi="Arial" w:cs="Arial"/>
                <w:bCs/>
                <w:iCs/>
                <w:sz w:val="24"/>
                <w:szCs w:val="24"/>
              </w:rPr>
            </w:pPr>
            <w:r>
              <w:rPr>
                <w:rFonts w:ascii="Arial" w:hAnsi="Arial" w:cs="Arial"/>
                <w:bCs/>
                <w:iCs/>
                <w:sz w:val="24"/>
                <w:szCs w:val="24"/>
              </w:rPr>
              <w:t>Empleado</w:t>
            </w:r>
          </w:p>
        </w:tc>
      </w:tr>
      <w:tr w:rsidR="00E00F29" w:rsidRPr="00C81510" w:rsidTr="00475D8F">
        <w:tc>
          <w:tcPr>
            <w:tcW w:w="2660" w:type="dxa"/>
          </w:tcPr>
          <w:p w:rsidR="00E00F29" w:rsidRPr="00C81510" w:rsidRDefault="00E00F29" w:rsidP="007A471E">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E00F29" w:rsidRPr="00C81510" w:rsidRDefault="00365A23" w:rsidP="007A471E">
            <w:pPr>
              <w:tabs>
                <w:tab w:val="left" w:pos="2970"/>
              </w:tabs>
              <w:spacing w:line="276" w:lineRule="auto"/>
              <w:jc w:val="both"/>
              <w:rPr>
                <w:rFonts w:ascii="Arial" w:hAnsi="Arial" w:cs="Arial"/>
                <w:bCs/>
                <w:iCs/>
                <w:sz w:val="24"/>
                <w:szCs w:val="24"/>
              </w:rPr>
            </w:pPr>
            <w:r>
              <w:rPr>
                <w:rFonts w:ascii="Arial" w:hAnsi="Arial" w:cs="Arial"/>
                <w:bCs/>
                <w:iCs/>
                <w:sz w:val="24"/>
                <w:szCs w:val="24"/>
              </w:rPr>
              <w:t>Registrar Ingresos de Facturas</w:t>
            </w:r>
          </w:p>
        </w:tc>
      </w:tr>
      <w:tr w:rsidR="00E00F29" w:rsidRPr="00C81510" w:rsidTr="00475D8F">
        <w:tc>
          <w:tcPr>
            <w:tcW w:w="2660" w:type="dxa"/>
          </w:tcPr>
          <w:p w:rsidR="00E00F29" w:rsidRPr="00C81510" w:rsidRDefault="00993A25"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p>
        </w:tc>
        <w:tc>
          <w:tcPr>
            <w:tcW w:w="4144" w:type="dxa"/>
          </w:tcPr>
          <w:p w:rsidR="00E00F29" w:rsidRPr="00C81510" w:rsidRDefault="00E00F29" w:rsidP="00B73B5E">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Permite</w:t>
            </w:r>
            <w:r w:rsidR="00B73B5E">
              <w:rPr>
                <w:rFonts w:ascii="Arial" w:hAnsi="Arial" w:cs="Arial"/>
                <w:bCs/>
                <w:iCs/>
                <w:sz w:val="24"/>
                <w:szCs w:val="24"/>
              </w:rPr>
              <w:t xml:space="preserve"> R</w:t>
            </w:r>
            <w:r w:rsidR="00365A23">
              <w:rPr>
                <w:rFonts w:ascii="Arial" w:hAnsi="Arial" w:cs="Arial"/>
                <w:bCs/>
                <w:iCs/>
                <w:sz w:val="24"/>
                <w:szCs w:val="24"/>
              </w:rPr>
              <w:t>egistrar el ingreso de las facturas de compras a proveedores</w:t>
            </w:r>
            <w:r>
              <w:rPr>
                <w:rFonts w:ascii="Arial" w:hAnsi="Arial" w:cs="Arial"/>
                <w:bCs/>
                <w:iCs/>
                <w:sz w:val="24"/>
                <w:szCs w:val="24"/>
              </w:rPr>
              <w:t>.</w:t>
            </w:r>
            <w:r w:rsidR="00365A23">
              <w:rPr>
                <w:rFonts w:ascii="Arial" w:hAnsi="Arial" w:cs="Arial"/>
                <w:bCs/>
                <w:iCs/>
                <w:sz w:val="24"/>
                <w:szCs w:val="24"/>
              </w:rPr>
              <w:t xml:space="preserve"> Para mantener el inventario de productos con un stock actualizado</w:t>
            </w:r>
          </w:p>
        </w:tc>
      </w:tr>
      <w:tr w:rsidR="00E00F29" w:rsidRPr="00C81510" w:rsidTr="00B73B5E">
        <w:trPr>
          <w:trHeight w:val="234"/>
        </w:trPr>
        <w:tc>
          <w:tcPr>
            <w:tcW w:w="2660" w:type="dxa"/>
          </w:tcPr>
          <w:p w:rsidR="00E00F29" w:rsidRPr="00C81510" w:rsidRDefault="00E00F29"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E00F29" w:rsidRPr="00C81510" w:rsidRDefault="00E00F29" w:rsidP="007A471E">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E00F29" w:rsidRPr="00C81510" w:rsidTr="00B73B5E">
        <w:trPr>
          <w:trHeight w:val="239"/>
        </w:trPr>
        <w:tc>
          <w:tcPr>
            <w:tcW w:w="6804" w:type="dxa"/>
            <w:gridSpan w:val="2"/>
          </w:tcPr>
          <w:p w:rsidR="00E00F29" w:rsidRPr="00C81510" w:rsidRDefault="00E00F29"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E00F29" w:rsidRPr="00C81510" w:rsidTr="00475D8F">
        <w:tc>
          <w:tcPr>
            <w:tcW w:w="6804" w:type="dxa"/>
            <w:gridSpan w:val="2"/>
          </w:tcPr>
          <w:p w:rsidR="00365A23" w:rsidRPr="00B73B5E" w:rsidRDefault="00365A23" w:rsidP="00B73B5E">
            <w:pPr>
              <w:pStyle w:val="Prrafodelista"/>
              <w:numPr>
                <w:ilvl w:val="0"/>
                <w:numId w:val="23"/>
              </w:numPr>
              <w:tabs>
                <w:tab w:val="left" w:pos="2970"/>
              </w:tabs>
              <w:spacing w:line="276" w:lineRule="auto"/>
              <w:jc w:val="both"/>
              <w:rPr>
                <w:rFonts w:ascii="Arial" w:hAnsi="Arial" w:cs="Arial"/>
                <w:bCs/>
                <w:iCs/>
                <w:szCs w:val="24"/>
              </w:rPr>
            </w:pPr>
            <w:r w:rsidRPr="00B73B5E">
              <w:rPr>
                <w:rFonts w:ascii="Arial" w:hAnsi="Arial" w:cs="Arial"/>
                <w:bCs/>
                <w:iCs/>
                <w:szCs w:val="24"/>
              </w:rPr>
              <w:t>Iniciar sesión en el sistema.</w:t>
            </w:r>
          </w:p>
          <w:p w:rsidR="00365A23" w:rsidRPr="00B73B5E" w:rsidRDefault="00EE118C" w:rsidP="00B73B5E">
            <w:pPr>
              <w:pStyle w:val="Prrafodelista"/>
              <w:numPr>
                <w:ilvl w:val="0"/>
                <w:numId w:val="23"/>
              </w:numPr>
              <w:tabs>
                <w:tab w:val="left" w:pos="2970"/>
              </w:tabs>
              <w:spacing w:line="276" w:lineRule="auto"/>
              <w:jc w:val="both"/>
              <w:rPr>
                <w:rFonts w:ascii="Arial" w:hAnsi="Arial" w:cs="Arial"/>
                <w:bCs/>
                <w:iCs/>
                <w:szCs w:val="24"/>
              </w:rPr>
            </w:pPr>
            <w:r w:rsidRPr="00B73B5E">
              <w:rPr>
                <w:rFonts w:ascii="Arial" w:hAnsi="Arial" w:cs="Arial"/>
                <w:bCs/>
                <w:iCs/>
                <w:szCs w:val="24"/>
              </w:rPr>
              <w:t xml:space="preserve">Ingresar </w:t>
            </w:r>
            <w:r w:rsidR="00365A23" w:rsidRPr="00B73B5E">
              <w:rPr>
                <w:rFonts w:ascii="Arial" w:hAnsi="Arial" w:cs="Arial"/>
                <w:bCs/>
                <w:iCs/>
                <w:szCs w:val="24"/>
              </w:rPr>
              <w:t xml:space="preserve"> usuario y clave</w:t>
            </w:r>
          </w:p>
          <w:p w:rsidR="00365A23" w:rsidRPr="00B73B5E" w:rsidRDefault="00365A23" w:rsidP="00B73B5E">
            <w:pPr>
              <w:pStyle w:val="Prrafodelista"/>
              <w:numPr>
                <w:ilvl w:val="0"/>
                <w:numId w:val="23"/>
              </w:numPr>
              <w:tabs>
                <w:tab w:val="left" w:pos="2970"/>
              </w:tabs>
              <w:spacing w:line="276" w:lineRule="auto"/>
              <w:jc w:val="both"/>
              <w:rPr>
                <w:rFonts w:ascii="Arial" w:hAnsi="Arial" w:cs="Arial"/>
                <w:bCs/>
                <w:iCs/>
                <w:szCs w:val="24"/>
              </w:rPr>
            </w:pPr>
            <w:r w:rsidRPr="00B73B5E">
              <w:rPr>
                <w:rFonts w:ascii="Arial" w:hAnsi="Arial" w:cs="Arial"/>
                <w:bCs/>
                <w:iCs/>
                <w:szCs w:val="24"/>
              </w:rPr>
              <w:t>Ubicarse en sección Procesos</w:t>
            </w:r>
          </w:p>
          <w:p w:rsidR="00365A23" w:rsidRPr="00B73B5E" w:rsidRDefault="00365A23" w:rsidP="00B73B5E">
            <w:pPr>
              <w:pStyle w:val="Prrafodelista"/>
              <w:numPr>
                <w:ilvl w:val="0"/>
                <w:numId w:val="23"/>
              </w:numPr>
              <w:tabs>
                <w:tab w:val="left" w:pos="2970"/>
              </w:tabs>
              <w:spacing w:line="276" w:lineRule="auto"/>
              <w:jc w:val="both"/>
              <w:rPr>
                <w:rFonts w:ascii="Arial" w:hAnsi="Arial" w:cs="Arial"/>
                <w:bCs/>
                <w:iCs/>
                <w:szCs w:val="24"/>
              </w:rPr>
            </w:pPr>
            <w:r w:rsidRPr="00B73B5E">
              <w:rPr>
                <w:rFonts w:ascii="Arial" w:hAnsi="Arial" w:cs="Arial"/>
                <w:bCs/>
                <w:iCs/>
                <w:szCs w:val="24"/>
              </w:rPr>
              <w:t>Ingreso a Bodega</w:t>
            </w:r>
          </w:p>
          <w:p w:rsidR="00E00F29" w:rsidRPr="00B73B5E" w:rsidRDefault="00365A23" w:rsidP="00B73B5E">
            <w:pPr>
              <w:pStyle w:val="Prrafodelista"/>
              <w:numPr>
                <w:ilvl w:val="0"/>
                <w:numId w:val="23"/>
              </w:numPr>
              <w:tabs>
                <w:tab w:val="left" w:pos="2970"/>
              </w:tabs>
              <w:spacing w:line="276" w:lineRule="auto"/>
              <w:jc w:val="both"/>
              <w:rPr>
                <w:rFonts w:ascii="Arial" w:hAnsi="Arial" w:cs="Arial"/>
                <w:bCs/>
                <w:iCs/>
                <w:szCs w:val="24"/>
              </w:rPr>
            </w:pPr>
            <w:r w:rsidRPr="00B73B5E">
              <w:rPr>
                <w:rFonts w:ascii="Arial" w:hAnsi="Arial" w:cs="Arial"/>
                <w:bCs/>
                <w:iCs/>
                <w:szCs w:val="24"/>
              </w:rPr>
              <w:t>Buscar y seleccionar proveedor</w:t>
            </w:r>
            <w:r w:rsidR="00E00F29" w:rsidRPr="00B73B5E">
              <w:rPr>
                <w:rFonts w:ascii="Arial" w:hAnsi="Arial" w:cs="Arial"/>
                <w:bCs/>
                <w:iCs/>
                <w:szCs w:val="24"/>
              </w:rPr>
              <w:t>.</w:t>
            </w:r>
          </w:p>
          <w:p w:rsidR="00365A23" w:rsidRPr="00B73B5E" w:rsidRDefault="00365A23" w:rsidP="00B73B5E">
            <w:pPr>
              <w:pStyle w:val="Prrafodelista"/>
              <w:numPr>
                <w:ilvl w:val="0"/>
                <w:numId w:val="23"/>
              </w:numPr>
              <w:tabs>
                <w:tab w:val="left" w:pos="2970"/>
              </w:tabs>
              <w:spacing w:line="276" w:lineRule="auto"/>
              <w:jc w:val="both"/>
              <w:rPr>
                <w:rFonts w:ascii="Arial" w:hAnsi="Arial" w:cs="Arial"/>
                <w:bCs/>
                <w:iCs/>
                <w:szCs w:val="24"/>
              </w:rPr>
            </w:pPr>
            <w:r w:rsidRPr="00B73B5E">
              <w:rPr>
                <w:rFonts w:ascii="Arial" w:hAnsi="Arial" w:cs="Arial"/>
                <w:bCs/>
                <w:iCs/>
                <w:szCs w:val="24"/>
              </w:rPr>
              <w:t xml:space="preserve">Buscar y seleccionar producto, si es necesario modificar los productos desde este </w:t>
            </w:r>
            <w:r w:rsidR="00EE118C" w:rsidRPr="00B73B5E">
              <w:rPr>
                <w:rFonts w:ascii="Arial" w:hAnsi="Arial" w:cs="Arial"/>
                <w:bCs/>
                <w:iCs/>
                <w:szCs w:val="24"/>
              </w:rPr>
              <w:t>módulo</w:t>
            </w:r>
            <w:r w:rsidRPr="00B73B5E">
              <w:rPr>
                <w:rFonts w:ascii="Arial" w:hAnsi="Arial" w:cs="Arial"/>
                <w:bCs/>
                <w:iCs/>
                <w:szCs w:val="24"/>
              </w:rPr>
              <w:t>.</w:t>
            </w:r>
          </w:p>
          <w:p w:rsidR="00365A23" w:rsidRPr="00B73B5E" w:rsidRDefault="00365A23" w:rsidP="00B73B5E">
            <w:pPr>
              <w:pStyle w:val="Prrafodelista"/>
              <w:numPr>
                <w:ilvl w:val="0"/>
                <w:numId w:val="23"/>
              </w:numPr>
              <w:tabs>
                <w:tab w:val="left" w:pos="2970"/>
              </w:tabs>
              <w:spacing w:line="276" w:lineRule="auto"/>
              <w:jc w:val="both"/>
              <w:rPr>
                <w:rFonts w:ascii="Arial" w:hAnsi="Arial" w:cs="Arial"/>
                <w:bCs/>
                <w:iCs/>
                <w:szCs w:val="24"/>
              </w:rPr>
            </w:pPr>
            <w:r w:rsidRPr="00B73B5E">
              <w:rPr>
                <w:rFonts w:ascii="Arial" w:hAnsi="Arial" w:cs="Arial"/>
                <w:bCs/>
                <w:iCs/>
                <w:szCs w:val="24"/>
              </w:rPr>
              <w:t>Escribir Cantidad</w:t>
            </w:r>
          </w:p>
          <w:p w:rsidR="00365A23" w:rsidRPr="00B73B5E" w:rsidRDefault="00365A23" w:rsidP="00B73B5E">
            <w:pPr>
              <w:pStyle w:val="Prrafodelista"/>
              <w:numPr>
                <w:ilvl w:val="0"/>
                <w:numId w:val="23"/>
              </w:numPr>
              <w:tabs>
                <w:tab w:val="left" w:pos="2970"/>
              </w:tabs>
              <w:spacing w:line="276" w:lineRule="auto"/>
              <w:jc w:val="both"/>
              <w:rPr>
                <w:rFonts w:ascii="Arial" w:hAnsi="Arial" w:cs="Arial"/>
                <w:bCs/>
                <w:iCs/>
                <w:szCs w:val="24"/>
              </w:rPr>
            </w:pPr>
            <w:r w:rsidRPr="00B73B5E">
              <w:rPr>
                <w:rFonts w:ascii="Arial" w:hAnsi="Arial" w:cs="Arial"/>
                <w:bCs/>
                <w:iCs/>
                <w:szCs w:val="24"/>
              </w:rPr>
              <w:t>Escribir Nº Factura</w:t>
            </w:r>
          </w:p>
          <w:p w:rsidR="00365A23" w:rsidRPr="00313E0D" w:rsidRDefault="00365A23" w:rsidP="00B73B5E">
            <w:pPr>
              <w:pStyle w:val="Prrafodelista"/>
              <w:numPr>
                <w:ilvl w:val="0"/>
                <w:numId w:val="23"/>
              </w:numPr>
              <w:tabs>
                <w:tab w:val="left" w:pos="2970"/>
              </w:tabs>
              <w:spacing w:line="276" w:lineRule="auto"/>
              <w:jc w:val="both"/>
              <w:rPr>
                <w:rFonts w:ascii="Arial" w:hAnsi="Arial" w:cs="Arial"/>
                <w:bCs/>
                <w:iCs/>
                <w:szCs w:val="24"/>
              </w:rPr>
            </w:pPr>
            <w:r w:rsidRPr="00313E0D">
              <w:rPr>
                <w:rFonts w:ascii="Arial" w:hAnsi="Arial" w:cs="Arial"/>
                <w:bCs/>
                <w:iCs/>
                <w:szCs w:val="24"/>
              </w:rPr>
              <w:t>Escribir Autorización</w:t>
            </w:r>
          </w:p>
          <w:p w:rsidR="00365A23" w:rsidRPr="00B73B5E" w:rsidRDefault="00365A23" w:rsidP="00B73B5E">
            <w:pPr>
              <w:pStyle w:val="Prrafodelista"/>
              <w:numPr>
                <w:ilvl w:val="0"/>
                <w:numId w:val="23"/>
              </w:numPr>
              <w:tabs>
                <w:tab w:val="left" w:pos="2970"/>
              </w:tabs>
              <w:spacing w:line="276" w:lineRule="auto"/>
              <w:jc w:val="both"/>
              <w:rPr>
                <w:rFonts w:ascii="Arial" w:hAnsi="Arial" w:cs="Arial"/>
                <w:bCs/>
                <w:iCs/>
                <w:szCs w:val="24"/>
              </w:rPr>
            </w:pPr>
            <w:r w:rsidRPr="00B73B5E">
              <w:rPr>
                <w:rFonts w:ascii="Arial" w:hAnsi="Arial" w:cs="Arial"/>
                <w:bCs/>
                <w:iCs/>
                <w:szCs w:val="24"/>
              </w:rPr>
              <w:t>Seleccionar Fecha</w:t>
            </w:r>
          </w:p>
          <w:p w:rsidR="00E00F29" w:rsidRPr="00B73B5E" w:rsidRDefault="00E00F29" w:rsidP="00B73B5E">
            <w:pPr>
              <w:pStyle w:val="Prrafodelista"/>
              <w:numPr>
                <w:ilvl w:val="0"/>
                <w:numId w:val="23"/>
              </w:numPr>
              <w:tabs>
                <w:tab w:val="left" w:pos="2970"/>
              </w:tabs>
              <w:spacing w:line="276" w:lineRule="auto"/>
              <w:jc w:val="both"/>
              <w:rPr>
                <w:rFonts w:ascii="Arial" w:hAnsi="Arial" w:cs="Arial"/>
                <w:bCs/>
                <w:iCs/>
                <w:szCs w:val="24"/>
              </w:rPr>
            </w:pPr>
            <w:r w:rsidRPr="00B73B5E">
              <w:rPr>
                <w:rFonts w:ascii="Arial" w:hAnsi="Arial" w:cs="Arial"/>
                <w:bCs/>
                <w:iCs/>
                <w:szCs w:val="24"/>
              </w:rPr>
              <w:t>Escribir  código o descripción del producto solicitado.</w:t>
            </w:r>
          </w:p>
          <w:p w:rsidR="00C5211F" w:rsidRPr="00B73B5E" w:rsidRDefault="00E00F29" w:rsidP="00B73B5E">
            <w:pPr>
              <w:pStyle w:val="Prrafodelista"/>
              <w:numPr>
                <w:ilvl w:val="0"/>
                <w:numId w:val="23"/>
              </w:numPr>
              <w:tabs>
                <w:tab w:val="left" w:pos="2970"/>
              </w:tabs>
              <w:spacing w:line="276" w:lineRule="auto"/>
              <w:jc w:val="both"/>
              <w:rPr>
                <w:rFonts w:ascii="Arial" w:hAnsi="Arial" w:cs="Arial"/>
                <w:bCs/>
                <w:iCs/>
                <w:szCs w:val="24"/>
              </w:rPr>
            </w:pPr>
            <w:r w:rsidRPr="00B73B5E">
              <w:rPr>
                <w:rFonts w:ascii="Arial" w:hAnsi="Arial" w:cs="Arial"/>
                <w:bCs/>
                <w:iCs/>
                <w:szCs w:val="24"/>
              </w:rPr>
              <w:t>Elimina producto</w:t>
            </w:r>
          </w:p>
          <w:p w:rsidR="00E00F29" w:rsidRPr="00B73B5E" w:rsidRDefault="00C5211F" w:rsidP="00B73B5E">
            <w:pPr>
              <w:pStyle w:val="Prrafodelista"/>
              <w:numPr>
                <w:ilvl w:val="0"/>
                <w:numId w:val="23"/>
              </w:numPr>
              <w:tabs>
                <w:tab w:val="left" w:pos="2970"/>
              </w:tabs>
              <w:spacing w:line="276" w:lineRule="auto"/>
              <w:jc w:val="both"/>
              <w:rPr>
                <w:rFonts w:ascii="Arial" w:hAnsi="Arial" w:cs="Arial"/>
                <w:bCs/>
                <w:iCs/>
                <w:szCs w:val="24"/>
              </w:rPr>
            </w:pPr>
            <w:r w:rsidRPr="00B73B5E">
              <w:rPr>
                <w:rFonts w:ascii="Arial" w:hAnsi="Arial" w:cs="Arial"/>
                <w:bCs/>
                <w:iCs/>
                <w:szCs w:val="24"/>
              </w:rPr>
              <w:t>Edita cantidad</w:t>
            </w:r>
            <w:r w:rsidR="00E00F29" w:rsidRPr="00B73B5E">
              <w:rPr>
                <w:rFonts w:ascii="Arial" w:hAnsi="Arial" w:cs="Arial"/>
                <w:bCs/>
                <w:iCs/>
                <w:szCs w:val="24"/>
              </w:rPr>
              <w:t>.</w:t>
            </w:r>
          </w:p>
          <w:p w:rsidR="00E00F29" w:rsidRPr="00B73B5E" w:rsidRDefault="00C5211F" w:rsidP="00B73B5E">
            <w:pPr>
              <w:pStyle w:val="Prrafodelista"/>
              <w:numPr>
                <w:ilvl w:val="0"/>
                <w:numId w:val="23"/>
              </w:numPr>
              <w:tabs>
                <w:tab w:val="left" w:pos="2970"/>
              </w:tabs>
              <w:spacing w:line="276" w:lineRule="auto"/>
              <w:jc w:val="both"/>
              <w:rPr>
                <w:rFonts w:ascii="Arial" w:hAnsi="Arial" w:cs="Arial"/>
                <w:bCs/>
                <w:iCs/>
                <w:szCs w:val="24"/>
              </w:rPr>
            </w:pPr>
            <w:r w:rsidRPr="00B73B5E">
              <w:rPr>
                <w:rFonts w:ascii="Arial" w:hAnsi="Arial" w:cs="Arial"/>
                <w:bCs/>
                <w:iCs/>
                <w:szCs w:val="24"/>
              </w:rPr>
              <w:t>Grabar Ingreso</w:t>
            </w:r>
          </w:p>
          <w:p w:rsidR="00E9017B" w:rsidRPr="00A718B7" w:rsidRDefault="00C5211F" w:rsidP="00B73B5E">
            <w:pPr>
              <w:pStyle w:val="Prrafodelista"/>
              <w:numPr>
                <w:ilvl w:val="0"/>
                <w:numId w:val="23"/>
              </w:numPr>
              <w:tabs>
                <w:tab w:val="left" w:pos="2970"/>
              </w:tabs>
              <w:spacing w:line="276" w:lineRule="auto"/>
              <w:jc w:val="both"/>
              <w:rPr>
                <w:rFonts w:ascii="Arial" w:hAnsi="Arial" w:cs="Arial"/>
                <w:bCs/>
                <w:iCs/>
                <w:sz w:val="24"/>
                <w:szCs w:val="24"/>
              </w:rPr>
            </w:pPr>
            <w:r w:rsidRPr="00B73B5E">
              <w:rPr>
                <w:rFonts w:ascii="Arial" w:hAnsi="Arial" w:cs="Arial"/>
                <w:bCs/>
                <w:iCs/>
                <w:szCs w:val="24"/>
              </w:rPr>
              <w:t>Imprimir Ingreso a bodega</w:t>
            </w:r>
          </w:p>
          <w:p w:rsidR="00A718B7" w:rsidRPr="00B73B5E" w:rsidRDefault="00A718B7" w:rsidP="00B73B5E">
            <w:pPr>
              <w:pStyle w:val="Prrafodelista"/>
              <w:numPr>
                <w:ilvl w:val="0"/>
                <w:numId w:val="23"/>
              </w:numPr>
              <w:tabs>
                <w:tab w:val="left" w:pos="2970"/>
              </w:tabs>
              <w:spacing w:line="276" w:lineRule="auto"/>
              <w:jc w:val="both"/>
              <w:rPr>
                <w:rFonts w:ascii="Arial" w:hAnsi="Arial" w:cs="Arial"/>
                <w:bCs/>
                <w:iCs/>
                <w:sz w:val="24"/>
                <w:szCs w:val="24"/>
              </w:rPr>
            </w:pPr>
            <w:r>
              <w:rPr>
                <w:rFonts w:ascii="Arial" w:hAnsi="Arial" w:cs="Arial"/>
                <w:bCs/>
                <w:iCs/>
                <w:szCs w:val="24"/>
              </w:rPr>
              <w:t>Salir</w:t>
            </w:r>
          </w:p>
        </w:tc>
      </w:tr>
      <w:tr w:rsidR="00E00F29" w:rsidRPr="00C81510" w:rsidTr="00475D8F">
        <w:tc>
          <w:tcPr>
            <w:tcW w:w="6804" w:type="dxa"/>
            <w:gridSpan w:val="2"/>
          </w:tcPr>
          <w:p w:rsidR="00E00F29" w:rsidRPr="00C81510" w:rsidRDefault="00E00F29"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E00F29" w:rsidRPr="00C5211F" w:rsidTr="00475D8F">
        <w:tc>
          <w:tcPr>
            <w:tcW w:w="6804" w:type="dxa"/>
            <w:gridSpan w:val="2"/>
          </w:tcPr>
          <w:p w:rsidR="00E00F29" w:rsidRPr="00C81510" w:rsidRDefault="00C5211F" w:rsidP="00F10173">
            <w:pPr>
              <w:pStyle w:val="Prrafodelista"/>
              <w:numPr>
                <w:ilvl w:val="0"/>
                <w:numId w:val="23"/>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Verificar si los datos están correctamente antes </w:t>
            </w:r>
            <w:r w:rsidR="00E00F29">
              <w:rPr>
                <w:rFonts w:ascii="Arial" w:hAnsi="Arial" w:cs="Arial"/>
                <w:bCs/>
                <w:iCs/>
                <w:sz w:val="24"/>
                <w:szCs w:val="24"/>
              </w:rPr>
              <w:t>.</w:t>
            </w:r>
            <w:r>
              <w:rPr>
                <w:rFonts w:ascii="Arial" w:hAnsi="Arial" w:cs="Arial"/>
                <w:bCs/>
                <w:iCs/>
                <w:sz w:val="24"/>
                <w:szCs w:val="24"/>
              </w:rPr>
              <w:t>grabar los datos</w:t>
            </w:r>
          </w:p>
        </w:tc>
      </w:tr>
      <w:tr w:rsidR="00E00F29" w:rsidRPr="00C81510" w:rsidTr="00475D8F">
        <w:tc>
          <w:tcPr>
            <w:tcW w:w="6804" w:type="dxa"/>
            <w:gridSpan w:val="2"/>
          </w:tcPr>
          <w:p w:rsidR="00E00F29" w:rsidRPr="00C81510" w:rsidRDefault="00E00F29"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E00F29" w:rsidRPr="00C81510" w:rsidTr="00B73B5E">
        <w:trPr>
          <w:trHeight w:val="662"/>
        </w:trPr>
        <w:tc>
          <w:tcPr>
            <w:tcW w:w="6804" w:type="dxa"/>
            <w:gridSpan w:val="2"/>
          </w:tcPr>
          <w:p w:rsidR="00E00F29" w:rsidRPr="00C81510" w:rsidRDefault="00E00F29" w:rsidP="00B73B5E">
            <w:pPr>
              <w:tabs>
                <w:tab w:val="left" w:pos="2970"/>
              </w:tabs>
              <w:spacing w:line="360" w:lineRule="auto"/>
              <w:jc w:val="both"/>
              <w:rPr>
                <w:rFonts w:ascii="Arial" w:hAnsi="Arial" w:cs="Arial"/>
                <w:bCs/>
                <w:iCs/>
                <w:sz w:val="24"/>
                <w:szCs w:val="24"/>
              </w:rPr>
            </w:pPr>
            <w:r>
              <w:rPr>
                <w:rFonts w:ascii="Arial" w:hAnsi="Arial" w:cs="Arial"/>
                <w:bCs/>
                <w:iCs/>
                <w:sz w:val="24"/>
                <w:szCs w:val="24"/>
              </w:rPr>
              <w:t>Efectu</w:t>
            </w:r>
            <w:r w:rsidR="00C5211F">
              <w:rPr>
                <w:rFonts w:ascii="Arial" w:hAnsi="Arial" w:cs="Arial"/>
                <w:bCs/>
                <w:iCs/>
                <w:sz w:val="24"/>
                <w:szCs w:val="24"/>
              </w:rPr>
              <w:t xml:space="preserve">ar Ingreso </w:t>
            </w:r>
            <w:r w:rsidR="00475D8F">
              <w:rPr>
                <w:rFonts w:ascii="Arial" w:hAnsi="Arial" w:cs="Arial"/>
                <w:bCs/>
                <w:iCs/>
                <w:sz w:val="24"/>
                <w:szCs w:val="24"/>
              </w:rPr>
              <w:t xml:space="preserve">de </w:t>
            </w:r>
            <w:r w:rsidR="00B73B5E">
              <w:rPr>
                <w:rFonts w:ascii="Arial" w:hAnsi="Arial" w:cs="Arial"/>
                <w:bCs/>
                <w:iCs/>
                <w:sz w:val="24"/>
                <w:szCs w:val="24"/>
              </w:rPr>
              <w:t>c</w:t>
            </w:r>
            <w:r w:rsidR="00475D8F">
              <w:rPr>
                <w:rFonts w:ascii="Arial" w:hAnsi="Arial" w:cs="Arial"/>
                <w:bCs/>
                <w:iCs/>
                <w:sz w:val="24"/>
                <w:szCs w:val="24"/>
              </w:rPr>
              <w:t>ompras a proveedores</w:t>
            </w:r>
            <w:r>
              <w:rPr>
                <w:rFonts w:ascii="Arial" w:hAnsi="Arial" w:cs="Arial"/>
                <w:bCs/>
                <w:iCs/>
                <w:sz w:val="24"/>
                <w:szCs w:val="24"/>
              </w:rPr>
              <w:t>.</w:t>
            </w:r>
          </w:p>
        </w:tc>
      </w:tr>
    </w:tbl>
    <w:p w:rsidR="00E00F29" w:rsidRPr="00A718B7" w:rsidRDefault="00E00F29" w:rsidP="00A718B7">
      <w:pPr>
        <w:autoSpaceDE w:val="0"/>
        <w:autoSpaceDN w:val="0"/>
        <w:adjustRightInd w:val="0"/>
        <w:spacing w:after="0"/>
        <w:ind w:left="1418"/>
        <w:jc w:val="both"/>
        <w:rPr>
          <w:rFonts w:ascii="Arial" w:hAnsi="Arial" w:cs="Arial"/>
          <w:b/>
          <w:color w:val="000000" w:themeColor="text1"/>
          <w:sz w:val="18"/>
          <w:szCs w:val="18"/>
        </w:rPr>
      </w:pPr>
    </w:p>
    <w:p w:rsidR="00C5211F" w:rsidRDefault="00C5211F" w:rsidP="00C5211F">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CONSULTA DE INGRESO A BODEGA</w:t>
      </w:r>
    </w:p>
    <w:p w:rsidR="003004DA" w:rsidRPr="00FA0331" w:rsidRDefault="003004DA" w:rsidP="003004DA">
      <w:pPr>
        <w:pStyle w:val="Epgrafe"/>
        <w:keepNext/>
        <w:spacing w:after="0" w:line="276" w:lineRule="auto"/>
        <w:ind w:left="708" w:firstLine="708"/>
        <w:jc w:val="center"/>
        <w:rPr>
          <w:rFonts w:ascii="Arial" w:hAnsi="Arial" w:cs="Arial"/>
          <w:b w:val="0"/>
          <w:color w:val="000000" w:themeColor="text1"/>
          <w:sz w:val="22"/>
        </w:rPr>
      </w:pPr>
      <w:bookmarkStart w:id="1675" w:name="_Toc390079465"/>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4.4</w:t>
      </w:r>
      <w:r w:rsidRPr="00FA0331">
        <w:rPr>
          <w:rFonts w:ascii="Arial" w:hAnsi="Arial" w:cs="Arial"/>
          <w:b w:val="0"/>
          <w:color w:val="000000" w:themeColor="text1"/>
          <w:sz w:val="22"/>
        </w:rPr>
        <w:t xml:space="preserve"> Descripción de casos de us</w:t>
      </w:r>
      <w:r w:rsidR="00CD6973">
        <w:rPr>
          <w:rFonts w:ascii="Arial" w:hAnsi="Arial" w:cs="Arial"/>
          <w:b w:val="0"/>
          <w:color w:val="000000" w:themeColor="text1"/>
          <w:sz w:val="22"/>
        </w:rPr>
        <w:t>os para consulta de Ingresos a B</w:t>
      </w:r>
      <w:r w:rsidRPr="00FA0331">
        <w:rPr>
          <w:rFonts w:ascii="Arial" w:hAnsi="Arial" w:cs="Arial"/>
          <w:b w:val="0"/>
          <w:color w:val="000000" w:themeColor="text1"/>
          <w:sz w:val="22"/>
        </w:rPr>
        <w:t>odega</w:t>
      </w:r>
      <w:bookmarkEnd w:id="1675"/>
    </w:p>
    <w:tbl>
      <w:tblPr>
        <w:tblStyle w:val="Tablaconcuadrcula"/>
        <w:tblW w:w="7513" w:type="dxa"/>
        <w:tblInd w:w="785" w:type="dxa"/>
        <w:tblLook w:val="04A0" w:firstRow="1" w:lastRow="0" w:firstColumn="1" w:lastColumn="0" w:noHBand="0" w:noVBand="1"/>
      </w:tblPr>
      <w:tblGrid>
        <w:gridCol w:w="2660"/>
        <w:gridCol w:w="4853"/>
      </w:tblGrid>
      <w:tr w:rsidR="00C5211F" w:rsidRPr="00C81510" w:rsidTr="008C37A6">
        <w:tc>
          <w:tcPr>
            <w:tcW w:w="2660" w:type="dxa"/>
          </w:tcPr>
          <w:p w:rsidR="00C5211F" w:rsidRPr="00C81510" w:rsidRDefault="00C5211F"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853" w:type="dxa"/>
          </w:tcPr>
          <w:p w:rsidR="00C5211F" w:rsidRPr="00C81510" w:rsidRDefault="00C5211F" w:rsidP="00C5211F">
            <w:pPr>
              <w:tabs>
                <w:tab w:val="left" w:pos="2970"/>
              </w:tabs>
              <w:spacing w:line="360" w:lineRule="auto"/>
              <w:rPr>
                <w:rFonts w:ascii="Arial" w:hAnsi="Arial" w:cs="Arial"/>
                <w:bCs/>
                <w:iCs/>
                <w:sz w:val="24"/>
                <w:szCs w:val="24"/>
              </w:rPr>
            </w:pPr>
            <w:r>
              <w:rPr>
                <w:rFonts w:ascii="Arial" w:hAnsi="Arial" w:cs="Arial"/>
                <w:bCs/>
                <w:iCs/>
                <w:sz w:val="24"/>
                <w:szCs w:val="24"/>
              </w:rPr>
              <w:t>Consulta de Ingreso a bodega de Compras</w:t>
            </w:r>
            <w:r w:rsidR="003004DA">
              <w:rPr>
                <w:rFonts w:ascii="Arial" w:hAnsi="Arial" w:cs="Arial"/>
                <w:bCs/>
                <w:iCs/>
                <w:sz w:val="24"/>
                <w:szCs w:val="24"/>
              </w:rPr>
              <w:t xml:space="preserve"> a proveedores</w:t>
            </w:r>
          </w:p>
        </w:tc>
      </w:tr>
      <w:tr w:rsidR="00C5211F" w:rsidRPr="00C81510" w:rsidTr="008C37A6">
        <w:tc>
          <w:tcPr>
            <w:tcW w:w="2660" w:type="dxa"/>
          </w:tcPr>
          <w:p w:rsidR="00C5211F" w:rsidRPr="00C81510" w:rsidRDefault="00C5211F" w:rsidP="007A471E">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Actores:</w:t>
            </w:r>
          </w:p>
        </w:tc>
        <w:tc>
          <w:tcPr>
            <w:tcW w:w="4853" w:type="dxa"/>
          </w:tcPr>
          <w:p w:rsidR="00C5211F" w:rsidRPr="00C81510" w:rsidRDefault="00C5211F" w:rsidP="007A471E">
            <w:pPr>
              <w:tabs>
                <w:tab w:val="left" w:pos="2970"/>
              </w:tabs>
              <w:spacing w:line="276" w:lineRule="auto"/>
              <w:jc w:val="both"/>
              <w:rPr>
                <w:rFonts w:ascii="Arial" w:hAnsi="Arial" w:cs="Arial"/>
                <w:bCs/>
                <w:iCs/>
                <w:sz w:val="24"/>
                <w:szCs w:val="24"/>
              </w:rPr>
            </w:pPr>
            <w:r>
              <w:rPr>
                <w:rFonts w:ascii="Arial" w:hAnsi="Arial" w:cs="Arial"/>
                <w:bCs/>
                <w:iCs/>
                <w:sz w:val="24"/>
                <w:szCs w:val="24"/>
              </w:rPr>
              <w:t>Empleado</w:t>
            </w:r>
          </w:p>
        </w:tc>
      </w:tr>
      <w:tr w:rsidR="00C5211F" w:rsidRPr="00C81510" w:rsidTr="008C37A6">
        <w:tc>
          <w:tcPr>
            <w:tcW w:w="2660" w:type="dxa"/>
          </w:tcPr>
          <w:p w:rsidR="00C5211F" w:rsidRPr="00C81510" w:rsidRDefault="00C5211F" w:rsidP="007A471E">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Función:</w:t>
            </w:r>
          </w:p>
        </w:tc>
        <w:tc>
          <w:tcPr>
            <w:tcW w:w="4853" w:type="dxa"/>
          </w:tcPr>
          <w:p w:rsidR="00C5211F" w:rsidRPr="00C81510" w:rsidRDefault="00C5211F" w:rsidP="007A471E">
            <w:pPr>
              <w:tabs>
                <w:tab w:val="left" w:pos="2970"/>
              </w:tabs>
              <w:spacing w:line="276" w:lineRule="auto"/>
              <w:jc w:val="both"/>
              <w:rPr>
                <w:rFonts w:ascii="Arial" w:hAnsi="Arial" w:cs="Arial"/>
                <w:bCs/>
                <w:iCs/>
                <w:sz w:val="24"/>
                <w:szCs w:val="24"/>
              </w:rPr>
            </w:pPr>
            <w:r>
              <w:rPr>
                <w:rFonts w:ascii="Arial" w:hAnsi="Arial" w:cs="Arial"/>
                <w:bCs/>
                <w:iCs/>
                <w:sz w:val="24"/>
                <w:szCs w:val="24"/>
              </w:rPr>
              <w:t>Consultar Ingresos de Facturas</w:t>
            </w:r>
          </w:p>
        </w:tc>
      </w:tr>
      <w:tr w:rsidR="00C5211F" w:rsidRPr="00C81510" w:rsidTr="008C37A6">
        <w:tc>
          <w:tcPr>
            <w:tcW w:w="2660" w:type="dxa"/>
          </w:tcPr>
          <w:p w:rsidR="00C5211F" w:rsidRPr="00C81510" w:rsidRDefault="003004DA"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r>
              <w:rPr>
                <w:rFonts w:ascii="Arial" w:hAnsi="Arial" w:cs="Arial"/>
                <w:b/>
                <w:bCs/>
                <w:iCs/>
                <w:sz w:val="24"/>
                <w:szCs w:val="24"/>
              </w:rPr>
              <w:t>:</w:t>
            </w:r>
          </w:p>
        </w:tc>
        <w:tc>
          <w:tcPr>
            <w:tcW w:w="4853" w:type="dxa"/>
          </w:tcPr>
          <w:p w:rsidR="00C5211F" w:rsidRPr="00C81510" w:rsidRDefault="00C5211F" w:rsidP="003004D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Permite</w:t>
            </w:r>
            <w:r>
              <w:rPr>
                <w:rFonts w:ascii="Arial" w:hAnsi="Arial" w:cs="Arial"/>
                <w:bCs/>
                <w:iCs/>
                <w:sz w:val="24"/>
                <w:szCs w:val="24"/>
              </w:rPr>
              <w:t xml:space="preserve"> Consultar y reimprimir el </w:t>
            </w:r>
            <w:r w:rsidR="003004DA">
              <w:rPr>
                <w:rFonts w:ascii="Arial" w:hAnsi="Arial" w:cs="Arial"/>
                <w:bCs/>
                <w:iCs/>
                <w:sz w:val="24"/>
                <w:szCs w:val="24"/>
              </w:rPr>
              <w:t xml:space="preserve">ingreso </w:t>
            </w:r>
            <w:r>
              <w:rPr>
                <w:rFonts w:ascii="Arial" w:hAnsi="Arial" w:cs="Arial"/>
                <w:bCs/>
                <w:iCs/>
                <w:sz w:val="24"/>
                <w:szCs w:val="24"/>
              </w:rPr>
              <w:t>de fac</w:t>
            </w:r>
            <w:r w:rsidR="00B31C95">
              <w:rPr>
                <w:rFonts w:ascii="Arial" w:hAnsi="Arial" w:cs="Arial"/>
                <w:bCs/>
                <w:iCs/>
                <w:sz w:val="24"/>
                <w:szCs w:val="24"/>
              </w:rPr>
              <w:t>turas de compras</w:t>
            </w:r>
            <w:r w:rsidR="003004DA">
              <w:rPr>
                <w:rFonts w:ascii="Arial" w:hAnsi="Arial" w:cs="Arial"/>
                <w:bCs/>
                <w:iCs/>
                <w:sz w:val="24"/>
                <w:szCs w:val="24"/>
              </w:rPr>
              <w:t xml:space="preserve"> a proveedores</w:t>
            </w:r>
            <w:r w:rsidR="00B31C95">
              <w:rPr>
                <w:rFonts w:ascii="Arial" w:hAnsi="Arial" w:cs="Arial"/>
                <w:bCs/>
                <w:iCs/>
                <w:sz w:val="24"/>
                <w:szCs w:val="24"/>
              </w:rPr>
              <w:t>.</w:t>
            </w:r>
          </w:p>
        </w:tc>
      </w:tr>
      <w:tr w:rsidR="00C5211F" w:rsidRPr="00C81510" w:rsidTr="008C37A6">
        <w:tc>
          <w:tcPr>
            <w:tcW w:w="2660" w:type="dxa"/>
          </w:tcPr>
          <w:p w:rsidR="00C5211F" w:rsidRPr="00C81510" w:rsidRDefault="00C5211F"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853" w:type="dxa"/>
          </w:tcPr>
          <w:p w:rsidR="00C5211F" w:rsidRPr="00C81510" w:rsidRDefault="00C5211F" w:rsidP="007A471E">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C5211F" w:rsidRPr="00C81510" w:rsidTr="008C37A6">
        <w:tc>
          <w:tcPr>
            <w:tcW w:w="7513" w:type="dxa"/>
            <w:gridSpan w:val="2"/>
          </w:tcPr>
          <w:p w:rsidR="00C5211F" w:rsidRPr="00C81510" w:rsidRDefault="00C5211F"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C5211F" w:rsidRPr="00C81510" w:rsidTr="008C37A6">
        <w:tc>
          <w:tcPr>
            <w:tcW w:w="7513" w:type="dxa"/>
            <w:gridSpan w:val="2"/>
          </w:tcPr>
          <w:p w:rsidR="00C5211F" w:rsidRDefault="00C5211F" w:rsidP="00F10173">
            <w:pPr>
              <w:pStyle w:val="Prrafodelista"/>
              <w:numPr>
                <w:ilvl w:val="0"/>
                <w:numId w:val="26"/>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EE118C" w:rsidRDefault="00EE118C" w:rsidP="00F10173">
            <w:pPr>
              <w:pStyle w:val="Prrafodelista"/>
              <w:numPr>
                <w:ilvl w:val="0"/>
                <w:numId w:val="26"/>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C5211F" w:rsidRDefault="00C5211F" w:rsidP="00F10173">
            <w:pPr>
              <w:pStyle w:val="Prrafodelista"/>
              <w:numPr>
                <w:ilvl w:val="0"/>
                <w:numId w:val="26"/>
              </w:numPr>
              <w:tabs>
                <w:tab w:val="left" w:pos="2970"/>
              </w:tabs>
              <w:spacing w:line="360" w:lineRule="auto"/>
              <w:jc w:val="both"/>
              <w:rPr>
                <w:rFonts w:ascii="Arial" w:hAnsi="Arial" w:cs="Arial"/>
                <w:bCs/>
                <w:iCs/>
                <w:sz w:val="24"/>
                <w:szCs w:val="24"/>
              </w:rPr>
            </w:pPr>
            <w:r>
              <w:rPr>
                <w:rFonts w:ascii="Arial" w:hAnsi="Arial" w:cs="Arial"/>
                <w:bCs/>
                <w:iCs/>
                <w:sz w:val="24"/>
                <w:szCs w:val="24"/>
              </w:rPr>
              <w:t>Ubicarse en sección Consultas</w:t>
            </w:r>
          </w:p>
          <w:p w:rsidR="00C5211F" w:rsidRPr="00477FFD" w:rsidRDefault="00C5211F" w:rsidP="00F10173">
            <w:pPr>
              <w:pStyle w:val="Prrafodelista"/>
              <w:numPr>
                <w:ilvl w:val="0"/>
                <w:numId w:val="26"/>
              </w:numPr>
              <w:tabs>
                <w:tab w:val="left" w:pos="2970"/>
              </w:tabs>
              <w:spacing w:line="360" w:lineRule="auto"/>
              <w:jc w:val="both"/>
              <w:rPr>
                <w:rFonts w:ascii="Arial" w:hAnsi="Arial" w:cs="Arial"/>
                <w:bCs/>
                <w:iCs/>
                <w:sz w:val="24"/>
                <w:szCs w:val="24"/>
              </w:rPr>
            </w:pPr>
            <w:r>
              <w:rPr>
                <w:rFonts w:ascii="Arial" w:hAnsi="Arial" w:cs="Arial"/>
                <w:bCs/>
                <w:iCs/>
                <w:sz w:val="24"/>
                <w:szCs w:val="24"/>
              </w:rPr>
              <w:t>Consulta de Ingreso a Bodega</w:t>
            </w:r>
          </w:p>
          <w:p w:rsidR="00C5211F" w:rsidRDefault="00C5211F" w:rsidP="00F10173">
            <w:pPr>
              <w:pStyle w:val="Prrafodelista"/>
              <w:numPr>
                <w:ilvl w:val="0"/>
                <w:numId w:val="26"/>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rango de Fecha</w:t>
            </w:r>
          </w:p>
          <w:p w:rsidR="00C5211F" w:rsidRDefault="00C5211F" w:rsidP="00F10173">
            <w:pPr>
              <w:pStyle w:val="Prrafodelista"/>
              <w:numPr>
                <w:ilvl w:val="0"/>
                <w:numId w:val="26"/>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Seleccionar </w:t>
            </w:r>
            <w:r w:rsidR="003004DA">
              <w:rPr>
                <w:rFonts w:ascii="Arial" w:hAnsi="Arial" w:cs="Arial"/>
                <w:bCs/>
                <w:iCs/>
                <w:sz w:val="24"/>
                <w:szCs w:val="24"/>
              </w:rPr>
              <w:t xml:space="preserve"># de </w:t>
            </w:r>
            <w:r>
              <w:rPr>
                <w:rFonts w:ascii="Arial" w:hAnsi="Arial" w:cs="Arial"/>
                <w:bCs/>
                <w:iCs/>
                <w:sz w:val="24"/>
                <w:szCs w:val="24"/>
              </w:rPr>
              <w:t>ingreso a consultar</w:t>
            </w:r>
          </w:p>
          <w:p w:rsidR="003004DA" w:rsidRDefault="003004DA" w:rsidP="00F10173">
            <w:pPr>
              <w:pStyle w:val="Prrafodelista"/>
              <w:numPr>
                <w:ilvl w:val="0"/>
                <w:numId w:val="26"/>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el botón buscar</w:t>
            </w:r>
          </w:p>
          <w:p w:rsidR="00C5211F" w:rsidRDefault="00C5211F" w:rsidP="00F10173">
            <w:pPr>
              <w:pStyle w:val="Prrafodelista"/>
              <w:numPr>
                <w:ilvl w:val="0"/>
                <w:numId w:val="26"/>
              </w:numPr>
              <w:tabs>
                <w:tab w:val="left" w:pos="2970"/>
              </w:tabs>
              <w:spacing w:line="360" w:lineRule="auto"/>
              <w:jc w:val="both"/>
              <w:rPr>
                <w:rFonts w:ascii="Arial" w:hAnsi="Arial" w:cs="Arial"/>
                <w:bCs/>
                <w:iCs/>
                <w:sz w:val="24"/>
                <w:szCs w:val="24"/>
              </w:rPr>
            </w:pPr>
            <w:r>
              <w:rPr>
                <w:rFonts w:ascii="Arial" w:hAnsi="Arial" w:cs="Arial"/>
                <w:bCs/>
                <w:iCs/>
                <w:sz w:val="24"/>
                <w:szCs w:val="24"/>
              </w:rPr>
              <w:t>Ver detalles</w:t>
            </w:r>
          </w:p>
          <w:p w:rsidR="00C5211F" w:rsidRDefault="00C5211F" w:rsidP="00F10173">
            <w:pPr>
              <w:pStyle w:val="Prrafodelista"/>
              <w:numPr>
                <w:ilvl w:val="0"/>
                <w:numId w:val="26"/>
              </w:numPr>
              <w:tabs>
                <w:tab w:val="left" w:pos="2970"/>
              </w:tabs>
              <w:spacing w:line="360" w:lineRule="auto"/>
              <w:jc w:val="both"/>
              <w:rPr>
                <w:rFonts w:ascii="Arial" w:hAnsi="Arial" w:cs="Arial"/>
                <w:bCs/>
                <w:iCs/>
                <w:sz w:val="24"/>
                <w:szCs w:val="24"/>
              </w:rPr>
            </w:pPr>
            <w:r>
              <w:rPr>
                <w:rFonts w:ascii="Arial" w:hAnsi="Arial" w:cs="Arial"/>
                <w:bCs/>
                <w:iCs/>
                <w:sz w:val="24"/>
                <w:szCs w:val="24"/>
              </w:rPr>
              <w:t>Edición de Cantidades de productos</w:t>
            </w:r>
          </w:p>
          <w:p w:rsidR="003004DA" w:rsidRDefault="003004DA" w:rsidP="00F10173">
            <w:pPr>
              <w:pStyle w:val="Prrafodelista"/>
              <w:numPr>
                <w:ilvl w:val="0"/>
                <w:numId w:val="26"/>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C5211F" w:rsidRDefault="00C5211F" w:rsidP="00F10173">
            <w:pPr>
              <w:pStyle w:val="Prrafodelista"/>
              <w:numPr>
                <w:ilvl w:val="0"/>
                <w:numId w:val="26"/>
              </w:numPr>
              <w:tabs>
                <w:tab w:val="left" w:pos="2970"/>
              </w:tabs>
              <w:spacing w:line="360" w:lineRule="auto"/>
              <w:jc w:val="both"/>
              <w:rPr>
                <w:rFonts w:ascii="Arial" w:hAnsi="Arial" w:cs="Arial"/>
                <w:bCs/>
                <w:iCs/>
                <w:sz w:val="24"/>
                <w:szCs w:val="24"/>
              </w:rPr>
            </w:pPr>
            <w:r w:rsidRPr="00C5211F">
              <w:rPr>
                <w:rFonts w:ascii="Arial" w:hAnsi="Arial" w:cs="Arial"/>
                <w:bCs/>
                <w:iCs/>
                <w:sz w:val="24"/>
                <w:szCs w:val="24"/>
              </w:rPr>
              <w:t>Reimprimir el comprobante de ingreso a bodega</w:t>
            </w:r>
          </w:p>
          <w:p w:rsidR="00A718B7" w:rsidRPr="00D0200A" w:rsidRDefault="00A718B7" w:rsidP="00F10173">
            <w:pPr>
              <w:pStyle w:val="Prrafodelista"/>
              <w:numPr>
                <w:ilvl w:val="0"/>
                <w:numId w:val="26"/>
              </w:numPr>
              <w:tabs>
                <w:tab w:val="left" w:pos="2970"/>
              </w:tabs>
              <w:spacing w:line="360" w:lineRule="auto"/>
              <w:jc w:val="both"/>
              <w:rPr>
                <w:rFonts w:ascii="Arial" w:hAnsi="Arial" w:cs="Arial"/>
                <w:bCs/>
                <w:iCs/>
                <w:sz w:val="24"/>
                <w:szCs w:val="24"/>
              </w:rPr>
            </w:pPr>
            <w:r>
              <w:rPr>
                <w:rFonts w:ascii="Arial" w:hAnsi="Arial" w:cs="Arial"/>
                <w:bCs/>
                <w:iCs/>
                <w:sz w:val="24"/>
                <w:szCs w:val="24"/>
              </w:rPr>
              <w:t>Salir</w:t>
            </w:r>
          </w:p>
        </w:tc>
      </w:tr>
      <w:tr w:rsidR="00C5211F" w:rsidRPr="00C81510" w:rsidTr="008C37A6">
        <w:tc>
          <w:tcPr>
            <w:tcW w:w="7513" w:type="dxa"/>
            <w:gridSpan w:val="2"/>
          </w:tcPr>
          <w:p w:rsidR="00C5211F" w:rsidRPr="00C81510" w:rsidRDefault="00C5211F"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C5211F" w:rsidRPr="00C81510" w:rsidTr="008C37A6">
        <w:tc>
          <w:tcPr>
            <w:tcW w:w="7513" w:type="dxa"/>
            <w:gridSpan w:val="2"/>
          </w:tcPr>
          <w:p w:rsidR="00C5211F" w:rsidRPr="00C81510" w:rsidRDefault="00C5211F" w:rsidP="00F10173">
            <w:pPr>
              <w:pStyle w:val="Prrafodelista"/>
              <w:numPr>
                <w:ilvl w:val="0"/>
                <w:numId w:val="26"/>
              </w:numPr>
              <w:tabs>
                <w:tab w:val="left" w:pos="2970"/>
              </w:tabs>
              <w:spacing w:line="360" w:lineRule="auto"/>
              <w:jc w:val="both"/>
              <w:rPr>
                <w:rFonts w:ascii="Arial" w:hAnsi="Arial" w:cs="Arial"/>
                <w:bCs/>
                <w:iCs/>
                <w:sz w:val="24"/>
                <w:szCs w:val="24"/>
              </w:rPr>
            </w:pPr>
            <w:r>
              <w:rPr>
                <w:rFonts w:ascii="Arial" w:hAnsi="Arial" w:cs="Arial"/>
                <w:bCs/>
                <w:iCs/>
                <w:sz w:val="24"/>
                <w:szCs w:val="24"/>
              </w:rPr>
              <w:t>Permite la edición de la factura en cantidades de productos erróneas</w:t>
            </w:r>
          </w:p>
        </w:tc>
      </w:tr>
      <w:tr w:rsidR="00C5211F" w:rsidRPr="00C81510" w:rsidTr="008C37A6">
        <w:tc>
          <w:tcPr>
            <w:tcW w:w="7513" w:type="dxa"/>
            <w:gridSpan w:val="2"/>
          </w:tcPr>
          <w:p w:rsidR="00C5211F" w:rsidRPr="00C81510" w:rsidRDefault="00C5211F" w:rsidP="007A471E">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C5211F" w:rsidRPr="00C81510" w:rsidTr="008C37A6">
        <w:tc>
          <w:tcPr>
            <w:tcW w:w="7513" w:type="dxa"/>
            <w:gridSpan w:val="2"/>
          </w:tcPr>
          <w:p w:rsidR="00C5211F" w:rsidRPr="00C81510" w:rsidRDefault="00C5211F" w:rsidP="007A471E">
            <w:p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Efectuar consulta y reimpresión de ingresos </w:t>
            </w:r>
            <w:r w:rsidR="003004DA">
              <w:rPr>
                <w:rFonts w:ascii="Arial" w:hAnsi="Arial" w:cs="Arial"/>
                <w:bCs/>
                <w:iCs/>
                <w:sz w:val="24"/>
                <w:szCs w:val="24"/>
              </w:rPr>
              <w:t xml:space="preserve"> de facturas de compras </w:t>
            </w:r>
            <w:r>
              <w:rPr>
                <w:rFonts w:ascii="Arial" w:hAnsi="Arial" w:cs="Arial"/>
                <w:bCs/>
                <w:iCs/>
                <w:sz w:val="24"/>
                <w:szCs w:val="24"/>
              </w:rPr>
              <w:t>en línea.</w:t>
            </w:r>
          </w:p>
        </w:tc>
      </w:tr>
    </w:tbl>
    <w:p w:rsidR="00457F9D" w:rsidRPr="00FF528A" w:rsidRDefault="000E4AB0" w:rsidP="003004DA">
      <w:pPr>
        <w:autoSpaceDE w:val="0"/>
        <w:autoSpaceDN w:val="0"/>
        <w:adjustRightInd w:val="0"/>
        <w:spacing w:after="0" w:line="360" w:lineRule="auto"/>
        <w:ind w:left="1418"/>
        <w:jc w:val="center"/>
        <w:rPr>
          <w:rFonts w:ascii="Arial" w:hAnsi="Arial" w:cs="Arial"/>
          <w:b/>
          <w:sz w:val="24"/>
          <w:lang w:val="es-EC"/>
        </w:rPr>
      </w:pPr>
      <w:r>
        <w:rPr>
          <w:rFonts w:ascii="Arial" w:hAnsi="Arial" w:cs="Arial"/>
          <w:b/>
          <w:sz w:val="24"/>
          <w:lang w:val="es-EC"/>
        </w:rPr>
        <w:lastRenderedPageBreak/>
        <w:t>MÓ</w:t>
      </w:r>
      <w:r w:rsidR="00457F9D" w:rsidRPr="00FF528A">
        <w:rPr>
          <w:rFonts w:ascii="Arial" w:hAnsi="Arial" w:cs="Arial"/>
          <w:b/>
          <w:sz w:val="24"/>
          <w:lang w:val="es-EC"/>
        </w:rPr>
        <w:t xml:space="preserve">DULO: </w:t>
      </w:r>
      <w:r w:rsidR="000A030E">
        <w:rPr>
          <w:rFonts w:ascii="Arial" w:hAnsi="Arial" w:cs="Arial"/>
          <w:b/>
          <w:sz w:val="24"/>
          <w:lang w:val="es-EC"/>
        </w:rPr>
        <w:t>PROCESO DE ASIGNACIÓ</w:t>
      </w:r>
      <w:r w:rsidR="00FF528A" w:rsidRPr="00FF528A">
        <w:rPr>
          <w:rFonts w:ascii="Arial" w:hAnsi="Arial" w:cs="Arial"/>
          <w:b/>
          <w:sz w:val="24"/>
          <w:lang w:val="es-EC"/>
        </w:rPr>
        <w:t>N DE RECORRIDOS</w:t>
      </w:r>
    </w:p>
    <w:p w:rsidR="003004DA" w:rsidRPr="00FA0331" w:rsidRDefault="00B92D4E" w:rsidP="00CD5AEB">
      <w:pPr>
        <w:autoSpaceDE w:val="0"/>
        <w:autoSpaceDN w:val="0"/>
        <w:adjustRightInd w:val="0"/>
        <w:spacing w:after="0" w:line="360" w:lineRule="auto"/>
        <w:ind w:left="1134"/>
        <w:jc w:val="center"/>
        <w:rPr>
          <w:rFonts w:ascii="Arial" w:hAnsi="Arial" w:cs="Arial"/>
          <w:color w:val="000000" w:themeColor="text1"/>
          <w:sz w:val="18"/>
          <w:szCs w:val="18"/>
        </w:rPr>
      </w:pPr>
      <w:bookmarkStart w:id="1676" w:name="_Toc390079662"/>
      <w:r>
        <w:rPr>
          <w:rFonts w:ascii="Arial" w:hAnsi="Arial" w:cs="Arial"/>
          <w:color w:val="000000" w:themeColor="text1"/>
          <w:szCs w:val="16"/>
        </w:rPr>
        <w:t>Gráfica</w:t>
      </w:r>
      <w:r w:rsidR="003004DA" w:rsidRPr="00FA0331">
        <w:rPr>
          <w:rFonts w:ascii="Arial" w:hAnsi="Arial" w:cs="Arial"/>
          <w:color w:val="000000" w:themeColor="text1"/>
          <w:szCs w:val="16"/>
        </w:rPr>
        <w:t xml:space="preserve">  </w:t>
      </w:r>
      <w:r w:rsidR="00172FD8">
        <w:rPr>
          <w:rFonts w:ascii="Arial" w:hAnsi="Arial" w:cs="Arial"/>
          <w:color w:val="000000" w:themeColor="text1"/>
          <w:szCs w:val="16"/>
        </w:rPr>
        <w:t>4.6</w:t>
      </w:r>
      <w:r w:rsidR="003004DA" w:rsidRPr="00FA0331">
        <w:rPr>
          <w:rFonts w:ascii="Arial" w:hAnsi="Arial" w:cs="Arial"/>
          <w:color w:val="000000" w:themeColor="text1"/>
          <w:szCs w:val="16"/>
        </w:rPr>
        <w:t xml:space="preserve"> </w:t>
      </w:r>
      <w:r w:rsidR="003004DA" w:rsidRPr="00FA0331">
        <w:rPr>
          <w:rFonts w:ascii="Arial" w:hAnsi="Arial" w:cs="Arial"/>
          <w:szCs w:val="16"/>
        </w:rPr>
        <w:t xml:space="preserve">Modelo </w:t>
      </w:r>
      <w:r w:rsidR="005C3CD2">
        <w:rPr>
          <w:rFonts w:ascii="Arial" w:hAnsi="Arial" w:cs="Arial"/>
          <w:szCs w:val="16"/>
        </w:rPr>
        <w:t>caso de u</w:t>
      </w:r>
      <w:r w:rsidR="000E4AB0">
        <w:rPr>
          <w:rFonts w:ascii="Arial" w:hAnsi="Arial" w:cs="Arial"/>
          <w:szCs w:val="16"/>
        </w:rPr>
        <w:t>so mó</w:t>
      </w:r>
      <w:r w:rsidR="003004DA" w:rsidRPr="00FA0331">
        <w:rPr>
          <w:rFonts w:ascii="Arial" w:hAnsi="Arial" w:cs="Arial"/>
          <w:szCs w:val="16"/>
        </w:rPr>
        <w:t xml:space="preserve">dulo – </w:t>
      </w:r>
      <w:bookmarkEnd w:id="1676"/>
      <w:r w:rsidR="00CD5AEB">
        <w:rPr>
          <w:rFonts w:ascii="Arial" w:hAnsi="Arial" w:cs="Arial"/>
          <w:szCs w:val="16"/>
        </w:rPr>
        <w:t>Asignación de Recorridos</w:t>
      </w:r>
    </w:p>
    <w:p w:rsidR="00457F9D" w:rsidRPr="00066023" w:rsidRDefault="002C331A" w:rsidP="002C331A">
      <w:pPr>
        <w:pStyle w:val="Prrafodelista"/>
        <w:tabs>
          <w:tab w:val="left" w:pos="2282"/>
        </w:tabs>
        <w:autoSpaceDE w:val="0"/>
        <w:autoSpaceDN w:val="0"/>
        <w:adjustRightInd w:val="0"/>
        <w:spacing w:after="0" w:line="240" w:lineRule="auto"/>
        <w:ind w:left="0"/>
        <w:jc w:val="center"/>
        <w:rPr>
          <w:rFonts w:ascii="Arial" w:hAnsi="Arial" w:cs="Arial"/>
          <w:color w:val="000000" w:themeColor="text1"/>
          <w:sz w:val="18"/>
          <w:szCs w:val="16"/>
          <w:lang w:val="es-EC"/>
        </w:rPr>
      </w:pPr>
      <w:r>
        <w:rPr>
          <w:noProof/>
          <w:lang w:eastAsia="es-ES"/>
        </w:rPr>
        <w:drawing>
          <wp:inline distT="0" distB="0" distL="0" distR="0" wp14:anchorId="3EBFBE51" wp14:editId="5CF50F7A">
            <wp:extent cx="4876800" cy="6877050"/>
            <wp:effectExtent l="0" t="0" r="0" b="0"/>
            <wp:docPr id="419" name="Imagen 419" descr="C:\Users\alex_local\Desktop\tesis alex\Dibujo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ex_local\Desktop\tesis alex\Dibujo11.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873049" cy="6871761"/>
                    </a:xfrm>
                    <a:prstGeom prst="rect">
                      <a:avLst/>
                    </a:prstGeom>
                    <a:noFill/>
                    <a:ln>
                      <a:noFill/>
                    </a:ln>
                  </pic:spPr>
                </pic:pic>
              </a:graphicData>
            </a:graphic>
          </wp:inline>
        </w:drawing>
      </w:r>
    </w:p>
    <w:p w:rsidR="00457F9D" w:rsidRPr="00066023" w:rsidRDefault="00457F9D" w:rsidP="00A718B7">
      <w:pPr>
        <w:pStyle w:val="Epgrafe"/>
        <w:spacing w:after="0"/>
        <w:ind w:left="2124"/>
        <w:rPr>
          <w:rFonts w:ascii="Arial" w:hAnsi="Arial" w:cs="Arial"/>
          <w:color w:val="000000" w:themeColor="text1"/>
          <w:szCs w:val="16"/>
        </w:rPr>
      </w:pPr>
      <w:r w:rsidRPr="00066023">
        <w:rPr>
          <w:rFonts w:ascii="Arial" w:hAnsi="Arial" w:cs="Arial"/>
          <w:b w:val="0"/>
          <w:color w:val="000000" w:themeColor="text1"/>
          <w:szCs w:val="16"/>
          <w:lang w:val="es-EC"/>
        </w:rPr>
        <w:t xml:space="preserve">   </w:t>
      </w:r>
    </w:p>
    <w:p w:rsidR="000A6733" w:rsidRDefault="000A6733" w:rsidP="000A6733">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REGISTRAR CLIENTES</w:t>
      </w:r>
    </w:p>
    <w:p w:rsidR="003004DA" w:rsidRPr="00FA0331" w:rsidRDefault="003004DA" w:rsidP="003004DA">
      <w:pPr>
        <w:pStyle w:val="Epgrafe"/>
        <w:keepNext/>
        <w:spacing w:after="0" w:line="276" w:lineRule="auto"/>
        <w:ind w:left="708" w:firstLine="708"/>
        <w:jc w:val="center"/>
        <w:rPr>
          <w:rFonts w:ascii="Arial" w:hAnsi="Arial" w:cs="Arial"/>
          <w:b w:val="0"/>
          <w:color w:val="000000" w:themeColor="text1"/>
          <w:sz w:val="22"/>
        </w:rPr>
      </w:pPr>
      <w:bookmarkStart w:id="1677" w:name="_Toc390079466"/>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4.5</w:t>
      </w:r>
      <w:r w:rsidRPr="00FA0331">
        <w:rPr>
          <w:rFonts w:ascii="Arial" w:hAnsi="Arial" w:cs="Arial"/>
          <w:b w:val="0"/>
          <w:color w:val="000000" w:themeColor="text1"/>
          <w:sz w:val="22"/>
        </w:rPr>
        <w:t xml:space="preserve"> </w:t>
      </w:r>
      <w:r w:rsidR="00BE7E9D">
        <w:rPr>
          <w:rFonts w:ascii="Arial" w:hAnsi="Arial" w:cs="Arial"/>
          <w:b w:val="0"/>
          <w:color w:val="000000" w:themeColor="text1"/>
          <w:sz w:val="22"/>
        </w:rPr>
        <w:t>C</w:t>
      </w:r>
      <w:r w:rsidRPr="00FA0331">
        <w:rPr>
          <w:rFonts w:ascii="Arial" w:hAnsi="Arial" w:cs="Arial"/>
          <w:b w:val="0"/>
          <w:color w:val="000000" w:themeColor="text1"/>
          <w:sz w:val="22"/>
        </w:rPr>
        <w:t xml:space="preserve">asos de usos para </w:t>
      </w:r>
      <w:r w:rsidR="002C331A">
        <w:rPr>
          <w:rFonts w:ascii="Arial" w:hAnsi="Arial" w:cs="Arial"/>
          <w:b w:val="0"/>
          <w:color w:val="000000" w:themeColor="text1"/>
          <w:sz w:val="22"/>
        </w:rPr>
        <w:t>r</w:t>
      </w:r>
      <w:r w:rsidRPr="00FA0331">
        <w:rPr>
          <w:rFonts w:ascii="Arial" w:hAnsi="Arial" w:cs="Arial"/>
          <w:b w:val="0"/>
          <w:color w:val="000000" w:themeColor="text1"/>
          <w:sz w:val="22"/>
        </w:rPr>
        <w:t xml:space="preserve">egistro de </w:t>
      </w:r>
      <w:r w:rsidR="002C331A">
        <w:rPr>
          <w:rFonts w:ascii="Arial" w:hAnsi="Arial" w:cs="Arial"/>
          <w:b w:val="0"/>
          <w:color w:val="000000" w:themeColor="text1"/>
          <w:sz w:val="22"/>
        </w:rPr>
        <w:t>c</w:t>
      </w:r>
      <w:r w:rsidRPr="00FA0331">
        <w:rPr>
          <w:rFonts w:ascii="Arial" w:hAnsi="Arial" w:cs="Arial"/>
          <w:b w:val="0"/>
          <w:color w:val="000000" w:themeColor="text1"/>
          <w:sz w:val="22"/>
        </w:rPr>
        <w:t>lientes</w:t>
      </w:r>
      <w:r w:rsidR="002C331A">
        <w:rPr>
          <w:rFonts w:ascii="Arial" w:hAnsi="Arial" w:cs="Arial"/>
          <w:b w:val="0"/>
          <w:color w:val="000000" w:themeColor="text1"/>
          <w:sz w:val="22"/>
        </w:rPr>
        <w:t xml:space="preserve"> en </w:t>
      </w:r>
      <w:bookmarkEnd w:id="1677"/>
      <w:r w:rsidR="002C331A">
        <w:rPr>
          <w:rFonts w:ascii="Arial" w:hAnsi="Arial" w:cs="Arial"/>
          <w:b w:val="0"/>
          <w:color w:val="000000" w:themeColor="text1"/>
          <w:sz w:val="22"/>
        </w:rPr>
        <w:t>línea</w:t>
      </w:r>
    </w:p>
    <w:tbl>
      <w:tblPr>
        <w:tblStyle w:val="Tablaconcuadrcula"/>
        <w:tblW w:w="6804" w:type="dxa"/>
        <w:tblInd w:w="1526" w:type="dxa"/>
        <w:tblLook w:val="04A0" w:firstRow="1" w:lastRow="0" w:firstColumn="1" w:lastColumn="0" w:noHBand="0" w:noVBand="1"/>
      </w:tblPr>
      <w:tblGrid>
        <w:gridCol w:w="2660"/>
        <w:gridCol w:w="4144"/>
      </w:tblGrid>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0A6733" w:rsidRPr="00C81510" w:rsidRDefault="000A6733" w:rsidP="00A11E8A">
            <w:pPr>
              <w:tabs>
                <w:tab w:val="left" w:pos="2970"/>
              </w:tabs>
              <w:spacing w:line="360" w:lineRule="auto"/>
              <w:ind w:left="-500" w:firstLine="500"/>
              <w:rPr>
                <w:rFonts w:ascii="Arial" w:hAnsi="Arial" w:cs="Arial"/>
                <w:bCs/>
                <w:iCs/>
                <w:sz w:val="24"/>
                <w:szCs w:val="24"/>
              </w:rPr>
            </w:pPr>
            <w:r>
              <w:rPr>
                <w:rFonts w:ascii="Arial" w:hAnsi="Arial" w:cs="Arial"/>
                <w:bCs/>
                <w:iCs/>
                <w:sz w:val="24"/>
                <w:szCs w:val="24"/>
              </w:rPr>
              <w:t>Registrar Clientes</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Empleado</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Registrar Clientes</w:t>
            </w:r>
          </w:p>
        </w:tc>
      </w:tr>
      <w:tr w:rsidR="000A6733" w:rsidRPr="00C81510" w:rsidTr="00A11E8A">
        <w:tc>
          <w:tcPr>
            <w:tcW w:w="2660" w:type="dxa"/>
          </w:tcPr>
          <w:p w:rsidR="000A6733" w:rsidRPr="00C81510" w:rsidRDefault="003004DA"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r>
              <w:rPr>
                <w:rFonts w:ascii="Arial" w:hAnsi="Arial" w:cs="Arial"/>
                <w:b/>
                <w:bCs/>
                <w:iCs/>
                <w:sz w:val="24"/>
                <w:szCs w:val="24"/>
              </w:rPr>
              <w:t>:</w:t>
            </w:r>
          </w:p>
        </w:tc>
        <w:tc>
          <w:tcPr>
            <w:tcW w:w="4144" w:type="dxa"/>
          </w:tcPr>
          <w:p w:rsidR="000A6733" w:rsidRPr="00C81510" w:rsidRDefault="00173164"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Registro de clientes en </w:t>
            </w:r>
            <w:r w:rsidR="002C331A">
              <w:rPr>
                <w:rFonts w:ascii="Arial" w:hAnsi="Arial" w:cs="Arial"/>
                <w:bCs/>
                <w:iCs/>
                <w:sz w:val="24"/>
                <w:szCs w:val="24"/>
              </w:rPr>
              <w:t>línea</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A11E8A">
        <w:tc>
          <w:tcPr>
            <w:tcW w:w="6804" w:type="dxa"/>
            <w:gridSpan w:val="2"/>
          </w:tcPr>
          <w:p w:rsidR="000A6733" w:rsidRDefault="000A6733" w:rsidP="00F10173">
            <w:pPr>
              <w:pStyle w:val="Prrafodelista"/>
              <w:numPr>
                <w:ilvl w:val="0"/>
                <w:numId w:val="47"/>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EE118C" w:rsidRDefault="00EE118C" w:rsidP="00F10173">
            <w:pPr>
              <w:pStyle w:val="Prrafodelista"/>
              <w:numPr>
                <w:ilvl w:val="0"/>
                <w:numId w:val="47"/>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FA11C8" w:rsidRPr="00C81510" w:rsidRDefault="00FA11C8" w:rsidP="00F10173">
            <w:pPr>
              <w:pStyle w:val="Prrafodelista"/>
              <w:numPr>
                <w:ilvl w:val="0"/>
                <w:numId w:val="47"/>
              </w:numPr>
              <w:tabs>
                <w:tab w:val="left" w:pos="2970"/>
              </w:tabs>
              <w:spacing w:line="360" w:lineRule="auto"/>
              <w:jc w:val="both"/>
              <w:rPr>
                <w:rFonts w:ascii="Arial" w:hAnsi="Arial" w:cs="Arial"/>
                <w:bCs/>
                <w:iCs/>
                <w:sz w:val="24"/>
                <w:szCs w:val="24"/>
              </w:rPr>
            </w:pPr>
            <w:r>
              <w:rPr>
                <w:rFonts w:ascii="Arial" w:hAnsi="Arial" w:cs="Arial"/>
                <w:bCs/>
                <w:iCs/>
                <w:sz w:val="24"/>
                <w:szCs w:val="24"/>
              </w:rPr>
              <w:t>Ubicarse en la sección mantenimiento.</w:t>
            </w:r>
          </w:p>
          <w:p w:rsidR="000A6733" w:rsidRPr="00C81510" w:rsidRDefault="000A6733" w:rsidP="00F10173">
            <w:pPr>
              <w:pStyle w:val="Prrafodelista"/>
              <w:numPr>
                <w:ilvl w:val="0"/>
                <w:numId w:val="47"/>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 xml:space="preserve">Seleccionar </w:t>
            </w:r>
            <w:r>
              <w:rPr>
                <w:rFonts w:ascii="Arial" w:hAnsi="Arial" w:cs="Arial"/>
                <w:bCs/>
                <w:iCs/>
                <w:sz w:val="24"/>
                <w:szCs w:val="24"/>
              </w:rPr>
              <w:t>módulo de Registrar Clientes.</w:t>
            </w:r>
          </w:p>
          <w:p w:rsidR="000A6733" w:rsidRPr="00C81510" w:rsidRDefault="000A6733" w:rsidP="00F10173">
            <w:pPr>
              <w:pStyle w:val="Prrafodelista"/>
              <w:numPr>
                <w:ilvl w:val="0"/>
                <w:numId w:val="47"/>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 xml:space="preserve">Escribir </w:t>
            </w:r>
            <w:r>
              <w:rPr>
                <w:rFonts w:ascii="Arial" w:hAnsi="Arial" w:cs="Arial"/>
                <w:bCs/>
                <w:iCs/>
                <w:sz w:val="24"/>
                <w:szCs w:val="24"/>
              </w:rPr>
              <w:t>Cedula o Ruc del cliente a Buscar.</w:t>
            </w:r>
          </w:p>
          <w:p w:rsidR="000A6733" w:rsidRDefault="000A6733" w:rsidP="00F10173">
            <w:pPr>
              <w:pStyle w:val="Prrafodelista"/>
              <w:numPr>
                <w:ilvl w:val="0"/>
                <w:numId w:val="47"/>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Escribir </w:t>
            </w:r>
            <w:r w:rsidR="00FA11C8">
              <w:rPr>
                <w:rFonts w:ascii="Arial" w:hAnsi="Arial" w:cs="Arial"/>
                <w:bCs/>
                <w:iCs/>
                <w:sz w:val="24"/>
                <w:szCs w:val="24"/>
              </w:rPr>
              <w:t>Razón</w:t>
            </w:r>
            <w:r>
              <w:rPr>
                <w:rFonts w:ascii="Arial" w:hAnsi="Arial" w:cs="Arial"/>
                <w:bCs/>
                <w:iCs/>
                <w:sz w:val="24"/>
                <w:szCs w:val="24"/>
              </w:rPr>
              <w:t xml:space="preserve"> Social</w:t>
            </w:r>
          </w:p>
          <w:p w:rsidR="000A6733" w:rsidRPr="00C81510" w:rsidRDefault="000A6733" w:rsidP="00F10173">
            <w:pPr>
              <w:pStyle w:val="Prrafodelista"/>
              <w:numPr>
                <w:ilvl w:val="0"/>
                <w:numId w:val="47"/>
              </w:numPr>
              <w:tabs>
                <w:tab w:val="left" w:pos="2970"/>
              </w:tabs>
              <w:spacing w:line="360" w:lineRule="auto"/>
              <w:jc w:val="both"/>
              <w:rPr>
                <w:rFonts w:ascii="Arial" w:hAnsi="Arial" w:cs="Arial"/>
                <w:bCs/>
                <w:iCs/>
                <w:sz w:val="24"/>
                <w:szCs w:val="24"/>
              </w:rPr>
            </w:pPr>
            <w:r>
              <w:rPr>
                <w:rFonts w:ascii="Arial" w:hAnsi="Arial" w:cs="Arial"/>
                <w:bCs/>
                <w:iCs/>
                <w:sz w:val="24"/>
                <w:szCs w:val="24"/>
              </w:rPr>
              <w:t>Escribir Entidad.</w:t>
            </w:r>
          </w:p>
          <w:p w:rsidR="000A6733" w:rsidRDefault="000A6733" w:rsidP="00F10173">
            <w:pPr>
              <w:pStyle w:val="Prrafodelista"/>
              <w:numPr>
                <w:ilvl w:val="0"/>
                <w:numId w:val="47"/>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Zona.</w:t>
            </w:r>
          </w:p>
          <w:p w:rsidR="000A6733" w:rsidRDefault="000A6733" w:rsidP="00F10173">
            <w:pPr>
              <w:pStyle w:val="Prrafodelista"/>
              <w:numPr>
                <w:ilvl w:val="0"/>
                <w:numId w:val="47"/>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Ciudad.</w:t>
            </w:r>
          </w:p>
          <w:p w:rsidR="000A6733" w:rsidRDefault="000A6733" w:rsidP="00F10173">
            <w:pPr>
              <w:pStyle w:val="Prrafodelista"/>
              <w:numPr>
                <w:ilvl w:val="0"/>
                <w:numId w:val="47"/>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Regional</w:t>
            </w:r>
          </w:p>
          <w:p w:rsidR="000A6733" w:rsidRDefault="000A6733" w:rsidP="00F10173">
            <w:pPr>
              <w:pStyle w:val="Prrafodelista"/>
              <w:numPr>
                <w:ilvl w:val="0"/>
                <w:numId w:val="47"/>
              </w:numPr>
              <w:tabs>
                <w:tab w:val="left" w:pos="2970"/>
              </w:tabs>
              <w:spacing w:line="360" w:lineRule="auto"/>
              <w:jc w:val="both"/>
              <w:rPr>
                <w:rFonts w:ascii="Arial" w:hAnsi="Arial" w:cs="Arial"/>
                <w:bCs/>
                <w:iCs/>
                <w:sz w:val="24"/>
                <w:szCs w:val="24"/>
              </w:rPr>
            </w:pPr>
            <w:r>
              <w:rPr>
                <w:rFonts w:ascii="Arial" w:hAnsi="Arial" w:cs="Arial"/>
                <w:bCs/>
                <w:iCs/>
                <w:sz w:val="24"/>
                <w:szCs w:val="24"/>
              </w:rPr>
              <w:t>Escribir Teléfonos</w:t>
            </w:r>
          </w:p>
          <w:p w:rsidR="000A6733" w:rsidRDefault="000A6733" w:rsidP="00F10173">
            <w:pPr>
              <w:pStyle w:val="Prrafodelista"/>
              <w:numPr>
                <w:ilvl w:val="0"/>
                <w:numId w:val="47"/>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 Escribir Dirección</w:t>
            </w:r>
            <w:proofErr w:type="gramStart"/>
            <w:r>
              <w:rPr>
                <w:rFonts w:ascii="Arial" w:hAnsi="Arial" w:cs="Arial"/>
                <w:bCs/>
                <w:iCs/>
                <w:sz w:val="24"/>
                <w:szCs w:val="24"/>
              </w:rPr>
              <w:t>..</w:t>
            </w:r>
            <w:proofErr w:type="gramEnd"/>
          </w:p>
          <w:p w:rsidR="000A6733" w:rsidRDefault="000A6733" w:rsidP="00F10173">
            <w:pPr>
              <w:pStyle w:val="Prrafodelista"/>
              <w:numPr>
                <w:ilvl w:val="0"/>
                <w:numId w:val="47"/>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0A6733" w:rsidRDefault="000A6733" w:rsidP="00F10173">
            <w:pPr>
              <w:pStyle w:val="Prrafodelista"/>
              <w:numPr>
                <w:ilvl w:val="0"/>
                <w:numId w:val="47"/>
              </w:numPr>
              <w:tabs>
                <w:tab w:val="left" w:pos="2970"/>
              </w:tabs>
              <w:spacing w:line="360" w:lineRule="auto"/>
              <w:jc w:val="both"/>
              <w:rPr>
                <w:rFonts w:ascii="Arial" w:hAnsi="Arial" w:cs="Arial"/>
                <w:bCs/>
                <w:iCs/>
                <w:sz w:val="24"/>
                <w:szCs w:val="24"/>
              </w:rPr>
            </w:pPr>
            <w:r>
              <w:rPr>
                <w:rFonts w:ascii="Arial" w:hAnsi="Arial" w:cs="Arial"/>
                <w:bCs/>
                <w:iCs/>
                <w:sz w:val="24"/>
                <w:szCs w:val="24"/>
              </w:rPr>
              <w:t>Elimina o edita Cliente.</w:t>
            </w:r>
          </w:p>
          <w:p w:rsidR="000A6733" w:rsidRDefault="000A6733" w:rsidP="00F10173">
            <w:pPr>
              <w:pStyle w:val="Prrafodelista"/>
              <w:numPr>
                <w:ilvl w:val="0"/>
                <w:numId w:val="47"/>
              </w:numPr>
              <w:tabs>
                <w:tab w:val="left" w:pos="2970"/>
              </w:tabs>
              <w:spacing w:line="360" w:lineRule="auto"/>
              <w:jc w:val="both"/>
              <w:rPr>
                <w:rFonts w:ascii="Arial" w:hAnsi="Arial" w:cs="Arial"/>
                <w:bCs/>
                <w:iCs/>
                <w:sz w:val="24"/>
                <w:szCs w:val="24"/>
              </w:rPr>
            </w:pPr>
            <w:r>
              <w:rPr>
                <w:rFonts w:ascii="Arial" w:hAnsi="Arial" w:cs="Arial"/>
                <w:bCs/>
                <w:iCs/>
                <w:sz w:val="24"/>
                <w:szCs w:val="24"/>
              </w:rPr>
              <w:t>Grabar en línea</w:t>
            </w:r>
          </w:p>
          <w:p w:rsidR="00A718B7" w:rsidRPr="00D0200A" w:rsidRDefault="00A718B7" w:rsidP="00F10173">
            <w:pPr>
              <w:pStyle w:val="Prrafodelista"/>
              <w:numPr>
                <w:ilvl w:val="0"/>
                <w:numId w:val="47"/>
              </w:numPr>
              <w:tabs>
                <w:tab w:val="left" w:pos="2970"/>
              </w:tabs>
              <w:spacing w:line="360" w:lineRule="auto"/>
              <w:jc w:val="both"/>
              <w:rPr>
                <w:rFonts w:ascii="Arial" w:hAnsi="Arial" w:cs="Arial"/>
                <w:bCs/>
                <w:iCs/>
                <w:sz w:val="24"/>
                <w:szCs w:val="24"/>
              </w:rPr>
            </w:pPr>
            <w:r>
              <w:rPr>
                <w:rFonts w:ascii="Arial" w:hAnsi="Arial" w:cs="Arial"/>
                <w:bCs/>
                <w:iCs/>
                <w:sz w:val="24"/>
                <w:szCs w:val="24"/>
              </w:rPr>
              <w:t>Salir</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A11E8A">
        <w:tc>
          <w:tcPr>
            <w:tcW w:w="6804" w:type="dxa"/>
            <w:gridSpan w:val="2"/>
          </w:tcPr>
          <w:p w:rsidR="000A6733" w:rsidRPr="00C81510" w:rsidRDefault="000A6733" w:rsidP="00F10173">
            <w:pPr>
              <w:pStyle w:val="Prrafodelista"/>
              <w:numPr>
                <w:ilvl w:val="0"/>
                <w:numId w:val="47"/>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La revisión del </w:t>
            </w:r>
            <w:r w:rsidR="00173164">
              <w:rPr>
                <w:rFonts w:ascii="Arial" w:hAnsi="Arial" w:cs="Arial"/>
                <w:bCs/>
                <w:iCs/>
                <w:sz w:val="24"/>
                <w:szCs w:val="24"/>
              </w:rPr>
              <w:t xml:space="preserve">registro </w:t>
            </w:r>
            <w:r>
              <w:rPr>
                <w:rFonts w:ascii="Arial" w:hAnsi="Arial" w:cs="Arial"/>
                <w:bCs/>
                <w:iCs/>
                <w:sz w:val="24"/>
                <w:szCs w:val="24"/>
              </w:rPr>
              <w:t>Cliente es un componente opcional</w:t>
            </w:r>
            <w:r w:rsidR="00173164">
              <w:rPr>
                <w:rFonts w:ascii="Arial" w:hAnsi="Arial" w:cs="Arial"/>
                <w:bCs/>
                <w:iCs/>
                <w:sz w:val="24"/>
                <w:szCs w:val="24"/>
              </w:rPr>
              <w:t xml:space="preserve"> para verificar la información a almacenar</w:t>
            </w:r>
            <w:r>
              <w:rPr>
                <w:rFonts w:ascii="Arial" w:hAnsi="Arial" w:cs="Arial"/>
                <w:bCs/>
                <w:iCs/>
                <w:sz w:val="24"/>
                <w:szCs w:val="24"/>
              </w:rPr>
              <w:t>.</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Efectuar Cliente en línea.</w:t>
            </w:r>
          </w:p>
        </w:tc>
      </w:tr>
    </w:tbl>
    <w:p w:rsidR="000A6733" w:rsidRDefault="000A6733" w:rsidP="003004DA">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REGISTRAR ZONA</w:t>
      </w:r>
    </w:p>
    <w:p w:rsidR="003004DA" w:rsidRPr="00FA0331" w:rsidRDefault="003004DA" w:rsidP="003004DA">
      <w:pPr>
        <w:pStyle w:val="Epgrafe"/>
        <w:keepNext/>
        <w:spacing w:after="0" w:line="360" w:lineRule="auto"/>
        <w:ind w:left="708" w:firstLine="708"/>
        <w:jc w:val="center"/>
        <w:rPr>
          <w:rFonts w:ascii="Arial" w:hAnsi="Arial" w:cs="Arial"/>
          <w:b w:val="0"/>
          <w:color w:val="000000" w:themeColor="text1"/>
          <w:sz w:val="22"/>
        </w:rPr>
      </w:pPr>
      <w:bookmarkStart w:id="1678" w:name="_Toc390079467"/>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4.6</w:t>
      </w:r>
      <w:r w:rsidRPr="00FA0331">
        <w:rPr>
          <w:rFonts w:ascii="Arial" w:hAnsi="Arial" w:cs="Arial"/>
          <w:b w:val="0"/>
          <w:color w:val="000000" w:themeColor="text1"/>
          <w:sz w:val="22"/>
        </w:rPr>
        <w:t xml:space="preserve"> Descripción de casos de usos para </w:t>
      </w:r>
      <w:r w:rsidR="002C331A">
        <w:rPr>
          <w:rFonts w:ascii="Arial" w:hAnsi="Arial" w:cs="Arial"/>
          <w:b w:val="0"/>
          <w:color w:val="000000" w:themeColor="text1"/>
          <w:sz w:val="22"/>
        </w:rPr>
        <w:t>r</w:t>
      </w:r>
      <w:r w:rsidRPr="00FA0331">
        <w:rPr>
          <w:rFonts w:ascii="Arial" w:hAnsi="Arial" w:cs="Arial"/>
          <w:b w:val="0"/>
          <w:color w:val="000000" w:themeColor="text1"/>
          <w:sz w:val="22"/>
        </w:rPr>
        <w:t>egistro de</w:t>
      </w:r>
      <w:r w:rsidRPr="00FA0331">
        <w:rPr>
          <w:rFonts w:ascii="Arial" w:hAnsi="Arial" w:cs="Arial"/>
          <w:b w:val="0"/>
          <w:color w:val="000000" w:themeColor="text1"/>
          <w:sz w:val="28"/>
        </w:rPr>
        <w:t xml:space="preserve"> </w:t>
      </w:r>
      <w:r w:rsidR="002C331A">
        <w:rPr>
          <w:rFonts w:ascii="Arial" w:hAnsi="Arial" w:cs="Arial"/>
          <w:b w:val="0"/>
          <w:color w:val="000000" w:themeColor="text1"/>
          <w:sz w:val="22"/>
        </w:rPr>
        <w:t>z</w:t>
      </w:r>
      <w:r w:rsidRPr="00FA0331">
        <w:rPr>
          <w:rFonts w:ascii="Arial" w:hAnsi="Arial" w:cs="Arial"/>
          <w:b w:val="0"/>
          <w:color w:val="000000" w:themeColor="text1"/>
          <w:sz w:val="22"/>
        </w:rPr>
        <w:t>onas</w:t>
      </w:r>
      <w:bookmarkEnd w:id="1678"/>
    </w:p>
    <w:p w:rsidR="00595D1B" w:rsidRPr="00595D1B" w:rsidRDefault="00595D1B" w:rsidP="00595D1B">
      <w:pPr>
        <w:rPr>
          <w:sz w:val="6"/>
        </w:rPr>
      </w:pPr>
    </w:p>
    <w:tbl>
      <w:tblPr>
        <w:tblStyle w:val="Tablaconcuadrcula"/>
        <w:tblW w:w="6804" w:type="dxa"/>
        <w:tblInd w:w="1526" w:type="dxa"/>
        <w:tblLook w:val="04A0" w:firstRow="1" w:lastRow="0" w:firstColumn="1" w:lastColumn="0" w:noHBand="0" w:noVBand="1"/>
      </w:tblPr>
      <w:tblGrid>
        <w:gridCol w:w="2660"/>
        <w:gridCol w:w="4144"/>
      </w:tblGrid>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0A6733" w:rsidRPr="00C81510" w:rsidRDefault="000A6733" w:rsidP="00A11E8A">
            <w:pPr>
              <w:tabs>
                <w:tab w:val="left" w:pos="2970"/>
              </w:tabs>
              <w:spacing w:line="360" w:lineRule="auto"/>
              <w:ind w:left="-500" w:firstLine="500"/>
              <w:rPr>
                <w:rFonts w:ascii="Arial" w:hAnsi="Arial" w:cs="Arial"/>
                <w:bCs/>
                <w:iCs/>
                <w:sz w:val="24"/>
                <w:szCs w:val="24"/>
              </w:rPr>
            </w:pPr>
            <w:r>
              <w:rPr>
                <w:rFonts w:ascii="Arial" w:hAnsi="Arial" w:cs="Arial"/>
                <w:bCs/>
                <w:iCs/>
                <w:sz w:val="24"/>
                <w:szCs w:val="24"/>
              </w:rPr>
              <w:t>Registrar Zonas</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Empleado</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Registrar Zonas</w:t>
            </w:r>
          </w:p>
        </w:tc>
      </w:tr>
      <w:tr w:rsidR="000A6733" w:rsidRPr="00C81510" w:rsidTr="00A11E8A">
        <w:tc>
          <w:tcPr>
            <w:tcW w:w="2660" w:type="dxa"/>
          </w:tcPr>
          <w:p w:rsidR="000A6733" w:rsidRPr="00C81510" w:rsidRDefault="003004DA"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r>
              <w:rPr>
                <w:rFonts w:ascii="Arial" w:hAnsi="Arial" w:cs="Arial"/>
                <w:b/>
                <w:bCs/>
                <w:iCs/>
                <w:sz w:val="24"/>
                <w:szCs w:val="24"/>
              </w:rPr>
              <w:t>:</w:t>
            </w:r>
          </w:p>
        </w:tc>
        <w:tc>
          <w:tcPr>
            <w:tcW w:w="4144" w:type="dxa"/>
          </w:tcPr>
          <w:p w:rsidR="000A6733" w:rsidRPr="00C81510" w:rsidRDefault="000A6733" w:rsidP="003004D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Permite</w:t>
            </w:r>
            <w:r>
              <w:rPr>
                <w:rFonts w:ascii="Arial" w:hAnsi="Arial" w:cs="Arial"/>
                <w:bCs/>
                <w:iCs/>
                <w:sz w:val="24"/>
                <w:szCs w:val="24"/>
              </w:rPr>
              <w:t xml:space="preserve"> </w:t>
            </w:r>
            <w:r w:rsidR="003004DA">
              <w:rPr>
                <w:rFonts w:ascii="Arial" w:hAnsi="Arial" w:cs="Arial"/>
                <w:bCs/>
                <w:iCs/>
                <w:sz w:val="24"/>
                <w:szCs w:val="24"/>
              </w:rPr>
              <w:t>R</w:t>
            </w:r>
            <w:r w:rsidR="008206E7">
              <w:rPr>
                <w:rFonts w:ascii="Arial" w:hAnsi="Arial" w:cs="Arial"/>
                <w:bCs/>
                <w:iCs/>
                <w:sz w:val="24"/>
                <w:szCs w:val="24"/>
              </w:rPr>
              <w:t>egistrar los datos de las</w:t>
            </w:r>
            <w:r>
              <w:rPr>
                <w:rFonts w:ascii="Arial" w:hAnsi="Arial" w:cs="Arial"/>
                <w:bCs/>
                <w:iCs/>
                <w:sz w:val="24"/>
                <w:szCs w:val="24"/>
              </w:rPr>
              <w:t xml:space="preserve"> Zonas en línea</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A11E8A">
        <w:tc>
          <w:tcPr>
            <w:tcW w:w="6804" w:type="dxa"/>
            <w:gridSpan w:val="2"/>
          </w:tcPr>
          <w:p w:rsidR="000A6733" w:rsidRDefault="000A6733" w:rsidP="00F10173">
            <w:pPr>
              <w:pStyle w:val="Prrafodelista"/>
              <w:numPr>
                <w:ilvl w:val="0"/>
                <w:numId w:val="27"/>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EE118C" w:rsidRDefault="00EE118C" w:rsidP="00F10173">
            <w:pPr>
              <w:pStyle w:val="Prrafodelista"/>
              <w:numPr>
                <w:ilvl w:val="0"/>
                <w:numId w:val="27"/>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FA11C8" w:rsidRPr="00C81510" w:rsidRDefault="00FA11C8" w:rsidP="00F10173">
            <w:pPr>
              <w:pStyle w:val="Prrafodelista"/>
              <w:numPr>
                <w:ilvl w:val="0"/>
                <w:numId w:val="27"/>
              </w:numPr>
              <w:tabs>
                <w:tab w:val="left" w:pos="2970"/>
              </w:tabs>
              <w:spacing w:line="360" w:lineRule="auto"/>
              <w:jc w:val="both"/>
              <w:rPr>
                <w:rFonts w:ascii="Arial" w:hAnsi="Arial" w:cs="Arial"/>
                <w:bCs/>
                <w:iCs/>
                <w:sz w:val="24"/>
                <w:szCs w:val="24"/>
              </w:rPr>
            </w:pPr>
            <w:r>
              <w:rPr>
                <w:rFonts w:ascii="Arial" w:hAnsi="Arial" w:cs="Arial"/>
                <w:bCs/>
                <w:iCs/>
                <w:sz w:val="24"/>
                <w:szCs w:val="24"/>
              </w:rPr>
              <w:t>Ubicarse en la sección mantenimiento.</w:t>
            </w:r>
          </w:p>
          <w:p w:rsidR="000A6733" w:rsidRPr="00C81510" w:rsidRDefault="000A6733" w:rsidP="00F10173">
            <w:pPr>
              <w:pStyle w:val="Prrafodelista"/>
              <w:numPr>
                <w:ilvl w:val="0"/>
                <w:numId w:val="27"/>
              </w:numPr>
              <w:tabs>
                <w:tab w:val="left" w:pos="2970"/>
              </w:tabs>
              <w:spacing w:line="360" w:lineRule="auto"/>
              <w:jc w:val="both"/>
              <w:rPr>
                <w:rFonts w:ascii="Arial" w:hAnsi="Arial" w:cs="Arial"/>
                <w:bCs/>
                <w:iCs/>
                <w:sz w:val="24"/>
                <w:szCs w:val="24"/>
              </w:rPr>
            </w:pPr>
            <w:r>
              <w:rPr>
                <w:rFonts w:ascii="Arial" w:hAnsi="Arial" w:cs="Arial"/>
                <w:bCs/>
                <w:iCs/>
                <w:sz w:val="24"/>
                <w:szCs w:val="24"/>
              </w:rPr>
              <w:t>Registrar Zonas.</w:t>
            </w:r>
          </w:p>
          <w:p w:rsidR="00595D1B" w:rsidRDefault="00595D1B" w:rsidP="00595D1B">
            <w:pPr>
              <w:pStyle w:val="Prrafodelista"/>
              <w:numPr>
                <w:ilvl w:val="0"/>
                <w:numId w:val="27"/>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Opción Nuevo</w:t>
            </w:r>
          </w:p>
          <w:p w:rsidR="000A6733" w:rsidRPr="00C81510" w:rsidRDefault="000A6733" w:rsidP="00F10173">
            <w:pPr>
              <w:pStyle w:val="Prrafodelista"/>
              <w:numPr>
                <w:ilvl w:val="0"/>
                <w:numId w:val="27"/>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 xml:space="preserve">Escribir </w:t>
            </w:r>
            <w:r>
              <w:rPr>
                <w:rFonts w:ascii="Arial" w:hAnsi="Arial" w:cs="Arial"/>
                <w:bCs/>
                <w:iCs/>
                <w:sz w:val="24"/>
                <w:szCs w:val="24"/>
              </w:rPr>
              <w:t>Descripción.</w:t>
            </w:r>
          </w:p>
          <w:p w:rsidR="000A6733" w:rsidRDefault="000A6733" w:rsidP="00F10173">
            <w:pPr>
              <w:pStyle w:val="Prrafodelista"/>
              <w:numPr>
                <w:ilvl w:val="0"/>
                <w:numId w:val="27"/>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Ciudad</w:t>
            </w:r>
          </w:p>
          <w:p w:rsidR="000A6733" w:rsidRPr="00F23C40" w:rsidRDefault="000A6733" w:rsidP="00F10173">
            <w:pPr>
              <w:pStyle w:val="Prrafodelista"/>
              <w:numPr>
                <w:ilvl w:val="0"/>
                <w:numId w:val="27"/>
              </w:numPr>
              <w:tabs>
                <w:tab w:val="left" w:pos="2970"/>
              </w:tabs>
              <w:spacing w:line="360" w:lineRule="auto"/>
              <w:jc w:val="both"/>
              <w:rPr>
                <w:rFonts w:ascii="Arial" w:hAnsi="Arial" w:cs="Arial"/>
                <w:bCs/>
                <w:iCs/>
                <w:sz w:val="24"/>
                <w:szCs w:val="24"/>
              </w:rPr>
            </w:pPr>
            <w:r w:rsidRPr="00F23C40">
              <w:rPr>
                <w:rFonts w:ascii="Arial" w:hAnsi="Arial" w:cs="Arial"/>
                <w:bCs/>
                <w:iCs/>
                <w:sz w:val="24"/>
                <w:szCs w:val="24"/>
              </w:rPr>
              <w:t>Escribir Regional.</w:t>
            </w:r>
          </w:p>
          <w:p w:rsidR="000A6733" w:rsidRDefault="000A6733" w:rsidP="00F10173">
            <w:pPr>
              <w:pStyle w:val="Prrafodelista"/>
              <w:numPr>
                <w:ilvl w:val="0"/>
                <w:numId w:val="27"/>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3004DA" w:rsidRDefault="000A6733" w:rsidP="00F10173">
            <w:pPr>
              <w:pStyle w:val="Prrafodelista"/>
              <w:numPr>
                <w:ilvl w:val="0"/>
                <w:numId w:val="27"/>
              </w:numPr>
              <w:tabs>
                <w:tab w:val="left" w:pos="2970"/>
              </w:tabs>
              <w:spacing w:line="360" w:lineRule="auto"/>
              <w:jc w:val="both"/>
              <w:rPr>
                <w:rFonts w:ascii="Arial" w:hAnsi="Arial" w:cs="Arial"/>
                <w:bCs/>
                <w:iCs/>
                <w:sz w:val="24"/>
                <w:szCs w:val="24"/>
              </w:rPr>
            </w:pPr>
            <w:r>
              <w:rPr>
                <w:rFonts w:ascii="Arial" w:hAnsi="Arial" w:cs="Arial"/>
                <w:bCs/>
                <w:iCs/>
                <w:sz w:val="24"/>
                <w:szCs w:val="24"/>
              </w:rPr>
              <w:t>Elimina</w:t>
            </w:r>
            <w:r w:rsidR="00595D1B">
              <w:rPr>
                <w:rFonts w:ascii="Arial" w:hAnsi="Arial" w:cs="Arial"/>
                <w:bCs/>
                <w:iCs/>
                <w:sz w:val="24"/>
                <w:szCs w:val="24"/>
              </w:rPr>
              <w:t>r</w:t>
            </w:r>
            <w:r>
              <w:rPr>
                <w:rFonts w:ascii="Arial" w:hAnsi="Arial" w:cs="Arial"/>
                <w:bCs/>
                <w:iCs/>
                <w:sz w:val="24"/>
                <w:szCs w:val="24"/>
              </w:rPr>
              <w:t xml:space="preserve"> </w:t>
            </w:r>
          </w:p>
          <w:p w:rsidR="000A6733" w:rsidRDefault="003004DA" w:rsidP="00F10173">
            <w:pPr>
              <w:pStyle w:val="Prrafodelista"/>
              <w:numPr>
                <w:ilvl w:val="0"/>
                <w:numId w:val="27"/>
              </w:numPr>
              <w:tabs>
                <w:tab w:val="left" w:pos="2970"/>
              </w:tabs>
              <w:spacing w:line="360" w:lineRule="auto"/>
              <w:jc w:val="both"/>
              <w:rPr>
                <w:rFonts w:ascii="Arial" w:hAnsi="Arial" w:cs="Arial"/>
                <w:bCs/>
                <w:iCs/>
                <w:sz w:val="24"/>
                <w:szCs w:val="24"/>
              </w:rPr>
            </w:pPr>
            <w:r>
              <w:rPr>
                <w:rFonts w:ascii="Arial" w:hAnsi="Arial" w:cs="Arial"/>
                <w:bCs/>
                <w:iCs/>
                <w:sz w:val="24"/>
                <w:szCs w:val="24"/>
              </w:rPr>
              <w:t>Edita</w:t>
            </w:r>
            <w:r w:rsidR="00595D1B">
              <w:rPr>
                <w:rFonts w:ascii="Arial" w:hAnsi="Arial" w:cs="Arial"/>
                <w:bCs/>
                <w:iCs/>
                <w:sz w:val="24"/>
                <w:szCs w:val="24"/>
              </w:rPr>
              <w:t>r</w:t>
            </w:r>
            <w:r>
              <w:rPr>
                <w:rFonts w:ascii="Arial" w:hAnsi="Arial" w:cs="Arial"/>
                <w:bCs/>
                <w:iCs/>
                <w:sz w:val="24"/>
                <w:szCs w:val="24"/>
              </w:rPr>
              <w:t>.</w:t>
            </w:r>
          </w:p>
          <w:p w:rsidR="000A6733" w:rsidRDefault="000A6733" w:rsidP="00F10173">
            <w:pPr>
              <w:pStyle w:val="Prrafodelista"/>
              <w:numPr>
                <w:ilvl w:val="0"/>
                <w:numId w:val="27"/>
              </w:numPr>
              <w:tabs>
                <w:tab w:val="left" w:pos="2970"/>
              </w:tabs>
              <w:spacing w:line="360" w:lineRule="auto"/>
              <w:jc w:val="both"/>
              <w:rPr>
                <w:rFonts w:ascii="Arial" w:hAnsi="Arial" w:cs="Arial"/>
                <w:bCs/>
                <w:iCs/>
                <w:sz w:val="24"/>
                <w:szCs w:val="24"/>
              </w:rPr>
            </w:pPr>
            <w:r>
              <w:rPr>
                <w:rFonts w:ascii="Arial" w:hAnsi="Arial" w:cs="Arial"/>
                <w:bCs/>
                <w:iCs/>
                <w:sz w:val="24"/>
                <w:szCs w:val="24"/>
              </w:rPr>
              <w:t>Grabar en línea</w:t>
            </w:r>
          </w:p>
          <w:p w:rsidR="00595D1B" w:rsidRDefault="00595D1B" w:rsidP="00F10173">
            <w:pPr>
              <w:pStyle w:val="Prrafodelista"/>
              <w:numPr>
                <w:ilvl w:val="0"/>
                <w:numId w:val="27"/>
              </w:numPr>
              <w:tabs>
                <w:tab w:val="left" w:pos="2970"/>
              </w:tabs>
              <w:spacing w:line="360" w:lineRule="auto"/>
              <w:jc w:val="both"/>
              <w:rPr>
                <w:rFonts w:ascii="Arial" w:hAnsi="Arial" w:cs="Arial"/>
                <w:bCs/>
                <w:iCs/>
                <w:sz w:val="24"/>
                <w:szCs w:val="24"/>
              </w:rPr>
            </w:pPr>
            <w:r>
              <w:rPr>
                <w:rFonts w:ascii="Arial" w:hAnsi="Arial" w:cs="Arial"/>
                <w:bCs/>
                <w:iCs/>
                <w:sz w:val="24"/>
                <w:szCs w:val="24"/>
              </w:rPr>
              <w:t>Consultar datos</w:t>
            </w:r>
          </w:p>
          <w:p w:rsidR="00595D1B" w:rsidRPr="00D0200A" w:rsidRDefault="00595D1B" w:rsidP="00F10173">
            <w:pPr>
              <w:pStyle w:val="Prrafodelista"/>
              <w:numPr>
                <w:ilvl w:val="0"/>
                <w:numId w:val="27"/>
              </w:numPr>
              <w:tabs>
                <w:tab w:val="left" w:pos="2970"/>
              </w:tabs>
              <w:spacing w:line="360" w:lineRule="auto"/>
              <w:jc w:val="both"/>
              <w:rPr>
                <w:rFonts w:ascii="Arial" w:hAnsi="Arial" w:cs="Arial"/>
                <w:bCs/>
                <w:iCs/>
                <w:sz w:val="24"/>
                <w:szCs w:val="24"/>
              </w:rPr>
            </w:pPr>
            <w:r>
              <w:rPr>
                <w:rFonts w:ascii="Arial" w:hAnsi="Arial" w:cs="Arial"/>
                <w:bCs/>
                <w:iCs/>
                <w:sz w:val="24"/>
                <w:szCs w:val="24"/>
              </w:rPr>
              <w:t>Salir</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A11E8A">
        <w:tc>
          <w:tcPr>
            <w:tcW w:w="6804" w:type="dxa"/>
            <w:gridSpan w:val="2"/>
          </w:tcPr>
          <w:p w:rsidR="000A6733" w:rsidRPr="00C81510" w:rsidRDefault="000A6733" w:rsidP="00595D1B">
            <w:pPr>
              <w:pStyle w:val="Prrafodelista"/>
              <w:numPr>
                <w:ilvl w:val="0"/>
                <w:numId w:val="27"/>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La </w:t>
            </w:r>
            <w:r w:rsidR="00595D1B">
              <w:rPr>
                <w:rFonts w:ascii="Arial" w:hAnsi="Arial" w:cs="Arial"/>
                <w:bCs/>
                <w:iCs/>
                <w:sz w:val="24"/>
                <w:szCs w:val="24"/>
              </w:rPr>
              <w:t>R</w:t>
            </w:r>
            <w:r>
              <w:rPr>
                <w:rFonts w:ascii="Arial" w:hAnsi="Arial" w:cs="Arial"/>
                <w:bCs/>
                <w:iCs/>
                <w:sz w:val="24"/>
                <w:szCs w:val="24"/>
              </w:rPr>
              <w:t>evisión de la Zona es un componente opcional</w:t>
            </w:r>
            <w:r w:rsidR="00595D1B">
              <w:rPr>
                <w:rFonts w:ascii="Arial" w:hAnsi="Arial" w:cs="Arial"/>
                <w:bCs/>
                <w:iCs/>
                <w:sz w:val="24"/>
                <w:szCs w:val="24"/>
              </w:rPr>
              <w:t xml:space="preserve"> para estar seguro de grabar la información </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Efectuar </w:t>
            </w:r>
            <w:r w:rsidR="003004DA">
              <w:rPr>
                <w:rFonts w:ascii="Arial" w:hAnsi="Arial" w:cs="Arial"/>
                <w:bCs/>
                <w:iCs/>
                <w:sz w:val="24"/>
                <w:szCs w:val="24"/>
              </w:rPr>
              <w:t xml:space="preserve">Registro de </w:t>
            </w:r>
            <w:r>
              <w:rPr>
                <w:rFonts w:ascii="Arial" w:hAnsi="Arial" w:cs="Arial"/>
                <w:bCs/>
                <w:iCs/>
                <w:sz w:val="24"/>
                <w:szCs w:val="24"/>
              </w:rPr>
              <w:t>Zona en línea.</w:t>
            </w:r>
          </w:p>
        </w:tc>
      </w:tr>
    </w:tbl>
    <w:p w:rsidR="000A6733" w:rsidRDefault="000A6733" w:rsidP="000A6733">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REGISTRAR CIUDAD</w:t>
      </w:r>
    </w:p>
    <w:p w:rsidR="00595D1B" w:rsidRPr="00FA0331" w:rsidRDefault="00595D1B" w:rsidP="00595D1B">
      <w:pPr>
        <w:pStyle w:val="Epgrafe"/>
        <w:keepNext/>
        <w:spacing w:after="0" w:line="276" w:lineRule="auto"/>
        <w:ind w:left="708" w:firstLine="708"/>
        <w:jc w:val="center"/>
        <w:rPr>
          <w:rFonts w:ascii="Arial" w:hAnsi="Arial" w:cs="Arial"/>
          <w:b w:val="0"/>
          <w:color w:val="000000" w:themeColor="text1"/>
          <w:sz w:val="22"/>
        </w:rPr>
      </w:pPr>
      <w:bookmarkStart w:id="1679" w:name="_Toc390079468"/>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4.7</w:t>
      </w:r>
      <w:r w:rsidRPr="00FA0331">
        <w:rPr>
          <w:rFonts w:ascii="Arial" w:hAnsi="Arial" w:cs="Arial"/>
          <w:b w:val="0"/>
          <w:color w:val="000000" w:themeColor="text1"/>
          <w:sz w:val="22"/>
        </w:rPr>
        <w:t xml:space="preserve"> Des</w:t>
      </w:r>
      <w:r w:rsidR="002C331A">
        <w:rPr>
          <w:rFonts w:ascii="Arial" w:hAnsi="Arial" w:cs="Arial"/>
          <w:b w:val="0"/>
          <w:color w:val="000000" w:themeColor="text1"/>
          <w:sz w:val="22"/>
        </w:rPr>
        <w:t>cripción de casos de usos para registro de c</w:t>
      </w:r>
      <w:r w:rsidRPr="00FA0331">
        <w:rPr>
          <w:rFonts w:ascii="Arial" w:hAnsi="Arial" w:cs="Arial"/>
          <w:b w:val="0"/>
          <w:color w:val="000000" w:themeColor="text1"/>
          <w:sz w:val="22"/>
        </w:rPr>
        <w:t>iudad</w:t>
      </w:r>
      <w:bookmarkEnd w:id="1679"/>
    </w:p>
    <w:p w:rsidR="00595D1B" w:rsidRPr="00595D1B" w:rsidRDefault="00595D1B" w:rsidP="00595D1B">
      <w:pPr>
        <w:rPr>
          <w:sz w:val="10"/>
        </w:rPr>
      </w:pPr>
    </w:p>
    <w:tbl>
      <w:tblPr>
        <w:tblStyle w:val="Tablaconcuadrcula"/>
        <w:tblW w:w="6804" w:type="dxa"/>
        <w:tblInd w:w="1526" w:type="dxa"/>
        <w:tblLook w:val="04A0" w:firstRow="1" w:lastRow="0" w:firstColumn="1" w:lastColumn="0" w:noHBand="0" w:noVBand="1"/>
      </w:tblPr>
      <w:tblGrid>
        <w:gridCol w:w="2660"/>
        <w:gridCol w:w="4144"/>
      </w:tblGrid>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0A6733" w:rsidRPr="00C81510" w:rsidRDefault="000A6733" w:rsidP="00A11E8A">
            <w:pPr>
              <w:tabs>
                <w:tab w:val="left" w:pos="2970"/>
              </w:tabs>
              <w:spacing w:line="360" w:lineRule="auto"/>
              <w:ind w:left="-500" w:firstLine="500"/>
              <w:rPr>
                <w:rFonts w:ascii="Arial" w:hAnsi="Arial" w:cs="Arial"/>
                <w:bCs/>
                <w:iCs/>
                <w:sz w:val="24"/>
                <w:szCs w:val="24"/>
              </w:rPr>
            </w:pPr>
            <w:r>
              <w:rPr>
                <w:rFonts w:ascii="Arial" w:hAnsi="Arial" w:cs="Arial"/>
                <w:bCs/>
                <w:iCs/>
                <w:sz w:val="24"/>
                <w:szCs w:val="24"/>
              </w:rPr>
              <w:t>Registrar Ciudad</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Empleado</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0A6733" w:rsidRPr="00C81510" w:rsidRDefault="000A6733" w:rsidP="008206E7">
            <w:pPr>
              <w:tabs>
                <w:tab w:val="left" w:pos="2970"/>
              </w:tabs>
              <w:spacing w:line="276" w:lineRule="auto"/>
              <w:jc w:val="both"/>
              <w:rPr>
                <w:rFonts w:ascii="Arial" w:hAnsi="Arial" w:cs="Arial"/>
                <w:bCs/>
                <w:iCs/>
                <w:sz w:val="24"/>
                <w:szCs w:val="24"/>
              </w:rPr>
            </w:pPr>
            <w:r>
              <w:rPr>
                <w:rFonts w:ascii="Arial" w:hAnsi="Arial" w:cs="Arial"/>
                <w:bCs/>
                <w:iCs/>
                <w:sz w:val="24"/>
                <w:szCs w:val="24"/>
              </w:rPr>
              <w:t xml:space="preserve">Registrar </w:t>
            </w:r>
            <w:r w:rsidR="008206E7">
              <w:rPr>
                <w:rFonts w:ascii="Arial" w:hAnsi="Arial" w:cs="Arial"/>
                <w:bCs/>
                <w:iCs/>
                <w:sz w:val="24"/>
                <w:szCs w:val="24"/>
              </w:rPr>
              <w:t>datos de ciudad a la base de datos</w:t>
            </w:r>
          </w:p>
        </w:tc>
      </w:tr>
      <w:tr w:rsidR="000A6733" w:rsidRPr="00C81510" w:rsidTr="00A11E8A">
        <w:tc>
          <w:tcPr>
            <w:tcW w:w="2660" w:type="dxa"/>
          </w:tcPr>
          <w:p w:rsidR="000A6733" w:rsidRPr="00C81510" w:rsidRDefault="00595D1B"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r>
              <w:rPr>
                <w:rFonts w:ascii="Arial" w:hAnsi="Arial" w:cs="Arial"/>
                <w:b/>
                <w:bCs/>
                <w:iCs/>
                <w:sz w:val="24"/>
                <w:szCs w:val="24"/>
              </w:rPr>
              <w:t>:</w:t>
            </w:r>
          </w:p>
        </w:tc>
        <w:tc>
          <w:tcPr>
            <w:tcW w:w="4144" w:type="dxa"/>
          </w:tcPr>
          <w:p w:rsidR="000A6733" w:rsidRPr="00C81510" w:rsidRDefault="000A6733" w:rsidP="00595D1B">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Permite</w:t>
            </w:r>
            <w:r w:rsidR="00595D1B">
              <w:rPr>
                <w:rFonts w:ascii="Arial" w:hAnsi="Arial" w:cs="Arial"/>
                <w:bCs/>
                <w:iCs/>
                <w:sz w:val="24"/>
                <w:szCs w:val="24"/>
              </w:rPr>
              <w:t xml:space="preserve"> registrar la</w:t>
            </w:r>
            <w:r>
              <w:rPr>
                <w:rFonts w:ascii="Arial" w:hAnsi="Arial" w:cs="Arial"/>
                <w:bCs/>
                <w:iCs/>
                <w:sz w:val="24"/>
                <w:szCs w:val="24"/>
              </w:rPr>
              <w:t xml:space="preserve"> </w:t>
            </w:r>
            <w:r w:rsidR="00595D1B">
              <w:rPr>
                <w:rFonts w:ascii="Arial" w:hAnsi="Arial" w:cs="Arial"/>
                <w:bCs/>
                <w:iCs/>
                <w:sz w:val="24"/>
                <w:szCs w:val="24"/>
              </w:rPr>
              <w:t>descripción de la c</w:t>
            </w:r>
            <w:r>
              <w:rPr>
                <w:rFonts w:ascii="Arial" w:hAnsi="Arial" w:cs="Arial"/>
                <w:bCs/>
                <w:iCs/>
                <w:sz w:val="24"/>
                <w:szCs w:val="24"/>
              </w:rPr>
              <w:t>iudad en línea</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A11E8A">
        <w:tc>
          <w:tcPr>
            <w:tcW w:w="6804" w:type="dxa"/>
            <w:gridSpan w:val="2"/>
          </w:tcPr>
          <w:p w:rsidR="000A6733" w:rsidRDefault="000A6733" w:rsidP="00F10173">
            <w:pPr>
              <w:pStyle w:val="Prrafodelista"/>
              <w:numPr>
                <w:ilvl w:val="0"/>
                <w:numId w:val="28"/>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EE118C" w:rsidRDefault="00EE118C" w:rsidP="00F10173">
            <w:pPr>
              <w:pStyle w:val="Prrafodelista"/>
              <w:numPr>
                <w:ilvl w:val="0"/>
                <w:numId w:val="28"/>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FA11C8" w:rsidRPr="00C81510" w:rsidRDefault="00FA11C8" w:rsidP="00F10173">
            <w:pPr>
              <w:pStyle w:val="Prrafodelista"/>
              <w:numPr>
                <w:ilvl w:val="0"/>
                <w:numId w:val="28"/>
              </w:numPr>
              <w:tabs>
                <w:tab w:val="left" w:pos="2970"/>
              </w:tabs>
              <w:spacing w:line="360" w:lineRule="auto"/>
              <w:jc w:val="both"/>
              <w:rPr>
                <w:rFonts w:ascii="Arial" w:hAnsi="Arial" w:cs="Arial"/>
                <w:bCs/>
                <w:iCs/>
                <w:sz w:val="24"/>
                <w:szCs w:val="24"/>
              </w:rPr>
            </w:pPr>
            <w:r>
              <w:rPr>
                <w:rFonts w:ascii="Arial" w:hAnsi="Arial" w:cs="Arial"/>
                <w:bCs/>
                <w:iCs/>
                <w:sz w:val="24"/>
                <w:szCs w:val="24"/>
              </w:rPr>
              <w:t>Ubicarse en la sección mantenimiento.</w:t>
            </w:r>
          </w:p>
          <w:p w:rsidR="000A6733" w:rsidRDefault="000A6733" w:rsidP="00F10173">
            <w:pPr>
              <w:pStyle w:val="Prrafodelista"/>
              <w:numPr>
                <w:ilvl w:val="0"/>
                <w:numId w:val="28"/>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Registrar </w:t>
            </w:r>
            <w:r w:rsidR="00FA11C8">
              <w:rPr>
                <w:rFonts w:ascii="Arial" w:hAnsi="Arial" w:cs="Arial"/>
                <w:bCs/>
                <w:iCs/>
                <w:sz w:val="24"/>
                <w:szCs w:val="24"/>
              </w:rPr>
              <w:t>Ciudad</w:t>
            </w:r>
            <w:r>
              <w:rPr>
                <w:rFonts w:ascii="Arial" w:hAnsi="Arial" w:cs="Arial"/>
                <w:bCs/>
                <w:iCs/>
                <w:sz w:val="24"/>
                <w:szCs w:val="24"/>
              </w:rPr>
              <w:t>.</w:t>
            </w:r>
          </w:p>
          <w:p w:rsidR="00595D1B" w:rsidRPr="00C81510" w:rsidRDefault="00595D1B" w:rsidP="00F10173">
            <w:pPr>
              <w:pStyle w:val="Prrafodelista"/>
              <w:numPr>
                <w:ilvl w:val="0"/>
                <w:numId w:val="28"/>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Opción nuevo</w:t>
            </w:r>
          </w:p>
          <w:p w:rsidR="000A6733" w:rsidRPr="00F23C40" w:rsidRDefault="000A6733" w:rsidP="00F10173">
            <w:pPr>
              <w:pStyle w:val="Prrafodelista"/>
              <w:numPr>
                <w:ilvl w:val="0"/>
                <w:numId w:val="28"/>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 xml:space="preserve">Escribir </w:t>
            </w:r>
            <w:r>
              <w:rPr>
                <w:rFonts w:ascii="Arial" w:hAnsi="Arial" w:cs="Arial"/>
                <w:bCs/>
                <w:iCs/>
                <w:sz w:val="24"/>
                <w:szCs w:val="24"/>
              </w:rPr>
              <w:t>Ciudad</w:t>
            </w:r>
            <w:r w:rsidRPr="00F23C40">
              <w:rPr>
                <w:rFonts w:ascii="Arial" w:hAnsi="Arial" w:cs="Arial"/>
                <w:bCs/>
                <w:iCs/>
                <w:sz w:val="24"/>
                <w:szCs w:val="24"/>
              </w:rPr>
              <w:t>.</w:t>
            </w:r>
          </w:p>
          <w:p w:rsidR="000A6733" w:rsidRDefault="000A6733" w:rsidP="00F10173">
            <w:pPr>
              <w:pStyle w:val="Prrafodelista"/>
              <w:numPr>
                <w:ilvl w:val="0"/>
                <w:numId w:val="28"/>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595D1B" w:rsidRDefault="000A6733" w:rsidP="00F10173">
            <w:pPr>
              <w:pStyle w:val="Prrafodelista"/>
              <w:numPr>
                <w:ilvl w:val="0"/>
                <w:numId w:val="28"/>
              </w:numPr>
              <w:tabs>
                <w:tab w:val="left" w:pos="2970"/>
              </w:tabs>
              <w:spacing w:line="360" w:lineRule="auto"/>
              <w:jc w:val="both"/>
              <w:rPr>
                <w:rFonts w:ascii="Arial" w:hAnsi="Arial" w:cs="Arial"/>
                <w:bCs/>
                <w:iCs/>
                <w:sz w:val="24"/>
                <w:szCs w:val="24"/>
              </w:rPr>
            </w:pPr>
            <w:r>
              <w:rPr>
                <w:rFonts w:ascii="Arial" w:hAnsi="Arial" w:cs="Arial"/>
                <w:bCs/>
                <w:iCs/>
                <w:sz w:val="24"/>
                <w:szCs w:val="24"/>
              </w:rPr>
              <w:t>Elimina</w:t>
            </w:r>
            <w:r w:rsidR="00595D1B">
              <w:rPr>
                <w:rFonts w:ascii="Arial" w:hAnsi="Arial" w:cs="Arial"/>
                <w:bCs/>
                <w:iCs/>
                <w:sz w:val="24"/>
                <w:szCs w:val="24"/>
              </w:rPr>
              <w:t>r</w:t>
            </w:r>
          </w:p>
          <w:p w:rsidR="00595D1B" w:rsidRDefault="00595D1B" w:rsidP="00F10173">
            <w:pPr>
              <w:pStyle w:val="Prrafodelista"/>
              <w:numPr>
                <w:ilvl w:val="0"/>
                <w:numId w:val="28"/>
              </w:numPr>
              <w:tabs>
                <w:tab w:val="left" w:pos="2970"/>
              </w:tabs>
              <w:spacing w:line="360" w:lineRule="auto"/>
              <w:jc w:val="both"/>
              <w:rPr>
                <w:rFonts w:ascii="Arial" w:hAnsi="Arial" w:cs="Arial"/>
                <w:bCs/>
                <w:iCs/>
                <w:sz w:val="24"/>
                <w:szCs w:val="24"/>
              </w:rPr>
            </w:pPr>
            <w:r>
              <w:rPr>
                <w:rFonts w:ascii="Arial" w:hAnsi="Arial" w:cs="Arial"/>
                <w:bCs/>
                <w:iCs/>
                <w:sz w:val="24"/>
                <w:szCs w:val="24"/>
              </w:rPr>
              <w:t>E</w:t>
            </w:r>
            <w:r w:rsidR="000A6733">
              <w:rPr>
                <w:rFonts w:ascii="Arial" w:hAnsi="Arial" w:cs="Arial"/>
                <w:bCs/>
                <w:iCs/>
                <w:sz w:val="24"/>
                <w:szCs w:val="24"/>
              </w:rPr>
              <w:t>dita</w:t>
            </w:r>
            <w:r>
              <w:rPr>
                <w:rFonts w:ascii="Arial" w:hAnsi="Arial" w:cs="Arial"/>
                <w:bCs/>
                <w:iCs/>
                <w:sz w:val="24"/>
                <w:szCs w:val="24"/>
              </w:rPr>
              <w:t>r</w:t>
            </w:r>
          </w:p>
          <w:p w:rsidR="000A6733" w:rsidRDefault="000A6733" w:rsidP="00F10173">
            <w:pPr>
              <w:pStyle w:val="Prrafodelista"/>
              <w:numPr>
                <w:ilvl w:val="0"/>
                <w:numId w:val="28"/>
              </w:numPr>
              <w:tabs>
                <w:tab w:val="left" w:pos="2970"/>
              </w:tabs>
              <w:spacing w:line="360" w:lineRule="auto"/>
              <w:jc w:val="both"/>
              <w:rPr>
                <w:rFonts w:ascii="Arial" w:hAnsi="Arial" w:cs="Arial"/>
                <w:bCs/>
                <w:iCs/>
                <w:sz w:val="24"/>
                <w:szCs w:val="24"/>
              </w:rPr>
            </w:pPr>
            <w:r>
              <w:rPr>
                <w:rFonts w:ascii="Arial" w:hAnsi="Arial" w:cs="Arial"/>
                <w:bCs/>
                <w:iCs/>
                <w:sz w:val="24"/>
                <w:szCs w:val="24"/>
              </w:rPr>
              <w:t>Grabar en línea</w:t>
            </w:r>
          </w:p>
          <w:p w:rsidR="00595D1B" w:rsidRDefault="00595D1B" w:rsidP="00F10173">
            <w:pPr>
              <w:pStyle w:val="Prrafodelista"/>
              <w:numPr>
                <w:ilvl w:val="0"/>
                <w:numId w:val="28"/>
              </w:numPr>
              <w:tabs>
                <w:tab w:val="left" w:pos="2970"/>
              </w:tabs>
              <w:spacing w:line="360" w:lineRule="auto"/>
              <w:jc w:val="both"/>
              <w:rPr>
                <w:rFonts w:ascii="Arial" w:hAnsi="Arial" w:cs="Arial"/>
                <w:bCs/>
                <w:iCs/>
                <w:sz w:val="24"/>
                <w:szCs w:val="24"/>
              </w:rPr>
            </w:pPr>
            <w:r>
              <w:rPr>
                <w:rFonts w:ascii="Arial" w:hAnsi="Arial" w:cs="Arial"/>
                <w:bCs/>
                <w:iCs/>
                <w:sz w:val="24"/>
                <w:szCs w:val="24"/>
              </w:rPr>
              <w:t>Consultar Información</w:t>
            </w:r>
          </w:p>
          <w:p w:rsidR="00595D1B" w:rsidRPr="00D0200A" w:rsidRDefault="00595D1B" w:rsidP="00F10173">
            <w:pPr>
              <w:pStyle w:val="Prrafodelista"/>
              <w:numPr>
                <w:ilvl w:val="0"/>
                <w:numId w:val="28"/>
              </w:numPr>
              <w:tabs>
                <w:tab w:val="left" w:pos="2970"/>
              </w:tabs>
              <w:spacing w:line="360" w:lineRule="auto"/>
              <w:jc w:val="both"/>
              <w:rPr>
                <w:rFonts w:ascii="Arial" w:hAnsi="Arial" w:cs="Arial"/>
                <w:bCs/>
                <w:iCs/>
                <w:sz w:val="24"/>
                <w:szCs w:val="24"/>
              </w:rPr>
            </w:pPr>
            <w:r>
              <w:rPr>
                <w:rFonts w:ascii="Arial" w:hAnsi="Arial" w:cs="Arial"/>
                <w:bCs/>
                <w:iCs/>
                <w:sz w:val="24"/>
                <w:szCs w:val="24"/>
              </w:rPr>
              <w:t>Salir</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A11E8A">
        <w:tc>
          <w:tcPr>
            <w:tcW w:w="6804" w:type="dxa"/>
            <w:gridSpan w:val="2"/>
          </w:tcPr>
          <w:p w:rsidR="000A6733" w:rsidRPr="00C81510" w:rsidRDefault="000A6733" w:rsidP="00F10173">
            <w:pPr>
              <w:pStyle w:val="Prrafodelista"/>
              <w:numPr>
                <w:ilvl w:val="0"/>
                <w:numId w:val="28"/>
              </w:numPr>
              <w:tabs>
                <w:tab w:val="left" w:pos="2970"/>
              </w:tabs>
              <w:spacing w:line="360" w:lineRule="auto"/>
              <w:jc w:val="both"/>
              <w:rPr>
                <w:rFonts w:ascii="Arial" w:hAnsi="Arial" w:cs="Arial"/>
                <w:bCs/>
                <w:iCs/>
                <w:sz w:val="24"/>
                <w:szCs w:val="24"/>
              </w:rPr>
            </w:pPr>
            <w:r>
              <w:rPr>
                <w:rFonts w:ascii="Arial" w:hAnsi="Arial" w:cs="Arial"/>
                <w:bCs/>
                <w:iCs/>
                <w:sz w:val="24"/>
                <w:szCs w:val="24"/>
              </w:rPr>
              <w:t>La revisión de la Ciudad es un componente opcional</w:t>
            </w:r>
            <w:r w:rsidR="00595D1B">
              <w:rPr>
                <w:rFonts w:ascii="Arial" w:hAnsi="Arial" w:cs="Arial"/>
                <w:bCs/>
                <w:iCs/>
                <w:sz w:val="24"/>
                <w:szCs w:val="24"/>
              </w:rPr>
              <w:t xml:space="preserve"> para estar seguro de grabar la información en el sistema</w:t>
            </w:r>
            <w:r>
              <w:rPr>
                <w:rFonts w:ascii="Arial" w:hAnsi="Arial" w:cs="Arial"/>
                <w:bCs/>
                <w:iCs/>
                <w:sz w:val="24"/>
                <w:szCs w:val="24"/>
              </w:rPr>
              <w:t>.</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Efectuar Ciudad en línea.</w:t>
            </w:r>
          </w:p>
        </w:tc>
      </w:tr>
    </w:tbl>
    <w:p w:rsidR="000A6733" w:rsidRDefault="000A030E" w:rsidP="000A6733">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ASIGNACIÓ</w:t>
      </w:r>
      <w:r w:rsidR="000A6733">
        <w:rPr>
          <w:rFonts w:ascii="Arial" w:hAnsi="Arial" w:cs="Arial"/>
          <w:b/>
          <w:bCs/>
          <w:sz w:val="24"/>
          <w:szCs w:val="24"/>
          <w:lang w:val="es-EC"/>
        </w:rPr>
        <w:t>N DE RECORRIDOS</w:t>
      </w:r>
    </w:p>
    <w:p w:rsidR="00595D1B" w:rsidRPr="00FA0331" w:rsidRDefault="00595D1B" w:rsidP="00FA0331">
      <w:pPr>
        <w:pStyle w:val="Epgrafe"/>
        <w:keepNext/>
        <w:spacing w:after="0" w:line="276" w:lineRule="auto"/>
        <w:ind w:left="708" w:firstLine="1277"/>
        <w:jc w:val="center"/>
        <w:rPr>
          <w:rFonts w:ascii="Arial" w:hAnsi="Arial" w:cs="Arial"/>
          <w:b w:val="0"/>
          <w:color w:val="000000" w:themeColor="text1"/>
        </w:rPr>
      </w:pPr>
      <w:bookmarkStart w:id="1680" w:name="_Toc390079469"/>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4.8</w:t>
      </w:r>
      <w:r w:rsidRPr="00FA0331">
        <w:rPr>
          <w:rFonts w:ascii="Arial" w:hAnsi="Arial" w:cs="Arial"/>
          <w:b w:val="0"/>
          <w:color w:val="000000" w:themeColor="text1"/>
          <w:sz w:val="22"/>
        </w:rPr>
        <w:t xml:space="preserve"> Des</w:t>
      </w:r>
      <w:r w:rsidR="002C331A">
        <w:rPr>
          <w:rFonts w:ascii="Arial" w:hAnsi="Arial" w:cs="Arial"/>
          <w:b w:val="0"/>
          <w:color w:val="000000" w:themeColor="text1"/>
          <w:sz w:val="22"/>
        </w:rPr>
        <w:t>cripción de casos de usos para a</w:t>
      </w:r>
      <w:r w:rsidRPr="00FA0331">
        <w:rPr>
          <w:rFonts w:ascii="Arial" w:hAnsi="Arial" w:cs="Arial"/>
          <w:b w:val="0"/>
          <w:color w:val="000000" w:themeColor="text1"/>
          <w:sz w:val="22"/>
        </w:rPr>
        <w:t>signación de recorridos</w:t>
      </w:r>
      <w:bookmarkEnd w:id="1680"/>
    </w:p>
    <w:tbl>
      <w:tblPr>
        <w:tblStyle w:val="Tablaconcuadrcula"/>
        <w:tblW w:w="6804" w:type="dxa"/>
        <w:tblInd w:w="1526" w:type="dxa"/>
        <w:tblLook w:val="04A0" w:firstRow="1" w:lastRow="0" w:firstColumn="1" w:lastColumn="0" w:noHBand="0" w:noVBand="1"/>
      </w:tblPr>
      <w:tblGrid>
        <w:gridCol w:w="2660"/>
        <w:gridCol w:w="4144"/>
      </w:tblGrid>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0A6733" w:rsidRPr="00C81510" w:rsidRDefault="000A6733" w:rsidP="00A11E8A">
            <w:pPr>
              <w:tabs>
                <w:tab w:val="left" w:pos="2970"/>
              </w:tabs>
              <w:spacing w:line="360" w:lineRule="auto"/>
              <w:ind w:left="-500" w:firstLine="500"/>
              <w:rPr>
                <w:rFonts w:ascii="Arial" w:hAnsi="Arial" w:cs="Arial"/>
                <w:bCs/>
                <w:iCs/>
                <w:sz w:val="24"/>
                <w:szCs w:val="24"/>
              </w:rPr>
            </w:pPr>
            <w:r>
              <w:rPr>
                <w:rFonts w:ascii="Arial" w:hAnsi="Arial" w:cs="Arial"/>
                <w:bCs/>
                <w:iCs/>
                <w:sz w:val="24"/>
                <w:szCs w:val="24"/>
              </w:rPr>
              <w:t>Asignación de Recorridos</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Empleado</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Registrar Asignación de Recorridos</w:t>
            </w:r>
          </w:p>
        </w:tc>
      </w:tr>
      <w:tr w:rsidR="000A6733" w:rsidRPr="00C81510" w:rsidTr="00A11E8A">
        <w:tc>
          <w:tcPr>
            <w:tcW w:w="2660" w:type="dxa"/>
          </w:tcPr>
          <w:p w:rsidR="000A6733" w:rsidRPr="00C81510" w:rsidRDefault="006B628D"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Permite</w:t>
            </w:r>
            <w:r>
              <w:rPr>
                <w:rFonts w:ascii="Arial" w:hAnsi="Arial" w:cs="Arial"/>
                <w:bCs/>
                <w:iCs/>
                <w:sz w:val="24"/>
                <w:szCs w:val="24"/>
              </w:rPr>
              <w:t xml:space="preserve"> Asignar recorridos en línea</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A11E8A">
        <w:tc>
          <w:tcPr>
            <w:tcW w:w="6804" w:type="dxa"/>
            <w:gridSpan w:val="2"/>
          </w:tcPr>
          <w:p w:rsidR="000A6733" w:rsidRDefault="000A6733" w:rsidP="00F10173">
            <w:pPr>
              <w:pStyle w:val="Prrafodelista"/>
              <w:numPr>
                <w:ilvl w:val="0"/>
                <w:numId w:val="29"/>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EE118C" w:rsidRDefault="00EE118C" w:rsidP="00F10173">
            <w:pPr>
              <w:pStyle w:val="Prrafodelista"/>
              <w:numPr>
                <w:ilvl w:val="0"/>
                <w:numId w:val="29"/>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r w:rsidR="000963BD">
              <w:rPr>
                <w:rFonts w:ascii="Arial" w:hAnsi="Arial" w:cs="Arial"/>
                <w:bCs/>
                <w:iCs/>
                <w:sz w:val="24"/>
                <w:szCs w:val="24"/>
              </w:rPr>
              <w:t>.</w:t>
            </w:r>
          </w:p>
          <w:p w:rsidR="00FA11C8" w:rsidRPr="00C81510" w:rsidRDefault="00FA11C8" w:rsidP="00F10173">
            <w:pPr>
              <w:pStyle w:val="Prrafodelista"/>
              <w:numPr>
                <w:ilvl w:val="0"/>
                <w:numId w:val="29"/>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Ubicarse en la sección </w:t>
            </w:r>
            <w:r w:rsidR="00EE118C">
              <w:rPr>
                <w:rFonts w:ascii="Arial" w:hAnsi="Arial" w:cs="Arial"/>
                <w:bCs/>
                <w:iCs/>
                <w:sz w:val="24"/>
                <w:szCs w:val="24"/>
              </w:rPr>
              <w:t>procesos</w:t>
            </w:r>
            <w:r>
              <w:rPr>
                <w:rFonts w:ascii="Arial" w:hAnsi="Arial" w:cs="Arial"/>
                <w:bCs/>
                <w:iCs/>
                <w:sz w:val="24"/>
                <w:szCs w:val="24"/>
              </w:rPr>
              <w:t>.</w:t>
            </w:r>
          </w:p>
          <w:p w:rsidR="000A6733" w:rsidRDefault="000A6733" w:rsidP="00F10173">
            <w:pPr>
              <w:pStyle w:val="Prrafodelista"/>
              <w:numPr>
                <w:ilvl w:val="0"/>
                <w:numId w:val="29"/>
              </w:numPr>
              <w:tabs>
                <w:tab w:val="left" w:pos="2970"/>
              </w:tabs>
              <w:spacing w:line="360" w:lineRule="auto"/>
              <w:jc w:val="both"/>
              <w:rPr>
                <w:rFonts w:ascii="Arial" w:hAnsi="Arial" w:cs="Arial"/>
                <w:bCs/>
                <w:iCs/>
                <w:sz w:val="24"/>
                <w:szCs w:val="24"/>
              </w:rPr>
            </w:pPr>
            <w:r>
              <w:rPr>
                <w:rFonts w:ascii="Arial" w:hAnsi="Arial" w:cs="Arial"/>
                <w:bCs/>
                <w:iCs/>
                <w:sz w:val="24"/>
                <w:szCs w:val="24"/>
              </w:rPr>
              <w:t>Asignar recorridos.</w:t>
            </w:r>
          </w:p>
          <w:p w:rsidR="000963BD" w:rsidRPr="00C81510" w:rsidRDefault="000963BD" w:rsidP="00F10173">
            <w:pPr>
              <w:pStyle w:val="Prrafodelista"/>
              <w:numPr>
                <w:ilvl w:val="0"/>
                <w:numId w:val="29"/>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la Opción Nuevo.</w:t>
            </w:r>
          </w:p>
          <w:p w:rsidR="000A6733" w:rsidRDefault="000A6733" w:rsidP="00F10173">
            <w:pPr>
              <w:pStyle w:val="Prrafodelista"/>
              <w:numPr>
                <w:ilvl w:val="0"/>
                <w:numId w:val="29"/>
              </w:numPr>
              <w:tabs>
                <w:tab w:val="left" w:pos="2970"/>
              </w:tabs>
              <w:spacing w:line="360" w:lineRule="auto"/>
              <w:jc w:val="both"/>
              <w:rPr>
                <w:rFonts w:ascii="Arial" w:hAnsi="Arial" w:cs="Arial"/>
                <w:bCs/>
                <w:iCs/>
                <w:sz w:val="24"/>
                <w:szCs w:val="24"/>
              </w:rPr>
            </w:pPr>
            <w:r>
              <w:rPr>
                <w:rFonts w:ascii="Arial" w:hAnsi="Arial" w:cs="Arial"/>
                <w:bCs/>
                <w:iCs/>
                <w:sz w:val="24"/>
                <w:szCs w:val="24"/>
              </w:rPr>
              <w:t>Buscar  cliente.</w:t>
            </w:r>
          </w:p>
          <w:p w:rsidR="000A6733" w:rsidRPr="00C81510" w:rsidRDefault="000A6733" w:rsidP="00F10173">
            <w:pPr>
              <w:pStyle w:val="Prrafodelista"/>
              <w:numPr>
                <w:ilvl w:val="0"/>
                <w:numId w:val="29"/>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Cliente</w:t>
            </w:r>
          </w:p>
          <w:p w:rsidR="000A6733" w:rsidRDefault="000A6733" w:rsidP="00F10173">
            <w:pPr>
              <w:pStyle w:val="Prrafodelista"/>
              <w:numPr>
                <w:ilvl w:val="0"/>
                <w:numId w:val="29"/>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Fecha</w:t>
            </w:r>
            <w:r w:rsidR="000963BD">
              <w:rPr>
                <w:rFonts w:ascii="Arial" w:hAnsi="Arial" w:cs="Arial"/>
                <w:bCs/>
                <w:iCs/>
                <w:sz w:val="24"/>
                <w:szCs w:val="24"/>
              </w:rPr>
              <w:t>.</w:t>
            </w:r>
          </w:p>
          <w:p w:rsidR="000A6733" w:rsidRPr="00C81510" w:rsidRDefault="000A6733" w:rsidP="00F10173">
            <w:pPr>
              <w:pStyle w:val="Prrafodelista"/>
              <w:numPr>
                <w:ilvl w:val="0"/>
                <w:numId w:val="29"/>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Empleado de campo</w:t>
            </w:r>
            <w:r w:rsidR="000963BD">
              <w:rPr>
                <w:rFonts w:ascii="Arial" w:hAnsi="Arial" w:cs="Arial"/>
                <w:bCs/>
                <w:iCs/>
                <w:sz w:val="24"/>
                <w:szCs w:val="24"/>
              </w:rPr>
              <w:t>.</w:t>
            </w:r>
          </w:p>
          <w:p w:rsidR="000A6733" w:rsidRPr="00F23C40" w:rsidRDefault="000A6733" w:rsidP="00F10173">
            <w:pPr>
              <w:pStyle w:val="Prrafodelista"/>
              <w:numPr>
                <w:ilvl w:val="0"/>
                <w:numId w:val="29"/>
              </w:numPr>
              <w:tabs>
                <w:tab w:val="left" w:pos="2970"/>
              </w:tabs>
              <w:spacing w:line="360" w:lineRule="auto"/>
              <w:jc w:val="both"/>
              <w:rPr>
                <w:rFonts w:ascii="Arial" w:hAnsi="Arial" w:cs="Arial"/>
                <w:bCs/>
                <w:iCs/>
                <w:sz w:val="24"/>
                <w:szCs w:val="24"/>
              </w:rPr>
            </w:pPr>
            <w:r w:rsidRPr="00F23C40">
              <w:rPr>
                <w:rFonts w:ascii="Arial" w:hAnsi="Arial" w:cs="Arial"/>
                <w:bCs/>
                <w:iCs/>
                <w:sz w:val="24"/>
                <w:szCs w:val="24"/>
              </w:rPr>
              <w:t>Escribir Observación</w:t>
            </w:r>
            <w:r w:rsidR="000963BD">
              <w:rPr>
                <w:rFonts w:ascii="Arial" w:hAnsi="Arial" w:cs="Arial"/>
                <w:bCs/>
                <w:iCs/>
                <w:sz w:val="24"/>
                <w:szCs w:val="24"/>
              </w:rPr>
              <w:t>.</w:t>
            </w:r>
          </w:p>
          <w:p w:rsidR="000A6733" w:rsidRDefault="000A6733" w:rsidP="00F10173">
            <w:pPr>
              <w:pStyle w:val="Prrafodelista"/>
              <w:numPr>
                <w:ilvl w:val="0"/>
                <w:numId w:val="29"/>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0A6733" w:rsidRDefault="000963BD" w:rsidP="00F10173">
            <w:pPr>
              <w:pStyle w:val="Prrafodelista"/>
              <w:numPr>
                <w:ilvl w:val="0"/>
                <w:numId w:val="29"/>
              </w:numPr>
              <w:tabs>
                <w:tab w:val="left" w:pos="2970"/>
              </w:tabs>
              <w:spacing w:line="360" w:lineRule="auto"/>
              <w:jc w:val="both"/>
              <w:rPr>
                <w:rFonts w:ascii="Arial" w:hAnsi="Arial" w:cs="Arial"/>
                <w:bCs/>
                <w:iCs/>
                <w:sz w:val="24"/>
                <w:szCs w:val="24"/>
              </w:rPr>
            </w:pPr>
            <w:r>
              <w:rPr>
                <w:rFonts w:ascii="Arial" w:hAnsi="Arial" w:cs="Arial"/>
                <w:bCs/>
                <w:iCs/>
                <w:sz w:val="24"/>
                <w:szCs w:val="24"/>
              </w:rPr>
              <w:t>Eliminar ruta asignada</w:t>
            </w:r>
            <w:r w:rsidR="000A6733">
              <w:rPr>
                <w:rFonts w:ascii="Arial" w:hAnsi="Arial" w:cs="Arial"/>
                <w:bCs/>
                <w:iCs/>
                <w:sz w:val="24"/>
                <w:szCs w:val="24"/>
              </w:rPr>
              <w:t>.</w:t>
            </w:r>
          </w:p>
          <w:p w:rsidR="000A6733" w:rsidRDefault="000A6733" w:rsidP="00F10173">
            <w:pPr>
              <w:pStyle w:val="Prrafodelista"/>
              <w:numPr>
                <w:ilvl w:val="0"/>
                <w:numId w:val="29"/>
              </w:numPr>
              <w:tabs>
                <w:tab w:val="left" w:pos="2970"/>
              </w:tabs>
              <w:spacing w:line="360" w:lineRule="auto"/>
              <w:jc w:val="both"/>
              <w:rPr>
                <w:rFonts w:ascii="Arial" w:hAnsi="Arial" w:cs="Arial"/>
                <w:bCs/>
                <w:iCs/>
                <w:sz w:val="24"/>
                <w:szCs w:val="24"/>
              </w:rPr>
            </w:pPr>
            <w:r>
              <w:rPr>
                <w:rFonts w:ascii="Arial" w:hAnsi="Arial" w:cs="Arial"/>
                <w:bCs/>
                <w:iCs/>
                <w:sz w:val="24"/>
                <w:szCs w:val="24"/>
              </w:rPr>
              <w:t>Grabar en línea</w:t>
            </w:r>
            <w:r w:rsidR="000963BD">
              <w:rPr>
                <w:rFonts w:ascii="Arial" w:hAnsi="Arial" w:cs="Arial"/>
                <w:bCs/>
                <w:iCs/>
                <w:sz w:val="24"/>
                <w:szCs w:val="24"/>
              </w:rPr>
              <w:t>.</w:t>
            </w:r>
          </w:p>
          <w:p w:rsidR="000963BD" w:rsidRDefault="000963BD" w:rsidP="000963BD">
            <w:pPr>
              <w:pStyle w:val="Prrafodelista"/>
              <w:numPr>
                <w:ilvl w:val="0"/>
                <w:numId w:val="29"/>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Consultar rutas </w:t>
            </w:r>
          </w:p>
          <w:p w:rsidR="008206E7" w:rsidRPr="000963BD" w:rsidRDefault="008206E7" w:rsidP="000963BD">
            <w:pPr>
              <w:pStyle w:val="Prrafodelista"/>
              <w:numPr>
                <w:ilvl w:val="0"/>
                <w:numId w:val="29"/>
              </w:numPr>
              <w:tabs>
                <w:tab w:val="left" w:pos="2970"/>
              </w:tabs>
              <w:spacing w:line="360" w:lineRule="auto"/>
              <w:jc w:val="both"/>
              <w:rPr>
                <w:rFonts w:ascii="Arial" w:hAnsi="Arial" w:cs="Arial"/>
                <w:bCs/>
                <w:iCs/>
                <w:sz w:val="24"/>
                <w:szCs w:val="24"/>
              </w:rPr>
            </w:pPr>
            <w:r>
              <w:rPr>
                <w:rFonts w:ascii="Arial" w:hAnsi="Arial" w:cs="Arial"/>
                <w:bCs/>
                <w:iCs/>
                <w:sz w:val="24"/>
                <w:szCs w:val="24"/>
              </w:rPr>
              <w:t>Salir</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A11E8A">
        <w:tc>
          <w:tcPr>
            <w:tcW w:w="6804" w:type="dxa"/>
            <w:gridSpan w:val="2"/>
          </w:tcPr>
          <w:p w:rsidR="000A6733" w:rsidRPr="00C81510" w:rsidRDefault="000A6733" w:rsidP="00F10173">
            <w:pPr>
              <w:pStyle w:val="Prrafodelista"/>
              <w:numPr>
                <w:ilvl w:val="0"/>
                <w:numId w:val="29"/>
              </w:numPr>
              <w:tabs>
                <w:tab w:val="left" w:pos="2970"/>
              </w:tabs>
              <w:spacing w:line="360" w:lineRule="auto"/>
              <w:jc w:val="both"/>
              <w:rPr>
                <w:rFonts w:ascii="Arial" w:hAnsi="Arial" w:cs="Arial"/>
                <w:bCs/>
                <w:iCs/>
                <w:sz w:val="24"/>
                <w:szCs w:val="24"/>
              </w:rPr>
            </w:pPr>
            <w:r>
              <w:rPr>
                <w:rFonts w:ascii="Arial" w:hAnsi="Arial" w:cs="Arial"/>
                <w:bCs/>
                <w:iCs/>
                <w:sz w:val="24"/>
                <w:szCs w:val="24"/>
              </w:rPr>
              <w:t>La revisión de la asignación de recorridos  es un componente opcional.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Efectuar asignación de recorridos en línea.</w:t>
            </w:r>
          </w:p>
        </w:tc>
      </w:tr>
    </w:tbl>
    <w:p w:rsidR="000A6733" w:rsidRDefault="000A6733" w:rsidP="000A6733">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CONSULTAR RUTAS</w:t>
      </w:r>
    </w:p>
    <w:p w:rsidR="00316086" w:rsidRPr="00FA0331" w:rsidRDefault="00316086" w:rsidP="00FA0331">
      <w:pPr>
        <w:pStyle w:val="Epgrafe"/>
        <w:keepNext/>
        <w:spacing w:after="0" w:line="276" w:lineRule="auto"/>
        <w:ind w:left="708" w:firstLine="1419"/>
        <w:jc w:val="center"/>
        <w:rPr>
          <w:rFonts w:ascii="Arial" w:hAnsi="Arial" w:cs="Arial"/>
          <w:b w:val="0"/>
          <w:color w:val="000000" w:themeColor="text1"/>
          <w:sz w:val="22"/>
        </w:rPr>
      </w:pPr>
      <w:bookmarkStart w:id="1681" w:name="_Toc378543620"/>
      <w:bookmarkStart w:id="1682" w:name="_Toc390079470"/>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4.9</w:t>
      </w:r>
      <w:r w:rsidRPr="00FA0331">
        <w:rPr>
          <w:rFonts w:ascii="Arial" w:hAnsi="Arial" w:cs="Arial"/>
          <w:b w:val="0"/>
          <w:color w:val="000000" w:themeColor="text1"/>
          <w:sz w:val="22"/>
        </w:rPr>
        <w:t xml:space="preserve"> Descripción d</w:t>
      </w:r>
      <w:r w:rsidR="002C331A">
        <w:rPr>
          <w:rFonts w:ascii="Arial" w:hAnsi="Arial" w:cs="Arial"/>
          <w:b w:val="0"/>
          <w:color w:val="000000" w:themeColor="text1"/>
          <w:sz w:val="22"/>
        </w:rPr>
        <w:t>e casos de usos para las consultas de r</w:t>
      </w:r>
      <w:r w:rsidRPr="00FA0331">
        <w:rPr>
          <w:rFonts w:ascii="Arial" w:hAnsi="Arial" w:cs="Arial"/>
          <w:b w:val="0"/>
          <w:color w:val="000000" w:themeColor="text1"/>
          <w:sz w:val="22"/>
        </w:rPr>
        <w:t>utas</w:t>
      </w:r>
      <w:bookmarkEnd w:id="1681"/>
      <w:bookmarkEnd w:id="1682"/>
    </w:p>
    <w:p w:rsidR="00316086" w:rsidRPr="00316086" w:rsidRDefault="00316086" w:rsidP="000A6733">
      <w:pPr>
        <w:pStyle w:val="Prrafodelista"/>
        <w:tabs>
          <w:tab w:val="left" w:pos="2282"/>
        </w:tabs>
        <w:autoSpaceDE w:val="0"/>
        <w:autoSpaceDN w:val="0"/>
        <w:adjustRightInd w:val="0"/>
        <w:spacing w:after="0" w:line="360" w:lineRule="auto"/>
        <w:ind w:left="1639"/>
        <w:jc w:val="center"/>
        <w:rPr>
          <w:rFonts w:ascii="Arial" w:hAnsi="Arial" w:cs="Arial"/>
          <w:b/>
          <w:bCs/>
          <w:sz w:val="18"/>
          <w:szCs w:val="24"/>
        </w:rPr>
      </w:pPr>
    </w:p>
    <w:tbl>
      <w:tblPr>
        <w:tblStyle w:val="Tablaconcuadrcula"/>
        <w:tblW w:w="6804" w:type="dxa"/>
        <w:tblInd w:w="1526" w:type="dxa"/>
        <w:tblLook w:val="04A0" w:firstRow="1" w:lastRow="0" w:firstColumn="1" w:lastColumn="0" w:noHBand="0" w:noVBand="1"/>
      </w:tblPr>
      <w:tblGrid>
        <w:gridCol w:w="2660"/>
        <w:gridCol w:w="4144"/>
      </w:tblGrid>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0A6733" w:rsidRPr="00C81510" w:rsidRDefault="000A6733" w:rsidP="00A11E8A">
            <w:pPr>
              <w:tabs>
                <w:tab w:val="left" w:pos="2970"/>
              </w:tabs>
              <w:spacing w:line="360" w:lineRule="auto"/>
              <w:ind w:left="-500" w:firstLine="500"/>
              <w:rPr>
                <w:rFonts w:ascii="Arial" w:hAnsi="Arial" w:cs="Arial"/>
                <w:bCs/>
                <w:iCs/>
                <w:sz w:val="24"/>
                <w:szCs w:val="24"/>
              </w:rPr>
            </w:pPr>
            <w:r w:rsidRPr="00572E2F">
              <w:rPr>
                <w:rFonts w:ascii="Arial" w:hAnsi="Arial" w:cs="Arial"/>
                <w:bCs/>
                <w:iCs/>
                <w:sz w:val="24"/>
                <w:szCs w:val="24"/>
              </w:rPr>
              <w:t xml:space="preserve">Consultar </w:t>
            </w:r>
            <w:r>
              <w:rPr>
                <w:rFonts w:ascii="Arial" w:hAnsi="Arial" w:cs="Arial"/>
                <w:bCs/>
                <w:iCs/>
                <w:sz w:val="24"/>
                <w:szCs w:val="24"/>
              </w:rPr>
              <w:t>Rutas</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Empleado</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0A6733" w:rsidRPr="00C81510" w:rsidRDefault="008206E7" w:rsidP="008206E7">
            <w:p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Consulta de </w:t>
            </w:r>
            <w:r w:rsidR="000A6733">
              <w:rPr>
                <w:rFonts w:ascii="Arial" w:hAnsi="Arial" w:cs="Arial"/>
                <w:bCs/>
                <w:iCs/>
                <w:sz w:val="24"/>
                <w:szCs w:val="24"/>
              </w:rPr>
              <w:t xml:space="preserve">rutas </w:t>
            </w:r>
            <w:r>
              <w:rPr>
                <w:rFonts w:ascii="Arial" w:hAnsi="Arial" w:cs="Arial"/>
                <w:bCs/>
                <w:iCs/>
                <w:sz w:val="24"/>
                <w:szCs w:val="24"/>
              </w:rPr>
              <w:t>asignadas a los</w:t>
            </w:r>
            <w:r w:rsidR="000A6733">
              <w:rPr>
                <w:rFonts w:ascii="Arial" w:hAnsi="Arial" w:cs="Arial"/>
                <w:bCs/>
                <w:iCs/>
                <w:sz w:val="24"/>
                <w:szCs w:val="24"/>
              </w:rPr>
              <w:t xml:space="preserve"> empleados.</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r w:rsidR="00316086">
              <w:rPr>
                <w:rFonts w:ascii="Arial" w:hAnsi="Arial" w:cs="Arial"/>
                <w:b/>
                <w:bCs/>
                <w:iCs/>
                <w:sz w:val="24"/>
                <w:szCs w:val="24"/>
              </w:rPr>
              <w:t>:</w:t>
            </w:r>
          </w:p>
        </w:tc>
        <w:tc>
          <w:tcPr>
            <w:tcW w:w="4144" w:type="dxa"/>
          </w:tcPr>
          <w:p w:rsidR="000A6733" w:rsidRPr="00C81510" w:rsidRDefault="000A6733" w:rsidP="00316086">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Permite</w:t>
            </w:r>
            <w:r>
              <w:rPr>
                <w:rFonts w:ascii="Arial" w:hAnsi="Arial" w:cs="Arial"/>
                <w:bCs/>
                <w:iCs/>
                <w:sz w:val="24"/>
                <w:szCs w:val="24"/>
              </w:rPr>
              <w:t xml:space="preserve"> consultar las rutas </w:t>
            </w:r>
            <w:r w:rsidR="00316086">
              <w:rPr>
                <w:rFonts w:ascii="Arial" w:hAnsi="Arial" w:cs="Arial"/>
                <w:bCs/>
                <w:iCs/>
                <w:sz w:val="24"/>
                <w:szCs w:val="24"/>
              </w:rPr>
              <w:t>asignadas a</w:t>
            </w:r>
            <w:r>
              <w:rPr>
                <w:rFonts w:ascii="Arial" w:hAnsi="Arial" w:cs="Arial"/>
                <w:bCs/>
                <w:iCs/>
                <w:sz w:val="24"/>
                <w:szCs w:val="24"/>
              </w:rPr>
              <w:t xml:space="preserve"> </w:t>
            </w:r>
            <w:r w:rsidR="00316086">
              <w:rPr>
                <w:rFonts w:ascii="Arial" w:hAnsi="Arial" w:cs="Arial"/>
                <w:bCs/>
                <w:iCs/>
                <w:sz w:val="24"/>
                <w:szCs w:val="24"/>
              </w:rPr>
              <w:t>la</w:t>
            </w:r>
            <w:r>
              <w:rPr>
                <w:rFonts w:ascii="Arial" w:hAnsi="Arial" w:cs="Arial"/>
                <w:bCs/>
                <w:iCs/>
                <w:sz w:val="24"/>
                <w:szCs w:val="24"/>
              </w:rPr>
              <w:t>s</w:t>
            </w:r>
            <w:r w:rsidR="00316086">
              <w:rPr>
                <w:rFonts w:ascii="Arial" w:hAnsi="Arial" w:cs="Arial"/>
                <w:bCs/>
                <w:iCs/>
                <w:sz w:val="24"/>
                <w:szCs w:val="24"/>
              </w:rPr>
              <w:t xml:space="preserve"> </w:t>
            </w:r>
            <w:r>
              <w:rPr>
                <w:rFonts w:ascii="Arial" w:hAnsi="Arial" w:cs="Arial"/>
                <w:bCs/>
                <w:iCs/>
                <w:sz w:val="24"/>
                <w:szCs w:val="24"/>
              </w:rPr>
              <w:t xml:space="preserve"> empleados </w:t>
            </w:r>
            <w:r w:rsidR="00316086">
              <w:rPr>
                <w:rFonts w:ascii="Arial" w:hAnsi="Arial" w:cs="Arial"/>
                <w:bCs/>
                <w:iCs/>
                <w:sz w:val="24"/>
                <w:szCs w:val="24"/>
              </w:rPr>
              <w:t>recolectores de campo</w:t>
            </w:r>
            <w:r>
              <w:rPr>
                <w:rFonts w:ascii="Arial" w:hAnsi="Arial" w:cs="Arial"/>
                <w:bCs/>
                <w:iCs/>
                <w:sz w:val="24"/>
                <w:szCs w:val="24"/>
              </w:rPr>
              <w:t xml:space="preserve"> </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A11E8A">
        <w:tc>
          <w:tcPr>
            <w:tcW w:w="6804" w:type="dxa"/>
            <w:gridSpan w:val="2"/>
          </w:tcPr>
          <w:p w:rsidR="000A6733" w:rsidRDefault="000A6733" w:rsidP="00F10173">
            <w:pPr>
              <w:pStyle w:val="Prrafodelista"/>
              <w:numPr>
                <w:ilvl w:val="0"/>
                <w:numId w:val="30"/>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EE118C" w:rsidRDefault="00EE118C" w:rsidP="00F10173">
            <w:pPr>
              <w:pStyle w:val="Prrafodelista"/>
              <w:numPr>
                <w:ilvl w:val="0"/>
                <w:numId w:val="30"/>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FA11C8" w:rsidRPr="00C81510" w:rsidRDefault="00FA11C8" w:rsidP="00F10173">
            <w:pPr>
              <w:pStyle w:val="Prrafodelista"/>
              <w:numPr>
                <w:ilvl w:val="0"/>
                <w:numId w:val="30"/>
              </w:numPr>
              <w:tabs>
                <w:tab w:val="left" w:pos="2970"/>
              </w:tabs>
              <w:spacing w:line="360" w:lineRule="auto"/>
              <w:jc w:val="both"/>
              <w:rPr>
                <w:rFonts w:ascii="Arial" w:hAnsi="Arial" w:cs="Arial"/>
                <w:bCs/>
                <w:iCs/>
                <w:sz w:val="24"/>
                <w:szCs w:val="24"/>
              </w:rPr>
            </w:pPr>
            <w:r>
              <w:rPr>
                <w:rFonts w:ascii="Arial" w:hAnsi="Arial" w:cs="Arial"/>
                <w:bCs/>
                <w:iCs/>
                <w:sz w:val="24"/>
                <w:szCs w:val="24"/>
              </w:rPr>
              <w:t>Ubicarse en la sección consulta.</w:t>
            </w:r>
          </w:p>
          <w:p w:rsidR="00FA11C8" w:rsidRPr="00C81510" w:rsidRDefault="00EE118C" w:rsidP="00F10173">
            <w:pPr>
              <w:pStyle w:val="Prrafodelista"/>
              <w:numPr>
                <w:ilvl w:val="0"/>
                <w:numId w:val="30"/>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Consultad e </w:t>
            </w:r>
            <w:r w:rsidR="00FA11C8">
              <w:rPr>
                <w:rFonts w:ascii="Arial" w:hAnsi="Arial" w:cs="Arial"/>
                <w:bCs/>
                <w:iCs/>
                <w:sz w:val="24"/>
                <w:szCs w:val="24"/>
              </w:rPr>
              <w:t>recorridos.</w:t>
            </w:r>
          </w:p>
          <w:p w:rsidR="000A6733" w:rsidRPr="00C81510" w:rsidRDefault="000A6733" w:rsidP="00F10173">
            <w:pPr>
              <w:pStyle w:val="Prrafodelista"/>
              <w:numPr>
                <w:ilvl w:val="0"/>
                <w:numId w:val="30"/>
              </w:numPr>
              <w:tabs>
                <w:tab w:val="left" w:pos="2970"/>
              </w:tabs>
              <w:spacing w:line="360" w:lineRule="auto"/>
              <w:jc w:val="both"/>
              <w:rPr>
                <w:rFonts w:ascii="Arial" w:hAnsi="Arial" w:cs="Arial"/>
                <w:bCs/>
                <w:iCs/>
                <w:sz w:val="24"/>
                <w:szCs w:val="24"/>
              </w:rPr>
            </w:pPr>
            <w:r>
              <w:rPr>
                <w:rFonts w:ascii="Arial" w:hAnsi="Arial" w:cs="Arial"/>
                <w:bCs/>
                <w:iCs/>
                <w:sz w:val="24"/>
                <w:szCs w:val="24"/>
              </w:rPr>
              <w:t>Selecciona Fecha.</w:t>
            </w:r>
          </w:p>
          <w:p w:rsidR="000A6733" w:rsidRDefault="000A6733" w:rsidP="00F10173">
            <w:pPr>
              <w:pStyle w:val="Prrafodelista"/>
              <w:numPr>
                <w:ilvl w:val="0"/>
                <w:numId w:val="30"/>
              </w:numPr>
              <w:tabs>
                <w:tab w:val="left" w:pos="2970"/>
              </w:tabs>
              <w:spacing w:line="360" w:lineRule="auto"/>
              <w:jc w:val="both"/>
              <w:rPr>
                <w:rFonts w:ascii="Arial" w:hAnsi="Arial" w:cs="Arial"/>
                <w:bCs/>
                <w:iCs/>
                <w:sz w:val="24"/>
                <w:szCs w:val="24"/>
              </w:rPr>
            </w:pPr>
            <w:r>
              <w:rPr>
                <w:rFonts w:ascii="Arial" w:hAnsi="Arial" w:cs="Arial"/>
                <w:bCs/>
                <w:iCs/>
                <w:sz w:val="24"/>
                <w:szCs w:val="24"/>
              </w:rPr>
              <w:t>Seleccione Empleado de campo.</w:t>
            </w:r>
          </w:p>
          <w:p w:rsidR="00316086" w:rsidRPr="00C81510" w:rsidRDefault="00316086" w:rsidP="00F10173">
            <w:pPr>
              <w:pStyle w:val="Prrafodelista"/>
              <w:numPr>
                <w:ilvl w:val="0"/>
                <w:numId w:val="30"/>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0A6733" w:rsidRDefault="000A6733" w:rsidP="00F10173">
            <w:pPr>
              <w:pStyle w:val="Prrafodelista"/>
              <w:numPr>
                <w:ilvl w:val="0"/>
                <w:numId w:val="30"/>
              </w:numPr>
              <w:tabs>
                <w:tab w:val="left" w:pos="2970"/>
              </w:tabs>
              <w:spacing w:line="360" w:lineRule="auto"/>
              <w:jc w:val="both"/>
              <w:rPr>
                <w:rFonts w:ascii="Arial" w:hAnsi="Arial" w:cs="Arial"/>
                <w:bCs/>
                <w:iCs/>
                <w:sz w:val="24"/>
                <w:szCs w:val="24"/>
              </w:rPr>
            </w:pPr>
            <w:r>
              <w:rPr>
                <w:rFonts w:ascii="Arial" w:hAnsi="Arial" w:cs="Arial"/>
                <w:bCs/>
                <w:iCs/>
                <w:sz w:val="24"/>
                <w:szCs w:val="24"/>
              </w:rPr>
              <w:t>Buscar Rutas.</w:t>
            </w:r>
          </w:p>
          <w:p w:rsidR="000A6733" w:rsidRPr="00316086" w:rsidRDefault="000A6733" w:rsidP="00F10173">
            <w:pPr>
              <w:pStyle w:val="Prrafodelista"/>
              <w:numPr>
                <w:ilvl w:val="0"/>
                <w:numId w:val="30"/>
              </w:numPr>
              <w:tabs>
                <w:tab w:val="left" w:pos="2970"/>
              </w:tabs>
              <w:spacing w:line="360" w:lineRule="auto"/>
              <w:jc w:val="both"/>
              <w:rPr>
                <w:rFonts w:ascii="Arial" w:hAnsi="Arial" w:cs="Arial"/>
                <w:b/>
                <w:bCs/>
                <w:iCs/>
                <w:sz w:val="24"/>
                <w:szCs w:val="24"/>
              </w:rPr>
            </w:pPr>
            <w:r>
              <w:rPr>
                <w:rFonts w:ascii="Arial" w:hAnsi="Arial" w:cs="Arial"/>
                <w:bCs/>
                <w:iCs/>
                <w:sz w:val="24"/>
                <w:szCs w:val="24"/>
              </w:rPr>
              <w:t>Imprimir Recorrido</w:t>
            </w:r>
          </w:p>
          <w:p w:rsidR="00316086" w:rsidRPr="00316086" w:rsidRDefault="00316086" w:rsidP="00316086">
            <w:pPr>
              <w:pStyle w:val="Prrafodelista"/>
              <w:numPr>
                <w:ilvl w:val="0"/>
                <w:numId w:val="30"/>
              </w:numPr>
              <w:tabs>
                <w:tab w:val="left" w:pos="2970"/>
              </w:tabs>
              <w:spacing w:line="360" w:lineRule="auto"/>
              <w:jc w:val="both"/>
              <w:rPr>
                <w:rFonts w:ascii="Arial" w:hAnsi="Arial" w:cs="Arial"/>
                <w:b/>
                <w:bCs/>
                <w:iCs/>
                <w:sz w:val="24"/>
                <w:szCs w:val="24"/>
              </w:rPr>
            </w:pPr>
            <w:r>
              <w:rPr>
                <w:rFonts w:ascii="Arial" w:hAnsi="Arial" w:cs="Arial"/>
                <w:bCs/>
                <w:iCs/>
                <w:sz w:val="24"/>
                <w:szCs w:val="24"/>
              </w:rPr>
              <w:t>Salir</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A11E8A">
        <w:tc>
          <w:tcPr>
            <w:tcW w:w="6804" w:type="dxa"/>
            <w:gridSpan w:val="2"/>
          </w:tcPr>
          <w:p w:rsidR="000A6733" w:rsidRPr="00893251" w:rsidRDefault="000A6733" w:rsidP="00316086">
            <w:pPr>
              <w:pStyle w:val="Prrafodelista"/>
              <w:numPr>
                <w:ilvl w:val="0"/>
                <w:numId w:val="30"/>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Muestra </w:t>
            </w:r>
            <w:r w:rsidR="00316086">
              <w:rPr>
                <w:rFonts w:ascii="Arial" w:hAnsi="Arial" w:cs="Arial"/>
                <w:bCs/>
                <w:iCs/>
                <w:sz w:val="24"/>
                <w:szCs w:val="24"/>
              </w:rPr>
              <w:t xml:space="preserve">las </w:t>
            </w:r>
            <w:r>
              <w:rPr>
                <w:rFonts w:ascii="Arial" w:hAnsi="Arial" w:cs="Arial"/>
                <w:bCs/>
                <w:iCs/>
                <w:sz w:val="24"/>
                <w:szCs w:val="24"/>
              </w:rPr>
              <w:t xml:space="preserve">rutas </w:t>
            </w:r>
            <w:r w:rsidR="00316086">
              <w:rPr>
                <w:rFonts w:ascii="Arial" w:hAnsi="Arial" w:cs="Arial"/>
                <w:bCs/>
                <w:iCs/>
                <w:sz w:val="24"/>
                <w:szCs w:val="24"/>
              </w:rPr>
              <w:t>asignadas a los empleados recolectores</w:t>
            </w:r>
            <w:r>
              <w:rPr>
                <w:rFonts w:ascii="Arial" w:hAnsi="Arial" w:cs="Arial"/>
                <w:bCs/>
                <w:iCs/>
                <w:sz w:val="24"/>
                <w:szCs w:val="24"/>
              </w:rPr>
              <w:t xml:space="preserve"> de campo</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A11E8A">
        <w:tc>
          <w:tcPr>
            <w:tcW w:w="6804" w:type="dxa"/>
            <w:gridSpan w:val="2"/>
          </w:tcPr>
          <w:p w:rsidR="000A6733" w:rsidRPr="00C81510" w:rsidRDefault="000A6733" w:rsidP="00316086">
            <w:p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Mostrar </w:t>
            </w:r>
            <w:r w:rsidR="00316086">
              <w:rPr>
                <w:rFonts w:ascii="Arial" w:hAnsi="Arial" w:cs="Arial"/>
                <w:bCs/>
                <w:iCs/>
                <w:sz w:val="24"/>
                <w:szCs w:val="24"/>
              </w:rPr>
              <w:t>los recorridos</w:t>
            </w:r>
            <w:r>
              <w:rPr>
                <w:rFonts w:ascii="Arial" w:hAnsi="Arial" w:cs="Arial"/>
                <w:bCs/>
                <w:iCs/>
                <w:sz w:val="24"/>
                <w:szCs w:val="24"/>
              </w:rPr>
              <w:t xml:space="preserve"> de los empleados </w:t>
            </w:r>
            <w:r w:rsidR="00316086">
              <w:rPr>
                <w:rFonts w:ascii="Arial" w:hAnsi="Arial" w:cs="Arial"/>
                <w:bCs/>
                <w:iCs/>
                <w:sz w:val="24"/>
                <w:szCs w:val="24"/>
              </w:rPr>
              <w:t xml:space="preserve">recolectores </w:t>
            </w:r>
            <w:r>
              <w:rPr>
                <w:rFonts w:ascii="Arial" w:hAnsi="Arial" w:cs="Arial"/>
                <w:bCs/>
                <w:iCs/>
                <w:sz w:val="24"/>
                <w:szCs w:val="24"/>
              </w:rPr>
              <w:t>de campo</w:t>
            </w:r>
          </w:p>
        </w:tc>
      </w:tr>
    </w:tbl>
    <w:p w:rsidR="000A6733" w:rsidRDefault="000E4AB0" w:rsidP="00316086">
      <w:pPr>
        <w:spacing w:line="360" w:lineRule="auto"/>
        <w:ind w:left="1418"/>
        <w:contextualSpacing/>
        <w:jc w:val="center"/>
        <w:rPr>
          <w:rFonts w:ascii="Arial" w:hAnsi="Arial" w:cs="Arial"/>
          <w:b/>
          <w:color w:val="000000" w:themeColor="text1"/>
          <w:sz w:val="24"/>
          <w:szCs w:val="24"/>
          <w:lang w:val="es-EC"/>
        </w:rPr>
      </w:pPr>
      <w:r>
        <w:rPr>
          <w:rFonts w:ascii="Arial" w:hAnsi="Arial" w:cs="Arial"/>
          <w:b/>
          <w:color w:val="000000" w:themeColor="text1"/>
          <w:sz w:val="24"/>
          <w:szCs w:val="24"/>
          <w:lang w:val="es-EC"/>
        </w:rPr>
        <w:lastRenderedPageBreak/>
        <w:t>MÓ</w:t>
      </w:r>
      <w:r w:rsidR="000A6733" w:rsidRPr="00756DFD">
        <w:rPr>
          <w:rFonts w:ascii="Arial" w:hAnsi="Arial" w:cs="Arial"/>
          <w:b/>
          <w:color w:val="000000" w:themeColor="text1"/>
          <w:sz w:val="24"/>
          <w:szCs w:val="24"/>
          <w:lang w:val="es-EC"/>
        </w:rPr>
        <w:t>DULO:</w:t>
      </w:r>
      <w:r w:rsidR="000A6733" w:rsidRPr="001B6790">
        <w:rPr>
          <w:rFonts w:ascii="Arial" w:hAnsi="Arial" w:cs="Arial"/>
          <w:color w:val="000000" w:themeColor="text1"/>
          <w:sz w:val="24"/>
          <w:szCs w:val="24"/>
          <w:lang w:val="es-EC"/>
        </w:rPr>
        <w:t xml:space="preserve"> </w:t>
      </w:r>
      <w:r w:rsidR="000A6733" w:rsidRPr="00C8295B">
        <w:rPr>
          <w:rFonts w:ascii="Arial" w:hAnsi="Arial" w:cs="Arial"/>
          <w:b/>
          <w:color w:val="000000" w:themeColor="text1"/>
          <w:sz w:val="24"/>
          <w:szCs w:val="24"/>
          <w:lang w:val="es-EC"/>
        </w:rPr>
        <w:t>DESPACHAR PEDIDOS</w:t>
      </w:r>
    </w:p>
    <w:p w:rsidR="00316086" w:rsidRPr="00FA0331" w:rsidRDefault="00B92D4E" w:rsidP="00316086">
      <w:pPr>
        <w:pStyle w:val="Prrafodelista"/>
        <w:tabs>
          <w:tab w:val="left" w:pos="2282"/>
        </w:tabs>
        <w:autoSpaceDE w:val="0"/>
        <w:autoSpaceDN w:val="0"/>
        <w:adjustRightInd w:val="0"/>
        <w:spacing w:after="0" w:line="360" w:lineRule="auto"/>
        <w:ind w:left="0"/>
        <w:jc w:val="center"/>
        <w:rPr>
          <w:rFonts w:ascii="Arial" w:hAnsi="Arial" w:cs="Arial"/>
          <w:szCs w:val="16"/>
        </w:rPr>
      </w:pPr>
      <w:bookmarkStart w:id="1683" w:name="_Toc390079663"/>
      <w:r>
        <w:rPr>
          <w:rFonts w:ascii="Arial" w:hAnsi="Arial" w:cs="Arial"/>
          <w:color w:val="000000" w:themeColor="text1"/>
          <w:szCs w:val="16"/>
        </w:rPr>
        <w:t>Gráfica</w:t>
      </w:r>
      <w:r w:rsidR="00316086" w:rsidRPr="00FA0331">
        <w:rPr>
          <w:rFonts w:ascii="Arial" w:hAnsi="Arial" w:cs="Arial"/>
          <w:color w:val="000000" w:themeColor="text1"/>
          <w:szCs w:val="16"/>
        </w:rPr>
        <w:t xml:space="preserve">  </w:t>
      </w:r>
      <w:r w:rsidR="00172FD8">
        <w:rPr>
          <w:rFonts w:ascii="Arial" w:hAnsi="Arial" w:cs="Arial"/>
          <w:color w:val="000000" w:themeColor="text1"/>
          <w:szCs w:val="16"/>
        </w:rPr>
        <w:t>4.7</w:t>
      </w:r>
      <w:r w:rsidR="00316086" w:rsidRPr="00FA0331">
        <w:rPr>
          <w:rFonts w:ascii="Arial" w:hAnsi="Arial" w:cs="Arial"/>
          <w:color w:val="000000" w:themeColor="text1"/>
          <w:szCs w:val="16"/>
        </w:rPr>
        <w:t xml:space="preserve"> </w:t>
      </w:r>
      <w:r w:rsidR="002C331A">
        <w:rPr>
          <w:rFonts w:ascii="Arial" w:hAnsi="Arial" w:cs="Arial"/>
          <w:szCs w:val="16"/>
        </w:rPr>
        <w:t>Modelo caso de u</w:t>
      </w:r>
      <w:r w:rsidR="000E4AB0">
        <w:rPr>
          <w:rFonts w:ascii="Arial" w:hAnsi="Arial" w:cs="Arial"/>
          <w:szCs w:val="16"/>
        </w:rPr>
        <w:t>so mó</w:t>
      </w:r>
      <w:r w:rsidR="00316086" w:rsidRPr="00FA0331">
        <w:rPr>
          <w:rFonts w:ascii="Arial" w:hAnsi="Arial" w:cs="Arial"/>
          <w:szCs w:val="16"/>
        </w:rPr>
        <w:t>dulo –</w:t>
      </w:r>
      <w:bookmarkEnd w:id="1683"/>
      <w:r w:rsidR="00316086" w:rsidRPr="00FA0331">
        <w:rPr>
          <w:rFonts w:ascii="Arial" w:hAnsi="Arial" w:cs="Arial"/>
          <w:szCs w:val="16"/>
        </w:rPr>
        <w:t xml:space="preserve"> </w:t>
      </w:r>
    </w:p>
    <w:p w:rsidR="00316086" w:rsidRPr="00FA0331" w:rsidRDefault="0073146D" w:rsidP="00316086">
      <w:pPr>
        <w:pStyle w:val="Prrafodelista"/>
        <w:tabs>
          <w:tab w:val="left" w:pos="2282"/>
        </w:tabs>
        <w:autoSpaceDE w:val="0"/>
        <w:autoSpaceDN w:val="0"/>
        <w:adjustRightInd w:val="0"/>
        <w:spacing w:after="0" w:line="360" w:lineRule="auto"/>
        <w:ind w:left="0"/>
        <w:jc w:val="center"/>
        <w:rPr>
          <w:rFonts w:ascii="Arial" w:hAnsi="Arial" w:cs="Arial"/>
          <w:bCs/>
          <w:sz w:val="36"/>
          <w:szCs w:val="24"/>
          <w:lang w:val="es-EC"/>
        </w:rPr>
      </w:pPr>
      <w:r>
        <w:rPr>
          <w:rFonts w:ascii="Arial" w:hAnsi="Arial" w:cs="Arial"/>
          <w:szCs w:val="16"/>
        </w:rPr>
        <w:t>Despachar</w:t>
      </w:r>
      <w:r w:rsidR="002C331A">
        <w:rPr>
          <w:rFonts w:ascii="Arial" w:hAnsi="Arial" w:cs="Arial"/>
          <w:szCs w:val="16"/>
        </w:rPr>
        <w:t xml:space="preserve"> p</w:t>
      </w:r>
      <w:r w:rsidR="00316086" w:rsidRPr="00FA0331">
        <w:rPr>
          <w:rFonts w:ascii="Arial" w:hAnsi="Arial" w:cs="Arial"/>
          <w:szCs w:val="16"/>
        </w:rPr>
        <w:t>edidos</w:t>
      </w:r>
    </w:p>
    <w:p w:rsidR="000A6733" w:rsidRDefault="000A6733" w:rsidP="002C331A">
      <w:pPr>
        <w:pStyle w:val="Default"/>
        <w:spacing w:line="360" w:lineRule="auto"/>
        <w:jc w:val="right"/>
        <w:rPr>
          <w:rFonts w:eastAsiaTheme="majorEastAsia"/>
          <w:b/>
          <w:bCs/>
          <w:noProof/>
          <w:color w:val="000000" w:themeColor="text1"/>
        </w:rPr>
      </w:pPr>
      <w:r>
        <w:rPr>
          <w:rFonts w:eastAsiaTheme="majorEastAsia"/>
          <w:b/>
          <w:bCs/>
          <w:noProof/>
          <w:color w:val="000000" w:themeColor="text1"/>
        </w:rPr>
        <w:drawing>
          <wp:inline distT="0" distB="0" distL="0" distR="0" wp14:anchorId="405FA44C" wp14:editId="302EBD72">
            <wp:extent cx="5171532" cy="6410325"/>
            <wp:effectExtent l="0" t="0" r="0" b="0"/>
            <wp:docPr id="48" name="Imagen 48" descr="C:\Users\alex_local\Desktop\tesis alex\modulo despac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ex_local\Desktop\tesis alex\modulo despacho.jpg"/>
                    <pic:cNvPicPr>
                      <a:picLocks noChangeAspect="1" noChangeArrowheads="1"/>
                    </pic:cNvPicPr>
                  </pic:nvPicPr>
                  <pic:blipFill rotWithShape="1">
                    <a:blip r:embed="rId55">
                      <a:extLst>
                        <a:ext uri="{28A0092B-C50C-407E-A947-70E740481C1C}">
                          <a14:useLocalDpi xmlns:a14="http://schemas.microsoft.com/office/drawing/2010/main" val="0"/>
                        </a:ext>
                      </a:extLst>
                    </a:blip>
                    <a:srcRect t="1" b="39332"/>
                    <a:stretch/>
                  </pic:blipFill>
                  <pic:spPr bwMode="auto">
                    <a:xfrm>
                      <a:off x="0" y="0"/>
                      <a:ext cx="5176225" cy="6416143"/>
                    </a:xfrm>
                    <a:prstGeom prst="rect">
                      <a:avLst/>
                    </a:prstGeom>
                    <a:noFill/>
                    <a:ln>
                      <a:noFill/>
                    </a:ln>
                    <a:extLst>
                      <a:ext uri="{53640926-AAD7-44D8-BBD7-CCE9431645EC}">
                        <a14:shadowObscured xmlns:a14="http://schemas.microsoft.com/office/drawing/2010/main"/>
                      </a:ext>
                    </a:extLst>
                  </pic:spPr>
                </pic:pic>
              </a:graphicData>
            </a:graphic>
          </wp:inline>
        </w:drawing>
      </w:r>
    </w:p>
    <w:p w:rsidR="000A6733" w:rsidRPr="006B628D" w:rsidRDefault="000A6733" w:rsidP="008206E7">
      <w:pPr>
        <w:pStyle w:val="Prrafodelista"/>
        <w:tabs>
          <w:tab w:val="left" w:pos="2282"/>
        </w:tabs>
        <w:autoSpaceDE w:val="0"/>
        <w:autoSpaceDN w:val="0"/>
        <w:adjustRightInd w:val="0"/>
        <w:spacing w:after="0" w:line="240" w:lineRule="auto"/>
        <w:ind w:left="0"/>
        <w:rPr>
          <w:rFonts w:ascii="Arial" w:hAnsi="Arial" w:cs="Arial"/>
          <w:color w:val="000000" w:themeColor="text1"/>
          <w:sz w:val="20"/>
          <w:szCs w:val="16"/>
        </w:rPr>
      </w:pPr>
      <w:r>
        <w:rPr>
          <w:rFonts w:ascii="Arial" w:hAnsi="Arial" w:cs="Arial"/>
          <w:color w:val="000000" w:themeColor="text1"/>
          <w:sz w:val="16"/>
          <w:szCs w:val="16"/>
        </w:rPr>
        <w:tab/>
      </w:r>
    </w:p>
    <w:p w:rsidR="000A6733" w:rsidRDefault="000A6733" w:rsidP="000A6733">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DESPACHOS DE PEDIDOS</w:t>
      </w:r>
    </w:p>
    <w:p w:rsidR="00316086" w:rsidRPr="00FA0331" w:rsidRDefault="00316086" w:rsidP="00316086">
      <w:pPr>
        <w:pStyle w:val="Epgrafe"/>
        <w:keepNext/>
        <w:spacing w:after="0" w:line="276" w:lineRule="auto"/>
        <w:ind w:left="426" w:firstLine="708"/>
        <w:jc w:val="center"/>
        <w:rPr>
          <w:rFonts w:ascii="Arial" w:hAnsi="Arial" w:cs="Arial"/>
          <w:b w:val="0"/>
          <w:color w:val="000000" w:themeColor="text1"/>
          <w:sz w:val="22"/>
        </w:rPr>
      </w:pPr>
      <w:bookmarkStart w:id="1684" w:name="_Toc390079471"/>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4.10</w:t>
      </w:r>
      <w:r w:rsidRPr="00FA0331">
        <w:rPr>
          <w:rFonts w:ascii="Arial" w:hAnsi="Arial" w:cs="Arial"/>
          <w:b w:val="0"/>
          <w:color w:val="000000" w:themeColor="text1"/>
          <w:sz w:val="22"/>
        </w:rPr>
        <w:t xml:space="preserve"> </w:t>
      </w:r>
      <w:r w:rsidR="00BE7E9D">
        <w:rPr>
          <w:rFonts w:ascii="Arial" w:hAnsi="Arial" w:cs="Arial"/>
          <w:b w:val="0"/>
          <w:color w:val="000000" w:themeColor="text1"/>
          <w:sz w:val="22"/>
        </w:rPr>
        <w:t>C</w:t>
      </w:r>
      <w:r w:rsidRPr="00FA0331">
        <w:rPr>
          <w:rFonts w:ascii="Arial" w:hAnsi="Arial" w:cs="Arial"/>
          <w:b w:val="0"/>
          <w:color w:val="000000" w:themeColor="text1"/>
          <w:sz w:val="22"/>
        </w:rPr>
        <w:t>asos de usos para despachos de pedidos</w:t>
      </w:r>
      <w:bookmarkEnd w:id="1684"/>
    </w:p>
    <w:tbl>
      <w:tblPr>
        <w:tblStyle w:val="Tablaconcuadrcula"/>
        <w:tblW w:w="6804" w:type="dxa"/>
        <w:tblInd w:w="1526" w:type="dxa"/>
        <w:tblLook w:val="04A0" w:firstRow="1" w:lastRow="0" w:firstColumn="1" w:lastColumn="0" w:noHBand="0" w:noVBand="1"/>
      </w:tblPr>
      <w:tblGrid>
        <w:gridCol w:w="2660"/>
        <w:gridCol w:w="4144"/>
      </w:tblGrid>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0A6733" w:rsidRPr="00C81510" w:rsidRDefault="000A6733" w:rsidP="003A60C8">
            <w:pPr>
              <w:tabs>
                <w:tab w:val="left" w:pos="2970"/>
              </w:tabs>
              <w:spacing w:line="360" w:lineRule="auto"/>
              <w:ind w:left="-500" w:firstLine="500"/>
              <w:rPr>
                <w:rFonts w:ascii="Arial" w:hAnsi="Arial" w:cs="Arial"/>
                <w:bCs/>
                <w:iCs/>
                <w:sz w:val="24"/>
                <w:szCs w:val="24"/>
              </w:rPr>
            </w:pPr>
            <w:r>
              <w:rPr>
                <w:rFonts w:ascii="Arial" w:hAnsi="Arial" w:cs="Arial"/>
                <w:bCs/>
                <w:iCs/>
                <w:sz w:val="24"/>
                <w:szCs w:val="24"/>
              </w:rPr>
              <w:t xml:space="preserve">Despachos </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Empleado</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0A6733" w:rsidRPr="00C81510" w:rsidRDefault="000A6733" w:rsidP="003A60C8">
            <w:pPr>
              <w:tabs>
                <w:tab w:val="left" w:pos="2970"/>
              </w:tabs>
              <w:spacing w:line="276" w:lineRule="auto"/>
              <w:jc w:val="both"/>
              <w:rPr>
                <w:rFonts w:ascii="Arial" w:hAnsi="Arial" w:cs="Arial"/>
                <w:bCs/>
                <w:iCs/>
                <w:sz w:val="24"/>
                <w:szCs w:val="24"/>
              </w:rPr>
            </w:pPr>
            <w:r>
              <w:rPr>
                <w:rFonts w:ascii="Arial" w:hAnsi="Arial" w:cs="Arial"/>
                <w:bCs/>
                <w:iCs/>
                <w:sz w:val="24"/>
                <w:szCs w:val="24"/>
              </w:rPr>
              <w:t xml:space="preserve">Registrar Despachos </w:t>
            </w:r>
          </w:p>
        </w:tc>
      </w:tr>
      <w:tr w:rsidR="000A6733" w:rsidRPr="00C81510" w:rsidTr="00A11E8A">
        <w:tc>
          <w:tcPr>
            <w:tcW w:w="2660" w:type="dxa"/>
          </w:tcPr>
          <w:p w:rsidR="000A6733" w:rsidRPr="00C81510" w:rsidRDefault="00EE118C"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p>
        </w:tc>
        <w:tc>
          <w:tcPr>
            <w:tcW w:w="4144" w:type="dxa"/>
          </w:tcPr>
          <w:p w:rsidR="000A6733" w:rsidRPr="00C81510" w:rsidRDefault="008206E7" w:rsidP="008206E7">
            <w:pPr>
              <w:tabs>
                <w:tab w:val="left" w:pos="2970"/>
              </w:tabs>
              <w:spacing w:line="360" w:lineRule="auto"/>
              <w:jc w:val="both"/>
              <w:rPr>
                <w:rFonts w:ascii="Arial" w:hAnsi="Arial" w:cs="Arial"/>
                <w:bCs/>
                <w:iCs/>
                <w:sz w:val="24"/>
                <w:szCs w:val="24"/>
              </w:rPr>
            </w:pPr>
            <w:r>
              <w:rPr>
                <w:rFonts w:ascii="Arial" w:hAnsi="Arial" w:cs="Arial"/>
                <w:bCs/>
                <w:iCs/>
                <w:sz w:val="24"/>
                <w:szCs w:val="24"/>
              </w:rPr>
              <w:t>Generar despachos de</w:t>
            </w:r>
            <w:r w:rsidR="000A6733">
              <w:rPr>
                <w:rFonts w:ascii="Arial" w:hAnsi="Arial" w:cs="Arial"/>
                <w:bCs/>
                <w:iCs/>
                <w:sz w:val="24"/>
                <w:szCs w:val="24"/>
              </w:rPr>
              <w:t xml:space="preserve"> pedidos en línea</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A11E8A">
        <w:tc>
          <w:tcPr>
            <w:tcW w:w="6804" w:type="dxa"/>
            <w:gridSpan w:val="2"/>
          </w:tcPr>
          <w:p w:rsidR="000A6733" w:rsidRDefault="000A6733" w:rsidP="00F10173">
            <w:pPr>
              <w:pStyle w:val="Prrafodelista"/>
              <w:numPr>
                <w:ilvl w:val="0"/>
                <w:numId w:val="31"/>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w:t>
            </w:r>
          </w:p>
          <w:p w:rsidR="00EE118C" w:rsidRDefault="00EE118C" w:rsidP="00F10173">
            <w:pPr>
              <w:pStyle w:val="Prrafodelista"/>
              <w:numPr>
                <w:ilvl w:val="0"/>
                <w:numId w:val="31"/>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FA11C8" w:rsidRPr="00C81510" w:rsidRDefault="00FA11C8" w:rsidP="00F10173">
            <w:pPr>
              <w:pStyle w:val="Prrafodelista"/>
              <w:numPr>
                <w:ilvl w:val="0"/>
                <w:numId w:val="31"/>
              </w:numPr>
              <w:tabs>
                <w:tab w:val="left" w:pos="2970"/>
              </w:tabs>
              <w:spacing w:after="200" w:line="360" w:lineRule="auto"/>
              <w:jc w:val="both"/>
              <w:rPr>
                <w:rFonts w:ascii="Arial" w:hAnsi="Arial" w:cs="Arial"/>
                <w:bCs/>
                <w:iCs/>
                <w:sz w:val="24"/>
                <w:szCs w:val="24"/>
              </w:rPr>
            </w:pPr>
            <w:r>
              <w:rPr>
                <w:rFonts w:ascii="Arial" w:hAnsi="Arial" w:cs="Arial"/>
                <w:bCs/>
                <w:iCs/>
                <w:sz w:val="24"/>
                <w:szCs w:val="24"/>
              </w:rPr>
              <w:t>Ubicarse en la sección procesos.</w:t>
            </w:r>
          </w:p>
          <w:p w:rsidR="000A6733" w:rsidRPr="00C81510" w:rsidRDefault="000A6733" w:rsidP="00F10173">
            <w:pPr>
              <w:pStyle w:val="Prrafodelista"/>
              <w:numPr>
                <w:ilvl w:val="0"/>
                <w:numId w:val="31"/>
              </w:numPr>
              <w:tabs>
                <w:tab w:val="left" w:pos="2970"/>
              </w:tabs>
              <w:spacing w:line="360" w:lineRule="auto"/>
              <w:jc w:val="both"/>
              <w:rPr>
                <w:rFonts w:ascii="Arial" w:hAnsi="Arial" w:cs="Arial"/>
                <w:bCs/>
                <w:iCs/>
                <w:sz w:val="24"/>
                <w:szCs w:val="24"/>
              </w:rPr>
            </w:pPr>
            <w:r>
              <w:rPr>
                <w:rFonts w:ascii="Arial" w:hAnsi="Arial" w:cs="Arial"/>
                <w:bCs/>
                <w:iCs/>
                <w:sz w:val="24"/>
                <w:szCs w:val="24"/>
              </w:rPr>
              <w:t>Despachos.</w:t>
            </w:r>
          </w:p>
          <w:p w:rsidR="000A6733" w:rsidRDefault="000A6733" w:rsidP="00F10173">
            <w:pPr>
              <w:pStyle w:val="Prrafodelista"/>
              <w:numPr>
                <w:ilvl w:val="0"/>
                <w:numId w:val="31"/>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Rangos de fechas.</w:t>
            </w:r>
          </w:p>
          <w:p w:rsidR="000A6733" w:rsidRPr="00C81510" w:rsidRDefault="000A6733" w:rsidP="00F10173">
            <w:pPr>
              <w:pStyle w:val="Prrafodelista"/>
              <w:numPr>
                <w:ilvl w:val="0"/>
                <w:numId w:val="31"/>
              </w:numPr>
              <w:tabs>
                <w:tab w:val="left" w:pos="2970"/>
              </w:tabs>
              <w:spacing w:line="360" w:lineRule="auto"/>
              <w:jc w:val="both"/>
              <w:rPr>
                <w:rFonts w:ascii="Arial" w:hAnsi="Arial" w:cs="Arial"/>
                <w:bCs/>
                <w:iCs/>
                <w:sz w:val="24"/>
                <w:szCs w:val="24"/>
              </w:rPr>
            </w:pPr>
            <w:r>
              <w:rPr>
                <w:rFonts w:ascii="Arial" w:hAnsi="Arial" w:cs="Arial"/>
                <w:bCs/>
                <w:iCs/>
                <w:sz w:val="24"/>
                <w:szCs w:val="24"/>
              </w:rPr>
              <w:t>Buscar Pedido</w:t>
            </w:r>
          </w:p>
          <w:p w:rsidR="000A6733" w:rsidRDefault="000A6733" w:rsidP="00F10173">
            <w:pPr>
              <w:pStyle w:val="Prrafodelista"/>
              <w:numPr>
                <w:ilvl w:val="0"/>
                <w:numId w:val="31"/>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Pedido</w:t>
            </w:r>
          </w:p>
          <w:p w:rsidR="0013069E" w:rsidRDefault="0013069E" w:rsidP="00F10173">
            <w:pPr>
              <w:pStyle w:val="Prrafodelista"/>
              <w:numPr>
                <w:ilvl w:val="0"/>
                <w:numId w:val="31"/>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el modo de selección por lote o por unidad</w:t>
            </w:r>
          </w:p>
          <w:p w:rsidR="000A6733" w:rsidRDefault="000A6733" w:rsidP="00F10173">
            <w:pPr>
              <w:pStyle w:val="Prrafodelista"/>
              <w:numPr>
                <w:ilvl w:val="0"/>
                <w:numId w:val="31"/>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productos a despachar</w:t>
            </w:r>
          </w:p>
          <w:p w:rsidR="0013069E" w:rsidRDefault="0013069E" w:rsidP="00F10173">
            <w:pPr>
              <w:pStyle w:val="Prrafodelista"/>
              <w:numPr>
                <w:ilvl w:val="0"/>
                <w:numId w:val="31"/>
              </w:numPr>
              <w:tabs>
                <w:tab w:val="left" w:pos="2970"/>
              </w:tabs>
              <w:spacing w:line="360" w:lineRule="auto"/>
              <w:jc w:val="both"/>
              <w:rPr>
                <w:rFonts w:ascii="Arial" w:hAnsi="Arial" w:cs="Arial"/>
                <w:bCs/>
                <w:iCs/>
                <w:sz w:val="24"/>
                <w:szCs w:val="24"/>
              </w:rPr>
            </w:pPr>
            <w:r>
              <w:rPr>
                <w:rFonts w:ascii="Arial" w:hAnsi="Arial" w:cs="Arial"/>
                <w:bCs/>
                <w:iCs/>
                <w:sz w:val="24"/>
                <w:szCs w:val="24"/>
              </w:rPr>
              <w:t>Escribir el número de factura</w:t>
            </w:r>
          </w:p>
          <w:p w:rsidR="0013069E" w:rsidRPr="00C81510" w:rsidRDefault="0013069E" w:rsidP="00F10173">
            <w:pPr>
              <w:pStyle w:val="Prrafodelista"/>
              <w:numPr>
                <w:ilvl w:val="0"/>
                <w:numId w:val="31"/>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0A6733" w:rsidRDefault="000A6733" w:rsidP="00F10173">
            <w:pPr>
              <w:pStyle w:val="Prrafodelista"/>
              <w:numPr>
                <w:ilvl w:val="0"/>
                <w:numId w:val="31"/>
              </w:numPr>
              <w:tabs>
                <w:tab w:val="left" w:pos="2970"/>
              </w:tabs>
              <w:spacing w:line="360" w:lineRule="auto"/>
              <w:jc w:val="both"/>
              <w:rPr>
                <w:rFonts w:ascii="Arial" w:hAnsi="Arial" w:cs="Arial"/>
                <w:bCs/>
                <w:iCs/>
                <w:sz w:val="24"/>
                <w:szCs w:val="24"/>
              </w:rPr>
            </w:pPr>
            <w:r>
              <w:rPr>
                <w:rFonts w:ascii="Arial" w:hAnsi="Arial" w:cs="Arial"/>
                <w:bCs/>
                <w:iCs/>
                <w:sz w:val="24"/>
                <w:szCs w:val="24"/>
              </w:rPr>
              <w:t>Edita  Cantidad.</w:t>
            </w:r>
          </w:p>
          <w:p w:rsidR="0013069E" w:rsidRDefault="0013069E" w:rsidP="00F10173">
            <w:pPr>
              <w:pStyle w:val="Prrafodelista"/>
              <w:numPr>
                <w:ilvl w:val="0"/>
                <w:numId w:val="31"/>
              </w:numPr>
              <w:tabs>
                <w:tab w:val="left" w:pos="2970"/>
              </w:tabs>
              <w:spacing w:line="360" w:lineRule="auto"/>
              <w:jc w:val="both"/>
              <w:rPr>
                <w:rFonts w:ascii="Arial" w:hAnsi="Arial" w:cs="Arial"/>
                <w:bCs/>
                <w:iCs/>
                <w:sz w:val="24"/>
                <w:szCs w:val="24"/>
              </w:rPr>
            </w:pPr>
            <w:r>
              <w:rPr>
                <w:rFonts w:ascii="Arial" w:hAnsi="Arial" w:cs="Arial"/>
                <w:bCs/>
                <w:iCs/>
                <w:sz w:val="24"/>
                <w:szCs w:val="24"/>
              </w:rPr>
              <w:t>Grabar edición de modificación de cantidad</w:t>
            </w:r>
          </w:p>
          <w:p w:rsidR="000A6733" w:rsidRDefault="000A6733" w:rsidP="00F10173">
            <w:pPr>
              <w:pStyle w:val="Prrafodelista"/>
              <w:numPr>
                <w:ilvl w:val="0"/>
                <w:numId w:val="31"/>
              </w:numPr>
              <w:tabs>
                <w:tab w:val="left" w:pos="2970"/>
              </w:tabs>
              <w:spacing w:line="360" w:lineRule="auto"/>
              <w:jc w:val="both"/>
              <w:rPr>
                <w:rFonts w:ascii="Arial" w:hAnsi="Arial" w:cs="Arial"/>
                <w:bCs/>
                <w:iCs/>
                <w:sz w:val="24"/>
                <w:szCs w:val="24"/>
              </w:rPr>
            </w:pPr>
            <w:r>
              <w:rPr>
                <w:rFonts w:ascii="Arial" w:hAnsi="Arial" w:cs="Arial"/>
                <w:bCs/>
                <w:iCs/>
                <w:sz w:val="24"/>
                <w:szCs w:val="24"/>
              </w:rPr>
              <w:t>Grabar en línea</w:t>
            </w:r>
          </w:p>
          <w:p w:rsidR="00316086" w:rsidRPr="00D0200A" w:rsidRDefault="00316086" w:rsidP="00F10173">
            <w:pPr>
              <w:pStyle w:val="Prrafodelista"/>
              <w:numPr>
                <w:ilvl w:val="0"/>
                <w:numId w:val="31"/>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Salir </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A11E8A">
        <w:tc>
          <w:tcPr>
            <w:tcW w:w="6804" w:type="dxa"/>
            <w:gridSpan w:val="2"/>
          </w:tcPr>
          <w:p w:rsidR="000A6733" w:rsidRPr="00C81510" w:rsidRDefault="000A6733" w:rsidP="00F10173">
            <w:pPr>
              <w:pStyle w:val="Prrafodelista"/>
              <w:numPr>
                <w:ilvl w:val="0"/>
                <w:numId w:val="31"/>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La revisión de los despachos de pedidos  </w:t>
            </w:r>
            <w:r w:rsidR="004D647D">
              <w:rPr>
                <w:rFonts w:ascii="Arial" w:hAnsi="Arial" w:cs="Arial"/>
                <w:bCs/>
                <w:iCs/>
                <w:sz w:val="24"/>
                <w:szCs w:val="24"/>
              </w:rPr>
              <w:t>una acción</w:t>
            </w:r>
            <w:r>
              <w:rPr>
                <w:rFonts w:ascii="Arial" w:hAnsi="Arial" w:cs="Arial"/>
                <w:bCs/>
                <w:iCs/>
                <w:sz w:val="24"/>
                <w:szCs w:val="24"/>
              </w:rPr>
              <w:t xml:space="preserve"> opcional.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A11E8A">
        <w:tc>
          <w:tcPr>
            <w:tcW w:w="6804" w:type="dxa"/>
            <w:gridSpan w:val="2"/>
          </w:tcPr>
          <w:p w:rsidR="000A6733" w:rsidRPr="00C81510" w:rsidRDefault="000A6733" w:rsidP="00316086">
            <w:p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Efectuar </w:t>
            </w:r>
            <w:r w:rsidR="00316086">
              <w:rPr>
                <w:rFonts w:ascii="Arial" w:hAnsi="Arial" w:cs="Arial"/>
                <w:bCs/>
                <w:iCs/>
                <w:sz w:val="24"/>
                <w:szCs w:val="24"/>
              </w:rPr>
              <w:t>los</w:t>
            </w:r>
            <w:r>
              <w:rPr>
                <w:rFonts w:ascii="Arial" w:hAnsi="Arial" w:cs="Arial"/>
                <w:bCs/>
                <w:iCs/>
                <w:sz w:val="24"/>
                <w:szCs w:val="24"/>
              </w:rPr>
              <w:t xml:space="preserve"> despachos de pedidos</w:t>
            </w:r>
            <w:r w:rsidR="00316086">
              <w:rPr>
                <w:rFonts w:ascii="Arial" w:hAnsi="Arial" w:cs="Arial"/>
                <w:bCs/>
                <w:iCs/>
                <w:sz w:val="24"/>
                <w:szCs w:val="24"/>
              </w:rPr>
              <w:t xml:space="preserve"> en línea</w:t>
            </w:r>
            <w:r>
              <w:rPr>
                <w:rFonts w:ascii="Arial" w:hAnsi="Arial" w:cs="Arial"/>
                <w:bCs/>
                <w:iCs/>
                <w:sz w:val="24"/>
                <w:szCs w:val="24"/>
              </w:rPr>
              <w:t>.</w:t>
            </w:r>
          </w:p>
        </w:tc>
      </w:tr>
    </w:tbl>
    <w:p w:rsidR="000A6733" w:rsidRDefault="000A6733" w:rsidP="000A6733">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CONSULTAR DESPACHOS</w:t>
      </w:r>
    </w:p>
    <w:p w:rsidR="00316086" w:rsidRPr="00FA0331" w:rsidRDefault="00316086" w:rsidP="00FA0331">
      <w:pPr>
        <w:pStyle w:val="Epgrafe"/>
        <w:keepNext/>
        <w:spacing w:after="0" w:line="276" w:lineRule="auto"/>
        <w:ind w:left="708" w:firstLine="1135"/>
        <w:jc w:val="center"/>
        <w:rPr>
          <w:b w:val="0"/>
          <w:sz w:val="2"/>
        </w:rPr>
      </w:pPr>
      <w:bookmarkStart w:id="1685" w:name="_Toc390079472"/>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4.11</w:t>
      </w:r>
      <w:r w:rsidRPr="00FA0331">
        <w:rPr>
          <w:rFonts w:ascii="Arial" w:hAnsi="Arial" w:cs="Arial"/>
          <w:b w:val="0"/>
          <w:color w:val="000000" w:themeColor="text1"/>
          <w:sz w:val="22"/>
        </w:rPr>
        <w:t xml:space="preserve"> Descripción de casos de usos para co</w:t>
      </w:r>
      <w:r w:rsidR="002C331A">
        <w:rPr>
          <w:rFonts w:ascii="Arial" w:hAnsi="Arial" w:cs="Arial"/>
          <w:b w:val="0"/>
          <w:color w:val="000000" w:themeColor="text1"/>
          <w:sz w:val="22"/>
        </w:rPr>
        <w:t>nsultar d</w:t>
      </w:r>
      <w:r w:rsidRPr="00FA0331">
        <w:rPr>
          <w:rFonts w:ascii="Arial" w:hAnsi="Arial" w:cs="Arial"/>
          <w:b w:val="0"/>
          <w:color w:val="000000" w:themeColor="text1"/>
          <w:sz w:val="22"/>
        </w:rPr>
        <w:t>espachos</w:t>
      </w:r>
      <w:bookmarkEnd w:id="1685"/>
    </w:p>
    <w:p w:rsidR="0013069E" w:rsidRPr="0013069E" w:rsidRDefault="0013069E" w:rsidP="000A6733">
      <w:pPr>
        <w:pStyle w:val="Prrafodelista"/>
        <w:tabs>
          <w:tab w:val="left" w:pos="2282"/>
        </w:tabs>
        <w:autoSpaceDE w:val="0"/>
        <w:autoSpaceDN w:val="0"/>
        <w:adjustRightInd w:val="0"/>
        <w:spacing w:after="0" w:line="360" w:lineRule="auto"/>
        <w:ind w:left="1639"/>
        <w:jc w:val="center"/>
        <w:rPr>
          <w:rFonts w:ascii="Arial" w:hAnsi="Arial" w:cs="Arial"/>
          <w:b/>
          <w:bCs/>
          <w:sz w:val="10"/>
          <w:szCs w:val="24"/>
          <w:lang w:val="es-EC"/>
        </w:rPr>
      </w:pPr>
    </w:p>
    <w:tbl>
      <w:tblPr>
        <w:tblStyle w:val="Tablaconcuadrcula"/>
        <w:tblW w:w="6804" w:type="dxa"/>
        <w:tblInd w:w="1526" w:type="dxa"/>
        <w:tblLook w:val="04A0" w:firstRow="1" w:lastRow="0" w:firstColumn="1" w:lastColumn="0" w:noHBand="0" w:noVBand="1"/>
      </w:tblPr>
      <w:tblGrid>
        <w:gridCol w:w="2660"/>
        <w:gridCol w:w="4144"/>
      </w:tblGrid>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0A6733" w:rsidRPr="00C81510" w:rsidRDefault="000A6733" w:rsidP="00A11E8A">
            <w:pPr>
              <w:tabs>
                <w:tab w:val="left" w:pos="2970"/>
              </w:tabs>
              <w:spacing w:line="360" w:lineRule="auto"/>
              <w:ind w:left="-500" w:firstLine="500"/>
              <w:rPr>
                <w:rFonts w:ascii="Arial" w:hAnsi="Arial" w:cs="Arial"/>
                <w:bCs/>
                <w:iCs/>
                <w:sz w:val="24"/>
                <w:szCs w:val="24"/>
              </w:rPr>
            </w:pPr>
            <w:r w:rsidRPr="00572E2F">
              <w:rPr>
                <w:rFonts w:ascii="Arial" w:hAnsi="Arial" w:cs="Arial"/>
                <w:bCs/>
                <w:iCs/>
                <w:sz w:val="24"/>
                <w:szCs w:val="24"/>
              </w:rPr>
              <w:t xml:space="preserve">Consultar </w:t>
            </w:r>
            <w:r>
              <w:rPr>
                <w:rFonts w:ascii="Arial" w:hAnsi="Arial" w:cs="Arial"/>
                <w:bCs/>
                <w:iCs/>
                <w:sz w:val="24"/>
                <w:szCs w:val="24"/>
              </w:rPr>
              <w:t>Despachos</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Empleado</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0A6733" w:rsidRPr="00C81510" w:rsidRDefault="00EC0B66" w:rsidP="00316086">
            <w:pPr>
              <w:tabs>
                <w:tab w:val="left" w:pos="2970"/>
              </w:tabs>
              <w:spacing w:line="360" w:lineRule="auto"/>
              <w:jc w:val="both"/>
              <w:rPr>
                <w:rFonts w:ascii="Arial" w:hAnsi="Arial" w:cs="Arial"/>
                <w:bCs/>
                <w:iCs/>
                <w:sz w:val="24"/>
                <w:szCs w:val="24"/>
              </w:rPr>
            </w:pPr>
            <w:r>
              <w:rPr>
                <w:rFonts w:ascii="Arial" w:hAnsi="Arial" w:cs="Arial"/>
                <w:bCs/>
                <w:iCs/>
                <w:sz w:val="24"/>
                <w:szCs w:val="24"/>
              </w:rPr>
              <w:t>Consulta</w:t>
            </w:r>
            <w:r w:rsidR="00316086">
              <w:rPr>
                <w:rFonts w:ascii="Arial" w:hAnsi="Arial" w:cs="Arial"/>
                <w:bCs/>
                <w:iCs/>
                <w:sz w:val="24"/>
                <w:szCs w:val="24"/>
              </w:rPr>
              <w:t xml:space="preserve"> y reimpresión de</w:t>
            </w:r>
            <w:r w:rsidR="000A6733" w:rsidRPr="00572E2F">
              <w:rPr>
                <w:rFonts w:ascii="Arial" w:hAnsi="Arial" w:cs="Arial"/>
                <w:bCs/>
                <w:iCs/>
                <w:sz w:val="24"/>
                <w:szCs w:val="24"/>
              </w:rPr>
              <w:t xml:space="preserve"> </w:t>
            </w:r>
            <w:r w:rsidR="0013069E">
              <w:rPr>
                <w:rFonts w:ascii="Arial" w:hAnsi="Arial" w:cs="Arial"/>
                <w:bCs/>
                <w:iCs/>
                <w:sz w:val="24"/>
                <w:szCs w:val="24"/>
              </w:rPr>
              <w:t>facturas de pedidos despachados</w:t>
            </w:r>
            <w:r w:rsidR="00316086">
              <w:rPr>
                <w:rFonts w:ascii="Arial" w:hAnsi="Arial" w:cs="Arial"/>
                <w:bCs/>
                <w:iCs/>
                <w:sz w:val="24"/>
                <w:szCs w:val="24"/>
              </w:rPr>
              <w:t xml:space="preserve"> de forma</w:t>
            </w:r>
            <w:r w:rsidR="0013069E">
              <w:rPr>
                <w:rFonts w:ascii="Arial" w:hAnsi="Arial" w:cs="Arial"/>
                <w:bCs/>
                <w:iCs/>
                <w:sz w:val="24"/>
                <w:szCs w:val="24"/>
              </w:rPr>
              <w:t xml:space="preserve"> </w:t>
            </w:r>
            <w:r w:rsidR="00316086">
              <w:rPr>
                <w:rFonts w:ascii="Arial" w:hAnsi="Arial" w:cs="Arial"/>
                <w:bCs/>
                <w:iCs/>
                <w:sz w:val="24"/>
                <w:szCs w:val="24"/>
              </w:rPr>
              <w:t xml:space="preserve">individual </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Permite</w:t>
            </w:r>
            <w:r>
              <w:rPr>
                <w:rFonts w:ascii="Arial" w:hAnsi="Arial" w:cs="Arial"/>
                <w:bCs/>
                <w:iCs/>
                <w:sz w:val="24"/>
                <w:szCs w:val="24"/>
              </w:rPr>
              <w:t xml:space="preserve"> consultar despachos </w:t>
            </w:r>
            <w:r w:rsidR="008206E7">
              <w:rPr>
                <w:rFonts w:ascii="Arial" w:hAnsi="Arial" w:cs="Arial"/>
                <w:bCs/>
                <w:iCs/>
                <w:sz w:val="24"/>
                <w:szCs w:val="24"/>
              </w:rPr>
              <w:t>gestionados</w:t>
            </w:r>
            <w:r>
              <w:rPr>
                <w:rFonts w:ascii="Arial" w:hAnsi="Arial" w:cs="Arial"/>
                <w:bCs/>
                <w:iCs/>
                <w:sz w:val="24"/>
                <w:szCs w:val="24"/>
              </w:rPr>
              <w:t xml:space="preserve"> </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A11E8A">
        <w:tc>
          <w:tcPr>
            <w:tcW w:w="6804" w:type="dxa"/>
            <w:gridSpan w:val="2"/>
          </w:tcPr>
          <w:p w:rsidR="000A6733" w:rsidRDefault="000A6733" w:rsidP="00F10173">
            <w:pPr>
              <w:pStyle w:val="Prrafodelista"/>
              <w:numPr>
                <w:ilvl w:val="0"/>
                <w:numId w:val="48"/>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w:t>
            </w:r>
          </w:p>
          <w:p w:rsidR="00EE118C" w:rsidRDefault="00EE118C" w:rsidP="00F10173">
            <w:pPr>
              <w:pStyle w:val="Prrafodelista"/>
              <w:numPr>
                <w:ilvl w:val="0"/>
                <w:numId w:val="48"/>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EE118C" w:rsidRDefault="00EE118C" w:rsidP="00F10173">
            <w:pPr>
              <w:pStyle w:val="Prrafodelista"/>
              <w:numPr>
                <w:ilvl w:val="0"/>
                <w:numId w:val="48"/>
              </w:numPr>
              <w:tabs>
                <w:tab w:val="left" w:pos="2970"/>
              </w:tabs>
              <w:spacing w:line="360" w:lineRule="auto"/>
              <w:jc w:val="both"/>
              <w:rPr>
                <w:rFonts w:ascii="Arial" w:hAnsi="Arial" w:cs="Arial"/>
                <w:bCs/>
                <w:iCs/>
                <w:sz w:val="24"/>
                <w:szCs w:val="24"/>
              </w:rPr>
            </w:pPr>
            <w:r>
              <w:rPr>
                <w:rFonts w:ascii="Arial" w:hAnsi="Arial" w:cs="Arial"/>
                <w:bCs/>
                <w:iCs/>
                <w:sz w:val="24"/>
                <w:szCs w:val="24"/>
              </w:rPr>
              <w:t>Ubicarse en la sección procesos</w:t>
            </w:r>
          </w:p>
          <w:p w:rsidR="000A6733" w:rsidRDefault="000E4AB0" w:rsidP="00F10173">
            <w:pPr>
              <w:pStyle w:val="Prrafodelista"/>
              <w:numPr>
                <w:ilvl w:val="0"/>
                <w:numId w:val="48"/>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el mó</w:t>
            </w:r>
            <w:r w:rsidR="000A6733">
              <w:rPr>
                <w:rFonts w:ascii="Arial" w:hAnsi="Arial" w:cs="Arial"/>
                <w:bCs/>
                <w:iCs/>
                <w:sz w:val="24"/>
                <w:szCs w:val="24"/>
              </w:rPr>
              <w:t>dulo Despachados</w:t>
            </w:r>
          </w:p>
          <w:p w:rsidR="000A6733" w:rsidRDefault="000A6733" w:rsidP="00F10173">
            <w:pPr>
              <w:pStyle w:val="Prrafodelista"/>
              <w:numPr>
                <w:ilvl w:val="0"/>
                <w:numId w:val="48"/>
              </w:numPr>
              <w:tabs>
                <w:tab w:val="left" w:pos="2970"/>
              </w:tabs>
              <w:spacing w:line="360" w:lineRule="auto"/>
              <w:jc w:val="both"/>
              <w:rPr>
                <w:rFonts w:ascii="Arial" w:hAnsi="Arial" w:cs="Arial"/>
                <w:bCs/>
                <w:iCs/>
                <w:sz w:val="24"/>
                <w:szCs w:val="24"/>
              </w:rPr>
            </w:pPr>
            <w:r>
              <w:rPr>
                <w:rFonts w:ascii="Arial" w:hAnsi="Arial" w:cs="Arial"/>
                <w:bCs/>
                <w:iCs/>
                <w:sz w:val="24"/>
                <w:szCs w:val="24"/>
              </w:rPr>
              <w:t>Selecciona</w:t>
            </w:r>
            <w:r w:rsidR="0013069E">
              <w:rPr>
                <w:rFonts w:ascii="Arial" w:hAnsi="Arial" w:cs="Arial"/>
                <w:bCs/>
                <w:iCs/>
                <w:sz w:val="24"/>
                <w:szCs w:val="24"/>
              </w:rPr>
              <w:t>r</w:t>
            </w:r>
            <w:r>
              <w:rPr>
                <w:rFonts w:ascii="Arial" w:hAnsi="Arial" w:cs="Arial"/>
                <w:bCs/>
                <w:iCs/>
                <w:sz w:val="24"/>
                <w:szCs w:val="24"/>
              </w:rPr>
              <w:t xml:space="preserve"> Rangos Fecha.</w:t>
            </w:r>
          </w:p>
          <w:p w:rsidR="0013069E" w:rsidRDefault="0013069E" w:rsidP="00F10173">
            <w:pPr>
              <w:pStyle w:val="Prrafodelista"/>
              <w:numPr>
                <w:ilvl w:val="0"/>
                <w:numId w:val="48"/>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botón buscar</w:t>
            </w:r>
          </w:p>
          <w:p w:rsidR="0013069E" w:rsidRDefault="0013069E" w:rsidP="00F10173">
            <w:pPr>
              <w:pStyle w:val="Prrafodelista"/>
              <w:numPr>
                <w:ilvl w:val="0"/>
                <w:numId w:val="48"/>
              </w:numPr>
              <w:tabs>
                <w:tab w:val="left" w:pos="2970"/>
              </w:tabs>
              <w:spacing w:line="360" w:lineRule="auto"/>
              <w:jc w:val="both"/>
              <w:rPr>
                <w:rFonts w:ascii="Arial" w:hAnsi="Arial" w:cs="Arial"/>
                <w:bCs/>
                <w:iCs/>
                <w:sz w:val="24"/>
                <w:szCs w:val="24"/>
              </w:rPr>
            </w:pPr>
            <w:r>
              <w:rPr>
                <w:rFonts w:ascii="Arial" w:hAnsi="Arial" w:cs="Arial"/>
                <w:bCs/>
                <w:iCs/>
                <w:sz w:val="24"/>
                <w:szCs w:val="24"/>
              </w:rPr>
              <w:t>Ver detalles</w:t>
            </w:r>
          </w:p>
          <w:p w:rsidR="00316086" w:rsidRPr="00C81510" w:rsidRDefault="00316086" w:rsidP="00F10173">
            <w:pPr>
              <w:pStyle w:val="Prrafodelista"/>
              <w:numPr>
                <w:ilvl w:val="0"/>
                <w:numId w:val="48"/>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0A6733" w:rsidRDefault="000A6733" w:rsidP="00F10173">
            <w:pPr>
              <w:pStyle w:val="Prrafodelista"/>
              <w:numPr>
                <w:ilvl w:val="0"/>
                <w:numId w:val="48"/>
              </w:numPr>
              <w:tabs>
                <w:tab w:val="left" w:pos="2970"/>
              </w:tabs>
              <w:spacing w:line="360" w:lineRule="auto"/>
              <w:jc w:val="both"/>
              <w:rPr>
                <w:rFonts w:ascii="Arial" w:hAnsi="Arial" w:cs="Arial"/>
                <w:bCs/>
                <w:iCs/>
                <w:sz w:val="24"/>
                <w:szCs w:val="24"/>
              </w:rPr>
            </w:pPr>
            <w:r>
              <w:rPr>
                <w:rFonts w:ascii="Arial" w:hAnsi="Arial" w:cs="Arial"/>
                <w:bCs/>
                <w:iCs/>
                <w:sz w:val="24"/>
                <w:szCs w:val="24"/>
              </w:rPr>
              <w:t>Seleccione Factura</w:t>
            </w:r>
            <w:r w:rsidR="0013069E">
              <w:rPr>
                <w:rFonts w:ascii="Arial" w:hAnsi="Arial" w:cs="Arial"/>
                <w:bCs/>
                <w:iCs/>
                <w:sz w:val="24"/>
                <w:szCs w:val="24"/>
              </w:rPr>
              <w:t xml:space="preserve"> a imprimir</w:t>
            </w:r>
            <w:r>
              <w:rPr>
                <w:rFonts w:ascii="Arial" w:hAnsi="Arial" w:cs="Arial"/>
                <w:bCs/>
                <w:iCs/>
                <w:sz w:val="24"/>
                <w:szCs w:val="24"/>
              </w:rPr>
              <w:t>.</w:t>
            </w:r>
          </w:p>
          <w:p w:rsidR="000A6733" w:rsidRPr="00316086" w:rsidRDefault="000A6733" w:rsidP="00F10173">
            <w:pPr>
              <w:pStyle w:val="Prrafodelista"/>
              <w:numPr>
                <w:ilvl w:val="0"/>
                <w:numId w:val="48"/>
              </w:numPr>
              <w:tabs>
                <w:tab w:val="left" w:pos="2970"/>
              </w:tabs>
              <w:spacing w:line="360" w:lineRule="auto"/>
              <w:jc w:val="both"/>
              <w:rPr>
                <w:rFonts w:ascii="Arial" w:hAnsi="Arial" w:cs="Arial"/>
                <w:b/>
                <w:bCs/>
                <w:iCs/>
                <w:sz w:val="24"/>
                <w:szCs w:val="24"/>
              </w:rPr>
            </w:pPr>
            <w:r>
              <w:rPr>
                <w:rFonts w:ascii="Arial" w:hAnsi="Arial" w:cs="Arial"/>
                <w:bCs/>
                <w:iCs/>
                <w:sz w:val="24"/>
                <w:szCs w:val="24"/>
              </w:rPr>
              <w:t>Imprimir Factura</w:t>
            </w:r>
          </w:p>
          <w:p w:rsidR="00316086" w:rsidRPr="00C8295B" w:rsidRDefault="00316086" w:rsidP="00F10173">
            <w:pPr>
              <w:pStyle w:val="Prrafodelista"/>
              <w:numPr>
                <w:ilvl w:val="0"/>
                <w:numId w:val="48"/>
              </w:numPr>
              <w:tabs>
                <w:tab w:val="left" w:pos="2970"/>
              </w:tabs>
              <w:spacing w:line="360" w:lineRule="auto"/>
              <w:jc w:val="both"/>
              <w:rPr>
                <w:rFonts w:ascii="Arial" w:hAnsi="Arial" w:cs="Arial"/>
                <w:b/>
                <w:bCs/>
                <w:iCs/>
                <w:sz w:val="24"/>
                <w:szCs w:val="24"/>
              </w:rPr>
            </w:pPr>
            <w:r>
              <w:rPr>
                <w:rFonts w:ascii="Arial" w:hAnsi="Arial" w:cs="Arial"/>
                <w:bCs/>
                <w:iCs/>
                <w:sz w:val="24"/>
                <w:szCs w:val="24"/>
              </w:rPr>
              <w:t>Salir</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A11E8A">
        <w:tc>
          <w:tcPr>
            <w:tcW w:w="6804" w:type="dxa"/>
            <w:gridSpan w:val="2"/>
          </w:tcPr>
          <w:p w:rsidR="000A6733" w:rsidRPr="00893251" w:rsidRDefault="000A6733" w:rsidP="00F10173">
            <w:pPr>
              <w:pStyle w:val="Prrafodelista"/>
              <w:numPr>
                <w:ilvl w:val="0"/>
                <w:numId w:val="48"/>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Muestra </w:t>
            </w:r>
            <w:r w:rsidR="0013069E">
              <w:rPr>
                <w:rFonts w:ascii="Arial" w:hAnsi="Arial" w:cs="Arial"/>
                <w:bCs/>
                <w:iCs/>
                <w:sz w:val="24"/>
                <w:szCs w:val="24"/>
              </w:rPr>
              <w:t xml:space="preserve">solo las </w:t>
            </w:r>
            <w:r>
              <w:rPr>
                <w:rFonts w:ascii="Arial" w:hAnsi="Arial" w:cs="Arial"/>
                <w:bCs/>
                <w:iCs/>
                <w:sz w:val="24"/>
                <w:szCs w:val="24"/>
              </w:rPr>
              <w:t xml:space="preserve">Facturas </w:t>
            </w:r>
            <w:r w:rsidR="0013069E">
              <w:rPr>
                <w:rFonts w:ascii="Arial" w:hAnsi="Arial" w:cs="Arial"/>
                <w:bCs/>
                <w:iCs/>
                <w:sz w:val="24"/>
                <w:szCs w:val="24"/>
              </w:rPr>
              <w:t xml:space="preserve">de pedidos que han sido </w:t>
            </w:r>
            <w:r>
              <w:rPr>
                <w:rFonts w:ascii="Arial" w:hAnsi="Arial" w:cs="Arial"/>
                <w:bCs/>
                <w:iCs/>
                <w:sz w:val="24"/>
                <w:szCs w:val="24"/>
              </w:rPr>
              <w:t>despacha</w:t>
            </w:r>
            <w:r w:rsidR="0013069E">
              <w:rPr>
                <w:rFonts w:ascii="Arial" w:hAnsi="Arial" w:cs="Arial"/>
                <w:bCs/>
                <w:iCs/>
                <w:sz w:val="24"/>
                <w:szCs w:val="24"/>
              </w:rPr>
              <w:t>do</w:t>
            </w:r>
            <w:r>
              <w:rPr>
                <w:rFonts w:ascii="Arial" w:hAnsi="Arial" w:cs="Arial"/>
                <w:bCs/>
                <w:iCs/>
                <w:sz w:val="24"/>
                <w:szCs w:val="24"/>
              </w:rPr>
              <w:t>s</w:t>
            </w:r>
            <w:r w:rsidR="0013069E">
              <w:rPr>
                <w:rFonts w:ascii="Arial" w:hAnsi="Arial" w:cs="Arial"/>
                <w:bCs/>
                <w:iCs/>
                <w:sz w:val="24"/>
                <w:szCs w:val="24"/>
              </w:rPr>
              <w:t xml:space="preserve"> sin ninguna novedad</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Mostrar los despachos elaborados</w:t>
            </w:r>
            <w:r w:rsidR="00316086">
              <w:rPr>
                <w:rFonts w:ascii="Arial" w:hAnsi="Arial" w:cs="Arial"/>
                <w:bCs/>
                <w:iCs/>
                <w:sz w:val="24"/>
                <w:szCs w:val="24"/>
              </w:rPr>
              <w:t xml:space="preserve"> en línea</w:t>
            </w:r>
          </w:p>
        </w:tc>
      </w:tr>
    </w:tbl>
    <w:p w:rsidR="000A6733" w:rsidRDefault="000E4AB0" w:rsidP="00316086">
      <w:pPr>
        <w:ind w:left="1418"/>
        <w:contextualSpacing/>
        <w:jc w:val="center"/>
        <w:rPr>
          <w:rFonts w:ascii="Arial" w:hAnsi="Arial" w:cs="Arial"/>
          <w:color w:val="000000" w:themeColor="text1"/>
          <w:sz w:val="24"/>
          <w:szCs w:val="24"/>
          <w:lang w:val="es-EC"/>
        </w:rPr>
      </w:pPr>
      <w:r>
        <w:rPr>
          <w:rFonts w:ascii="Arial" w:hAnsi="Arial" w:cs="Arial"/>
          <w:b/>
          <w:color w:val="000000" w:themeColor="text1"/>
          <w:sz w:val="24"/>
          <w:szCs w:val="24"/>
          <w:lang w:val="es-EC"/>
        </w:rPr>
        <w:lastRenderedPageBreak/>
        <w:t>MÓ</w:t>
      </w:r>
      <w:r w:rsidR="000A6733" w:rsidRPr="008B3216">
        <w:rPr>
          <w:rFonts w:ascii="Arial" w:hAnsi="Arial" w:cs="Arial"/>
          <w:b/>
          <w:color w:val="000000" w:themeColor="text1"/>
          <w:sz w:val="24"/>
          <w:szCs w:val="24"/>
          <w:lang w:val="es-EC"/>
        </w:rPr>
        <w:t xml:space="preserve">DULO: </w:t>
      </w:r>
      <w:r w:rsidR="000A6733" w:rsidRPr="00FE727C">
        <w:rPr>
          <w:rFonts w:ascii="Arial" w:hAnsi="Arial" w:cs="Arial"/>
          <w:b/>
          <w:color w:val="000000" w:themeColor="text1"/>
          <w:sz w:val="24"/>
          <w:szCs w:val="24"/>
          <w:lang w:val="es-EC"/>
        </w:rPr>
        <w:t>FACTURA EN L</w:t>
      </w:r>
      <w:r w:rsidR="00192D10">
        <w:rPr>
          <w:rFonts w:ascii="Arial" w:hAnsi="Arial" w:cs="Arial"/>
          <w:b/>
          <w:color w:val="000000" w:themeColor="text1"/>
          <w:sz w:val="24"/>
          <w:szCs w:val="24"/>
          <w:lang w:val="es-EC"/>
        </w:rPr>
        <w:t>Í</w:t>
      </w:r>
      <w:r w:rsidR="000A6733" w:rsidRPr="00FE727C">
        <w:rPr>
          <w:rFonts w:ascii="Arial" w:hAnsi="Arial" w:cs="Arial"/>
          <w:b/>
          <w:color w:val="000000" w:themeColor="text1"/>
          <w:sz w:val="24"/>
          <w:szCs w:val="24"/>
          <w:lang w:val="es-EC"/>
        </w:rPr>
        <w:t>NEA</w:t>
      </w:r>
    </w:p>
    <w:p w:rsidR="00316086" w:rsidRPr="00FA0331" w:rsidRDefault="00316086" w:rsidP="00316086">
      <w:pPr>
        <w:pStyle w:val="Prrafodelista"/>
        <w:tabs>
          <w:tab w:val="left" w:pos="2282"/>
        </w:tabs>
        <w:autoSpaceDE w:val="0"/>
        <w:autoSpaceDN w:val="0"/>
        <w:adjustRightInd w:val="0"/>
        <w:spacing w:after="0"/>
        <w:ind w:left="0"/>
        <w:jc w:val="center"/>
        <w:rPr>
          <w:rFonts w:ascii="Arial" w:hAnsi="Arial" w:cs="Arial"/>
          <w:bCs/>
          <w:sz w:val="32"/>
          <w:szCs w:val="24"/>
          <w:lang w:val="es-EC"/>
        </w:rPr>
      </w:pPr>
      <w:r w:rsidRPr="00FA0331">
        <w:rPr>
          <w:rFonts w:ascii="Arial" w:hAnsi="Arial" w:cs="Arial"/>
          <w:color w:val="000000" w:themeColor="text1"/>
          <w:sz w:val="16"/>
          <w:szCs w:val="16"/>
        </w:rPr>
        <w:t xml:space="preserve">  </w:t>
      </w:r>
      <w:bookmarkStart w:id="1686" w:name="_Toc390079664"/>
      <w:r w:rsidR="00B92D4E">
        <w:rPr>
          <w:rFonts w:ascii="Arial" w:hAnsi="Arial" w:cs="Arial"/>
          <w:color w:val="000000" w:themeColor="text1"/>
          <w:szCs w:val="16"/>
        </w:rPr>
        <w:t>Gráfica</w:t>
      </w:r>
      <w:r w:rsidRPr="00FA0331">
        <w:rPr>
          <w:rFonts w:ascii="Arial" w:hAnsi="Arial" w:cs="Arial"/>
          <w:color w:val="000000" w:themeColor="text1"/>
          <w:szCs w:val="16"/>
        </w:rPr>
        <w:t xml:space="preserve">  </w:t>
      </w:r>
      <w:r w:rsidR="0073146D">
        <w:rPr>
          <w:rFonts w:ascii="Arial" w:hAnsi="Arial" w:cs="Arial"/>
          <w:color w:val="000000" w:themeColor="text1"/>
          <w:szCs w:val="16"/>
        </w:rPr>
        <w:t>4.8</w:t>
      </w:r>
      <w:r w:rsidRPr="00FA0331">
        <w:rPr>
          <w:rFonts w:ascii="Arial" w:hAnsi="Arial" w:cs="Arial"/>
          <w:color w:val="000000" w:themeColor="text1"/>
          <w:szCs w:val="16"/>
        </w:rPr>
        <w:t xml:space="preserve"> </w:t>
      </w:r>
      <w:r w:rsidR="002C331A">
        <w:rPr>
          <w:rFonts w:ascii="Arial" w:hAnsi="Arial" w:cs="Arial"/>
          <w:szCs w:val="16"/>
        </w:rPr>
        <w:t>Modelo caso de u</w:t>
      </w:r>
      <w:r w:rsidR="000E4AB0">
        <w:rPr>
          <w:rFonts w:ascii="Arial" w:hAnsi="Arial" w:cs="Arial"/>
          <w:szCs w:val="16"/>
        </w:rPr>
        <w:t>so mó</w:t>
      </w:r>
      <w:r w:rsidRPr="00FA0331">
        <w:rPr>
          <w:rFonts w:ascii="Arial" w:hAnsi="Arial" w:cs="Arial"/>
          <w:szCs w:val="16"/>
        </w:rPr>
        <w:t xml:space="preserve">dulo – </w:t>
      </w:r>
      <w:r w:rsidR="002C331A">
        <w:rPr>
          <w:rFonts w:ascii="Arial" w:hAnsi="Arial" w:cs="Arial"/>
          <w:szCs w:val="16"/>
        </w:rPr>
        <w:t>factura en l</w:t>
      </w:r>
      <w:r w:rsidR="00CD6973">
        <w:rPr>
          <w:rFonts w:ascii="Arial" w:hAnsi="Arial" w:cs="Arial"/>
          <w:szCs w:val="16"/>
        </w:rPr>
        <w:t>ínea</w:t>
      </w:r>
      <w:bookmarkEnd w:id="1686"/>
    </w:p>
    <w:p w:rsidR="000A6733" w:rsidRPr="006B628D" w:rsidRDefault="000A6733" w:rsidP="008206E7">
      <w:pPr>
        <w:pStyle w:val="Default"/>
        <w:jc w:val="center"/>
        <w:rPr>
          <w:color w:val="000000" w:themeColor="text1"/>
          <w:sz w:val="20"/>
          <w:szCs w:val="16"/>
        </w:rPr>
      </w:pPr>
      <w:r>
        <w:rPr>
          <w:rFonts w:eastAsiaTheme="majorEastAsia"/>
          <w:b/>
          <w:bCs/>
          <w:noProof/>
          <w:color w:val="000000" w:themeColor="text1"/>
        </w:rPr>
        <w:drawing>
          <wp:inline distT="0" distB="0" distL="0" distR="0" wp14:anchorId="0C267CFC" wp14:editId="3B95765C">
            <wp:extent cx="5181600" cy="6953250"/>
            <wp:effectExtent l="0" t="0" r="0" b="0"/>
            <wp:docPr id="49" name="Imagen 49" descr="C:\Users\alex_local\Desktop\tesis alex\modulo_factura_lin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ex_local\Desktop\tesis alex\modulo_factura_linea.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189844" cy="6964313"/>
                    </a:xfrm>
                    <a:prstGeom prst="rect">
                      <a:avLst/>
                    </a:prstGeom>
                    <a:noFill/>
                    <a:ln>
                      <a:noFill/>
                    </a:ln>
                  </pic:spPr>
                </pic:pic>
              </a:graphicData>
            </a:graphic>
          </wp:inline>
        </w:drawing>
      </w:r>
    </w:p>
    <w:p w:rsidR="000A6733" w:rsidRDefault="00192D10" w:rsidP="000A6733">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FACTURA EN LÍ</w:t>
      </w:r>
      <w:r w:rsidR="000A6733">
        <w:rPr>
          <w:rFonts w:ascii="Arial" w:hAnsi="Arial" w:cs="Arial"/>
          <w:b/>
          <w:bCs/>
          <w:sz w:val="24"/>
          <w:szCs w:val="24"/>
          <w:lang w:val="es-EC"/>
        </w:rPr>
        <w:t>NEA</w:t>
      </w:r>
    </w:p>
    <w:p w:rsidR="00316086" w:rsidRPr="00FA0331" w:rsidRDefault="00316086" w:rsidP="00316086">
      <w:pPr>
        <w:pStyle w:val="Epgrafe"/>
        <w:keepNext/>
        <w:spacing w:after="0" w:line="276" w:lineRule="auto"/>
        <w:ind w:left="708" w:firstLine="708"/>
        <w:jc w:val="center"/>
        <w:rPr>
          <w:rFonts w:ascii="Arial" w:hAnsi="Arial" w:cs="Arial"/>
          <w:b w:val="0"/>
          <w:color w:val="000000" w:themeColor="text1"/>
          <w:sz w:val="22"/>
        </w:rPr>
      </w:pPr>
      <w:bookmarkStart w:id="1687" w:name="_Toc390079473"/>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4.12</w:t>
      </w:r>
      <w:r w:rsidR="002C331A">
        <w:rPr>
          <w:rFonts w:ascii="Arial" w:hAnsi="Arial" w:cs="Arial"/>
          <w:b w:val="0"/>
          <w:color w:val="000000" w:themeColor="text1"/>
          <w:sz w:val="22"/>
        </w:rPr>
        <w:t xml:space="preserve"> Descripción de casos de usos para f</w:t>
      </w:r>
      <w:r w:rsidR="00CD6973">
        <w:rPr>
          <w:rFonts w:ascii="Arial" w:hAnsi="Arial" w:cs="Arial"/>
          <w:b w:val="0"/>
          <w:color w:val="000000" w:themeColor="text1"/>
          <w:sz w:val="22"/>
        </w:rPr>
        <w:t>acturar en L</w:t>
      </w:r>
      <w:r w:rsidRPr="00FA0331">
        <w:rPr>
          <w:rFonts w:ascii="Arial" w:hAnsi="Arial" w:cs="Arial"/>
          <w:b w:val="0"/>
          <w:color w:val="000000" w:themeColor="text1"/>
          <w:sz w:val="22"/>
        </w:rPr>
        <w:t>ínea</w:t>
      </w:r>
      <w:bookmarkEnd w:id="1687"/>
    </w:p>
    <w:tbl>
      <w:tblPr>
        <w:tblStyle w:val="Tablaconcuadrcula"/>
        <w:tblW w:w="6804" w:type="dxa"/>
        <w:tblInd w:w="1526" w:type="dxa"/>
        <w:tblLook w:val="04A0" w:firstRow="1" w:lastRow="0" w:firstColumn="1" w:lastColumn="0" w:noHBand="0" w:noVBand="1"/>
      </w:tblPr>
      <w:tblGrid>
        <w:gridCol w:w="2660"/>
        <w:gridCol w:w="4144"/>
      </w:tblGrid>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0A6733" w:rsidRPr="00C81510" w:rsidRDefault="000A6733" w:rsidP="00A11E8A">
            <w:pPr>
              <w:tabs>
                <w:tab w:val="left" w:pos="2970"/>
              </w:tabs>
              <w:spacing w:line="360" w:lineRule="auto"/>
              <w:ind w:left="-500" w:firstLine="500"/>
              <w:rPr>
                <w:rFonts w:ascii="Arial" w:hAnsi="Arial" w:cs="Arial"/>
                <w:bCs/>
                <w:iCs/>
                <w:sz w:val="24"/>
                <w:szCs w:val="24"/>
              </w:rPr>
            </w:pPr>
            <w:r>
              <w:rPr>
                <w:rFonts w:ascii="Arial" w:hAnsi="Arial" w:cs="Arial"/>
                <w:bCs/>
                <w:iCs/>
                <w:sz w:val="24"/>
                <w:szCs w:val="24"/>
              </w:rPr>
              <w:t>FACTURA</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Empleado</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Registrar Factura</w:t>
            </w:r>
          </w:p>
        </w:tc>
      </w:tr>
      <w:tr w:rsidR="000A6733" w:rsidRPr="00C81510" w:rsidTr="00A11E8A">
        <w:tc>
          <w:tcPr>
            <w:tcW w:w="2660" w:type="dxa"/>
          </w:tcPr>
          <w:p w:rsidR="000A6733" w:rsidRPr="00C81510" w:rsidRDefault="006D4BFC"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p>
        </w:tc>
        <w:tc>
          <w:tcPr>
            <w:tcW w:w="4144" w:type="dxa"/>
          </w:tcPr>
          <w:p w:rsidR="000A6733" w:rsidRPr="00C81510" w:rsidRDefault="000A6733" w:rsidP="00EC0B66">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Permite</w:t>
            </w:r>
            <w:r>
              <w:rPr>
                <w:rFonts w:ascii="Arial" w:hAnsi="Arial" w:cs="Arial"/>
                <w:bCs/>
                <w:iCs/>
                <w:sz w:val="24"/>
                <w:szCs w:val="24"/>
              </w:rPr>
              <w:t xml:space="preserve"> Factura en línea</w:t>
            </w:r>
            <w:r w:rsidR="000833E4">
              <w:rPr>
                <w:rFonts w:ascii="Arial" w:hAnsi="Arial" w:cs="Arial"/>
                <w:bCs/>
                <w:iCs/>
                <w:sz w:val="24"/>
                <w:szCs w:val="24"/>
              </w:rPr>
              <w:t xml:space="preserve"> </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A11E8A">
        <w:tc>
          <w:tcPr>
            <w:tcW w:w="6804" w:type="dxa"/>
            <w:gridSpan w:val="2"/>
          </w:tcPr>
          <w:p w:rsidR="000A6733" w:rsidRDefault="000A6733" w:rsidP="00F10173">
            <w:pPr>
              <w:pStyle w:val="Prrafodelista"/>
              <w:numPr>
                <w:ilvl w:val="0"/>
                <w:numId w:val="32"/>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13069E" w:rsidRDefault="0013069E" w:rsidP="00F10173">
            <w:pPr>
              <w:pStyle w:val="Prrafodelista"/>
              <w:numPr>
                <w:ilvl w:val="0"/>
                <w:numId w:val="32"/>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6D4BFC" w:rsidRDefault="006D4BFC" w:rsidP="00F10173">
            <w:pPr>
              <w:pStyle w:val="Prrafodelista"/>
              <w:numPr>
                <w:ilvl w:val="0"/>
                <w:numId w:val="32"/>
              </w:numPr>
              <w:tabs>
                <w:tab w:val="left" w:pos="2970"/>
              </w:tabs>
              <w:spacing w:line="360" w:lineRule="auto"/>
              <w:jc w:val="both"/>
              <w:rPr>
                <w:rFonts w:ascii="Arial" w:hAnsi="Arial" w:cs="Arial"/>
                <w:bCs/>
                <w:iCs/>
                <w:sz w:val="24"/>
                <w:szCs w:val="24"/>
              </w:rPr>
            </w:pPr>
            <w:r>
              <w:rPr>
                <w:rFonts w:ascii="Arial" w:hAnsi="Arial" w:cs="Arial"/>
                <w:bCs/>
                <w:iCs/>
                <w:sz w:val="24"/>
                <w:szCs w:val="24"/>
              </w:rPr>
              <w:t>Ubicarse en la sección procesos</w:t>
            </w:r>
          </w:p>
          <w:p w:rsidR="000A6733" w:rsidRPr="00C81510" w:rsidRDefault="000A6733" w:rsidP="00F10173">
            <w:pPr>
              <w:pStyle w:val="Prrafodelista"/>
              <w:numPr>
                <w:ilvl w:val="0"/>
                <w:numId w:val="32"/>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 xml:space="preserve">Seleccionar </w:t>
            </w:r>
            <w:r>
              <w:rPr>
                <w:rFonts w:ascii="Arial" w:hAnsi="Arial" w:cs="Arial"/>
                <w:bCs/>
                <w:iCs/>
                <w:sz w:val="24"/>
                <w:szCs w:val="24"/>
              </w:rPr>
              <w:t>módulo de Facturas.</w:t>
            </w:r>
          </w:p>
          <w:p w:rsidR="000A6733" w:rsidRDefault="000A6733" w:rsidP="00F10173">
            <w:pPr>
              <w:pStyle w:val="Prrafodelista"/>
              <w:numPr>
                <w:ilvl w:val="0"/>
                <w:numId w:val="32"/>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Rangos de fechas.</w:t>
            </w:r>
          </w:p>
          <w:p w:rsidR="000A6733" w:rsidRPr="00C81510" w:rsidRDefault="000A6733" w:rsidP="00F10173">
            <w:pPr>
              <w:pStyle w:val="Prrafodelista"/>
              <w:numPr>
                <w:ilvl w:val="0"/>
                <w:numId w:val="32"/>
              </w:numPr>
              <w:tabs>
                <w:tab w:val="left" w:pos="2970"/>
              </w:tabs>
              <w:spacing w:line="360" w:lineRule="auto"/>
              <w:jc w:val="both"/>
              <w:rPr>
                <w:rFonts w:ascii="Arial" w:hAnsi="Arial" w:cs="Arial"/>
                <w:bCs/>
                <w:iCs/>
                <w:sz w:val="24"/>
                <w:szCs w:val="24"/>
              </w:rPr>
            </w:pPr>
            <w:r>
              <w:rPr>
                <w:rFonts w:ascii="Arial" w:hAnsi="Arial" w:cs="Arial"/>
                <w:bCs/>
                <w:iCs/>
                <w:sz w:val="24"/>
                <w:szCs w:val="24"/>
              </w:rPr>
              <w:t>Buscar cliente</w:t>
            </w:r>
          </w:p>
          <w:p w:rsidR="000A6733" w:rsidRDefault="000A6733" w:rsidP="00F10173">
            <w:pPr>
              <w:pStyle w:val="Prrafodelista"/>
              <w:numPr>
                <w:ilvl w:val="0"/>
                <w:numId w:val="32"/>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cliente</w:t>
            </w:r>
          </w:p>
          <w:p w:rsidR="000A6733" w:rsidRDefault="000A6733" w:rsidP="00F10173">
            <w:pPr>
              <w:pStyle w:val="Prrafodelista"/>
              <w:numPr>
                <w:ilvl w:val="0"/>
                <w:numId w:val="32"/>
              </w:numPr>
              <w:tabs>
                <w:tab w:val="left" w:pos="2970"/>
              </w:tabs>
              <w:spacing w:line="360" w:lineRule="auto"/>
              <w:jc w:val="both"/>
              <w:rPr>
                <w:rFonts w:ascii="Arial" w:hAnsi="Arial" w:cs="Arial"/>
                <w:bCs/>
                <w:iCs/>
                <w:sz w:val="24"/>
                <w:szCs w:val="24"/>
              </w:rPr>
            </w:pPr>
            <w:r>
              <w:rPr>
                <w:rFonts w:ascii="Arial" w:hAnsi="Arial" w:cs="Arial"/>
                <w:bCs/>
                <w:iCs/>
                <w:sz w:val="24"/>
                <w:szCs w:val="24"/>
              </w:rPr>
              <w:t>Solicitar Productos</w:t>
            </w:r>
          </w:p>
          <w:p w:rsidR="000A6733" w:rsidRDefault="000A6733" w:rsidP="00F10173">
            <w:pPr>
              <w:pStyle w:val="Prrafodelista"/>
              <w:numPr>
                <w:ilvl w:val="0"/>
                <w:numId w:val="32"/>
              </w:numPr>
              <w:tabs>
                <w:tab w:val="left" w:pos="2970"/>
              </w:tabs>
              <w:spacing w:line="360" w:lineRule="auto"/>
              <w:jc w:val="both"/>
              <w:rPr>
                <w:rFonts w:ascii="Arial" w:hAnsi="Arial" w:cs="Arial"/>
                <w:bCs/>
                <w:iCs/>
                <w:sz w:val="24"/>
                <w:szCs w:val="24"/>
              </w:rPr>
            </w:pPr>
            <w:r>
              <w:rPr>
                <w:rFonts w:ascii="Arial" w:hAnsi="Arial" w:cs="Arial"/>
                <w:bCs/>
                <w:iCs/>
                <w:sz w:val="24"/>
                <w:szCs w:val="24"/>
              </w:rPr>
              <w:t>Buscar y Seleccionar productos</w:t>
            </w:r>
          </w:p>
          <w:p w:rsidR="000A6733" w:rsidRDefault="000A6733" w:rsidP="00F10173">
            <w:pPr>
              <w:pStyle w:val="Prrafodelista"/>
              <w:numPr>
                <w:ilvl w:val="0"/>
                <w:numId w:val="32"/>
              </w:numPr>
              <w:tabs>
                <w:tab w:val="left" w:pos="2970"/>
              </w:tabs>
              <w:spacing w:line="360" w:lineRule="auto"/>
              <w:jc w:val="both"/>
              <w:rPr>
                <w:rFonts w:ascii="Arial" w:hAnsi="Arial" w:cs="Arial"/>
                <w:bCs/>
                <w:iCs/>
                <w:sz w:val="24"/>
                <w:szCs w:val="24"/>
              </w:rPr>
            </w:pPr>
            <w:r>
              <w:rPr>
                <w:rFonts w:ascii="Arial" w:hAnsi="Arial" w:cs="Arial"/>
                <w:bCs/>
                <w:iCs/>
                <w:sz w:val="24"/>
                <w:szCs w:val="24"/>
              </w:rPr>
              <w:t>Ingresar cantidad</w:t>
            </w:r>
          </w:p>
          <w:p w:rsidR="000A6733" w:rsidRDefault="000A6733" w:rsidP="00F10173">
            <w:pPr>
              <w:pStyle w:val="Prrafodelista"/>
              <w:numPr>
                <w:ilvl w:val="0"/>
                <w:numId w:val="32"/>
              </w:numPr>
              <w:tabs>
                <w:tab w:val="left" w:pos="2970"/>
              </w:tabs>
              <w:spacing w:line="360" w:lineRule="auto"/>
              <w:jc w:val="both"/>
              <w:rPr>
                <w:rFonts w:ascii="Arial" w:hAnsi="Arial" w:cs="Arial"/>
                <w:bCs/>
                <w:iCs/>
                <w:sz w:val="24"/>
                <w:szCs w:val="24"/>
              </w:rPr>
            </w:pPr>
            <w:r>
              <w:rPr>
                <w:rFonts w:ascii="Arial" w:hAnsi="Arial" w:cs="Arial"/>
                <w:bCs/>
                <w:iCs/>
                <w:sz w:val="24"/>
                <w:szCs w:val="24"/>
              </w:rPr>
              <w:t>Escribir Nº factura</w:t>
            </w:r>
          </w:p>
          <w:p w:rsidR="0013069E" w:rsidRDefault="0013069E" w:rsidP="00F10173">
            <w:pPr>
              <w:pStyle w:val="Prrafodelista"/>
              <w:numPr>
                <w:ilvl w:val="0"/>
                <w:numId w:val="32"/>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0A6733" w:rsidRDefault="00EE118C" w:rsidP="00F10173">
            <w:pPr>
              <w:pStyle w:val="Prrafodelista"/>
              <w:numPr>
                <w:ilvl w:val="0"/>
                <w:numId w:val="32"/>
              </w:numPr>
              <w:tabs>
                <w:tab w:val="left" w:pos="2970"/>
              </w:tabs>
              <w:spacing w:line="360" w:lineRule="auto"/>
              <w:jc w:val="both"/>
              <w:rPr>
                <w:rFonts w:ascii="Arial" w:hAnsi="Arial" w:cs="Arial"/>
                <w:bCs/>
                <w:iCs/>
                <w:sz w:val="24"/>
                <w:szCs w:val="24"/>
              </w:rPr>
            </w:pPr>
            <w:r>
              <w:rPr>
                <w:rFonts w:ascii="Arial" w:hAnsi="Arial" w:cs="Arial"/>
                <w:bCs/>
                <w:iCs/>
                <w:sz w:val="24"/>
                <w:szCs w:val="24"/>
              </w:rPr>
              <w:t>E</w:t>
            </w:r>
            <w:r w:rsidR="000A6733">
              <w:rPr>
                <w:rFonts w:ascii="Arial" w:hAnsi="Arial" w:cs="Arial"/>
                <w:bCs/>
                <w:iCs/>
                <w:sz w:val="24"/>
                <w:szCs w:val="24"/>
              </w:rPr>
              <w:t>limina producto</w:t>
            </w:r>
          </w:p>
          <w:p w:rsidR="000A6733" w:rsidRDefault="000A6733" w:rsidP="00F10173">
            <w:pPr>
              <w:pStyle w:val="Prrafodelista"/>
              <w:numPr>
                <w:ilvl w:val="0"/>
                <w:numId w:val="32"/>
              </w:numPr>
              <w:tabs>
                <w:tab w:val="left" w:pos="2970"/>
              </w:tabs>
              <w:spacing w:line="360" w:lineRule="auto"/>
              <w:jc w:val="both"/>
              <w:rPr>
                <w:rFonts w:ascii="Arial" w:hAnsi="Arial" w:cs="Arial"/>
                <w:bCs/>
                <w:iCs/>
                <w:sz w:val="24"/>
                <w:szCs w:val="24"/>
              </w:rPr>
            </w:pPr>
            <w:r>
              <w:rPr>
                <w:rFonts w:ascii="Arial" w:hAnsi="Arial" w:cs="Arial"/>
                <w:bCs/>
                <w:iCs/>
                <w:sz w:val="24"/>
                <w:szCs w:val="24"/>
              </w:rPr>
              <w:t>Edita Cantidad.</w:t>
            </w:r>
          </w:p>
          <w:p w:rsidR="000A6733" w:rsidRDefault="000A6733" w:rsidP="00F10173">
            <w:pPr>
              <w:pStyle w:val="Prrafodelista"/>
              <w:numPr>
                <w:ilvl w:val="0"/>
                <w:numId w:val="32"/>
              </w:numPr>
              <w:tabs>
                <w:tab w:val="left" w:pos="2970"/>
              </w:tabs>
              <w:spacing w:line="360" w:lineRule="auto"/>
              <w:jc w:val="both"/>
              <w:rPr>
                <w:rFonts w:ascii="Arial" w:hAnsi="Arial" w:cs="Arial"/>
                <w:bCs/>
                <w:iCs/>
                <w:sz w:val="24"/>
                <w:szCs w:val="24"/>
              </w:rPr>
            </w:pPr>
            <w:r>
              <w:rPr>
                <w:rFonts w:ascii="Arial" w:hAnsi="Arial" w:cs="Arial"/>
                <w:bCs/>
                <w:iCs/>
                <w:sz w:val="24"/>
                <w:szCs w:val="24"/>
              </w:rPr>
              <w:t>Grabar en línea</w:t>
            </w:r>
          </w:p>
          <w:p w:rsidR="000A6733" w:rsidRDefault="000A6733" w:rsidP="00F10173">
            <w:pPr>
              <w:pStyle w:val="Prrafodelista"/>
              <w:numPr>
                <w:ilvl w:val="0"/>
                <w:numId w:val="32"/>
              </w:numPr>
              <w:tabs>
                <w:tab w:val="left" w:pos="2970"/>
              </w:tabs>
              <w:spacing w:line="360" w:lineRule="auto"/>
              <w:jc w:val="both"/>
              <w:rPr>
                <w:rFonts w:ascii="Arial" w:hAnsi="Arial" w:cs="Arial"/>
                <w:bCs/>
                <w:iCs/>
                <w:sz w:val="24"/>
                <w:szCs w:val="24"/>
              </w:rPr>
            </w:pPr>
            <w:r>
              <w:rPr>
                <w:rFonts w:ascii="Arial" w:hAnsi="Arial" w:cs="Arial"/>
                <w:bCs/>
                <w:iCs/>
                <w:sz w:val="24"/>
                <w:szCs w:val="24"/>
              </w:rPr>
              <w:t>Imprimir</w:t>
            </w:r>
          </w:p>
          <w:p w:rsidR="008206E7" w:rsidRPr="00D0200A" w:rsidRDefault="008206E7" w:rsidP="00F10173">
            <w:pPr>
              <w:pStyle w:val="Prrafodelista"/>
              <w:numPr>
                <w:ilvl w:val="0"/>
                <w:numId w:val="32"/>
              </w:numPr>
              <w:tabs>
                <w:tab w:val="left" w:pos="2970"/>
              </w:tabs>
              <w:spacing w:line="360" w:lineRule="auto"/>
              <w:jc w:val="both"/>
              <w:rPr>
                <w:rFonts w:ascii="Arial" w:hAnsi="Arial" w:cs="Arial"/>
                <w:bCs/>
                <w:iCs/>
                <w:sz w:val="24"/>
                <w:szCs w:val="24"/>
              </w:rPr>
            </w:pPr>
            <w:r>
              <w:rPr>
                <w:rFonts w:ascii="Arial" w:hAnsi="Arial" w:cs="Arial"/>
                <w:bCs/>
                <w:iCs/>
                <w:sz w:val="24"/>
                <w:szCs w:val="24"/>
              </w:rPr>
              <w:t>Salir</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A11E8A">
        <w:tc>
          <w:tcPr>
            <w:tcW w:w="6804" w:type="dxa"/>
            <w:gridSpan w:val="2"/>
          </w:tcPr>
          <w:p w:rsidR="000A6733" w:rsidRPr="00C81510" w:rsidRDefault="000A6733" w:rsidP="00F10173">
            <w:pPr>
              <w:pStyle w:val="Prrafodelista"/>
              <w:numPr>
                <w:ilvl w:val="0"/>
                <w:numId w:val="32"/>
              </w:numPr>
              <w:tabs>
                <w:tab w:val="left" w:pos="2970"/>
              </w:tabs>
              <w:spacing w:line="360" w:lineRule="auto"/>
              <w:jc w:val="both"/>
              <w:rPr>
                <w:rFonts w:ascii="Arial" w:hAnsi="Arial" w:cs="Arial"/>
                <w:bCs/>
                <w:iCs/>
                <w:sz w:val="24"/>
                <w:szCs w:val="24"/>
              </w:rPr>
            </w:pPr>
            <w:r>
              <w:rPr>
                <w:rFonts w:ascii="Arial" w:hAnsi="Arial" w:cs="Arial"/>
                <w:bCs/>
                <w:iCs/>
                <w:sz w:val="24"/>
                <w:szCs w:val="24"/>
              </w:rPr>
              <w:t>La</w:t>
            </w:r>
            <w:r w:rsidR="00EE118C">
              <w:rPr>
                <w:rFonts w:ascii="Arial" w:hAnsi="Arial" w:cs="Arial"/>
                <w:bCs/>
                <w:iCs/>
                <w:sz w:val="24"/>
                <w:szCs w:val="24"/>
              </w:rPr>
              <w:t xml:space="preserve">s </w:t>
            </w:r>
            <w:r>
              <w:rPr>
                <w:rFonts w:ascii="Arial" w:hAnsi="Arial" w:cs="Arial"/>
                <w:bCs/>
                <w:iCs/>
                <w:sz w:val="24"/>
                <w:szCs w:val="24"/>
              </w:rPr>
              <w:t xml:space="preserve">facturas en línea  es </w:t>
            </w:r>
            <w:r w:rsidR="004D647D">
              <w:rPr>
                <w:rFonts w:ascii="Arial" w:hAnsi="Arial" w:cs="Arial"/>
                <w:bCs/>
                <w:iCs/>
                <w:sz w:val="24"/>
                <w:szCs w:val="24"/>
              </w:rPr>
              <w:t xml:space="preserve">una acción </w:t>
            </w:r>
            <w:r>
              <w:rPr>
                <w:rFonts w:ascii="Arial" w:hAnsi="Arial" w:cs="Arial"/>
                <w:bCs/>
                <w:iCs/>
                <w:sz w:val="24"/>
                <w:szCs w:val="24"/>
              </w:rPr>
              <w:t>opcional.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Efectuar facturas en línea.</w:t>
            </w:r>
          </w:p>
        </w:tc>
      </w:tr>
    </w:tbl>
    <w:p w:rsidR="000A6733" w:rsidRDefault="000A6733" w:rsidP="000A6733">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CONSULTAR FACTURAS</w:t>
      </w:r>
    </w:p>
    <w:p w:rsidR="00EC0B66" w:rsidRPr="00FA0331" w:rsidRDefault="00EC0B66" w:rsidP="00EC0B66">
      <w:pPr>
        <w:pStyle w:val="Epgrafe"/>
        <w:keepNext/>
        <w:spacing w:after="0" w:line="276" w:lineRule="auto"/>
        <w:ind w:left="708" w:firstLine="708"/>
        <w:jc w:val="center"/>
        <w:rPr>
          <w:rFonts w:ascii="Arial" w:hAnsi="Arial" w:cs="Arial"/>
          <w:b w:val="0"/>
          <w:color w:val="000000" w:themeColor="text1"/>
          <w:sz w:val="22"/>
        </w:rPr>
      </w:pPr>
      <w:bookmarkStart w:id="1688" w:name="_Toc390079474"/>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4.13</w:t>
      </w:r>
      <w:r w:rsidR="002C331A">
        <w:rPr>
          <w:rFonts w:ascii="Arial" w:hAnsi="Arial" w:cs="Arial"/>
          <w:b w:val="0"/>
          <w:color w:val="000000" w:themeColor="text1"/>
          <w:sz w:val="22"/>
        </w:rPr>
        <w:t xml:space="preserve"> Descripción de casos de usos para consultar f</w:t>
      </w:r>
      <w:r w:rsidRPr="00FA0331">
        <w:rPr>
          <w:rFonts w:ascii="Arial" w:hAnsi="Arial" w:cs="Arial"/>
          <w:b w:val="0"/>
          <w:color w:val="000000" w:themeColor="text1"/>
          <w:sz w:val="22"/>
        </w:rPr>
        <w:t>acturas</w:t>
      </w:r>
      <w:bookmarkEnd w:id="1688"/>
    </w:p>
    <w:p w:rsidR="0083360B" w:rsidRPr="0083360B" w:rsidRDefault="0083360B" w:rsidP="000A6733">
      <w:pPr>
        <w:pStyle w:val="Prrafodelista"/>
        <w:tabs>
          <w:tab w:val="left" w:pos="2282"/>
        </w:tabs>
        <w:autoSpaceDE w:val="0"/>
        <w:autoSpaceDN w:val="0"/>
        <w:adjustRightInd w:val="0"/>
        <w:spacing w:after="0" w:line="360" w:lineRule="auto"/>
        <w:ind w:left="1639"/>
        <w:jc w:val="center"/>
        <w:rPr>
          <w:rFonts w:ascii="Arial" w:hAnsi="Arial" w:cs="Arial"/>
          <w:b/>
          <w:bCs/>
          <w:sz w:val="8"/>
          <w:szCs w:val="24"/>
          <w:lang w:val="es-EC"/>
        </w:rPr>
      </w:pPr>
    </w:p>
    <w:tbl>
      <w:tblPr>
        <w:tblStyle w:val="Tablaconcuadrcula"/>
        <w:tblW w:w="6804" w:type="dxa"/>
        <w:tblInd w:w="1526" w:type="dxa"/>
        <w:tblLook w:val="04A0" w:firstRow="1" w:lastRow="0" w:firstColumn="1" w:lastColumn="0" w:noHBand="0" w:noVBand="1"/>
      </w:tblPr>
      <w:tblGrid>
        <w:gridCol w:w="2660"/>
        <w:gridCol w:w="4144"/>
      </w:tblGrid>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0A6733" w:rsidRPr="00C81510" w:rsidRDefault="000A6733" w:rsidP="00A11E8A">
            <w:pPr>
              <w:tabs>
                <w:tab w:val="left" w:pos="2970"/>
              </w:tabs>
              <w:spacing w:line="360" w:lineRule="auto"/>
              <w:ind w:left="-500" w:firstLine="500"/>
              <w:rPr>
                <w:rFonts w:ascii="Arial" w:hAnsi="Arial" w:cs="Arial"/>
                <w:bCs/>
                <w:iCs/>
                <w:sz w:val="24"/>
                <w:szCs w:val="24"/>
              </w:rPr>
            </w:pPr>
            <w:r w:rsidRPr="00572E2F">
              <w:rPr>
                <w:rFonts w:ascii="Arial" w:hAnsi="Arial" w:cs="Arial"/>
                <w:bCs/>
                <w:iCs/>
                <w:sz w:val="24"/>
                <w:szCs w:val="24"/>
              </w:rPr>
              <w:t xml:space="preserve">Consultar </w:t>
            </w:r>
            <w:r>
              <w:rPr>
                <w:rFonts w:ascii="Arial" w:hAnsi="Arial" w:cs="Arial"/>
                <w:bCs/>
                <w:iCs/>
                <w:sz w:val="24"/>
                <w:szCs w:val="24"/>
              </w:rPr>
              <w:t>facturas</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Empleado</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0A6733" w:rsidRPr="00C81510" w:rsidRDefault="00EC0B66"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Consulta y reimpresión de</w:t>
            </w:r>
            <w:r w:rsidRPr="00572E2F">
              <w:rPr>
                <w:rFonts w:ascii="Arial" w:hAnsi="Arial" w:cs="Arial"/>
                <w:bCs/>
                <w:iCs/>
                <w:sz w:val="24"/>
                <w:szCs w:val="24"/>
              </w:rPr>
              <w:t xml:space="preserve"> </w:t>
            </w:r>
            <w:r>
              <w:rPr>
                <w:rFonts w:ascii="Arial" w:hAnsi="Arial" w:cs="Arial"/>
                <w:bCs/>
                <w:iCs/>
                <w:sz w:val="24"/>
                <w:szCs w:val="24"/>
              </w:rPr>
              <w:t>facturas de pedidos despachados de forma individual</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Permite</w:t>
            </w:r>
            <w:r>
              <w:rPr>
                <w:rFonts w:ascii="Arial" w:hAnsi="Arial" w:cs="Arial"/>
                <w:bCs/>
                <w:iCs/>
                <w:sz w:val="24"/>
                <w:szCs w:val="24"/>
              </w:rPr>
              <w:t xml:space="preserve"> consultar facturas  </w:t>
            </w:r>
            <w:r w:rsidR="008206E7">
              <w:rPr>
                <w:rFonts w:ascii="Arial" w:hAnsi="Arial" w:cs="Arial"/>
                <w:bCs/>
                <w:iCs/>
                <w:sz w:val="24"/>
                <w:szCs w:val="24"/>
              </w:rPr>
              <w:t>por rango de fechas</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A11E8A">
        <w:tc>
          <w:tcPr>
            <w:tcW w:w="6804" w:type="dxa"/>
            <w:gridSpan w:val="2"/>
          </w:tcPr>
          <w:p w:rsidR="00EC0B66" w:rsidRDefault="00EC0B66" w:rsidP="00EC0B66">
            <w:pPr>
              <w:pStyle w:val="Prrafodelista"/>
              <w:numPr>
                <w:ilvl w:val="0"/>
                <w:numId w:val="49"/>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EC0B66" w:rsidRDefault="00EC0B66" w:rsidP="00EC0B66">
            <w:pPr>
              <w:pStyle w:val="Prrafodelista"/>
              <w:numPr>
                <w:ilvl w:val="0"/>
                <w:numId w:val="49"/>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EC0B66" w:rsidRDefault="00EC0B66" w:rsidP="00EC0B66">
            <w:pPr>
              <w:pStyle w:val="Prrafodelista"/>
              <w:numPr>
                <w:ilvl w:val="0"/>
                <w:numId w:val="49"/>
              </w:numPr>
              <w:tabs>
                <w:tab w:val="left" w:pos="2970"/>
              </w:tabs>
              <w:spacing w:line="360" w:lineRule="auto"/>
              <w:jc w:val="both"/>
              <w:rPr>
                <w:rFonts w:ascii="Arial" w:hAnsi="Arial" w:cs="Arial"/>
                <w:bCs/>
                <w:iCs/>
                <w:sz w:val="24"/>
                <w:szCs w:val="24"/>
              </w:rPr>
            </w:pPr>
            <w:r>
              <w:rPr>
                <w:rFonts w:ascii="Arial" w:hAnsi="Arial" w:cs="Arial"/>
                <w:bCs/>
                <w:iCs/>
                <w:sz w:val="24"/>
                <w:szCs w:val="24"/>
              </w:rPr>
              <w:t>Ubicarse en la sección procesos</w:t>
            </w:r>
          </w:p>
          <w:p w:rsidR="00EC0B66" w:rsidRDefault="00EC0B66" w:rsidP="00EC0B66">
            <w:pPr>
              <w:pStyle w:val="Prrafodelista"/>
              <w:numPr>
                <w:ilvl w:val="0"/>
                <w:numId w:val="49"/>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el m</w:t>
            </w:r>
            <w:r w:rsidR="000E4AB0">
              <w:rPr>
                <w:rFonts w:ascii="Arial" w:hAnsi="Arial" w:cs="Arial"/>
                <w:bCs/>
                <w:iCs/>
                <w:sz w:val="24"/>
                <w:szCs w:val="24"/>
              </w:rPr>
              <w:t>ó</w:t>
            </w:r>
            <w:r>
              <w:rPr>
                <w:rFonts w:ascii="Arial" w:hAnsi="Arial" w:cs="Arial"/>
                <w:bCs/>
                <w:iCs/>
                <w:sz w:val="24"/>
                <w:szCs w:val="24"/>
              </w:rPr>
              <w:t>dulo Despachados</w:t>
            </w:r>
          </w:p>
          <w:p w:rsidR="00EC0B66" w:rsidRDefault="00EC0B66" w:rsidP="00EC0B66">
            <w:pPr>
              <w:pStyle w:val="Prrafodelista"/>
              <w:numPr>
                <w:ilvl w:val="0"/>
                <w:numId w:val="49"/>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Rangos Fecha.</w:t>
            </w:r>
          </w:p>
          <w:p w:rsidR="00EC0B66" w:rsidRDefault="00EC0B66" w:rsidP="00EC0B66">
            <w:pPr>
              <w:pStyle w:val="Prrafodelista"/>
              <w:numPr>
                <w:ilvl w:val="0"/>
                <w:numId w:val="49"/>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botón buscar</w:t>
            </w:r>
          </w:p>
          <w:p w:rsidR="00EC0B66" w:rsidRDefault="00EC0B66" w:rsidP="00EC0B66">
            <w:pPr>
              <w:pStyle w:val="Prrafodelista"/>
              <w:numPr>
                <w:ilvl w:val="0"/>
                <w:numId w:val="49"/>
              </w:numPr>
              <w:tabs>
                <w:tab w:val="left" w:pos="2970"/>
              </w:tabs>
              <w:spacing w:line="360" w:lineRule="auto"/>
              <w:jc w:val="both"/>
              <w:rPr>
                <w:rFonts w:ascii="Arial" w:hAnsi="Arial" w:cs="Arial"/>
                <w:bCs/>
                <w:iCs/>
                <w:sz w:val="24"/>
                <w:szCs w:val="24"/>
              </w:rPr>
            </w:pPr>
            <w:r>
              <w:rPr>
                <w:rFonts w:ascii="Arial" w:hAnsi="Arial" w:cs="Arial"/>
                <w:bCs/>
                <w:iCs/>
                <w:sz w:val="24"/>
                <w:szCs w:val="24"/>
              </w:rPr>
              <w:t>Ver detalles</w:t>
            </w:r>
          </w:p>
          <w:p w:rsidR="00EC0B66" w:rsidRPr="00C81510" w:rsidRDefault="00EC0B66" w:rsidP="00EC0B66">
            <w:pPr>
              <w:pStyle w:val="Prrafodelista"/>
              <w:numPr>
                <w:ilvl w:val="0"/>
                <w:numId w:val="49"/>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EC0B66" w:rsidRDefault="00EC0B66" w:rsidP="00EC0B66">
            <w:pPr>
              <w:pStyle w:val="Prrafodelista"/>
              <w:numPr>
                <w:ilvl w:val="0"/>
                <w:numId w:val="49"/>
              </w:numPr>
              <w:tabs>
                <w:tab w:val="left" w:pos="2970"/>
              </w:tabs>
              <w:spacing w:line="360" w:lineRule="auto"/>
              <w:jc w:val="both"/>
              <w:rPr>
                <w:rFonts w:ascii="Arial" w:hAnsi="Arial" w:cs="Arial"/>
                <w:bCs/>
                <w:iCs/>
                <w:sz w:val="24"/>
                <w:szCs w:val="24"/>
              </w:rPr>
            </w:pPr>
            <w:r>
              <w:rPr>
                <w:rFonts w:ascii="Arial" w:hAnsi="Arial" w:cs="Arial"/>
                <w:bCs/>
                <w:iCs/>
                <w:sz w:val="24"/>
                <w:szCs w:val="24"/>
              </w:rPr>
              <w:t>Seleccione Factura a imprimir.</w:t>
            </w:r>
          </w:p>
          <w:p w:rsidR="00EC0B66" w:rsidRPr="00316086" w:rsidRDefault="00EC0B66" w:rsidP="00EC0B66">
            <w:pPr>
              <w:pStyle w:val="Prrafodelista"/>
              <w:numPr>
                <w:ilvl w:val="0"/>
                <w:numId w:val="49"/>
              </w:numPr>
              <w:tabs>
                <w:tab w:val="left" w:pos="2970"/>
              </w:tabs>
              <w:spacing w:line="360" w:lineRule="auto"/>
              <w:jc w:val="both"/>
              <w:rPr>
                <w:rFonts w:ascii="Arial" w:hAnsi="Arial" w:cs="Arial"/>
                <w:b/>
                <w:bCs/>
                <w:iCs/>
                <w:sz w:val="24"/>
                <w:szCs w:val="24"/>
              </w:rPr>
            </w:pPr>
            <w:r>
              <w:rPr>
                <w:rFonts w:ascii="Arial" w:hAnsi="Arial" w:cs="Arial"/>
                <w:bCs/>
                <w:iCs/>
                <w:sz w:val="24"/>
                <w:szCs w:val="24"/>
              </w:rPr>
              <w:t>Imprimir Factura</w:t>
            </w:r>
          </w:p>
          <w:p w:rsidR="000A6733" w:rsidRPr="00C8295B" w:rsidRDefault="00EC0B66" w:rsidP="00EC0B66">
            <w:pPr>
              <w:pStyle w:val="Prrafodelista"/>
              <w:numPr>
                <w:ilvl w:val="0"/>
                <w:numId w:val="49"/>
              </w:numPr>
              <w:tabs>
                <w:tab w:val="left" w:pos="2970"/>
              </w:tabs>
              <w:spacing w:line="360" w:lineRule="auto"/>
              <w:jc w:val="both"/>
              <w:rPr>
                <w:rFonts w:ascii="Arial" w:hAnsi="Arial" w:cs="Arial"/>
                <w:b/>
                <w:bCs/>
                <w:iCs/>
                <w:sz w:val="24"/>
                <w:szCs w:val="24"/>
              </w:rPr>
            </w:pPr>
            <w:r>
              <w:rPr>
                <w:rFonts w:ascii="Arial" w:hAnsi="Arial" w:cs="Arial"/>
                <w:bCs/>
                <w:iCs/>
                <w:sz w:val="24"/>
                <w:szCs w:val="24"/>
              </w:rPr>
              <w:t>Salir</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A11E8A">
        <w:tc>
          <w:tcPr>
            <w:tcW w:w="6804" w:type="dxa"/>
            <w:gridSpan w:val="2"/>
          </w:tcPr>
          <w:p w:rsidR="000A6733" w:rsidRPr="00893251" w:rsidRDefault="000A6733" w:rsidP="00F10173">
            <w:pPr>
              <w:pStyle w:val="Prrafodelista"/>
              <w:numPr>
                <w:ilvl w:val="0"/>
                <w:numId w:val="49"/>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Muestra </w:t>
            </w:r>
            <w:r w:rsidR="00EC0B66">
              <w:rPr>
                <w:rFonts w:ascii="Arial" w:hAnsi="Arial" w:cs="Arial"/>
                <w:bCs/>
                <w:iCs/>
                <w:sz w:val="24"/>
                <w:szCs w:val="24"/>
              </w:rPr>
              <w:t xml:space="preserve">e imprime los comprobantes de las </w:t>
            </w:r>
            <w:r>
              <w:rPr>
                <w:rFonts w:ascii="Arial" w:hAnsi="Arial" w:cs="Arial"/>
                <w:bCs/>
                <w:iCs/>
                <w:sz w:val="24"/>
                <w:szCs w:val="24"/>
              </w:rPr>
              <w:t>Facturas despachadas</w:t>
            </w:r>
            <w:r w:rsidR="00EC0B66">
              <w:rPr>
                <w:rFonts w:ascii="Arial" w:hAnsi="Arial" w:cs="Arial"/>
                <w:bCs/>
                <w:iCs/>
                <w:sz w:val="24"/>
                <w:szCs w:val="24"/>
              </w:rPr>
              <w:t xml:space="preserve"> en línea</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Mostrar </w:t>
            </w:r>
            <w:r w:rsidR="00EC0B66">
              <w:rPr>
                <w:rFonts w:ascii="Arial" w:hAnsi="Arial" w:cs="Arial"/>
                <w:bCs/>
                <w:iCs/>
                <w:sz w:val="24"/>
                <w:szCs w:val="24"/>
              </w:rPr>
              <w:t xml:space="preserve">e imprimir los comprobantes de </w:t>
            </w:r>
            <w:r>
              <w:rPr>
                <w:rFonts w:ascii="Arial" w:hAnsi="Arial" w:cs="Arial"/>
                <w:bCs/>
                <w:iCs/>
                <w:sz w:val="24"/>
                <w:szCs w:val="24"/>
              </w:rPr>
              <w:t>los despachos elaborados</w:t>
            </w:r>
            <w:r w:rsidR="00EC0B66">
              <w:rPr>
                <w:rFonts w:ascii="Arial" w:hAnsi="Arial" w:cs="Arial"/>
                <w:bCs/>
                <w:iCs/>
                <w:sz w:val="24"/>
                <w:szCs w:val="24"/>
              </w:rPr>
              <w:t xml:space="preserve"> en línea</w:t>
            </w:r>
          </w:p>
        </w:tc>
      </w:tr>
    </w:tbl>
    <w:p w:rsidR="000A6733" w:rsidRDefault="000E4AB0" w:rsidP="00EC0B66">
      <w:pPr>
        <w:spacing w:line="360" w:lineRule="auto"/>
        <w:ind w:left="1418"/>
        <w:contextualSpacing/>
        <w:jc w:val="center"/>
        <w:rPr>
          <w:rFonts w:ascii="Arial" w:hAnsi="Arial" w:cs="Arial"/>
          <w:color w:val="000000" w:themeColor="text1"/>
          <w:sz w:val="24"/>
          <w:szCs w:val="24"/>
          <w:lang w:val="es-EC"/>
        </w:rPr>
      </w:pPr>
      <w:r>
        <w:rPr>
          <w:rFonts w:ascii="Arial" w:hAnsi="Arial" w:cs="Arial"/>
          <w:b/>
          <w:color w:val="000000" w:themeColor="text1"/>
          <w:sz w:val="24"/>
          <w:szCs w:val="24"/>
          <w:lang w:val="es-EC"/>
        </w:rPr>
        <w:lastRenderedPageBreak/>
        <w:t>MÓ</w:t>
      </w:r>
      <w:r w:rsidR="000A6733" w:rsidRPr="00756DFD">
        <w:rPr>
          <w:rFonts w:ascii="Arial" w:hAnsi="Arial" w:cs="Arial"/>
          <w:b/>
          <w:color w:val="000000" w:themeColor="text1"/>
          <w:sz w:val="24"/>
          <w:szCs w:val="24"/>
          <w:lang w:val="es-EC"/>
        </w:rPr>
        <w:t>DULO:</w:t>
      </w:r>
      <w:r w:rsidR="000A6733" w:rsidRPr="001B6790">
        <w:rPr>
          <w:rFonts w:ascii="Arial" w:hAnsi="Arial" w:cs="Arial"/>
          <w:color w:val="000000" w:themeColor="text1"/>
          <w:sz w:val="24"/>
          <w:szCs w:val="24"/>
          <w:lang w:val="es-EC"/>
        </w:rPr>
        <w:t xml:space="preserve"> </w:t>
      </w:r>
      <w:r w:rsidR="00FE727C" w:rsidRPr="00FE727C">
        <w:rPr>
          <w:rFonts w:ascii="Arial" w:hAnsi="Arial" w:cs="Arial"/>
          <w:b/>
          <w:color w:val="000000" w:themeColor="text1"/>
          <w:sz w:val="24"/>
          <w:szCs w:val="24"/>
          <w:lang w:val="es-EC"/>
        </w:rPr>
        <w:t>DEVOLUCIONES</w:t>
      </w:r>
    </w:p>
    <w:p w:rsidR="00EC0B66" w:rsidRPr="00FA0331" w:rsidRDefault="00B92D4E" w:rsidP="00EC0B66">
      <w:pPr>
        <w:spacing w:line="360" w:lineRule="auto"/>
        <w:ind w:left="1418"/>
        <w:contextualSpacing/>
        <w:jc w:val="center"/>
        <w:rPr>
          <w:rFonts w:asciiTheme="majorHAnsi" w:eastAsiaTheme="majorEastAsia" w:hAnsiTheme="majorHAnsi" w:cstheme="majorBidi"/>
          <w:bCs/>
          <w:noProof/>
          <w:color w:val="365F91" w:themeColor="accent1" w:themeShade="BF"/>
          <w:sz w:val="32"/>
          <w:szCs w:val="28"/>
          <w:lang w:val="es-EC"/>
        </w:rPr>
      </w:pPr>
      <w:bookmarkStart w:id="1689" w:name="_Toc390079665"/>
      <w:r>
        <w:rPr>
          <w:rFonts w:ascii="Arial" w:hAnsi="Arial" w:cs="Arial"/>
          <w:color w:val="000000" w:themeColor="text1"/>
          <w:szCs w:val="16"/>
        </w:rPr>
        <w:t>Gráfica</w:t>
      </w:r>
      <w:r w:rsidR="00EC0B66" w:rsidRPr="00FA0331">
        <w:rPr>
          <w:rFonts w:ascii="Arial" w:hAnsi="Arial" w:cs="Arial"/>
          <w:color w:val="000000" w:themeColor="text1"/>
          <w:szCs w:val="16"/>
        </w:rPr>
        <w:t xml:space="preserve">  </w:t>
      </w:r>
      <w:r w:rsidR="0073146D">
        <w:rPr>
          <w:rFonts w:ascii="Arial" w:hAnsi="Arial" w:cs="Arial"/>
          <w:color w:val="000000" w:themeColor="text1"/>
          <w:szCs w:val="16"/>
        </w:rPr>
        <w:t>4.9</w:t>
      </w:r>
      <w:r w:rsidR="00EC0B66" w:rsidRPr="00FA0331">
        <w:rPr>
          <w:rFonts w:ascii="Arial" w:hAnsi="Arial" w:cs="Arial"/>
          <w:color w:val="000000" w:themeColor="text1"/>
          <w:szCs w:val="16"/>
        </w:rPr>
        <w:t xml:space="preserve"> </w:t>
      </w:r>
      <w:r w:rsidR="00EC0B66" w:rsidRPr="00FA0331">
        <w:rPr>
          <w:rFonts w:ascii="Arial" w:hAnsi="Arial" w:cs="Arial"/>
          <w:szCs w:val="16"/>
        </w:rPr>
        <w:t>Mo</w:t>
      </w:r>
      <w:r w:rsidR="000E4AB0">
        <w:rPr>
          <w:rFonts w:ascii="Arial" w:hAnsi="Arial" w:cs="Arial"/>
          <w:szCs w:val="16"/>
        </w:rPr>
        <w:t>delo caso de uso mó</w:t>
      </w:r>
      <w:r w:rsidR="002C331A">
        <w:rPr>
          <w:rFonts w:ascii="Arial" w:hAnsi="Arial" w:cs="Arial"/>
          <w:szCs w:val="16"/>
        </w:rPr>
        <w:t>dulo – d</w:t>
      </w:r>
      <w:r w:rsidR="00EC0B66" w:rsidRPr="00FA0331">
        <w:rPr>
          <w:rFonts w:ascii="Arial" w:hAnsi="Arial" w:cs="Arial"/>
          <w:szCs w:val="16"/>
        </w:rPr>
        <w:t>evoluciones</w:t>
      </w:r>
      <w:bookmarkEnd w:id="1689"/>
    </w:p>
    <w:p w:rsidR="000A6733" w:rsidRDefault="000A6733" w:rsidP="0083360B">
      <w:pPr>
        <w:pStyle w:val="Default"/>
        <w:spacing w:line="360" w:lineRule="auto"/>
        <w:jc w:val="center"/>
        <w:rPr>
          <w:rFonts w:eastAsiaTheme="majorEastAsia"/>
          <w:b/>
          <w:bCs/>
          <w:noProof/>
          <w:color w:val="000000" w:themeColor="text1"/>
        </w:rPr>
      </w:pPr>
      <w:r>
        <w:rPr>
          <w:rFonts w:eastAsiaTheme="majorEastAsia"/>
          <w:b/>
          <w:bCs/>
          <w:noProof/>
          <w:color w:val="000000" w:themeColor="text1"/>
        </w:rPr>
        <w:drawing>
          <wp:inline distT="0" distB="0" distL="0" distR="0" wp14:anchorId="6FEA84B4" wp14:editId="12F1F311">
            <wp:extent cx="4965983" cy="6772275"/>
            <wp:effectExtent l="0" t="0" r="6350" b="0"/>
            <wp:docPr id="50" name="Imagen 50" descr="C:\Users\alex_local\Desktop\tesis alex\devolu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lex_local\Desktop\tesis alex\devolucion.jpg"/>
                    <pic:cNvPicPr>
                      <a:picLocks noChangeAspect="1" noChangeArrowheads="1"/>
                    </pic:cNvPicPr>
                  </pic:nvPicPr>
                  <pic:blipFill rotWithShape="1">
                    <a:blip r:embed="rId57">
                      <a:extLst>
                        <a:ext uri="{28A0092B-C50C-407E-A947-70E740481C1C}">
                          <a14:useLocalDpi xmlns:a14="http://schemas.microsoft.com/office/drawing/2010/main" val="0"/>
                        </a:ext>
                      </a:extLst>
                    </a:blip>
                    <a:srcRect b="32985"/>
                    <a:stretch/>
                  </pic:blipFill>
                  <pic:spPr bwMode="auto">
                    <a:xfrm>
                      <a:off x="0" y="0"/>
                      <a:ext cx="4965983" cy="6772275"/>
                    </a:xfrm>
                    <a:prstGeom prst="rect">
                      <a:avLst/>
                    </a:prstGeom>
                    <a:noFill/>
                    <a:ln>
                      <a:noFill/>
                    </a:ln>
                    <a:extLst>
                      <a:ext uri="{53640926-AAD7-44D8-BBD7-CCE9431645EC}">
                        <a14:shadowObscured xmlns:a14="http://schemas.microsoft.com/office/drawing/2010/main"/>
                      </a:ext>
                    </a:extLst>
                  </pic:spPr>
                </pic:pic>
              </a:graphicData>
            </a:graphic>
          </wp:inline>
        </w:drawing>
      </w:r>
    </w:p>
    <w:p w:rsidR="000A6733" w:rsidRDefault="000A6733" w:rsidP="008206E7">
      <w:pPr>
        <w:pStyle w:val="Prrafodelista"/>
        <w:tabs>
          <w:tab w:val="left" w:pos="2282"/>
        </w:tabs>
        <w:autoSpaceDE w:val="0"/>
        <w:autoSpaceDN w:val="0"/>
        <w:adjustRightInd w:val="0"/>
        <w:spacing w:after="0" w:line="240" w:lineRule="auto"/>
        <w:ind w:left="0"/>
        <w:jc w:val="center"/>
        <w:rPr>
          <w:rFonts w:ascii="Arial" w:hAnsi="Arial" w:cs="Arial"/>
          <w:b/>
          <w:bCs/>
          <w:sz w:val="24"/>
          <w:szCs w:val="24"/>
          <w:lang w:val="es-EC"/>
        </w:rPr>
      </w:pPr>
      <w:r>
        <w:rPr>
          <w:rFonts w:ascii="Arial" w:hAnsi="Arial" w:cs="Arial"/>
          <w:b/>
          <w:bCs/>
          <w:sz w:val="24"/>
          <w:szCs w:val="24"/>
          <w:lang w:val="es-EC"/>
        </w:rPr>
        <w:lastRenderedPageBreak/>
        <w:t>DEVOLUCIONES</w:t>
      </w:r>
    </w:p>
    <w:p w:rsidR="008206E7" w:rsidRDefault="008206E7" w:rsidP="008206E7">
      <w:pPr>
        <w:pStyle w:val="Prrafodelista"/>
        <w:tabs>
          <w:tab w:val="left" w:pos="2282"/>
        </w:tabs>
        <w:autoSpaceDE w:val="0"/>
        <w:autoSpaceDN w:val="0"/>
        <w:adjustRightInd w:val="0"/>
        <w:spacing w:after="0" w:line="240" w:lineRule="auto"/>
        <w:ind w:left="0"/>
        <w:jc w:val="center"/>
        <w:rPr>
          <w:rFonts w:ascii="Arial" w:hAnsi="Arial" w:cs="Arial"/>
          <w:b/>
          <w:bCs/>
          <w:sz w:val="24"/>
          <w:szCs w:val="24"/>
          <w:lang w:val="es-EC"/>
        </w:rPr>
      </w:pPr>
    </w:p>
    <w:p w:rsidR="00EC0B66" w:rsidRDefault="00EC0B66" w:rsidP="00EC0B66">
      <w:pPr>
        <w:pStyle w:val="Epgrafe"/>
        <w:keepNext/>
        <w:spacing w:after="0" w:line="276" w:lineRule="auto"/>
        <w:ind w:left="708" w:firstLine="708"/>
        <w:jc w:val="center"/>
        <w:rPr>
          <w:rFonts w:ascii="Arial" w:hAnsi="Arial" w:cs="Arial"/>
          <w:b w:val="0"/>
          <w:color w:val="000000" w:themeColor="text1"/>
          <w:sz w:val="22"/>
        </w:rPr>
      </w:pPr>
      <w:bookmarkStart w:id="1690" w:name="_Toc390079475"/>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4.15</w:t>
      </w:r>
      <w:r w:rsidRPr="00FA0331">
        <w:rPr>
          <w:rFonts w:ascii="Arial" w:hAnsi="Arial" w:cs="Arial"/>
          <w:b w:val="0"/>
          <w:color w:val="000000" w:themeColor="text1"/>
          <w:sz w:val="22"/>
        </w:rPr>
        <w:t xml:space="preserve"> </w:t>
      </w:r>
      <w:r w:rsidR="003A60C8">
        <w:rPr>
          <w:rFonts w:ascii="Arial" w:hAnsi="Arial" w:cs="Arial"/>
          <w:b w:val="0"/>
          <w:color w:val="000000" w:themeColor="text1"/>
          <w:sz w:val="22"/>
        </w:rPr>
        <w:t>C</w:t>
      </w:r>
      <w:r w:rsidR="002C331A">
        <w:rPr>
          <w:rFonts w:ascii="Arial" w:hAnsi="Arial" w:cs="Arial"/>
          <w:b w:val="0"/>
          <w:color w:val="000000" w:themeColor="text1"/>
          <w:sz w:val="22"/>
        </w:rPr>
        <w:t>asos de usos para d</w:t>
      </w:r>
      <w:r w:rsidRPr="00FA0331">
        <w:rPr>
          <w:rFonts w:ascii="Arial" w:hAnsi="Arial" w:cs="Arial"/>
          <w:b w:val="0"/>
          <w:color w:val="000000" w:themeColor="text1"/>
          <w:sz w:val="22"/>
        </w:rPr>
        <w:t>evoluciones</w:t>
      </w:r>
      <w:bookmarkEnd w:id="1690"/>
    </w:p>
    <w:p w:rsidR="008206E7" w:rsidRPr="008206E7" w:rsidRDefault="008206E7" w:rsidP="008206E7">
      <w:pPr>
        <w:rPr>
          <w:sz w:val="2"/>
        </w:rPr>
      </w:pPr>
    </w:p>
    <w:tbl>
      <w:tblPr>
        <w:tblStyle w:val="Tablaconcuadrcula"/>
        <w:tblW w:w="6662" w:type="dxa"/>
        <w:tblInd w:w="1526" w:type="dxa"/>
        <w:tblLook w:val="04A0" w:firstRow="1" w:lastRow="0" w:firstColumn="1" w:lastColumn="0" w:noHBand="0" w:noVBand="1"/>
      </w:tblPr>
      <w:tblGrid>
        <w:gridCol w:w="2660"/>
        <w:gridCol w:w="4002"/>
      </w:tblGrid>
      <w:tr w:rsidR="000A6733" w:rsidRPr="00C81510" w:rsidTr="008C37A6">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002" w:type="dxa"/>
          </w:tcPr>
          <w:p w:rsidR="000A6733" w:rsidRPr="00C81510" w:rsidRDefault="003A60C8" w:rsidP="00A11E8A">
            <w:pPr>
              <w:tabs>
                <w:tab w:val="left" w:pos="2970"/>
              </w:tabs>
              <w:spacing w:line="360" w:lineRule="auto"/>
              <w:ind w:left="-500" w:firstLine="500"/>
              <w:rPr>
                <w:rFonts w:ascii="Arial" w:hAnsi="Arial" w:cs="Arial"/>
                <w:bCs/>
                <w:iCs/>
                <w:sz w:val="24"/>
                <w:szCs w:val="24"/>
              </w:rPr>
            </w:pPr>
            <w:r>
              <w:rPr>
                <w:rFonts w:ascii="Arial" w:hAnsi="Arial" w:cs="Arial"/>
                <w:bCs/>
                <w:iCs/>
                <w:sz w:val="24"/>
                <w:szCs w:val="24"/>
              </w:rPr>
              <w:t>Devoluciones</w:t>
            </w:r>
          </w:p>
        </w:tc>
      </w:tr>
      <w:tr w:rsidR="000A6733" w:rsidRPr="00C81510" w:rsidTr="008C37A6">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Actores:</w:t>
            </w:r>
          </w:p>
        </w:tc>
        <w:tc>
          <w:tcPr>
            <w:tcW w:w="4002"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Empleado</w:t>
            </w:r>
          </w:p>
        </w:tc>
      </w:tr>
      <w:tr w:rsidR="000A6733" w:rsidRPr="00C81510" w:rsidTr="008C37A6">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Función:</w:t>
            </w:r>
          </w:p>
        </w:tc>
        <w:tc>
          <w:tcPr>
            <w:tcW w:w="4002"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Efectuar Devoluciones</w:t>
            </w:r>
          </w:p>
        </w:tc>
      </w:tr>
      <w:tr w:rsidR="000A6733" w:rsidRPr="00C81510" w:rsidTr="008C37A6">
        <w:tc>
          <w:tcPr>
            <w:tcW w:w="2660" w:type="dxa"/>
          </w:tcPr>
          <w:p w:rsidR="000A6733" w:rsidRPr="00C81510" w:rsidRDefault="0083360B"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r w:rsidR="00EC0B66">
              <w:rPr>
                <w:rFonts w:ascii="Arial" w:hAnsi="Arial" w:cs="Arial"/>
                <w:b/>
                <w:bCs/>
                <w:iCs/>
                <w:sz w:val="24"/>
                <w:szCs w:val="24"/>
              </w:rPr>
              <w:t>:</w:t>
            </w:r>
          </w:p>
        </w:tc>
        <w:tc>
          <w:tcPr>
            <w:tcW w:w="4002"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Permite</w:t>
            </w:r>
            <w:r>
              <w:rPr>
                <w:rFonts w:ascii="Arial" w:hAnsi="Arial" w:cs="Arial"/>
                <w:bCs/>
                <w:iCs/>
                <w:sz w:val="24"/>
                <w:szCs w:val="24"/>
              </w:rPr>
              <w:t xml:space="preserve"> devoluciones en línea</w:t>
            </w:r>
          </w:p>
        </w:tc>
      </w:tr>
      <w:tr w:rsidR="000A6733" w:rsidRPr="00C81510" w:rsidTr="008C37A6">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002"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8C37A6">
        <w:tc>
          <w:tcPr>
            <w:tcW w:w="6662"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8C37A6">
        <w:tc>
          <w:tcPr>
            <w:tcW w:w="6662" w:type="dxa"/>
            <w:gridSpan w:val="2"/>
          </w:tcPr>
          <w:p w:rsidR="000A6733" w:rsidRDefault="000A6733" w:rsidP="00F10173">
            <w:pPr>
              <w:pStyle w:val="Prrafodelista"/>
              <w:numPr>
                <w:ilvl w:val="0"/>
                <w:numId w:val="33"/>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83360B" w:rsidRDefault="0083360B" w:rsidP="00F10173">
            <w:pPr>
              <w:pStyle w:val="Prrafodelista"/>
              <w:numPr>
                <w:ilvl w:val="0"/>
                <w:numId w:val="33"/>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49050F" w:rsidRDefault="0049050F" w:rsidP="00F10173">
            <w:pPr>
              <w:pStyle w:val="Prrafodelista"/>
              <w:numPr>
                <w:ilvl w:val="0"/>
                <w:numId w:val="33"/>
              </w:numPr>
              <w:tabs>
                <w:tab w:val="left" w:pos="2970"/>
              </w:tabs>
              <w:spacing w:line="360" w:lineRule="auto"/>
              <w:jc w:val="both"/>
              <w:rPr>
                <w:rFonts w:ascii="Arial" w:hAnsi="Arial" w:cs="Arial"/>
                <w:bCs/>
                <w:iCs/>
                <w:sz w:val="24"/>
                <w:szCs w:val="24"/>
              </w:rPr>
            </w:pPr>
            <w:r>
              <w:rPr>
                <w:rFonts w:ascii="Arial" w:hAnsi="Arial" w:cs="Arial"/>
                <w:bCs/>
                <w:iCs/>
                <w:sz w:val="24"/>
                <w:szCs w:val="24"/>
              </w:rPr>
              <w:t>Ubicarse en la sección procesos</w:t>
            </w:r>
          </w:p>
          <w:p w:rsidR="000A6733" w:rsidRPr="00C81510" w:rsidRDefault="000A6733" w:rsidP="00F10173">
            <w:pPr>
              <w:pStyle w:val="Prrafodelista"/>
              <w:numPr>
                <w:ilvl w:val="0"/>
                <w:numId w:val="33"/>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 xml:space="preserve">Seleccionar </w:t>
            </w:r>
            <w:r>
              <w:rPr>
                <w:rFonts w:ascii="Arial" w:hAnsi="Arial" w:cs="Arial"/>
                <w:bCs/>
                <w:iCs/>
                <w:sz w:val="24"/>
                <w:szCs w:val="24"/>
              </w:rPr>
              <w:t>módulo de Devoluciones.</w:t>
            </w:r>
          </w:p>
          <w:p w:rsidR="000A6733" w:rsidRDefault="000A6733" w:rsidP="00F10173">
            <w:pPr>
              <w:pStyle w:val="Prrafodelista"/>
              <w:numPr>
                <w:ilvl w:val="0"/>
                <w:numId w:val="33"/>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Rangos de fechas.</w:t>
            </w:r>
          </w:p>
          <w:p w:rsidR="000A6733" w:rsidRPr="00C81510" w:rsidRDefault="000A6733" w:rsidP="00F10173">
            <w:pPr>
              <w:pStyle w:val="Prrafodelista"/>
              <w:numPr>
                <w:ilvl w:val="0"/>
                <w:numId w:val="33"/>
              </w:numPr>
              <w:tabs>
                <w:tab w:val="left" w:pos="2970"/>
              </w:tabs>
              <w:spacing w:line="360" w:lineRule="auto"/>
              <w:jc w:val="both"/>
              <w:rPr>
                <w:rFonts w:ascii="Arial" w:hAnsi="Arial" w:cs="Arial"/>
                <w:bCs/>
                <w:iCs/>
                <w:sz w:val="24"/>
                <w:szCs w:val="24"/>
              </w:rPr>
            </w:pPr>
            <w:r>
              <w:rPr>
                <w:rFonts w:ascii="Arial" w:hAnsi="Arial" w:cs="Arial"/>
                <w:bCs/>
                <w:iCs/>
                <w:sz w:val="24"/>
                <w:szCs w:val="24"/>
              </w:rPr>
              <w:t>Buscar Despacho</w:t>
            </w:r>
          </w:p>
          <w:p w:rsidR="000A6733" w:rsidRDefault="000A6733" w:rsidP="00F10173">
            <w:pPr>
              <w:pStyle w:val="Prrafodelista"/>
              <w:numPr>
                <w:ilvl w:val="0"/>
                <w:numId w:val="33"/>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factura</w:t>
            </w:r>
          </w:p>
          <w:p w:rsidR="000A6733" w:rsidRDefault="000A6733" w:rsidP="00F10173">
            <w:pPr>
              <w:pStyle w:val="Prrafodelista"/>
              <w:numPr>
                <w:ilvl w:val="0"/>
                <w:numId w:val="33"/>
              </w:numPr>
              <w:tabs>
                <w:tab w:val="left" w:pos="2970"/>
              </w:tabs>
              <w:spacing w:line="360" w:lineRule="auto"/>
              <w:jc w:val="both"/>
              <w:rPr>
                <w:rFonts w:ascii="Arial" w:hAnsi="Arial" w:cs="Arial"/>
                <w:bCs/>
                <w:iCs/>
                <w:sz w:val="24"/>
                <w:szCs w:val="24"/>
              </w:rPr>
            </w:pPr>
            <w:r>
              <w:rPr>
                <w:rFonts w:ascii="Arial" w:hAnsi="Arial" w:cs="Arial"/>
                <w:bCs/>
                <w:iCs/>
                <w:sz w:val="24"/>
                <w:szCs w:val="24"/>
              </w:rPr>
              <w:t>Ver detalles</w:t>
            </w:r>
          </w:p>
          <w:p w:rsidR="000A6733" w:rsidRDefault="000A6733" w:rsidP="00F10173">
            <w:pPr>
              <w:pStyle w:val="Prrafodelista"/>
              <w:numPr>
                <w:ilvl w:val="0"/>
                <w:numId w:val="33"/>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productos a devolver</w:t>
            </w:r>
          </w:p>
          <w:p w:rsidR="000A6733" w:rsidRDefault="000A6733" w:rsidP="00F10173">
            <w:pPr>
              <w:pStyle w:val="Prrafodelista"/>
              <w:numPr>
                <w:ilvl w:val="0"/>
                <w:numId w:val="33"/>
              </w:numPr>
              <w:tabs>
                <w:tab w:val="left" w:pos="2970"/>
              </w:tabs>
              <w:spacing w:line="360" w:lineRule="auto"/>
              <w:jc w:val="both"/>
              <w:rPr>
                <w:rFonts w:ascii="Arial" w:hAnsi="Arial" w:cs="Arial"/>
                <w:bCs/>
                <w:iCs/>
                <w:sz w:val="24"/>
                <w:szCs w:val="24"/>
              </w:rPr>
            </w:pPr>
            <w:r>
              <w:rPr>
                <w:rFonts w:ascii="Arial" w:hAnsi="Arial" w:cs="Arial"/>
                <w:bCs/>
                <w:iCs/>
                <w:sz w:val="24"/>
                <w:szCs w:val="24"/>
              </w:rPr>
              <w:t>Escribir Cantidad</w:t>
            </w:r>
          </w:p>
          <w:p w:rsidR="0083360B" w:rsidRDefault="0083360B" w:rsidP="00F10173">
            <w:pPr>
              <w:pStyle w:val="Prrafodelista"/>
              <w:numPr>
                <w:ilvl w:val="0"/>
                <w:numId w:val="33"/>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0A6733" w:rsidRPr="00DB568D" w:rsidRDefault="000A6733" w:rsidP="00F10173">
            <w:pPr>
              <w:pStyle w:val="Prrafodelista"/>
              <w:numPr>
                <w:ilvl w:val="0"/>
                <w:numId w:val="33"/>
              </w:numPr>
              <w:tabs>
                <w:tab w:val="left" w:pos="2970"/>
              </w:tabs>
              <w:spacing w:line="360" w:lineRule="auto"/>
              <w:jc w:val="both"/>
              <w:rPr>
                <w:rFonts w:ascii="Arial" w:hAnsi="Arial" w:cs="Arial"/>
                <w:bCs/>
                <w:iCs/>
                <w:sz w:val="24"/>
                <w:szCs w:val="24"/>
              </w:rPr>
            </w:pPr>
            <w:r>
              <w:rPr>
                <w:rFonts w:ascii="Arial" w:hAnsi="Arial" w:cs="Arial"/>
                <w:bCs/>
                <w:iCs/>
                <w:sz w:val="24"/>
                <w:szCs w:val="24"/>
              </w:rPr>
              <w:t>Grabar devolución</w:t>
            </w:r>
          </w:p>
          <w:p w:rsidR="000A6733" w:rsidRDefault="000A6733" w:rsidP="00F10173">
            <w:pPr>
              <w:pStyle w:val="Prrafodelista"/>
              <w:numPr>
                <w:ilvl w:val="0"/>
                <w:numId w:val="33"/>
              </w:numPr>
              <w:tabs>
                <w:tab w:val="left" w:pos="2970"/>
              </w:tabs>
              <w:spacing w:line="360" w:lineRule="auto"/>
              <w:jc w:val="both"/>
              <w:rPr>
                <w:rFonts w:ascii="Arial" w:hAnsi="Arial" w:cs="Arial"/>
                <w:bCs/>
                <w:iCs/>
                <w:sz w:val="24"/>
                <w:szCs w:val="24"/>
              </w:rPr>
            </w:pPr>
            <w:r>
              <w:rPr>
                <w:rFonts w:ascii="Arial" w:hAnsi="Arial" w:cs="Arial"/>
                <w:bCs/>
                <w:iCs/>
                <w:sz w:val="24"/>
                <w:szCs w:val="24"/>
              </w:rPr>
              <w:t>Devolver en lote</w:t>
            </w:r>
          </w:p>
          <w:p w:rsidR="00EC0B66" w:rsidRDefault="000A6733" w:rsidP="00EC0B66">
            <w:pPr>
              <w:pStyle w:val="Prrafodelista"/>
              <w:numPr>
                <w:ilvl w:val="0"/>
                <w:numId w:val="33"/>
              </w:numPr>
              <w:tabs>
                <w:tab w:val="left" w:pos="2970"/>
              </w:tabs>
              <w:spacing w:line="360" w:lineRule="auto"/>
              <w:jc w:val="both"/>
              <w:rPr>
                <w:rFonts w:ascii="Arial" w:hAnsi="Arial" w:cs="Arial"/>
                <w:bCs/>
                <w:iCs/>
                <w:sz w:val="24"/>
                <w:szCs w:val="24"/>
              </w:rPr>
            </w:pPr>
            <w:r>
              <w:rPr>
                <w:rFonts w:ascii="Arial" w:hAnsi="Arial" w:cs="Arial"/>
                <w:bCs/>
                <w:iCs/>
                <w:sz w:val="24"/>
                <w:szCs w:val="24"/>
              </w:rPr>
              <w:t>Anular</w:t>
            </w:r>
          </w:p>
          <w:p w:rsidR="00EC0B66" w:rsidRPr="00EC0B66" w:rsidRDefault="00EC0B66" w:rsidP="00EC0B66">
            <w:pPr>
              <w:pStyle w:val="Prrafodelista"/>
              <w:numPr>
                <w:ilvl w:val="0"/>
                <w:numId w:val="33"/>
              </w:numPr>
              <w:tabs>
                <w:tab w:val="left" w:pos="2970"/>
              </w:tabs>
              <w:spacing w:line="360" w:lineRule="auto"/>
              <w:jc w:val="both"/>
              <w:rPr>
                <w:rFonts w:ascii="Arial" w:hAnsi="Arial" w:cs="Arial"/>
                <w:bCs/>
                <w:iCs/>
                <w:sz w:val="24"/>
                <w:szCs w:val="24"/>
              </w:rPr>
            </w:pPr>
            <w:r>
              <w:rPr>
                <w:rFonts w:ascii="Arial" w:hAnsi="Arial" w:cs="Arial"/>
                <w:bCs/>
                <w:iCs/>
                <w:sz w:val="24"/>
                <w:szCs w:val="24"/>
              </w:rPr>
              <w:t>Salir</w:t>
            </w:r>
          </w:p>
        </w:tc>
      </w:tr>
      <w:tr w:rsidR="000A6733" w:rsidRPr="00C81510" w:rsidTr="008C37A6">
        <w:tc>
          <w:tcPr>
            <w:tcW w:w="6662"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8C37A6">
        <w:tc>
          <w:tcPr>
            <w:tcW w:w="6662" w:type="dxa"/>
            <w:gridSpan w:val="2"/>
          </w:tcPr>
          <w:p w:rsidR="000A6733" w:rsidRPr="00C81510" w:rsidRDefault="000A6733" w:rsidP="00F10173">
            <w:pPr>
              <w:pStyle w:val="Prrafodelista"/>
              <w:numPr>
                <w:ilvl w:val="0"/>
                <w:numId w:val="33"/>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La revisión de las devoluciones  es </w:t>
            </w:r>
            <w:r w:rsidR="004D647D">
              <w:rPr>
                <w:rFonts w:ascii="Arial" w:hAnsi="Arial" w:cs="Arial"/>
                <w:bCs/>
                <w:iCs/>
                <w:sz w:val="24"/>
                <w:szCs w:val="24"/>
              </w:rPr>
              <w:t xml:space="preserve">una acción </w:t>
            </w:r>
            <w:r>
              <w:rPr>
                <w:rFonts w:ascii="Arial" w:hAnsi="Arial" w:cs="Arial"/>
                <w:bCs/>
                <w:iCs/>
                <w:sz w:val="24"/>
                <w:szCs w:val="24"/>
              </w:rPr>
              <w:t>opcional</w:t>
            </w:r>
            <w:r w:rsidR="00173164">
              <w:rPr>
                <w:rFonts w:ascii="Arial" w:hAnsi="Arial" w:cs="Arial"/>
                <w:bCs/>
                <w:iCs/>
                <w:sz w:val="24"/>
                <w:szCs w:val="24"/>
              </w:rPr>
              <w:t>, para estar seguro de guardar información</w:t>
            </w:r>
            <w:r>
              <w:rPr>
                <w:rFonts w:ascii="Arial" w:hAnsi="Arial" w:cs="Arial"/>
                <w:bCs/>
                <w:iCs/>
                <w:sz w:val="24"/>
                <w:szCs w:val="24"/>
              </w:rPr>
              <w:t>.</w:t>
            </w:r>
          </w:p>
        </w:tc>
      </w:tr>
      <w:tr w:rsidR="000A6733" w:rsidRPr="00C81510" w:rsidTr="008C37A6">
        <w:tc>
          <w:tcPr>
            <w:tcW w:w="6662"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8C37A6">
        <w:tc>
          <w:tcPr>
            <w:tcW w:w="6662" w:type="dxa"/>
            <w:gridSpan w:val="2"/>
          </w:tcPr>
          <w:p w:rsidR="000A6733" w:rsidRPr="00C81510" w:rsidRDefault="000A6733"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Efectuar devoluciones</w:t>
            </w:r>
            <w:r w:rsidR="003A60C8">
              <w:rPr>
                <w:rFonts w:ascii="Arial" w:hAnsi="Arial" w:cs="Arial"/>
                <w:bCs/>
                <w:iCs/>
                <w:sz w:val="24"/>
                <w:szCs w:val="24"/>
              </w:rPr>
              <w:t xml:space="preserve"> en línea generando notas de crédito</w:t>
            </w:r>
            <w:r>
              <w:rPr>
                <w:rFonts w:ascii="Arial" w:hAnsi="Arial" w:cs="Arial"/>
                <w:bCs/>
                <w:iCs/>
                <w:sz w:val="24"/>
                <w:szCs w:val="24"/>
              </w:rPr>
              <w:t>.</w:t>
            </w:r>
          </w:p>
        </w:tc>
      </w:tr>
    </w:tbl>
    <w:p w:rsidR="000A6733" w:rsidRDefault="00EC0B66" w:rsidP="00EC0B66">
      <w:pPr>
        <w:pStyle w:val="Prrafodelista"/>
        <w:tabs>
          <w:tab w:val="left" w:pos="2282"/>
        </w:tabs>
        <w:autoSpaceDE w:val="0"/>
        <w:autoSpaceDN w:val="0"/>
        <w:adjustRightInd w:val="0"/>
        <w:spacing w:after="0" w:line="360" w:lineRule="auto"/>
        <w:ind w:left="993" w:firstLine="646"/>
        <w:jc w:val="center"/>
        <w:rPr>
          <w:rFonts w:ascii="Arial" w:hAnsi="Arial" w:cs="Arial"/>
          <w:b/>
          <w:bCs/>
          <w:sz w:val="24"/>
          <w:szCs w:val="24"/>
          <w:lang w:val="es-EC"/>
        </w:rPr>
      </w:pPr>
      <w:r>
        <w:rPr>
          <w:rFonts w:ascii="Arial" w:hAnsi="Arial" w:cs="Arial"/>
          <w:b/>
          <w:bCs/>
          <w:sz w:val="24"/>
          <w:szCs w:val="24"/>
          <w:lang w:val="es-EC"/>
        </w:rPr>
        <w:lastRenderedPageBreak/>
        <w:t>CONSULTAR DEVOL</w:t>
      </w:r>
      <w:r w:rsidR="000A6733">
        <w:rPr>
          <w:rFonts w:ascii="Arial" w:hAnsi="Arial" w:cs="Arial"/>
          <w:b/>
          <w:bCs/>
          <w:sz w:val="24"/>
          <w:szCs w:val="24"/>
          <w:lang w:val="es-EC"/>
        </w:rPr>
        <w:t>U</w:t>
      </w:r>
      <w:r>
        <w:rPr>
          <w:rFonts w:ascii="Arial" w:hAnsi="Arial" w:cs="Arial"/>
          <w:b/>
          <w:bCs/>
          <w:sz w:val="24"/>
          <w:szCs w:val="24"/>
          <w:lang w:val="es-EC"/>
        </w:rPr>
        <w:t>CI</w:t>
      </w:r>
      <w:r w:rsidR="000A6733">
        <w:rPr>
          <w:rFonts w:ascii="Arial" w:hAnsi="Arial" w:cs="Arial"/>
          <w:b/>
          <w:bCs/>
          <w:sz w:val="24"/>
          <w:szCs w:val="24"/>
          <w:lang w:val="es-EC"/>
        </w:rPr>
        <w:t>ONES</w:t>
      </w:r>
    </w:p>
    <w:p w:rsidR="00EC0B66" w:rsidRPr="00FA0331" w:rsidRDefault="00EC0B66" w:rsidP="00EC0B66">
      <w:pPr>
        <w:pStyle w:val="Epgrafe"/>
        <w:keepNext/>
        <w:spacing w:after="0" w:line="276" w:lineRule="auto"/>
        <w:ind w:left="708" w:firstLine="143"/>
        <w:jc w:val="center"/>
        <w:rPr>
          <w:rFonts w:ascii="Arial" w:hAnsi="Arial" w:cs="Arial"/>
          <w:b w:val="0"/>
          <w:color w:val="000000" w:themeColor="text1"/>
          <w:sz w:val="22"/>
        </w:rPr>
      </w:pPr>
      <w:bookmarkStart w:id="1691" w:name="_Toc390079476"/>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4.16</w:t>
      </w:r>
      <w:r w:rsidRPr="00FA0331">
        <w:rPr>
          <w:rFonts w:ascii="Arial" w:hAnsi="Arial" w:cs="Arial"/>
          <w:b w:val="0"/>
          <w:color w:val="000000" w:themeColor="text1"/>
          <w:sz w:val="22"/>
        </w:rPr>
        <w:t xml:space="preserve"> </w:t>
      </w:r>
      <w:r w:rsidR="003A60C8">
        <w:rPr>
          <w:rFonts w:ascii="Arial" w:hAnsi="Arial" w:cs="Arial"/>
          <w:b w:val="0"/>
          <w:color w:val="000000" w:themeColor="text1"/>
          <w:sz w:val="22"/>
        </w:rPr>
        <w:t>Casos</w:t>
      </w:r>
      <w:r w:rsidR="002C331A">
        <w:rPr>
          <w:rFonts w:ascii="Arial" w:hAnsi="Arial" w:cs="Arial"/>
          <w:b w:val="0"/>
          <w:color w:val="000000" w:themeColor="text1"/>
          <w:sz w:val="22"/>
        </w:rPr>
        <w:t xml:space="preserve"> de usos para consultar d</w:t>
      </w:r>
      <w:r w:rsidRPr="00FA0331">
        <w:rPr>
          <w:rFonts w:ascii="Arial" w:hAnsi="Arial" w:cs="Arial"/>
          <w:b w:val="0"/>
          <w:color w:val="000000" w:themeColor="text1"/>
          <w:sz w:val="22"/>
        </w:rPr>
        <w:t>evoluciones</w:t>
      </w:r>
      <w:bookmarkEnd w:id="1691"/>
    </w:p>
    <w:tbl>
      <w:tblPr>
        <w:tblStyle w:val="Tablaconcuadrcula"/>
        <w:tblW w:w="6804" w:type="dxa"/>
        <w:tblInd w:w="1526" w:type="dxa"/>
        <w:tblLook w:val="04A0" w:firstRow="1" w:lastRow="0" w:firstColumn="1" w:lastColumn="0" w:noHBand="0" w:noVBand="1"/>
      </w:tblPr>
      <w:tblGrid>
        <w:gridCol w:w="2660"/>
        <w:gridCol w:w="4144"/>
      </w:tblGrid>
      <w:tr w:rsidR="000A6733" w:rsidRPr="00C81510" w:rsidTr="008C37A6">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0A6733" w:rsidRPr="00C81510" w:rsidRDefault="000A6733" w:rsidP="00A11E8A">
            <w:pPr>
              <w:tabs>
                <w:tab w:val="left" w:pos="2970"/>
              </w:tabs>
              <w:spacing w:line="360" w:lineRule="auto"/>
              <w:ind w:left="-500" w:firstLine="500"/>
              <w:rPr>
                <w:rFonts w:ascii="Arial" w:hAnsi="Arial" w:cs="Arial"/>
                <w:bCs/>
                <w:iCs/>
                <w:sz w:val="24"/>
                <w:szCs w:val="24"/>
              </w:rPr>
            </w:pPr>
            <w:r w:rsidRPr="00572E2F">
              <w:rPr>
                <w:rFonts w:ascii="Arial" w:hAnsi="Arial" w:cs="Arial"/>
                <w:bCs/>
                <w:iCs/>
                <w:sz w:val="24"/>
                <w:szCs w:val="24"/>
              </w:rPr>
              <w:t xml:space="preserve">Consultar </w:t>
            </w:r>
            <w:r w:rsidR="002C331A">
              <w:rPr>
                <w:rFonts w:ascii="Arial" w:hAnsi="Arial" w:cs="Arial"/>
                <w:bCs/>
                <w:iCs/>
                <w:sz w:val="24"/>
                <w:szCs w:val="24"/>
              </w:rPr>
              <w:t>d</w:t>
            </w:r>
            <w:r>
              <w:rPr>
                <w:rFonts w:ascii="Arial" w:hAnsi="Arial" w:cs="Arial"/>
                <w:bCs/>
                <w:iCs/>
                <w:sz w:val="24"/>
                <w:szCs w:val="24"/>
              </w:rPr>
              <w:t>evoluciones</w:t>
            </w:r>
          </w:p>
        </w:tc>
      </w:tr>
      <w:tr w:rsidR="000A6733" w:rsidRPr="00C81510" w:rsidTr="008C37A6">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Empleado</w:t>
            </w:r>
          </w:p>
        </w:tc>
      </w:tr>
      <w:tr w:rsidR="000A6733" w:rsidRPr="00C81510" w:rsidTr="008C37A6">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572E2F">
              <w:rPr>
                <w:rFonts w:ascii="Arial" w:hAnsi="Arial" w:cs="Arial"/>
                <w:bCs/>
                <w:iCs/>
                <w:sz w:val="24"/>
                <w:szCs w:val="24"/>
              </w:rPr>
              <w:t xml:space="preserve">Consultar </w:t>
            </w:r>
            <w:r w:rsidR="002C331A">
              <w:rPr>
                <w:rFonts w:ascii="Arial" w:hAnsi="Arial" w:cs="Arial"/>
                <w:bCs/>
                <w:iCs/>
                <w:sz w:val="24"/>
                <w:szCs w:val="24"/>
              </w:rPr>
              <w:t>d</w:t>
            </w:r>
            <w:r>
              <w:rPr>
                <w:rFonts w:ascii="Arial" w:hAnsi="Arial" w:cs="Arial"/>
                <w:bCs/>
                <w:iCs/>
                <w:sz w:val="24"/>
                <w:szCs w:val="24"/>
              </w:rPr>
              <w:t>evoluciones.</w:t>
            </w:r>
          </w:p>
        </w:tc>
      </w:tr>
      <w:tr w:rsidR="000A6733" w:rsidRPr="00C81510" w:rsidTr="008C37A6">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Permite</w:t>
            </w:r>
            <w:r>
              <w:rPr>
                <w:rFonts w:ascii="Arial" w:hAnsi="Arial" w:cs="Arial"/>
                <w:bCs/>
                <w:iCs/>
                <w:sz w:val="24"/>
                <w:szCs w:val="24"/>
              </w:rPr>
              <w:t xml:space="preserve"> consultar </w:t>
            </w:r>
            <w:r w:rsidR="00173164">
              <w:rPr>
                <w:rFonts w:ascii="Arial" w:hAnsi="Arial" w:cs="Arial"/>
                <w:bCs/>
                <w:iCs/>
                <w:sz w:val="24"/>
                <w:szCs w:val="24"/>
              </w:rPr>
              <w:t xml:space="preserve">las </w:t>
            </w:r>
            <w:r w:rsidR="002C331A">
              <w:rPr>
                <w:rFonts w:ascii="Arial" w:hAnsi="Arial" w:cs="Arial"/>
                <w:bCs/>
                <w:iCs/>
                <w:sz w:val="24"/>
                <w:szCs w:val="24"/>
              </w:rPr>
              <w:t>d</w:t>
            </w:r>
            <w:r>
              <w:rPr>
                <w:rFonts w:ascii="Arial" w:hAnsi="Arial" w:cs="Arial"/>
                <w:bCs/>
                <w:iCs/>
                <w:sz w:val="24"/>
                <w:szCs w:val="24"/>
              </w:rPr>
              <w:t xml:space="preserve">evoluciones  </w:t>
            </w:r>
          </w:p>
        </w:tc>
      </w:tr>
      <w:tr w:rsidR="000A6733" w:rsidRPr="00C81510" w:rsidTr="008C37A6">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8C37A6">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8C37A6">
        <w:tc>
          <w:tcPr>
            <w:tcW w:w="6804" w:type="dxa"/>
            <w:gridSpan w:val="2"/>
          </w:tcPr>
          <w:p w:rsidR="000A6733" w:rsidRDefault="000A6733" w:rsidP="00EC0B66">
            <w:pPr>
              <w:pStyle w:val="Prrafodelista"/>
              <w:numPr>
                <w:ilvl w:val="0"/>
                <w:numId w:val="34"/>
              </w:numPr>
              <w:tabs>
                <w:tab w:val="left" w:pos="2970"/>
              </w:tabs>
              <w:spacing w:line="276" w:lineRule="auto"/>
              <w:jc w:val="both"/>
              <w:rPr>
                <w:rFonts w:ascii="Arial" w:hAnsi="Arial" w:cs="Arial"/>
                <w:bCs/>
                <w:iCs/>
                <w:sz w:val="24"/>
                <w:szCs w:val="24"/>
              </w:rPr>
            </w:pPr>
            <w:r w:rsidRPr="00C81510">
              <w:rPr>
                <w:rFonts w:ascii="Arial" w:hAnsi="Arial" w:cs="Arial"/>
                <w:bCs/>
                <w:iCs/>
                <w:sz w:val="24"/>
                <w:szCs w:val="24"/>
              </w:rPr>
              <w:t>Iniciar sesión.</w:t>
            </w:r>
          </w:p>
          <w:p w:rsidR="000A6733" w:rsidRDefault="000E4AB0" w:rsidP="00EC0B66">
            <w:pPr>
              <w:pStyle w:val="Prrafodelista"/>
              <w:numPr>
                <w:ilvl w:val="0"/>
                <w:numId w:val="34"/>
              </w:numPr>
              <w:tabs>
                <w:tab w:val="left" w:pos="2970"/>
              </w:tabs>
              <w:spacing w:line="276" w:lineRule="auto"/>
              <w:jc w:val="both"/>
              <w:rPr>
                <w:rFonts w:ascii="Arial" w:hAnsi="Arial" w:cs="Arial"/>
                <w:bCs/>
                <w:iCs/>
                <w:sz w:val="24"/>
                <w:szCs w:val="24"/>
              </w:rPr>
            </w:pPr>
            <w:r>
              <w:rPr>
                <w:rFonts w:ascii="Arial" w:hAnsi="Arial" w:cs="Arial"/>
                <w:bCs/>
                <w:iCs/>
                <w:sz w:val="24"/>
                <w:szCs w:val="24"/>
              </w:rPr>
              <w:t>Seleccionar mó</w:t>
            </w:r>
            <w:r w:rsidR="000A6733">
              <w:rPr>
                <w:rFonts w:ascii="Arial" w:hAnsi="Arial" w:cs="Arial"/>
                <w:bCs/>
                <w:iCs/>
                <w:sz w:val="24"/>
                <w:szCs w:val="24"/>
              </w:rPr>
              <w:t>dulo Reimpresión de N/C</w:t>
            </w:r>
          </w:p>
          <w:p w:rsidR="000A6733" w:rsidRPr="00C81510" w:rsidRDefault="000A6733" w:rsidP="00EC0B66">
            <w:pPr>
              <w:pStyle w:val="Prrafodelista"/>
              <w:numPr>
                <w:ilvl w:val="0"/>
                <w:numId w:val="34"/>
              </w:numPr>
              <w:tabs>
                <w:tab w:val="left" w:pos="2970"/>
              </w:tabs>
              <w:spacing w:line="276" w:lineRule="auto"/>
              <w:jc w:val="both"/>
              <w:rPr>
                <w:rFonts w:ascii="Arial" w:hAnsi="Arial" w:cs="Arial"/>
                <w:bCs/>
                <w:iCs/>
                <w:sz w:val="24"/>
                <w:szCs w:val="24"/>
              </w:rPr>
            </w:pPr>
            <w:r>
              <w:rPr>
                <w:rFonts w:ascii="Arial" w:hAnsi="Arial" w:cs="Arial"/>
                <w:bCs/>
                <w:iCs/>
                <w:sz w:val="24"/>
                <w:szCs w:val="24"/>
              </w:rPr>
              <w:t>Selecciona Rangos Fecha.</w:t>
            </w:r>
          </w:p>
          <w:p w:rsidR="000A6733" w:rsidRDefault="000A6733" w:rsidP="00EC0B66">
            <w:pPr>
              <w:pStyle w:val="Prrafodelista"/>
              <w:numPr>
                <w:ilvl w:val="0"/>
                <w:numId w:val="34"/>
              </w:numPr>
              <w:tabs>
                <w:tab w:val="left" w:pos="2970"/>
              </w:tabs>
              <w:spacing w:line="276" w:lineRule="auto"/>
              <w:jc w:val="both"/>
              <w:rPr>
                <w:rFonts w:ascii="Arial" w:hAnsi="Arial" w:cs="Arial"/>
                <w:bCs/>
                <w:iCs/>
                <w:sz w:val="24"/>
                <w:szCs w:val="24"/>
              </w:rPr>
            </w:pPr>
            <w:r>
              <w:rPr>
                <w:rFonts w:ascii="Arial" w:hAnsi="Arial" w:cs="Arial"/>
                <w:bCs/>
                <w:iCs/>
                <w:sz w:val="24"/>
                <w:szCs w:val="24"/>
              </w:rPr>
              <w:t>Seleccione Facturas.</w:t>
            </w:r>
          </w:p>
          <w:p w:rsidR="000A6733" w:rsidRPr="00C8295B" w:rsidRDefault="000A6733" w:rsidP="00EC0B66">
            <w:pPr>
              <w:pStyle w:val="Prrafodelista"/>
              <w:numPr>
                <w:ilvl w:val="0"/>
                <w:numId w:val="34"/>
              </w:numPr>
              <w:tabs>
                <w:tab w:val="left" w:pos="2970"/>
              </w:tabs>
              <w:spacing w:line="276" w:lineRule="auto"/>
              <w:jc w:val="both"/>
              <w:rPr>
                <w:rFonts w:ascii="Arial" w:hAnsi="Arial" w:cs="Arial"/>
                <w:b/>
                <w:bCs/>
                <w:iCs/>
                <w:sz w:val="24"/>
                <w:szCs w:val="24"/>
              </w:rPr>
            </w:pPr>
            <w:r>
              <w:rPr>
                <w:rFonts w:ascii="Arial" w:hAnsi="Arial" w:cs="Arial"/>
                <w:bCs/>
                <w:iCs/>
                <w:sz w:val="24"/>
                <w:szCs w:val="24"/>
              </w:rPr>
              <w:t>Imprimir Factura</w:t>
            </w:r>
          </w:p>
        </w:tc>
      </w:tr>
      <w:tr w:rsidR="000A6733" w:rsidRPr="00C81510" w:rsidTr="008C37A6">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8C37A6">
        <w:tc>
          <w:tcPr>
            <w:tcW w:w="6804" w:type="dxa"/>
            <w:gridSpan w:val="2"/>
          </w:tcPr>
          <w:p w:rsidR="000A6733" w:rsidRPr="00893251" w:rsidRDefault="000A6733" w:rsidP="003A60C8">
            <w:pPr>
              <w:pStyle w:val="Prrafodelista"/>
              <w:numPr>
                <w:ilvl w:val="0"/>
                <w:numId w:val="34"/>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Muestra </w:t>
            </w:r>
            <w:r w:rsidR="003A60C8">
              <w:rPr>
                <w:rFonts w:ascii="Arial" w:hAnsi="Arial" w:cs="Arial"/>
                <w:bCs/>
                <w:iCs/>
                <w:sz w:val="24"/>
                <w:szCs w:val="24"/>
              </w:rPr>
              <w:t>las notas de créditos generadas</w:t>
            </w:r>
          </w:p>
        </w:tc>
      </w:tr>
      <w:tr w:rsidR="000A6733" w:rsidRPr="00C81510" w:rsidTr="008C37A6">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8C37A6">
        <w:tc>
          <w:tcPr>
            <w:tcW w:w="6804" w:type="dxa"/>
            <w:gridSpan w:val="2"/>
          </w:tcPr>
          <w:p w:rsidR="000A6733" w:rsidRPr="00C81510" w:rsidRDefault="000A6733" w:rsidP="003A60C8">
            <w:p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Mostrar </w:t>
            </w:r>
            <w:r w:rsidR="003A60C8">
              <w:rPr>
                <w:rFonts w:ascii="Arial" w:hAnsi="Arial" w:cs="Arial"/>
                <w:bCs/>
                <w:iCs/>
                <w:sz w:val="24"/>
                <w:szCs w:val="24"/>
              </w:rPr>
              <w:t xml:space="preserve">los reportes de todas las notas de créditos </w:t>
            </w:r>
          </w:p>
        </w:tc>
      </w:tr>
    </w:tbl>
    <w:p w:rsidR="0083360B" w:rsidRDefault="0083360B" w:rsidP="000A6733">
      <w:pPr>
        <w:spacing w:line="360" w:lineRule="auto"/>
        <w:ind w:left="1418"/>
        <w:contextualSpacing/>
        <w:jc w:val="both"/>
        <w:rPr>
          <w:rFonts w:ascii="Arial" w:hAnsi="Arial" w:cs="Arial"/>
          <w:b/>
          <w:color w:val="000000" w:themeColor="text1"/>
          <w:sz w:val="12"/>
          <w:szCs w:val="24"/>
          <w:lang w:val="es-EC"/>
        </w:rPr>
      </w:pPr>
    </w:p>
    <w:p w:rsidR="008206E7" w:rsidRDefault="008206E7" w:rsidP="000A6733">
      <w:pPr>
        <w:spacing w:line="360" w:lineRule="auto"/>
        <w:ind w:left="1418"/>
        <w:contextualSpacing/>
        <w:jc w:val="both"/>
        <w:rPr>
          <w:rFonts w:ascii="Arial" w:hAnsi="Arial" w:cs="Arial"/>
          <w:b/>
          <w:color w:val="000000" w:themeColor="text1"/>
          <w:sz w:val="12"/>
          <w:szCs w:val="24"/>
          <w:lang w:val="es-EC"/>
        </w:rPr>
      </w:pPr>
    </w:p>
    <w:p w:rsidR="004C02DB" w:rsidRPr="0083360B" w:rsidRDefault="004C02DB" w:rsidP="000A6733">
      <w:pPr>
        <w:spacing w:line="360" w:lineRule="auto"/>
        <w:ind w:left="1418"/>
        <w:contextualSpacing/>
        <w:jc w:val="both"/>
        <w:rPr>
          <w:rFonts w:ascii="Arial" w:hAnsi="Arial" w:cs="Arial"/>
          <w:b/>
          <w:color w:val="000000" w:themeColor="text1"/>
          <w:sz w:val="12"/>
          <w:szCs w:val="24"/>
          <w:lang w:val="es-EC"/>
        </w:rPr>
      </w:pPr>
    </w:p>
    <w:p w:rsidR="000A6733" w:rsidRDefault="000E4AB0" w:rsidP="000A6733">
      <w:pPr>
        <w:spacing w:line="360" w:lineRule="auto"/>
        <w:ind w:left="1418"/>
        <w:contextualSpacing/>
        <w:jc w:val="both"/>
        <w:rPr>
          <w:rFonts w:ascii="Arial" w:hAnsi="Arial" w:cs="Arial"/>
          <w:color w:val="000000" w:themeColor="text1"/>
          <w:sz w:val="24"/>
          <w:szCs w:val="24"/>
          <w:lang w:val="es-EC"/>
        </w:rPr>
      </w:pPr>
      <w:r>
        <w:rPr>
          <w:rFonts w:ascii="Arial" w:hAnsi="Arial" w:cs="Arial"/>
          <w:b/>
          <w:color w:val="000000" w:themeColor="text1"/>
          <w:sz w:val="24"/>
          <w:szCs w:val="24"/>
          <w:lang w:val="es-EC"/>
        </w:rPr>
        <w:t>MÓ</w:t>
      </w:r>
      <w:r w:rsidR="000A6733" w:rsidRPr="00756DFD">
        <w:rPr>
          <w:rFonts w:ascii="Arial" w:hAnsi="Arial" w:cs="Arial"/>
          <w:b/>
          <w:color w:val="000000" w:themeColor="text1"/>
          <w:sz w:val="24"/>
          <w:szCs w:val="24"/>
          <w:lang w:val="es-EC"/>
        </w:rPr>
        <w:t>DULO:</w:t>
      </w:r>
      <w:r w:rsidR="000A6733" w:rsidRPr="001B6790">
        <w:rPr>
          <w:rFonts w:ascii="Arial" w:hAnsi="Arial" w:cs="Arial"/>
          <w:color w:val="000000" w:themeColor="text1"/>
          <w:sz w:val="24"/>
          <w:szCs w:val="24"/>
          <w:lang w:val="es-EC"/>
        </w:rPr>
        <w:t xml:space="preserve"> </w:t>
      </w:r>
      <w:r w:rsidR="002C331A">
        <w:rPr>
          <w:rFonts w:ascii="Arial" w:hAnsi="Arial" w:cs="Arial"/>
          <w:color w:val="000000" w:themeColor="text1"/>
          <w:sz w:val="24"/>
          <w:szCs w:val="24"/>
          <w:lang w:val="es-EC"/>
        </w:rPr>
        <w:t>Productos r</w:t>
      </w:r>
      <w:r w:rsidR="000A6733">
        <w:rPr>
          <w:rFonts w:ascii="Arial" w:hAnsi="Arial" w:cs="Arial"/>
          <w:color w:val="000000" w:themeColor="text1"/>
          <w:sz w:val="24"/>
          <w:szCs w:val="24"/>
          <w:lang w:val="es-EC"/>
        </w:rPr>
        <w:t>ezagados</w:t>
      </w:r>
    </w:p>
    <w:p w:rsidR="00EC0B66" w:rsidRPr="00FA0331" w:rsidRDefault="00B92D4E" w:rsidP="00EC0B66">
      <w:pPr>
        <w:spacing w:line="360" w:lineRule="auto"/>
        <w:ind w:left="1418"/>
        <w:contextualSpacing/>
        <w:jc w:val="center"/>
        <w:rPr>
          <w:rFonts w:ascii="Arial" w:hAnsi="Arial" w:cs="Arial"/>
          <w:color w:val="000000" w:themeColor="text1"/>
          <w:sz w:val="28"/>
          <w:szCs w:val="24"/>
          <w:lang w:val="es-EC"/>
        </w:rPr>
      </w:pPr>
      <w:bookmarkStart w:id="1692" w:name="_Toc390079666"/>
      <w:r>
        <w:rPr>
          <w:rFonts w:ascii="Arial" w:hAnsi="Arial" w:cs="Arial"/>
          <w:color w:val="000000" w:themeColor="text1"/>
          <w:szCs w:val="16"/>
        </w:rPr>
        <w:t>Gráfica</w:t>
      </w:r>
      <w:r w:rsidR="00EC0B66" w:rsidRPr="00FA0331">
        <w:rPr>
          <w:rFonts w:ascii="Arial" w:hAnsi="Arial" w:cs="Arial"/>
          <w:color w:val="000000" w:themeColor="text1"/>
          <w:szCs w:val="16"/>
        </w:rPr>
        <w:t xml:space="preserve">  </w:t>
      </w:r>
      <w:r w:rsidR="00EC0B66" w:rsidRPr="00FA0331">
        <w:rPr>
          <w:rFonts w:ascii="Arial" w:hAnsi="Arial" w:cs="Arial"/>
          <w:color w:val="000000" w:themeColor="text1"/>
          <w:szCs w:val="16"/>
        </w:rPr>
        <w:fldChar w:fldCharType="begin"/>
      </w:r>
      <w:r w:rsidR="00EC0B66" w:rsidRPr="00FA0331">
        <w:rPr>
          <w:rFonts w:ascii="Arial" w:hAnsi="Arial" w:cs="Arial"/>
          <w:color w:val="000000" w:themeColor="text1"/>
          <w:szCs w:val="16"/>
        </w:rPr>
        <w:instrText xml:space="preserve"> SEQ Figura \* ARABIC </w:instrText>
      </w:r>
      <w:r w:rsidR="00EC0B66" w:rsidRPr="00FA0331">
        <w:rPr>
          <w:rFonts w:ascii="Arial" w:hAnsi="Arial" w:cs="Arial"/>
          <w:color w:val="000000" w:themeColor="text1"/>
          <w:szCs w:val="16"/>
        </w:rPr>
        <w:fldChar w:fldCharType="separate"/>
      </w:r>
      <w:r w:rsidR="00537204">
        <w:rPr>
          <w:rFonts w:ascii="Arial" w:hAnsi="Arial" w:cs="Arial"/>
          <w:noProof/>
          <w:color w:val="000000" w:themeColor="text1"/>
          <w:szCs w:val="16"/>
        </w:rPr>
        <w:t>24</w:t>
      </w:r>
      <w:r w:rsidR="00EC0B66" w:rsidRPr="00FA0331">
        <w:rPr>
          <w:rFonts w:ascii="Arial" w:hAnsi="Arial" w:cs="Arial"/>
          <w:color w:val="000000" w:themeColor="text1"/>
          <w:szCs w:val="16"/>
        </w:rPr>
        <w:fldChar w:fldCharType="end"/>
      </w:r>
      <w:r w:rsidR="00EC0B66" w:rsidRPr="00FA0331">
        <w:rPr>
          <w:rFonts w:ascii="Arial" w:hAnsi="Arial" w:cs="Arial"/>
          <w:color w:val="000000" w:themeColor="text1"/>
          <w:szCs w:val="16"/>
        </w:rPr>
        <w:t xml:space="preserve"> </w:t>
      </w:r>
      <w:r w:rsidR="002C331A">
        <w:rPr>
          <w:rFonts w:ascii="Arial" w:hAnsi="Arial" w:cs="Arial"/>
          <w:szCs w:val="16"/>
        </w:rPr>
        <w:t>Mod</w:t>
      </w:r>
      <w:r w:rsidR="000E4AB0">
        <w:rPr>
          <w:rFonts w:ascii="Arial" w:hAnsi="Arial" w:cs="Arial"/>
          <w:szCs w:val="16"/>
        </w:rPr>
        <w:t>elo caso de uso mó</w:t>
      </w:r>
      <w:r w:rsidR="002C331A">
        <w:rPr>
          <w:rFonts w:ascii="Arial" w:hAnsi="Arial" w:cs="Arial"/>
          <w:szCs w:val="16"/>
        </w:rPr>
        <w:t>dulo – productos r</w:t>
      </w:r>
      <w:r w:rsidR="00EC0B66" w:rsidRPr="00FA0331">
        <w:rPr>
          <w:rFonts w:ascii="Arial" w:hAnsi="Arial" w:cs="Arial"/>
          <w:szCs w:val="16"/>
        </w:rPr>
        <w:t>ezagados</w:t>
      </w:r>
      <w:bookmarkEnd w:id="1692"/>
    </w:p>
    <w:p w:rsidR="00EC0B66" w:rsidRDefault="00EC0B66" w:rsidP="000A6733">
      <w:pPr>
        <w:spacing w:line="360" w:lineRule="auto"/>
        <w:ind w:left="1418"/>
        <w:contextualSpacing/>
        <w:jc w:val="both"/>
        <w:rPr>
          <w:rFonts w:ascii="Arial" w:hAnsi="Arial" w:cs="Arial"/>
          <w:color w:val="000000" w:themeColor="text1"/>
          <w:sz w:val="24"/>
          <w:szCs w:val="24"/>
          <w:lang w:val="es-EC"/>
        </w:rPr>
      </w:pPr>
      <w:r>
        <w:rPr>
          <w:rFonts w:asciiTheme="majorHAnsi" w:eastAsiaTheme="majorEastAsia" w:hAnsiTheme="majorHAnsi" w:cstheme="majorBidi"/>
          <w:b/>
          <w:bCs/>
          <w:noProof/>
          <w:color w:val="365F91" w:themeColor="accent1" w:themeShade="BF"/>
          <w:sz w:val="28"/>
          <w:szCs w:val="28"/>
        </w:rPr>
        <w:drawing>
          <wp:anchor distT="0" distB="0" distL="114300" distR="114300" simplePos="0" relativeHeight="251719168" behindDoc="0" locked="0" layoutInCell="1" allowOverlap="1" wp14:anchorId="67068873" wp14:editId="00AD833D">
            <wp:simplePos x="0" y="0"/>
            <wp:positionH relativeFrom="column">
              <wp:posOffset>683895</wp:posOffset>
            </wp:positionH>
            <wp:positionV relativeFrom="paragraph">
              <wp:posOffset>34925</wp:posOffset>
            </wp:positionV>
            <wp:extent cx="4191000" cy="2314575"/>
            <wp:effectExtent l="0" t="0" r="0" b="9525"/>
            <wp:wrapSquare wrapText="bothSides"/>
            <wp:docPr id="51" name="Imagen 51" descr="C:\Users\alex_local\Desktop\tesis alex\rezaga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lex_local\Desktop\tesis alex\rezagados.jpg"/>
                    <pic:cNvPicPr>
                      <a:picLocks noChangeAspect="1" noChangeArrowheads="1"/>
                    </pic:cNvPicPr>
                  </pic:nvPicPr>
                  <pic:blipFill rotWithShape="1">
                    <a:blip r:embed="rId58">
                      <a:extLst>
                        <a:ext uri="{28A0092B-C50C-407E-A947-70E740481C1C}">
                          <a14:useLocalDpi xmlns:a14="http://schemas.microsoft.com/office/drawing/2010/main" val="0"/>
                        </a:ext>
                      </a:extLst>
                    </a:blip>
                    <a:srcRect b="68390"/>
                    <a:stretch/>
                  </pic:blipFill>
                  <pic:spPr bwMode="auto">
                    <a:xfrm>
                      <a:off x="0" y="0"/>
                      <a:ext cx="4191000" cy="23145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A6733" w:rsidRPr="00C1491A" w:rsidRDefault="000A6733" w:rsidP="000A6733">
      <w:pPr>
        <w:spacing w:line="360" w:lineRule="auto"/>
        <w:ind w:left="1418"/>
        <w:contextualSpacing/>
        <w:jc w:val="both"/>
        <w:rPr>
          <w:rFonts w:asciiTheme="majorHAnsi" w:eastAsiaTheme="majorEastAsia" w:hAnsiTheme="majorHAnsi" w:cstheme="majorBidi"/>
          <w:b/>
          <w:bCs/>
          <w:noProof/>
          <w:color w:val="365F91" w:themeColor="accent1" w:themeShade="BF"/>
          <w:sz w:val="28"/>
          <w:szCs w:val="28"/>
          <w:lang w:val="es-EC"/>
        </w:rPr>
      </w:pPr>
    </w:p>
    <w:p w:rsidR="0083360B" w:rsidRDefault="000A6733" w:rsidP="0083360B">
      <w:pPr>
        <w:pStyle w:val="Prrafodelista"/>
        <w:tabs>
          <w:tab w:val="left" w:pos="2282"/>
        </w:tabs>
        <w:autoSpaceDE w:val="0"/>
        <w:autoSpaceDN w:val="0"/>
        <w:adjustRightInd w:val="0"/>
        <w:spacing w:after="0" w:line="240" w:lineRule="auto"/>
        <w:ind w:left="0"/>
        <w:jc w:val="center"/>
        <w:rPr>
          <w:rFonts w:ascii="Arial" w:hAnsi="Arial" w:cs="Arial"/>
          <w:color w:val="000000" w:themeColor="text1"/>
          <w:sz w:val="16"/>
          <w:szCs w:val="16"/>
        </w:rPr>
      </w:pPr>
      <w:r>
        <w:rPr>
          <w:rFonts w:ascii="Arial" w:hAnsi="Arial" w:cs="Arial"/>
          <w:color w:val="000000" w:themeColor="text1"/>
          <w:sz w:val="16"/>
          <w:szCs w:val="16"/>
        </w:rPr>
        <w:t xml:space="preserve">         </w:t>
      </w:r>
    </w:p>
    <w:p w:rsidR="0083360B" w:rsidRDefault="0083360B" w:rsidP="0083360B">
      <w:pPr>
        <w:pStyle w:val="Prrafodelista"/>
        <w:tabs>
          <w:tab w:val="left" w:pos="2282"/>
        </w:tabs>
        <w:autoSpaceDE w:val="0"/>
        <w:autoSpaceDN w:val="0"/>
        <w:adjustRightInd w:val="0"/>
        <w:spacing w:after="0" w:line="240" w:lineRule="auto"/>
        <w:ind w:left="0"/>
        <w:jc w:val="center"/>
        <w:rPr>
          <w:rFonts w:ascii="Arial" w:hAnsi="Arial" w:cs="Arial"/>
          <w:color w:val="000000" w:themeColor="text1"/>
          <w:sz w:val="16"/>
          <w:szCs w:val="16"/>
        </w:rPr>
      </w:pPr>
    </w:p>
    <w:p w:rsidR="0083360B" w:rsidRDefault="0083360B" w:rsidP="0083360B">
      <w:pPr>
        <w:pStyle w:val="Prrafodelista"/>
        <w:tabs>
          <w:tab w:val="left" w:pos="2282"/>
        </w:tabs>
        <w:autoSpaceDE w:val="0"/>
        <w:autoSpaceDN w:val="0"/>
        <w:adjustRightInd w:val="0"/>
        <w:spacing w:after="0" w:line="240" w:lineRule="auto"/>
        <w:ind w:left="0"/>
        <w:jc w:val="center"/>
        <w:rPr>
          <w:rFonts w:ascii="Arial" w:hAnsi="Arial" w:cs="Arial"/>
          <w:color w:val="000000" w:themeColor="text1"/>
          <w:sz w:val="16"/>
          <w:szCs w:val="16"/>
        </w:rPr>
      </w:pPr>
    </w:p>
    <w:p w:rsidR="0083360B" w:rsidRDefault="0083360B" w:rsidP="0083360B">
      <w:pPr>
        <w:pStyle w:val="Prrafodelista"/>
        <w:tabs>
          <w:tab w:val="left" w:pos="2282"/>
        </w:tabs>
        <w:autoSpaceDE w:val="0"/>
        <w:autoSpaceDN w:val="0"/>
        <w:adjustRightInd w:val="0"/>
        <w:spacing w:after="0" w:line="240" w:lineRule="auto"/>
        <w:ind w:left="0"/>
        <w:jc w:val="center"/>
        <w:rPr>
          <w:rFonts w:ascii="Arial" w:hAnsi="Arial" w:cs="Arial"/>
          <w:color w:val="000000" w:themeColor="text1"/>
          <w:sz w:val="16"/>
          <w:szCs w:val="16"/>
        </w:rPr>
      </w:pPr>
    </w:p>
    <w:p w:rsidR="0083360B" w:rsidRDefault="0083360B" w:rsidP="0083360B">
      <w:pPr>
        <w:pStyle w:val="Prrafodelista"/>
        <w:tabs>
          <w:tab w:val="left" w:pos="2282"/>
        </w:tabs>
        <w:autoSpaceDE w:val="0"/>
        <w:autoSpaceDN w:val="0"/>
        <w:adjustRightInd w:val="0"/>
        <w:spacing w:after="0" w:line="240" w:lineRule="auto"/>
        <w:ind w:left="0"/>
        <w:jc w:val="center"/>
        <w:rPr>
          <w:rFonts w:ascii="Arial" w:hAnsi="Arial" w:cs="Arial"/>
          <w:color w:val="000000" w:themeColor="text1"/>
          <w:sz w:val="16"/>
          <w:szCs w:val="16"/>
        </w:rPr>
      </w:pPr>
    </w:p>
    <w:p w:rsidR="0083360B" w:rsidRDefault="0083360B" w:rsidP="0083360B">
      <w:pPr>
        <w:pStyle w:val="Prrafodelista"/>
        <w:tabs>
          <w:tab w:val="left" w:pos="2282"/>
        </w:tabs>
        <w:autoSpaceDE w:val="0"/>
        <w:autoSpaceDN w:val="0"/>
        <w:adjustRightInd w:val="0"/>
        <w:spacing w:after="0" w:line="240" w:lineRule="auto"/>
        <w:ind w:left="0"/>
        <w:jc w:val="center"/>
        <w:rPr>
          <w:rFonts w:ascii="Arial" w:hAnsi="Arial" w:cs="Arial"/>
          <w:color w:val="000000" w:themeColor="text1"/>
          <w:sz w:val="16"/>
          <w:szCs w:val="16"/>
        </w:rPr>
      </w:pPr>
    </w:p>
    <w:p w:rsidR="0083360B" w:rsidRDefault="0083360B" w:rsidP="0083360B">
      <w:pPr>
        <w:pStyle w:val="Prrafodelista"/>
        <w:tabs>
          <w:tab w:val="left" w:pos="2282"/>
        </w:tabs>
        <w:autoSpaceDE w:val="0"/>
        <w:autoSpaceDN w:val="0"/>
        <w:adjustRightInd w:val="0"/>
        <w:spacing w:after="0" w:line="240" w:lineRule="auto"/>
        <w:ind w:left="0"/>
        <w:jc w:val="center"/>
        <w:rPr>
          <w:rFonts w:ascii="Arial" w:hAnsi="Arial" w:cs="Arial"/>
          <w:color w:val="000000" w:themeColor="text1"/>
          <w:sz w:val="16"/>
          <w:szCs w:val="16"/>
        </w:rPr>
      </w:pPr>
    </w:p>
    <w:p w:rsidR="0083360B" w:rsidRDefault="0083360B" w:rsidP="0083360B">
      <w:pPr>
        <w:pStyle w:val="Prrafodelista"/>
        <w:tabs>
          <w:tab w:val="left" w:pos="2282"/>
        </w:tabs>
        <w:autoSpaceDE w:val="0"/>
        <w:autoSpaceDN w:val="0"/>
        <w:adjustRightInd w:val="0"/>
        <w:spacing w:after="0" w:line="240" w:lineRule="auto"/>
        <w:ind w:left="0"/>
        <w:jc w:val="center"/>
        <w:rPr>
          <w:rFonts w:ascii="Arial" w:hAnsi="Arial" w:cs="Arial"/>
          <w:color w:val="000000" w:themeColor="text1"/>
          <w:sz w:val="16"/>
          <w:szCs w:val="16"/>
        </w:rPr>
      </w:pPr>
    </w:p>
    <w:p w:rsidR="0083360B" w:rsidRDefault="0083360B" w:rsidP="0083360B">
      <w:pPr>
        <w:pStyle w:val="Prrafodelista"/>
        <w:tabs>
          <w:tab w:val="left" w:pos="2282"/>
        </w:tabs>
        <w:autoSpaceDE w:val="0"/>
        <w:autoSpaceDN w:val="0"/>
        <w:adjustRightInd w:val="0"/>
        <w:spacing w:after="0" w:line="240" w:lineRule="auto"/>
        <w:ind w:left="0"/>
        <w:jc w:val="center"/>
        <w:rPr>
          <w:rFonts w:ascii="Arial" w:hAnsi="Arial" w:cs="Arial"/>
          <w:color w:val="000000" w:themeColor="text1"/>
          <w:sz w:val="16"/>
          <w:szCs w:val="16"/>
        </w:rPr>
      </w:pPr>
    </w:p>
    <w:p w:rsidR="0083360B" w:rsidRDefault="0083360B" w:rsidP="0083360B">
      <w:pPr>
        <w:pStyle w:val="Prrafodelista"/>
        <w:tabs>
          <w:tab w:val="left" w:pos="2282"/>
        </w:tabs>
        <w:autoSpaceDE w:val="0"/>
        <w:autoSpaceDN w:val="0"/>
        <w:adjustRightInd w:val="0"/>
        <w:spacing w:after="0" w:line="240" w:lineRule="auto"/>
        <w:ind w:left="0"/>
        <w:jc w:val="center"/>
        <w:rPr>
          <w:rFonts w:ascii="Arial" w:hAnsi="Arial" w:cs="Arial"/>
          <w:color w:val="000000" w:themeColor="text1"/>
          <w:sz w:val="16"/>
          <w:szCs w:val="16"/>
        </w:rPr>
      </w:pPr>
    </w:p>
    <w:p w:rsidR="0083360B" w:rsidRDefault="0083360B" w:rsidP="0083360B">
      <w:pPr>
        <w:pStyle w:val="Prrafodelista"/>
        <w:tabs>
          <w:tab w:val="left" w:pos="2282"/>
        </w:tabs>
        <w:autoSpaceDE w:val="0"/>
        <w:autoSpaceDN w:val="0"/>
        <w:adjustRightInd w:val="0"/>
        <w:spacing w:after="0" w:line="240" w:lineRule="auto"/>
        <w:ind w:left="0"/>
        <w:jc w:val="center"/>
        <w:rPr>
          <w:rFonts w:ascii="Arial" w:hAnsi="Arial" w:cs="Arial"/>
          <w:color w:val="000000" w:themeColor="text1"/>
          <w:sz w:val="16"/>
          <w:szCs w:val="16"/>
        </w:rPr>
      </w:pPr>
    </w:p>
    <w:p w:rsidR="000A6733" w:rsidRPr="0083360B" w:rsidRDefault="00EC0B66" w:rsidP="008206E7">
      <w:pPr>
        <w:pStyle w:val="Prrafodelista"/>
        <w:tabs>
          <w:tab w:val="left" w:pos="2282"/>
        </w:tabs>
        <w:autoSpaceDE w:val="0"/>
        <w:autoSpaceDN w:val="0"/>
        <w:adjustRightInd w:val="0"/>
        <w:spacing w:after="0" w:line="240" w:lineRule="auto"/>
        <w:ind w:left="0"/>
        <w:rPr>
          <w:rFonts w:ascii="Arial" w:hAnsi="Arial" w:cs="Arial"/>
          <w:color w:val="000000" w:themeColor="text1"/>
          <w:sz w:val="20"/>
          <w:szCs w:val="16"/>
        </w:rPr>
      </w:pPr>
      <w:r>
        <w:rPr>
          <w:rFonts w:ascii="Arial" w:hAnsi="Arial" w:cs="Arial"/>
          <w:b/>
          <w:color w:val="000000" w:themeColor="text1"/>
          <w:sz w:val="20"/>
          <w:szCs w:val="16"/>
        </w:rPr>
        <w:tab/>
      </w:r>
    </w:p>
    <w:p w:rsidR="000A6733" w:rsidRDefault="000A6733" w:rsidP="000A6733">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PRODUCTOS REZAGADOS</w:t>
      </w:r>
    </w:p>
    <w:p w:rsidR="004C02DB" w:rsidRPr="00FA0331" w:rsidRDefault="004C02DB" w:rsidP="004C02DB">
      <w:pPr>
        <w:pStyle w:val="Epgrafe"/>
        <w:keepNext/>
        <w:spacing w:after="0" w:line="276" w:lineRule="auto"/>
        <w:ind w:left="708" w:firstLine="708"/>
        <w:jc w:val="center"/>
        <w:rPr>
          <w:rFonts w:ascii="Arial" w:hAnsi="Arial" w:cs="Arial"/>
          <w:b w:val="0"/>
          <w:color w:val="000000" w:themeColor="text1"/>
          <w:sz w:val="22"/>
        </w:rPr>
      </w:pPr>
      <w:bookmarkStart w:id="1693" w:name="_Toc390079477"/>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4.17</w:t>
      </w:r>
      <w:r w:rsidRPr="00FA0331">
        <w:rPr>
          <w:rFonts w:ascii="Arial" w:hAnsi="Arial" w:cs="Arial"/>
          <w:b w:val="0"/>
          <w:color w:val="000000" w:themeColor="text1"/>
          <w:sz w:val="22"/>
        </w:rPr>
        <w:t xml:space="preserve"> Des</w:t>
      </w:r>
      <w:r w:rsidR="002C331A">
        <w:rPr>
          <w:rFonts w:ascii="Arial" w:hAnsi="Arial" w:cs="Arial"/>
          <w:b w:val="0"/>
          <w:color w:val="000000" w:themeColor="text1"/>
          <w:sz w:val="22"/>
        </w:rPr>
        <w:t>cripción de casos de usos para d</w:t>
      </w:r>
      <w:r w:rsidRPr="00FA0331">
        <w:rPr>
          <w:rFonts w:ascii="Arial" w:hAnsi="Arial" w:cs="Arial"/>
          <w:b w:val="0"/>
          <w:color w:val="000000" w:themeColor="text1"/>
          <w:sz w:val="22"/>
        </w:rPr>
        <w:t xml:space="preserve">evolución de </w:t>
      </w:r>
      <w:r w:rsidR="002C331A">
        <w:rPr>
          <w:rFonts w:ascii="Arial" w:hAnsi="Arial" w:cs="Arial"/>
          <w:b w:val="0"/>
          <w:color w:val="000000" w:themeColor="text1"/>
          <w:sz w:val="22"/>
        </w:rPr>
        <w:t>r</w:t>
      </w:r>
      <w:r w:rsidRPr="00FA0331">
        <w:rPr>
          <w:rFonts w:ascii="Arial" w:hAnsi="Arial" w:cs="Arial"/>
          <w:b w:val="0"/>
          <w:color w:val="000000" w:themeColor="text1"/>
          <w:sz w:val="22"/>
        </w:rPr>
        <w:t>ezagados</w:t>
      </w:r>
      <w:bookmarkEnd w:id="1693"/>
    </w:p>
    <w:p w:rsidR="0049050F" w:rsidRPr="0049050F" w:rsidRDefault="0049050F" w:rsidP="000A6733">
      <w:pPr>
        <w:pStyle w:val="Prrafodelista"/>
        <w:tabs>
          <w:tab w:val="left" w:pos="2282"/>
        </w:tabs>
        <w:autoSpaceDE w:val="0"/>
        <w:autoSpaceDN w:val="0"/>
        <w:adjustRightInd w:val="0"/>
        <w:spacing w:after="0" w:line="360" w:lineRule="auto"/>
        <w:ind w:left="1639"/>
        <w:jc w:val="center"/>
        <w:rPr>
          <w:rFonts w:ascii="Arial" w:hAnsi="Arial" w:cs="Arial"/>
          <w:b/>
          <w:bCs/>
          <w:sz w:val="10"/>
          <w:szCs w:val="24"/>
          <w:lang w:val="es-EC"/>
        </w:rPr>
      </w:pPr>
    </w:p>
    <w:tbl>
      <w:tblPr>
        <w:tblStyle w:val="Tablaconcuadrcula"/>
        <w:tblW w:w="6804" w:type="dxa"/>
        <w:tblInd w:w="1526" w:type="dxa"/>
        <w:tblLook w:val="04A0" w:firstRow="1" w:lastRow="0" w:firstColumn="1" w:lastColumn="0" w:noHBand="0" w:noVBand="1"/>
      </w:tblPr>
      <w:tblGrid>
        <w:gridCol w:w="2660"/>
        <w:gridCol w:w="4144"/>
      </w:tblGrid>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0A6733" w:rsidRPr="00C81510" w:rsidRDefault="000A6733" w:rsidP="00A11E8A">
            <w:pPr>
              <w:tabs>
                <w:tab w:val="left" w:pos="2970"/>
              </w:tabs>
              <w:spacing w:line="360" w:lineRule="auto"/>
              <w:ind w:left="-500" w:firstLine="500"/>
              <w:rPr>
                <w:rFonts w:ascii="Arial" w:hAnsi="Arial" w:cs="Arial"/>
                <w:bCs/>
                <w:iCs/>
                <w:sz w:val="24"/>
                <w:szCs w:val="24"/>
              </w:rPr>
            </w:pPr>
            <w:r>
              <w:rPr>
                <w:rFonts w:ascii="Arial" w:hAnsi="Arial" w:cs="Arial"/>
                <w:bCs/>
                <w:iCs/>
                <w:sz w:val="24"/>
                <w:szCs w:val="24"/>
              </w:rPr>
              <w:t>R</w:t>
            </w:r>
            <w:r w:rsidR="002C331A">
              <w:rPr>
                <w:rFonts w:ascii="Arial" w:hAnsi="Arial" w:cs="Arial"/>
                <w:bCs/>
                <w:iCs/>
                <w:sz w:val="24"/>
                <w:szCs w:val="24"/>
              </w:rPr>
              <w:t>ezagados</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Empleado</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0A6733" w:rsidRPr="00C81510" w:rsidRDefault="002C331A"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Efectuar d</w:t>
            </w:r>
            <w:r w:rsidR="000A6733">
              <w:rPr>
                <w:rFonts w:ascii="Arial" w:hAnsi="Arial" w:cs="Arial"/>
                <w:bCs/>
                <w:iCs/>
                <w:sz w:val="24"/>
                <w:szCs w:val="24"/>
              </w:rPr>
              <w:t>evolución de productos rezagados</w:t>
            </w:r>
            <w:r w:rsidR="008206E7">
              <w:rPr>
                <w:rFonts w:ascii="Arial" w:hAnsi="Arial" w:cs="Arial"/>
                <w:bCs/>
                <w:iCs/>
                <w:sz w:val="24"/>
                <w:szCs w:val="24"/>
              </w:rPr>
              <w:t xml:space="preserve"> para devolver cantidades a bodega</w:t>
            </w:r>
          </w:p>
        </w:tc>
      </w:tr>
      <w:tr w:rsidR="000A6733" w:rsidRPr="00C81510" w:rsidTr="00A11E8A">
        <w:tc>
          <w:tcPr>
            <w:tcW w:w="2660" w:type="dxa"/>
          </w:tcPr>
          <w:p w:rsidR="000A6733" w:rsidRPr="00C81510" w:rsidRDefault="0049050F"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p>
        </w:tc>
        <w:tc>
          <w:tcPr>
            <w:tcW w:w="4144" w:type="dxa"/>
          </w:tcPr>
          <w:p w:rsidR="000A6733" w:rsidRPr="00C81510" w:rsidRDefault="000A6733" w:rsidP="0049050F">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Permite</w:t>
            </w:r>
            <w:r>
              <w:rPr>
                <w:rFonts w:ascii="Arial" w:hAnsi="Arial" w:cs="Arial"/>
                <w:bCs/>
                <w:iCs/>
                <w:sz w:val="24"/>
                <w:szCs w:val="24"/>
              </w:rPr>
              <w:t xml:space="preserve"> </w:t>
            </w:r>
            <w:r w:rsidR="0049050F">
              <w:rPr>
                <w:rFonts w:ascii="Arial" w:hAnsi="Arial" w:cs="Arial"/>
                <w:bCs/>
                <w:iCs/>
                <w:sz w:val="24"/>
                <w:szCs w:val="24"/>
              </w:rPr>
              <w:t xml:space="preserve">devolver a bodega la mercadería solicitada no despachada  </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A11E8A">
        <w:tc>
          <w:tcPr>
            <w:tcW w:w="6804" w:type="dxa"/>
            <w:gridSpan w:val="2"/>
          </w:tcPr>
          <w:p w:rsidR="000A6733" w:rsidRDefault="000A6733" w:rsidP="00F10173">
            <w:pPr>
              <w:pStyle w:val="Prrafodelista"/>
              <w:numPr>
                <w:ilvl w:val="0"/>
                <w:numId w:val="35"/>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49050F" w:rsidRDefault="0049050F" w:rsidP="00F10173">
            <w:pPr>
              <w:pStyle w:val="Prrafodelista"/>
              <w:numPr>
                <w:ilvl w:val="0"/>
                <w:numId w:val="35"/>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49050F" w:rsidRDefault="0049050F" w:rsidP="00F10173">
            <w:pPr>
              <w:pStyle w:val="Prrafodelista"/>
              <w:numPr>
                <w:ilvl w:val="0"/>
                <w:numId w:val="35"/>
              </w:numPr>
              <w:tabs>
                <w:tab w:val="left" w:pos="2970"/>
              </w:tabs>
              <w:spacing w:line="360" w:lineRule="auto"/>
              <w:jc w:val="both"/>
              <w:rPr>
                <w:rFonts w:ascii="Arial" w:hAnsi="Arial" w:cs="Arial"/>
                <w:bCs/>
                <w:iCs/>
                <w:sz w:val="24"/>
                <w:szCs w:val="24"/>
              </w:rPr>
            </w:pPr>
            <w:r>
              <w:rPr>
                <w:rFonts w:ascii="Arial" w:hAnsi="Arial" w:cs="Arial"/>
                <w:bCs/>
                <w:iCs/>
                <w:sz w:val="24"/>
                <w:szCs w:val="24"/>
              </w:rPr>
              <w:t>Ubicarse en la sección procesos</w:t>
            </w:r>
          </w:p>
          <w:p w:rsidR="000A6733" w:rsidRPr="00C81510" w:rsidRDefault="000A6733" w:rsidP="00F10173">
            <w:pPr>
              <w:pStyle w:val="Prrafodelista"/>
              <w:numPr>
                <w:ilvl w:val="0"/>
                <w:numId w:val="35"/>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 xml:space="preserve">Seleccionar </w:t>
            </w:r>
            <w:r>
              <w:rPr>
                <w:rFonts w:ascii="Arial" w:hAnsi="Arial" w:cs="Arial"/>
                <w:bCs/>
                <w:iCs/>
                <w:sz w:val="24"/>
                <w:szCs w:val="24"/>
              </w:rPr>
              <w:t>módulo de Rezagados</w:t>
            </w:r>
          </w:p>
          <w:p w:rsidR="000A6733" w:rsidRDefault="000A6733" w:rsidP="00F10173">
            <w:pPr>
              <w:pStyle w:val="Prrafodelista"/>
              <w:numPr>
                <w:ilvl w:val="0"/>
                <w:numId w:val="35"/>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Rangos de fechas.</w:t>
            </w:r>
          </w:p>
          <w:p w:rsidR="000A6733" w:rsidRPr="00C81510" w:rsidRDefault="000A6733" w:rsidP="00F10173">
            <w:pPr>
              <w:pStyle w:val="Prrafodelista"/>
              <w:numPr>
                <w:ilvl w:val="0"/>
                <w:numId w:val="35"/>
              </w:numPr>
              <w:tabs>
                <w:tab w:val="left" w:pos="2970"/>
              </w:tabs>
              <w:spacing w:line="360" w:lineRule="auto"/>
              <w:jc w:val="both"/>
              <w:rPr>
                <w:rFonts w:ascii="Arial" w:hAnsi="Arial" w:cs="Arial"/>
                <w:bCs/>
                <w:iCs/>
                <w:sz w:val="24"/>
                <w:szCs w:val="24"/>
              </w:rPr>
            </w:pPr>
            <w:r>
              <w:rPr>
                <w:rFonts w:ascii="Arial" w:hAnsi="Arial" w:cs="Arial"/>
                <w:bCs/>
                <w:iCs/>
                <w:sz w:val="24"/>
                <w:szCs w:val="24"/>
              </w:rPr>
              <w:t>Buscar Producto</w:t>
            </w:r>
          </w:p>
          <w:p w:rsidR="000A6733" w:rsidRPr="00F404D8" w:rsidRDefault="000A6733" w:rsidP="00F10173">
            <w:pPr>
              <w:pStyle w:val="Prrafodelista"/>
              <w:numPr>
                <w:ilvl w:val="0"/>
                <w:numId w:val="35"/>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Producto</w:t>
            </w:r>
          </w:p>
          <w:p w:rsidR="0049050F" w:rsidRDefault="0049050F" w:rsidP="00F10173">
            <w:pPr>
              <w:pStyle w:val="Prrafodelista"/>
              <w:numPr>
                <w:ilvl w:val="0"/>
                <w:numId w:val="35"/>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0A6733" w:rsidRDefault="000A6733" w:rsidP="00F10173">
            <w:pPr>
              <w:pStyle w:val="Prrafodelista"/>
              <w:numPr>
                <w:ilvl w:val="0"/>
                <w:numId w:val="35"/>
              </w:numPr>
              <w:tabs>
                <w:tab w:val="left" w:pos="2970"/>
              </w:tabs>
              <w:spacing w:line="360" w:lineRule="auto"/>
              <w:jc w:val="both"/>
              <w:rPr>
                <w:rFonts w:ascii="Arial" w:hAnsi="Arial" w:cs="Arial"/>
                <w:bCs/>
                <w:iCs/>
                <w:sz w:val="24"/>
                <w:szCs w:val="24"/>
              </w:rPr>
            </w:pPr>
            <w:r>
              <w:rPr>
                <w:rFonts w:ascii="Arial" w:hAnsi="Arial" w:cs="Arial"/>
                <w:bCs/>
                <w:iCs/>
                <w:sz w:val="24"/>
                <w:szCs w:val="24"/>
              </w:rPr>
              <w:t>Anular</w:t>
            </w:r>
          </w:p>
          <w:p w:rsidR="004C02DB" w:rsidRPr="00F404D8" w:rsidRDefault="004C02DB" w:rsidP="00F10173">
            <w:pPr>
              <w:pStyle w:val="Prrafodelista"/>
              <w:numPr>
                <w:ilvl w:val="0"/>
                <w:numId w:val="35"/>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Salir </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A11E8A">
        <w:tc>
          <w:tcPr>
            <w:tcW w:w="6804" w:type="dxa"/>
            <w:gridSpan w:val="2"/>
          </w:tcPr>
          <w:p w:rsidR="000A6733" w:rsidRPr="00C81510" w:rsidRDefault="000A6733" w:rsidP="00F10173">
            <w:pPr>
              <w:pStyle w:val="Prrafodelista"/>
              <w:numPr>
                <w:ilvl w:val="0"/>
                <w:numId w:val="35"/>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La revisión de las devoluciones  de productos rezagados es </w:t>
            </w:r>
            <w:r w:rsidR="004D647D">
              <w:rPr>
                <w:rFonts w:ascii="Arial" w:hAnsi="Arial" w:cs="Arial"/>
                <w:bCs/>
                <w:iCs/>
                <w:sz w:val="24"/>
                <w:szCs w:val="24"/>
              </w:rPr>
              <w:t xml:space="preserve">una acción </w:t>
            </w:r>
            <w:r>
              <w:rPr>
                <w:rFonts w:ascii="Arial" w:hAnsi="Arial" w:cs="Arial"/>
                <w:bCs/>
                <w:iCs/>
                <w:sz w:val="24"/>
                <w:szCs w:val="24"/>
              </w:rPr>
              <w:t>opcional</w:t>
            </w:r>
            <w:r w:rsidR="004C02DB">
              <w:rPr>
                <w:rFonts w:ascii="Arial" w:hAnsi="Arial" w:cs="Arial"/>
                <w:bCs/>
                <w:iCs/>
                <w:sz w:val="24"/>
                <w:szCs w:val="24"/>
              </w:rPr>
              <w:t xml:space="preserve"> para estar seguro de grabar la información</w:t>
            </w:r>
            <w:r>
              <w:rPr>
                <w:rFonts w:ascii="Arial" w:hAnsi="Arial" w:cs="Arial"/>
                <w:bCs/>
                <w:iCs/>
                <w:sz w:val="24"/>
                <w:szCs w:val="24"/>
              </w:rPr>
              <w:t>.</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Efectuar devoluciones</w:t>
            </w:r>
            <w:r w:rsidR="004C02DB">
              <w:rPr>
                <w:rFonts w:ascii="Arial" w:hAnsi="Arial" w:cs="Arial"/>
                <w:bCs/>
                <w:iCs/>
                <w:sz w:val="24"/>
                <w:szCs w:val="24"/>
              </w:rPr>
              <w:t xml:space="preserve"> de productos rezagados</w:t>
            </w:r>
            <w:r>
              <w:rPr>
                <w:rFonts w:ascii="Arial" w:hAnsi="Arial" w:cs="Arial"/>
                <w:bCs/>
                <w:iCs/>
                <w:sz w:val="24"/>
                <w:szCs w:val="24"/>
              </w:rPr>
              <w:t>.</w:t>
            </w:r>
          </w:p>
        </w:tc>
      </w:tr>
    </w:tbl>
    <w:p w:rsidR="000A6733" w:rsidRDefault="000A6733" w:rsidP="004C02DB">
      <w:pPr>
        <w:spacing w:line="360" w:lineRule="auto"/>
        <w:ind w:left="1418"/>
        <w:contextualSpacing/>
        <w:jc w:val="center"/>
        <w:rPr>
          <w:rFonts w:ascii="Arial" w:hAnsi="Arial" w:cs="Arial"/>
          <w:b/>
          <w:color w:val="000000" w:themeColor="text1"/>
          <w:sz w:val="24"/>
          <w:szCs w:val="24"/>
          <w:lang w:val="es-EC"/>
        </w:rPr>
      </w:pPr>
      <w:r w:rsidRPr="00756DFD">
        <w:rPr>
          <w:rFonts w:ascii="Arial" w:hAnsi="Arial" w:cs="Arial"/>
          <w:b/>
          <w:color w:val="000000" w:themeColor="text1"/>
          <w:sz w:val="24"/>
          <w:szCs w:val="24"/>
          <w:lang w:val="es-EC"/>
        </w:rPr>
        <w:lastRenderedPageBreak/>
        <w:t>M</w:t>
      </w:r>
      <w:r w:rsidR="000E4AB0">
        <w:rPr>
          <w:rFonts w:ascii="Arial" w:hAnsi="Arial" w:cs="Arial"/>
          <w:b/>
          <w:color w:val="000000" w:themeColor="text1"/>
          <w:sz w:val="24"/>
          <w:szCs w:val="24"/>
          <w:lang w:val="es-EC"/>
        </w:rPr>
        <w:t>Ó</w:t>
      </w:r>
      <w:r w:rsidR="00652219">
        <w:rPr>
          <w:rFonts w:ascii="Arial" w:hAnsi="Arial" w:cs="Arial"/>
          <w:b/>
          <w:color w:val="000000" w:themeColor="text1"/>
          <w:sz w:val="24"/>
          <w:szCs w:val="24"/>
          <w:lang w:val="es-EC"/>
        </w:rPr>
        <w:t>DULO: OPCIONES DE MENÚ</w:t>
      </w:r>
    </w:p>
    <w:p w:rsidR="004C02DB" w:rsidRPr="00FA0331" w:rsidRDefault="004C02DB" w:rsidP="004C02DB">
      <w:pPr>
        <w:spacing w:line="360" w:lineRule="auto"/>
        <w:ind w:left="1418"/>
        <w:contextualSpacing/>
        <w:jc w:val="center"/>
        <w:rPr>
          <w:rFonts w:ascii="Arial" w:hAnsi="Arial" w:cs="Arial"/>
          <w:color w:val="000000" w:themeColor="text1"/>
          <w:sz w:val="28"/>
          <w:szCs w:val="24"/>
          <w:lang w:val="es-EC"/>
        </w:rPr>
      </w:pPr>
      <w:bookmarkStart w:id="1694" w:name="_Toc390079667"/>
      <w:r w:rsidRPr="00FA0331">
        <w:rPr>
          <w:rFonts w:ascii="Arial" w:hAnsi="Arial" w:cs="Arial"/>
          <w:noProof/>
          <w:color w:val="000000" w:themeColor="text1"/>
          <w:sz w:val="16"/>
          <w:szCs w:val="16"/>
        </w:rPr>
        <w:drawing>
          <wp:anchor distT="0" distB="0" distL="114300" distR="114300" simplePos="0" relativeHeight="251549184" behindDoc="0" locked="0" layoutInCell="1" allowOverlap="1" wp14:anchorId="1B907E60" wp14:editId="114CD9BC">
            <wp:simplePos x="0" y="0"/>
            <wp:positionH relativeFrom="column">
              <wp:posOffset>150495</wp:posOffset>
            </wp:positionH>
            <wp:positionV relativeFrom="paragraph">
              <wp:posOffset>268605</wp:posOffset>
            </wp:positionV>
            <wp:extent cx="5000625" cy="6762750"/>
            <wp:effectExtent l="0" t="0" r="9525" b="0"/>
            <wp:wrapSquare wrapText="bothSides"/>
            <wp:docPr id="52" name="Imagen 52" descr="C:\Users\alex_local\Desktop\tesis alex\opcio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ex_local\Desktop\tesis alex\opciones.jp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000625" cy="6762750"/>
                    </a:xfrm>
                    <a:prstGeom prst="rect">
                      <a:avLst/>
                    </a:prstGeom>
                    <a:noFill/>
                    <a:ln>
                      <a:noFill/>
                    </a:ln>
                  </pic:spPr>
                </pic:pic>
              </a:graphicData>
            </a:graphic>
            <wp14:sizeRelH relativeFrom="page">
              <wp14:pctWidth>0</wp14:pctWidth>
            </wp14:sizeRelH>
            <wp14:sizeRelV relativeFrom="page">
              <wp14:pctHeight>0</wp14:pctHeight>
            </wp14:sizeRelV>
          </wp:anchor>
        </w:drawing>
      </w:r>
      <w:r w:rsidR="00B92D4E">
        <w:rPr>
          <w:rFonts w:ascii="Arial" w:hAnsi="Arial" w:cs="Arial"/>
          <w:color w:val="000000" w:themeColor="text1"/>
          <w:szCs w:val="16"/>
        </w:rPr>
        <w:t>Gráfica</w:t>
      </w:r>
      <w:r w:rsidRPr="00FA0331">
        <w:rPr>
          <w:rFonts w:ascii="Arial" w:hAnsi="Arial" w:cs="Arial"/>
          <w:color w:val="000000" w:themeColor="text1"/>
          <w:szCs w:val="16"/>
        </w:rPr>
        <w:t xml:space="preserve">  </w:t>
      </w:r>
      <w:r w:rsidR="0073146D">
        <w:rPr>
          <w:rFonts w:ascii="Arial" w:hAnsi="Arial" w:cs="Arial"/>
          <w:color w:val="000000" w:themeColor="text1"/>
          <w:szCs w:val="16"/>
        </w:rPr>
        <w:t>4.11</w:t>
      </w:r>
      <w:r w:rsidRPr="00FA0331">
        <w:rPr>
          <w:rFonts w:ascii="Arial" w:hAnsi="Arial" w:cs="Arial"/>
          <w:color w:val="000000" w:themeColor="text1"/>
          <w:szCs w:val="16"/>
        </w:rPr>
        <w:t xml:space="preserve"> </w:t>
      </w:r>
      <w:r w:rsidR="000E4AB0">
        <w:rPr>
          <w:rFonts w:ascii="Arial" w:hAnsi="Arial" w:cs="Arial"/>
          <w:szCs w:val="16"/>
        </w:rPr>
        <w:t>Modelo caso de uso mó</w:t>
      </w:r>
      <w:r w:rsidR="002C331A">
        <w:rPr>
          <w:rFonts w:ascii="Arial" w:hAnsi="Arial" w:cs="Arial"/>
          <w:szCs w:val="16"/>
        </w:rPr>
        <w:t>dulo – o</w:t>
      </w:r>
      <w:r w:rsidRPr="00FA0331">
        <w:rPr>
          <w:rFonts w:ascii="Arial" w:hAnsi="Arial" w:cs="Arial"/>
          <w:szCs w:val="16"/>
        </w:rPr>
        <w:t>pciones</w:t>
      </w:r>
      <w:bookmarkEnd w:id="1694"/>
    </w:p>
    <w:p w:rsidR="000A6733" w:rsidRDefault="00652219" w:rsidP="008206E7">
      <w:pPr>
        <w:spacing w:line="240" w:lineRule="auto"/>
        <w:ind w:left="1418"/>
        <w:contextualSpacing/>
        <w:jc w:val="center"/>
        <w:rPr>
          <w:rFonts w:ascii="Arial" w:hAnsi="Arial" w:cs="Arial"/>
          <w:b/>
          <w:bCs/>
          <w:sz w:val="24"/>
          <w:szCs w:val="24"/>
          <w:lang w:val="es-EC"/>
        </w:rPr>
      </w:pPr>
      <w:r>
        <w:rPr>
          <w:rFonts w:ascii="Arial" w:hAnsi="Arial" w:cs="Arial"/>
          <w:b/>
          <w:bCs/>
          <w:sz w:val="24"/>
          <w:szCs w:val="24"/>
          <w:lang w:val="es-EC"/>
        </w:rPr>
        <w:lastRenderedPageBreak/>
        <w:t>OPCIONES DE MENÚ</w:t>
      </w:r>
    </w:p>
    <w:p w:rsidR="004C02DB" w:rsidRPr="00FA0331" w:rsidRDefault="004C02DB" w:rsidP="004C02DB">
      <w:pPr>
        <w:pStyle w:val="Epgrafe"/>
        <w:keepNext/>
        <w:spacing w:after="0" w:line="276" w:lineRule="auto"/>
        <w:ind w:left="708" w:firstLine="708"/>
        <w:jc w:val="center"/>
        <w:rPr>
          <w:rFonts w:ascii="Arial" w:hAnsi="Arial" w:cs="Arial"/>
          <w:b w:val="0"/>
          <w:color w:val="000000" w:themeColor="text1"/>
          <w:sz w:val="22"/>
        </w:rPr>
      </w:pPr>
      <w:bookmarkStart w:id="1695" w:name="_Toc390079478"/>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4.18</w:t>
      </w:r>
      <w:r w:rsidRPr="00FA0331">
        <w:rPr>
          <w:rFonts w:ascii="Arial" w:hAnsi="Arial" w:cs="Arial"/>
          <w:b w:val="0"/>
          <w:color w:val="000000" w:themeColor="text1"/>
          <w:sz w:val="22"/>
        </w:rPr>
        <w:t xml:space="preserve"> Des</w:t>
      </w:r>
      <w:r w:rsidR="002C331A">
        <w:rPr>
          <w:rFonts w:ascii="Arial" w:hAnsi="Arial" w:cs="Arial"/>
          <w:b w:val="0"/>
          <w:color w:val="000000" w:themeColor="text1"/>
          <w:sz w:val="22"/>
        </w:rPr>
        <w:t>cripción de casos de usos para los r</w:t>
      </w:r>
      <w:r w:rsidRPr="00FA0331">
        <w:rPr>
          <w:rFonts w:ascii="Arial" w:hAnsi="Arial" w:cs="Arial"/>
          <w:b w:val="0"/>
          <w:color w:val="000000" w:themeColor="text1"/>
          <w:sz w:val="22"/>
        </w:rPr>
        <w:t>egistros</w:t>
      </w:r>
      <w:r w:rsidR="002C331A">
        <w:rPr>
          <w:rFonts w:ascii="Arial" w:hAnsi="Arial" w:cs="Arial"/>
          <w:b w:val="0"/>
          <w:color w:val="000000" w:themeColor="text1"/>
          <w:sz w:val="22"/>
        </w:rPr>
        <w:t xml:space="preserve"> de o</w:t>
      </w:r>
      <w:r w:rsidRPr="00FA0331">
        <w:rPr>
          <w:rFonts w:ascii="Arial" w:hAnsi="Arial" w:cs="Arial"/>
          <w:b w:val="0"/>
          <w:color w:val="000000" w:themeColor="text1"/>
          <w:sz w:val="22"/>
        </w:rPr>
        <w:t>pciones</w:t>
      </w:r>
      <w:bookmarkEnd w:id="1695"/>
    </w:p>
    <w:tbl>
      <w:tblPr>
        <w:tblStyle w:val="Tablaconcuadrcula"/>
        <w:tblW w:w="6804" w:type="dxa"/>
        <w:tblInd w:w="1526" w:type="dxa"/>
        <w:tblLook w:val="04A0" w:firstRow="1" w:lastRow="0" w:firstColumn="1" w:lastColumn="0" w:noHBand="0" w:noVBand="1"/>
      </w:tblPr>
      <w:tblGrid>
        <w:gridCol w:w="2660"/>
        <w:gridCol w:w="4144"/>
      </w:tblGrid>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0A6733" w:rsidRPr="00C81510" w:rsidRDefault="002C331A" w:rsidP="00A11E8A">
            <w:pPr>
              <w:tabs>
                <w:tab w:val="left" w:pos="2970"/>
              </w:tabs>
              <w:spacing w:line="360" w:lineRule="auto"/>
              <w:ind w:left="-500" w:firstLine="500"/>
              <w:rPr>
                <w:rFonts w:ascii="Arial" w:hAnsi="Arial" w:cs="Arial"/>
                <w:bCs/>
                <w:iCs/>
                <w:sz w:val="24"/>
                <w:szCs w:val="24"/>
              </w:rPr>
            </w:pPr>
            <w:r>
              <w:rPr>
                <w:rFonts w:ascii="Arial" w:hAnsi="Arial" w:cs="Arial"/>
                <w:bCs/>
                <w:iCs/>
                <w:sz w:val="24"/>
                <w:szCs w:val="24"/>
              </w:rPr>
              <w:t>Registro de o</w:t>
            </w:r>
            <w:r w:rsidR="000A6733">
              <w:rPr>
                <w:rFonts w:ascii="Arial" w:hAnsi="Arial" w:cs="Arial"/>
                <w:bCs/>
                <w:iCs/>
                <w:sz w:val="24"/>
                <w:szCs w:val="24"/>
              </w:rPr>
              <w:t>pciones</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Administrador</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0A6733" w:rsidRPr="00C81510" w:rsidRDefault="002C331A"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Registrar o</w:t>
            </w:r>
            <w:r w:rsidR="000A6733">
              <w:rPr>
                <w:rFonts w:ascii="Arial" w:hAnsi="Arial" w:cs="Arial"/>
                <w:bCs/>
                <w:iCs/>
                <w:sz w:val="24"/>
                <w:szCs w:val="24"/>
              </w:rPr>
              <w:t>pciones</w:t>
            </w:r>
          </w:p>
        </w:tc>
      </w:tr>
      <w:tr w:rsidR="000A6733" w:rsidRPr="00C81510" w:rsidTr="00A11E8A">
        <w:tc>
          <w:tcPr>
            <w:tcW w:w="2660" w:type="dxa"/>
          </w:tcPr>
          <w:p w:rsidR="000A6733" w:rsidRPr="00C81510" w:rsidRDefault="00277C39"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r>
              <w:rPr>
                <w:rFonts w:ascii="Arial" w:hAnsi="Arial" w:cs="Arial"/>
                <w:b/>
                <w:bCs/>
                <w:iCs/>
                <w:sz w:val="24"/>
                <w:szCs w:val="24"/>
              </w:rPr>
              <w:t>:</w:t>
            </w:r>
          </w:p>
        </w:tc>
        <w:tc>
          <w:tcPr>
            <w:tcW w:w="4144" w:type="dxa"/>
          </w:tcPr>
          <w:p w:rsidR="000A6733" w:rsidRPr="00C81510" w:rsidRDefault="002C331A"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Registrar o</w:t>
            </w:r>
            <w:r w:rsidR="000A6733">
              <w:rPr>
                <w:rFonts w:ascii="Arial" w:hAnsi="Arial" w:cs="Arial"/>
                <w:bCs/>
                <w:iCs/>
                <w:sz w:val="24"/>
                <w:szCs w:val="24"/>
              </w:rPr>
              <w:t>pciones de</w:t>
            </w:r>
            <w:r>
              <w:rPr>
                <w:rFonts w:ascii="Arial" w:hAnsi="Arial" w:cs="Arial"/>
                <w:bCs/>
                <w:iCs/>
                <w:sz w:val="24"/>
                <w:szCs w:val="24"/>
              </w:rPr>
              <w:t>l</w:t>
            </w:r>
            <w:r w:rsidR="000A6733">
              <w:rPr>
                <w:rFonts w:ascii="Arial" w:hAnsi="Arial" w:cs="Arial"/>
                <w:bCs/>
                <w:iCs/>
                <w:sz w:val="24"/>
                <w:szCs w:val="24"/>
              </w:rPr>
              <w:t xml:space="preserve"> </w:t>
            </w:r>
            <w:r>
              <w:rPr>
                <w:rFonts w:ascii="Arial" w:hAnsi="Arial" w:cs="Arial"/>
                <w:bCs/>
                <w:iCs/>
                <w:sz w:val="24"/>
                <w:szCs w:val="24"/>
              </w:rPr>
              <w:t>m</w:t>
            </w:r>
            <w:r w:rsidR="0049050F">
              <w:rPr>
                <w:rFonts w:ascii="Arial" w:hAnsi="Arial" w:cs="Arial"/>
                <w:bCs/>
                <w:iCs/>
                <w:sz w:val="24"/>
                <w:szCs w:val="24"/>
              </w:rPr>
              <w:t>enú</w:t>
            </w:r>
            <w:r w:rsidR="000A6733">
              <w:rPr>
                <w:rFonts w:ascii="Arial" w:hAnsi="Arial" w:cs="Arial"/>
                <w:bCs/>
                <w:iCs/>
                <w:sz w:val="24"/>
                <w:szCs w:val="24"/>
              </w:rPr>
              <w:t xml:space="preserve"> en línea</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A11E8A">
        <w:tc>
          <w:tcPr>
            <w:tcW w:w="6804" w:type="dxa"/>
            <w:gridSpan w:val="2"/>
          </w:tcPr>
          <w:p w:rsidR="000A6733" w:rsidRDefault="000A6733" w:rsidP="00F10173">
            <w:pPr>
              <w:pStyle w:val="Prrafodelista"/>
              <w:numPr>
                <w:ilvl w:val="0"/>
                <w:numId w:val="36"/>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49050F" w:rsidRDefault="0049050F" w:rsidP="00F10173">
            <w:pPr>
              <w:pStyle w:val="Prrafodelista"/>
              <w:numPr>
                <w:ilvl w:val="0"/>
                <w:numId w:val="36"/>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49050F" w:rsidRDefault="0049050F" w:rsidP="00F10173">
            <w:pPr>
              <w:pStyle w:val="Prrafodelista"/>
              <w:numPr>
                <w:ilvl w:val="0"/>
                <w:numId w:val="36"/>
              </w:numPr>
              <w:tabs>
                <w:tab w:val="left" w:pos="2970"/>
              </w:tabs>
              <w:spacing w:line="360" w:lineRule="auto"/>
              <w:jc w:val="both"/>
              <w:rPr>
                <w:rFonts w:ascii="Arial" w:hAnsi="Arial" w:cs="Arial"/>
                <w:bCs/>
                <w:iCs/>
                <w:sz w:val="24"/>
                <w:szCs w:val="24"/>
              </w:rPr>
            </w:pPr>
            <w:r>
              <w:rPr>
                <w:rFonts w:ascii="Arial" w:hAnsi="Arial" w:cs="Arial"/>
                <w:bCs/>
                <w:iCs/>
                <w:sz w:val="24"/>
                <w:szCs w:val="24"/>
              </w:rPr>
              <w:t>Ubicarse en la sección seguridad</w:t>
            </w:r>
          </w:p>
          <w:p w:rsidR="000A6733" w:rsidRPr="00C81510" w:rsidRDefault="000A6733" w:rsidP="00F10173">
            <w:pPr>
              <w:pStyle w:val="Prrafodelista"/>
              <w:numPr>
                <w:ilvl w:val="0"/>
                <w:numId w:val="36"/>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 xml:space="preserve">Seleccionar </w:t>
            </w:r>
            <w:r>
              <w:rPr>
                <w:rFonts w:ascii="Arial" w:hAnsi="Arial" w:cs="Arial"/>
                <w:bCs/>
                <w:iCs/>
                <w:sz w:val="24"/>
                <w:szCs w:val="24"/>
              </w:rPr>
              <w:t>módulo de Opciones.</w:t>
            </w:r>
          </w:p>
          <w:p w:rsidR="000A6733" w:rsidRDefault="000A6733" w:rsidP="00F10173">
            <w:pPr>
              <w:pStyle w:val="Prrafodelista"/>
              <w:numPr>
                <w:ilvl w:val="0"/>
                <w:numId w:val="36"/>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sistemas</w:t>
            </w:r>
          </w:p>
          <w:p w:rsidR="000A6733" w:rsidRPr="00C81510" w:rsidRDefault="000A6733" w:rsidP="00F10173">
            <w:pPr>
              <w:pStyle w:val="Prrafodelista"/>
              <w:numPr>
                <w:ilvl w:val="0"/>
                <w:numId w:val="36"/>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Rol</w:t>
            </w:r>
          </w:p>
          <w:p w:rsidR="000A6733" w:rsidRDefault="000A6733" w:rsidP="00F10173">
            <w:pPr>
              <w:pStyle w:val="Prrafodelista"/>
              <w:numPr>
                <w:ilvl w:val="0"/>
                <w:numId w:val="36"/>
              </w:numPr>
              <w:tabs>
                <w:tab w:val="left" w:pos="2970"/>
              </w:tabs>
              <w:spacing w:line="360" w:lineRule="auto"/>
              <w:jc w:val="both"/>
              <w:rPr>
                <w:rFonts w:ascii="Arial" w:hAnsi="Arial" w:cs="Arial"/>
                <w:bCs/>
                <w:iCs/>
                <w:sz w:val="24"/>
                <w:szCs w:val="24"/>
              </w:rPr>
            </w:pPr>
            <w:r>
              <w:rPr>
                <w:rFonts w:ascii="Arial" w:hAnsi="Arial" w:cs="Arial"/>
                <w:bCs/>
                <w:iCs/>
                <w:sz w:val="24"/>
                <w:szCs w:val="24"/>
              </w:rPr>
              <w:t>Escribir Descripción</w:t>
            </w:r>
          </w:p>
          <w:p w:rsidR="000A6733" w:rsidRDefault="000A6733" w:rsidP="00F10173">
            <w:pPr>
              <w:pStyle w:val="Prrafodelista"/>
              <w:numPr>
                <w:ilvl w:val="0"/>
                <w:numId w:val="36"/>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orden</w:t>
            </w:r>
          </w:p>
          <w:p w:rsidR="000A6733" w:rsidRDefault="000A6733" w:rsidP="00F10173">
            <w:pPr>
              <w:pStyle w:val="Prrafodelista"/>
              <w:numPr>
                <w:ilvl w:val="0"/>
                <w:numId w:val="36"/>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Tipo</w:t>
            </w:r>
          </w:p>
          <w:p w:rsidR="000A6733" w:rsidRPr="000B6FA6" w:rsidRDefault="000A6733" w:rsidP="00F10173">
            <w:pPr>
              <w:pStyle w:val="Prrafodelista"/>
              <w:numPr>
                <w:ilvl w:val="0"/>
                <w:numId w:val="36"/>
              </w:numPr>
              <w:tabs>
                <w:tab w:val="left" w:pos="2970"/>
              </w:tabs>
              <w:spacing w:line="360" w:lineRule="auto"/>
              <w:jc w:val="both"/>
              <w:rPr>
                <w:rFonts w:ascii="Arial" w:hAnsi="Arial" w:cs="Arial"/>
                <w:bCs/>
                <w:iCs/>
                <w:sz w:val="24"/>
                <w:szCs w:val="24"/>
              </w:rPr>
            </w:pPr>
            <w:r>
              <w:rPr>
                <w:rFonts w:ascii="Arial" w:hAnsi="Arial" w:cs="Arial"/>
                <w:bCs/>
                <w:iCs/>
                <w:sz w:val="24"/>
                <w:szCs w:val="24"/>
              </w:rPr>
              <w:t>Escribir url</w:t>
            </w:r>
          </w:p>
          <w:p w:rsidR="000A6733" w:rsidRDefault="000A6733" w:rsidP="00F10173">
            <w:pPr>
              <w:pStyle w:val="Prrafodelista"/>
              <w:numPr>
                <w:ilvl w:val="0"/>
                <w:numId w:val="36"/>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0A6733" w:rsidRPr="00DB568D" w:rsidRDefault="000A6733" w:rsidP="00F10173">
            <w:pPr>
              <w:pStyle w:val="Prrafodelista"/>
              <w:numPr>
                <w:ilvl w:val="0"/>
                <w:numId w:val="36"/>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Grabar </w:t>
            </w:r>
          </w:p>
          <w:p w:rsidR="004C02DB" w:rsidRDefault="000A6733" w:rsidP="004C02DB">
            <w:pPr>
              <w:pStyle w:val="Prrafodelista"/>
              <w:numPr>
                <w:ilvl w:val="0"/>
                <w:numId w:val="36"/>
              </w:numPr>
              <w:tabs>
                <w:tab w:val="left" w:pos="2970"/>
              </w:tabs>
              <w:spacing w:line="360" w:lineRule="auto"/>
              <w:jc w:val="both"/>
              <w:rPr>
                <w:rFonts w:ascii="Arial" w:hAnsi="Arial" w:cs="Arial"/>
                <w:bCs/>
                <w:iCs/>
                <w:sz w:val="24"/>
                <w:szCs w:val="24"/>
              </w:rPr>
            </w:pPr>
            <w:r>
              <w:rPr>
                <w:rFonts w:ascii="Arial" w:hAnsi="Arial" w:cs="Arial"/>
                <w:bCs/>
                <w:iCs/>
                <w:sz w:val="24"/>
                <w:szCs w:val="24"/>
              </w:rPr>
              <w:t>Editar y eliminar Opciones</w:t>
            </w:r>
          </w:p>
          <w:p w:rsidR="008206E7" w:rsidRPr="004C02DB" w:rsidRDefault="008206E7" w:rsidP="004C02DB">
            <w:pPr>
              <w:pStyle w:val="Prrafodelista"/>
              <w:numPr>
                <w:ilvl w:val="0"/>
                <w:numId w:val="36"/>
              </w:numPr>
              <w:tabs>
                <w:tab w:val="left" w:pos="2970"/>
              </w:tabs>
              <w:spacing w:line="360" w:lineRule="auto"/>
              <w:jc w:val="both"/>
              <w:rPr>
                <w:rFonts w:ascii="Arial" w:hAnsi="Arial" w:cs="Arial"/>
                <w:bCs/>
                <w:iCs/>
                <w:sz w:val="24"/>
                <w:szCs w:val="24"/>
              </w:rPr>
            </w:pPr>
            <w:r>
              <w:rPr>
                <w:rFonts w:ascii="Arial" w:hAnsi="Arial" w:cs="Arial"/>
                <w:bCs/>
                <w:iCs/>
                <w:sz w:val="24"/>
                <w:szCs w:val="24"/>
              </w:rPr>
              <w:t>Salir</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A11E8A">
        <w:tc>
          <w:tcPr>
            <w:tcW w:w="6804" w:type="dxa"/>
            <w:gridSpan w:val="2"/>
          </w:tcPr>
          <w:p w:rsidR="000A6733" w:rsidRPr="00C81510" w:rsidRDefault="000A6733" w:rsidP="00173164">
            <w:pPr>
              <w:pStyle w:val="Prrafodelista"/>
              <w:numPr>
                <w:ilvl w:val="0"/>
                <w:numId w:val="36"/>
              </w:numPr>
              <w:tabs>
                <w:tab w:val="left" w:pos="2970"/>
              </w:tabs>
              <w:spacing w:line="360" w:lineRule="auto"/>
              <w:jc w:val="both"/>
              <w:rPr>
                <w:rFonts w:ascii="Arial" w:hAnsi="Arial" w:cs="Arial"/>
                <w:bCs/>
                <w:iCs/>
                <w:sz w:val="24"/>
                <w:szCs w:val="24"/>
              </w:rPr>
            </w:pPr>
            <w:r>
              <w:rPr>
                <w:rFonts w:ascii="Arial" w:hAnsi="Arial" w:cs="Arial"/>
                <w:bCs/>
                <w:iCs/>
                <w:sz w:val="24"/>
                <w:szCs w:val="24"/>
              </w:rPr>
              <w:t>La revisión de regist</w:t>
            </w:r>
            <w:r w:rsidR="002C331A">
              <w:rPr>
                <w:rFonts w:ascii="Arial" w:hAnsi="Arial" w:cs="Arial"/>
                <w:bCs/>
                <w:iCs/>
                <w:sz w:val="24"/>
                <w:szCs w:val="24"/>
              </w:rPr>
              <w:t>ro de o</w:t>
            </w:r>
            <w:r>
              <w:rPr>
                <w:rFonts w:ascii="Arial" w:hAnsi="Arial" w:cs="Arial"/>
                <w:bCs/>
                <w:iCs/>
                <w:sz w:val="24"/>
                <w:szCs w:val="24"/>
              </w:rPr>
              <w:t xml:space="preserve">pciones  es </w:t>
            </w:r>
            <w:r w:rsidR="00173164">
              <w:rPr>
                <w:rFonts w:ascii="Arial" w:hAnsi="Arial" w:cs="Arial"/>
                <w:bCs/>
                <w:iCs/>
                <w:sz w:val="24"/>
                <w:szCs w:val="24"/>
              </w:rPr>
              <w:t xml:space="preserve">una </w:t>
            </w:r>
            <w:r w:rsidR="00CD6973">
              <w:rPr>
                <w:rFonts w:ascii="Arial" w:hAnsi="Arial" w:cs="Arial"/>
                <w:bCs/>
                <w:iCs/>
                <w:sz w:val="24"/>
                <w:szCs w:val="24"/>
              </w:rPr>
              <w:t>acción</w:t>
            </w:r>
            <w:r>
              <w:rPr>
                <w:rFonts w:ascii="Arial" w:hAnsi="Arial" w:cs="Arial"/>
                <w:bCs/>
                <w:iCs/>
                <w:sz w:val="24"/>
                <w:szCs w:val="24"/>
              </w:rPr>
              <w:t xml:space="preserve"> opcional.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Efe</w:t>
            </w:r>
            <w:r w:rsidR="002C331A">
              <w:rPr>
                <w:rFonts w:ascii="Arial" w:hAnsi="Arial" w:cs="Arial"/>
                <w:bCs/>
                <w:iCs/>
                <w:sz w:val="24"/>
                <w:szCs w:val="24"/>
              </w:rPr>
              <w:t>ctuar Registros de opciones de menú p</w:t>
            </w:r>
            <w:r>
              <w:rPr>
                <w:rFonts w:ascii="Arial" w:hAnsi="Arial" w:cs="Arial"/>
                <w:bCs/>
                <w:iCs/>
                <w:sz w:val="24"/>
                <w:szCs w:val="24"/>
              </w:rPr>
              <w:t>rincipal</w:t>
            </w:r>
          </w:p>
        </w:tc>
      </w:tr>
    </w:tbl>
    <w:p w:rsidR="000A6733" w:rsidRDefault="00FE727C" w:rsidP="000A6733">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REGISTRO</w:t>
      </w:r>
      <w:r w:rsidR="000A6733">
        <w:rPr>
          <w:rFonts w:ascii="Arial" w:hAnsi="Arial" w:cs="Arial"/>
          <w:b/>
          <w:bCs/>
          <w:sz w:val="24"/>
          <w:szCs w:val="24"/>
          <w:lang w:val="es-EC"/>
        </w:rPr>
        <w:t xml:space="preserve"> </w:t>
      </w:r>
      <w:r w:rsidR="0049050F">
        <w:rPr>
          <w:rFonts w:ascii="Arial" w:hAnsi="Arial" w:cs="Arial"/>
          <w:b/>
          <w:bCs/>
          <w:sz w:val="24"/>
          <w:szCs w:val="24"/>
          <w:lang w:val="es-EC"/>
        </w:rPr>
        <w:t xml:space="preserve"> DE </w:t>
      </w:r>
      <w:r w:rsidR="000A6733">
        <w:rPr>
          <w:rFonts w:ascii="Arial" w:hAnsi="Arial" w:cs="Arial"/>
          <w:b/>
          <w:bCs/>
          <w:sz w:val="24"/>
          <w:szCs w:val="24"/>
          <w:lang w:val="es-EC"/>
        </w:rPr>
        <w:t>ACCESOS</w:t>
      </w:r>
    </w:p>
    <w:p w:rsidR="004C02DB" w:rsidRPr="00FA0331" w:rsidRDefault="004C02DB" w:rsidP="004C02DB">
      <w:pPr>
        <w:pStyle w:val="Epgrafe"/>
        <w:keepNext/>
        <w:spacing w:after="0" w:line="276" w:lineRule="auto"/>
        <w:ind w:left="708" w:firstLine="708"/>
        <w:jc w:val="center"/>
        <w:rPr>
          <w:rFonts w:ascii="Arial" w:hAnsi="Arial" w:cs="Arial"/>
          <w:b w:val="0"/>
          <w:bCs w:val="0"/>
          <w:sz w:val="2"/>
          <w:szCs w:val="24"/>
        </w:rPr>
      </w:pPr>
      <w:bookmarkStart w:id="1696" w:name="_Toc390079479"/>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4.19</w:t>
      </w:r>
      <w:r w:rsidR="002C331A">
        <w:rPr>
          <w:rFonts w:ascii="Arial" w:hAnsi="Arial" w:cs="Arial"/>
          <w:b w:val="0"/>
          <w:color w:val="000000" w:themeColor="text1"/>
          <w:sz w:val="22"/>
        </w:rPr>
        <w:t xml:space="preserve"> Descripción de casos de usos para r</w:t>
      </w:r>
      <w:r w:rsidRPr="00FA0331">
        <w:rPr>
          <w:rFonts w:ascii="Arial" w:hAnsi="Arial" w:cs="Arial"/>
          <w:b w:val="0"/>
          <w:color w:val="000000" w:themeColor="text1"/>
          <w:sz w:val="22"/>
        </w:rPr>
        <w:t>egistro de</w:t>
      </w:r>
      <w:r w:rsidR="002C331A">
        <w:rPr>
          <w:rFonts w:ascii="Arial" w:hAnsi="Arial" w:cs="Arial"/>
          <w:b w:val="0"/>
          <w:color w:val="000000" w:themeColor="text1"/>
          <w:sz w:val="22"/>
        </w:rPr>
        <w:t xml:space="preserve"> a</w:t>
      </w:r>
      <w:r w:rsidRPr="00FA0331">
        <w:rPr>
          <w:rFonts w:ascii="Arial" w:hAnsi="Arial" w:cs="Arial"/>
          <w:b w:val="0"/>
          <w:color w:val="000000" w:themeColor="text1"/>
          <w:sz w:val="22"/>
        </w:rPr>
        <w:t>ccesos</w:t>
      </w:r>
      <w:bookmarkEnd w:id="1696"/>
    </w:p>
    <w:tbl>
      <w:tblPr>
        <w:tblStyle w:val="Tablaconcuadrcula"/>
        <w:tblW w:w="6804" w:type="dxa"/>
        <w:tblInd w:w="1526" w:type="dxa"/>
        <w:tblLook w:val="04A0" w:firstRow="1" w:lastRow="0" w:firstColumn="1" w:lastColumn="0" w:noHBand="0" w:noVBand="1"/>
      </w:tblPr>
      <w:tblGrid>
        <w:gridCol w:w="2660"/>
        <w:gridCol w:w="4144"/>
      </w:tblGrid>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0A6733" w:rsidRPr="00C81510" w:rsidRDefault="002C331A" w:rsidP="00A11E8A">
            <w:pPr>
              <w:tabs>
                <w:tab w:val="left" w:pos="2970"/>
              </w:tabs>
              <w:spacing w:line="360" w:lineRule="auto"/>
              <w:ind w:left="-500" w:firstLine="500"/>
              <w:rPr>
                <w:rFonts w:ascii="Arial" w:hAnsi="Arial" w:cs="Arial"/>
                <w:bCs/>
                <w:iCs/>
                <w:sz w:val="24"/>
                <w:szCs w:val="24"/>
              </w:rPr>
            </w:pPr>
            <w:r>
              <w:rPr>
                <w:rFonts w:ascii="Arial" w:hAnsi="Arial" w:cs="Arial"/>
                <w:bCs/>
                <w:iCs/>
                <w:sz w:val="24"/>
                <w:szCs w:val="24"/>
              </w:rPr>
              <w:t>Registros de a</w:t>
            </w:r>
            <w:r w:rsidR="000A6733">
              <w:rPr>
                <w:rFonts w:ascii="Arial" w:hAnsi="Arial" w:cs="Arial"/>
                <w:bCs/>
                <w:iCs/>
                <w:sz w:val="24"/>
                <w:szCs w:val="24"/>
              </w:rPr>
              <w:t>ccesos</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Administrador</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0A6733" w:rsidRPr="00C81510" w:rsidRDefault="002C331A"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Registrar a</w:t>
            </w:r>
            <w:r w:rsidR="000A6733">
              <w:rPr>
                <w:rFonts w:ascii="Arial" w:hAnsi="Arial" w:cs="Arial"/>
                <w:bCs/>
                <w:iCs/>
                <w:sz w:val="24"/>
                <w:szCs w:val="24"/>
              </w:rPr>
              <w:t>ccesos</w:t>
            </w:r>
            <w:r w:rsidR="008206E7">
              <w:rPr>
                <w:rFonts w:ascii="Arial" w:hAnsi="Arial" w:cs="Arial"/>
                <w:bCs/>
                <w:iCs/>
                <w:sz w:val="24"/>
                <w:szCs w:val="24"/>
              </w:rPr>
              <w:t xml:space="preserve"> para habilitar las opciones del menú principal</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Permite</w:t>
            </w:r>
            <w:r w:rsidR="002C331A">
              <w:rPr>
                <w:rFonts w:ascii="Arial" w:hAnsi="Arial" w:cs="Arial"/>
                <w:bCs/>
                <w:iCs/>
                <w:sz w:val="24"/>
                <w:szCs w:val="24"/>
              </w:rPr>
              <w:t xml:space="preserve"> r</w:t>
            </w:r>
            <w:r>
              <w:rPr>
                <w:rFonts w:ascii="Arial" w:hAnsi="Arial" w:cs="Arial"/>
                <w:bCs/>
                <w:iCs/>
                <w:sz w:val="24"/>
                <w:szCs w:val="24"/>
              </w:rPr>
              <w:t>egistros de accesos de opciones de menú  en línea</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A11E8A">
        <w:tc>
          <w:tcPr>
            <w:tcW w:w="6804" w:type="dxa"/>
            <w:gridSpan w:val="2"/>
          </w:tcPr>
          <w:p w:rsidR="000A6733" w:rsidRDefault="000A6733" w:rsidP="00F10173">
            <w:pPr>
              <w:pStyle w:val="Prrafodelista"/>
              <w:numPr>
                <w:ilvl w:val="0"/>
                <w:numId w:val="37"/>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49050F" w:rsidRDefault="0049050F" w:rsidP="00F10173">
            <w:pPr>
              <w:pStyle w:val="Prrafodelista"/>
              <w:numPr>
                <w:ilvl w:val="0"/>
                <w:numId w:val="37"/>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49050F" w:rsidRDefault="0049050F" w:rsidP="00F10173">
            <w:pPr>
              <w:pStyle w:val="Prrafodelista"/>
              <w:numPr>
                <w:ilvl w:val="0"/>
                <w:numId w:val="37"/>
              </w:numPr>
              <w:tabs>
                <w:tab w:val="left" w:pos="2970"/>
              </w:tabs>
              <w:spacing w:line="360" w:lineRule="auto"/>
              <w:jc w:val="both"/>
              <w:rPr>
                <w:rFonts w:ascii="Arial" w:hAnsi="Arial" w:cs="Arial"/>
                <w:bCs/>
                <w:iCs/>
                <w:sz w:val="24"/>
                <w:szCs w:val="24"/>
              </w:rPr>
            </w:pPr>
            <w:r>
              <w:rPr>
                <w:rFonts w:ascii="Arial" w:hAnsi="Arial" w:cs="Arial"/>
                <w:bCs/>
                <w:iCs/>
                <w:sz w:val="24"/>
                <w:szCs w:val="24"/>
              </w:rPr>
              <w:t>Ubicarse en la sección seguridad</w:t>
            </w:r>
          </w:p>
          <w:p w:rsidR="000A6733" w:rsidRDefault="000A6733" w:rsidP="00F10173">
            <w:pPr>
              <w:pStyle w:val="Prrafodelista"/>
              <w:numPr>
                <w:ilvl w:val="0"/>
                <w:numId w:val="37"/>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 xml:space="preserve">Seleccionar </w:t>
            </w:r>
            <w:r>
              <w:rPr>
                <w:rFonts w:ascii="Arial" w:hAnsi="Arial" w:cs="Arial"/>
                <w:bCs/>
                <w:iCs/>
                <w:sz w:val="24"/>
                <w:szCs w:val="24"/>
              </w:rPr>
              <w:t>módulo Accesos.</w:t>
            </w:r>
          </w:p>
          <w:p w:rsidR="004C02DB" w:rsidRDefault="004C02DB" w:rsidP="00F10173">
            <w:pPr>
              <w:pStyle w:val="Prrafodelista"/>
              <w:numPr>
                <w:ilvl w:val="0"/>
                <w:numId w:val="37"/>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botón Nuevo</w:t>
            </w:r>
          </w:p>
          <w:p w:rsidR="000A6733" w:rsidRDefault="000A6733" w:rsidP="00F10173">
            <w:pPr>
              <w:pStyle w:val="Prrafodelista"/>
              <w:numPr>
                <w:ilvl w:val="0"/>
                <w:numId w:val="37"/>
              </w:numPr>
              <w:tabs>
                <w:tab w:val="left" w:pos="2970"/>
              </w:tabs>
              <w:spacing w:line="360" w:lineRule="auto"/>
              <w:jc w:val="both"/>
              <w:rPr>
                <w:rFonts w:ascii="Arial" w:hAnsi="Arial" w:cs="Arial"/>
                <w:bCs/>
                <w:iCs/>
                <w:sz w:val="24"/>
                <w:szCs w:val="24"/>
              </w:rPr>
            </w:pPr>
            <w:r>
              <w:rPr>
                <w:rFonts w:ascii="Arial" w:hAnsi="Arial" w:cs="Arial"/>
                <w:bCs/>
                <w:iCs/>
                <w:sz w:val="24"/>
                <w:szCs w:val="24"/>
              </w:rPr>
              <w:t>Selección Opción</w:t>
            </w:r>
          </w:p>
          <w:p w:rsidR="000A6733" w:rsidRPr="00C81510" w:rsidRDefault="000A6733" w:rsidP="00F10173">
            <w:pPr>
              <w:pStyle w:val="Prrafodelista"/>
              <w:numPr>
                <w:ilvl w:val="0"/>
                <w:numId w:val="37"/>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accesos</w:t>
            </w:r>
          </w:p>
          <w:p w:rsidR="000A6733" w:rsidRDefault="000A6733" w:rsidP="00F10173">
            <w:pPr>
              <w:pStyle w:val="Prrafodelista"/>
              <w:numPr>
                <w:ilvl w:val="0"/>
                <w:numId w:val="37"/>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estado</w:t>
            </w:r>
          </w:p>
          <w:p w:rsidR="000A6733" w:rsidRDefault="000A6733" w:rsidP="00F10173">
            <w:pPr>
              <w:pStyle w:val="Prrafodelista"/>
              <w:numPr>
                <w:ilvl w:val="0"/>
                <w:numId w:val="37"/>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49050F" w:rsidRDefault="0049050F" w:rsidP="00F10173">
            <w:pPr>
              <w:pStyle w:val="Prrafodelista"/>
              <w:numPr>
                <w:ilvl w:val="0"/>
                <w:numId w:val="37"/>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Editar </w:t>
            </w:r>
          </w:p>
          <w:p w:rsidR="000A6733" w:rsidRDefault="000A6733" w:rsidP="00F10173">
            <w:pPr>
              <w:pStyle w:val="Prrafodelista"/>
              <w:numPr>
                <w:ilvl w:val="0"/>
                <w:numId w:val="37"/>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 </w:t>
            </w:r>
            <w:r w:rsidR="0049050F">
              <w:rPr>
                <w:rFonts w:ascii="Arial" w:hAnsi="Arial" w:cs="Arial"/>
                <w:bCs/>
                <w:iCs/>
                <w:sz w:val="24"/>
                <w:szCs w:val="24"/>
              </w:rPr>
              <w:t>E</w:t>
            </w:r>
            <w:r>
              <w:rPr>
                <w:rFonts w:ascii="Arial" w:hAnsi="Arial" w:cs="Arial"/>
                <w:bCs/>
                <w:iCs/>
                <w:sz w:val="24"/>
                <w:szCs w:val="24"/>
              </w:rPr>
              <w:t>liminar</w:t>
            </w:r>
          </w:p>
          <w:p w:rsidR="000A6733" w:rsidRDefault="000A6733" w:rsidP="00F10173">
            <w:pPr>
              <w:pStyle w:val="Prrafodelista"/>
              <w:numPr>
                <w:ilvl w:val="0"/>
                <w:numId w:val="37"/>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Grabar </w:t>
            </w:r>
          </w:p>
          <w:p w:rsidR="004C02DB" w:rsidRPr="004C02DB" w:rsidRDefault="004C02DB" w:rsidP="004C02DB">
            <w:pPr>
              <w:pStyle w:val="Prrafodelista"/>
              <w:numPr>
                <w:ilvl w:val="0"/>
                <w:numId w:val="37"/>
              </w:numPr>
              <w:tabs>
                <w:tab w:val="left" w:pos="2970"/>
              </w:tabs>
              <w:spacing w:line="360" w:lineRule="auto"/>
              <w:jc w:val="both"/>
              <w:rPr>
                <w:rFonts w:ascii="Arial" w:hAnsi="Arial" w:cs="Arial"/>
                <w:bCs/>
                <w:iCs/>
                <w:sz w:val="24"/>
                <w:szCs w:val="24"/>
              </w:rPr>
            </w:pPr>
            <w:r>
              <w:rPr>
                <w:rFonts w:ascii="Arial" w:hAnsi="Arial" w:cs="Arial"/>
                <w:bCs/>
                <w:iCs/>
                <w:sz w:val="24"/>
                <w:szCs w:val="24"/>
              </w:rPr>
              <w:t>Salir</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A11E8A">
        <w:tc>
          <w:tcPr>
            <w:tcW w:w="6804" w:type="dxa"/>
            <w:gridSpan w:val="2"/>
          </w:tcPr>
          <w:p w:rsidR="000A6733" w:rsidRPr="00C81510" w:rsidRDefault="000A6733" w:rsidP="00F10173">
            <w:pPr>
              <w:pStyle w:val="Prrafodelista"/>
              <w:numPr>
                <w:ilvl w:val="0"/>
                <w:numId w:val="37"/>
              </w:numPr>
              <w:tabs>
                <w:tab w:val="left" w:pos="2970"/>
              </w:tabs>
              <w:spacing w:line="360" w:lineRule="auto"/>
              <w:jc w:val="both"/>
              <w:rPr>
                <w:rFonts w:ascii="Arial" w:hAnsi="Arial" w:cs="Arial"/>
                <w:bCs/>
                <w:iCs/>
                <w:sz w:val="24"/>
                <w:szCs w:val="24"/>
              </w:rPr>
            </w:pPr>
            <w:r>
              <w:rPr>
                <w:rFonts w:ascii="Arial" w:hAnsi="Arial" w:cs="Arial"/>
                <w:bCs/>
                <w:iCs/>
                <w:sz w:val="24"/>
                <w:szCs w:val="24"/>
              </w:rPr>
              <w:t>La</w:t>
            </w:r>
            <w:r w:rsidR="004D647D">
              <w:rPr>
                <w:rFonts w:ascii="Arial" w:hAnsi="Arial" w:cs="Arial"/>
                <w:bCs/>
                <w:iCs/>
                <w:sz w:val="24"/>
                <w:szCs w:val="24"/>
              </w:rPr>
              <w:t xml:space="preserve"> revisión del </w:t>
            </w:r>
            <w:r w:rsidR="002C331A">
              <w:rPr>
                <w:rFonts w:ascii="Arial" w:hAnsi="Arial" w:cs="Arial"/>
                <w:bCs/>
                <w:iCs/>
                <w:sz w:val="24"/>
                <w:szCs w:val="24"/>
              </w:rPr>
              <w:t>registro de a</w:t>
            </w:r>
            <w:r>
              <w:rPr>
                <w:rFonts w:ascii="Arial" w:hAnsi="Arial" w:cs="Arial"/>
                <w:bCs/>
                <w:iCs/>
                <w:sz w:val="24"/>
                <w:szCs w:val="24"/>
              </w:rPr>
              <w:t>cce</w:t>
            </w:r>
            <w:r w:rsidR="004D647D">
              <w:rPr>
                <w:rFonts w:ascii="Arial" w:hAnsi="Arial" w:cs="Arial"/>
                <w:bCs/>
                <w:iCs/>
                <w:sz w:val="24"/>
                <w:szCs w:val="24"/>
              </w:rPr>
              <w:t>sos de opciones es una acción</w:t>
            </w:r>
            <w:r>
              <w:rPr>
                <w:rFonts w:ascii="Arial" w:hAnsi="Arial" w:cs="Arial"/>
                <w:bCs/>
                <w:iCs/>
                <w:sz w:val="24"/>
                <w:szCs w:val="24"/>
              </w:rPr>
              <w:t xml:space="preserve"> opcional.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Efectuar asignación de accesos a opciones en el menú principal</w:t>
            </w:r>
          </w:p>
        </w:tc>
      </w:tr>
    </w:tbl>
    <w:p w:rsidR="000A6733" w:rsidRDefault="000E4AB0" w:rsidP="004C02DB">
      <w:pPr>
        <w:spacing w:line="360" w:lineRule="auto"/>
        <w:ind w:left="1418"/>
        <w:contextualSpacing/>
        <w:jc w:val="center"/>
        <w:rPr>
          <w:rFonts w:ascii="Arial" w:hAnsi="Arial" w:cs="Arial"/>
          <w:color w:val="000000" w:themeColor="text1"/>
          <w:sz w:val="24"/>
          <w:szCs w:val="24"/>
          <w:lang w:val="es-EC"/>
        </w:rPr>
      </w:pPr>
      <w:r>
        <w:rPr>
          <w:rFonts w:ascii="Arial" w:hAnsi="Arial" w:cs="Arial"/>
          <w:b/>
          <w:color w:val="000000" w:themeColor="text1"/>
          <w:sz w:val="24"/>
          <w:szCs w:val="24"/>
          <w:lang w:val="es-EC"/>
        </w:rPr>
        <w:lastRenderedPageBreak/>
        <w:t>MÓ</w:t>
      </w:r>
      <w:r w:rsidR="000A6733" w:rsidRPr="00756DFD">
        <w:rPr>
          <w:rFonts w:ascii="Arial" w:hAnsi="Arial" w:cs="Arial"/>
          <w:b/>
          <w:color w:val="000000" w:themeColor="text1"/>
          <w:sz w:val="24"/>
          <w:szCs w:val="24"/>
          <w:lang w:val="es-EC"/>
        </w:rPr>
        <w:t>DULO</w:t>
      </w:r>
      <w:r w:rsidR="00FE727C" w:rsidRPr="00FE727C">
        <w:rPr>
          <w:rFonts w:ascii="Arial" w:hAnsi="Arial" w:cs="Arial"/>
          <w:b/>
          <w:color w:val="000000" w:themeColor="text1"/>
          <w:sz w:val="24"/>
          <w:szCs w:val="24"/>
          <w:lang w:val="es-EC"/>
        </w:rPr>
        <w:t>: ROLES DE USUARIOS</w:t>
      </w:r>
    </w:p>
    <w:p w:rsidR="004C02DB" w:rsidRPr="00FA0331" w:rsidRDefault="004C02DB" w:rsidP="004C02DB">
      <w:pPr>
        <w:spacing w:line="360" w:lineRule="auto"/>
        <w:ind w:left="1418"/>
        <w:contextualSpacing/>
        <w:jc w:val="center"/>
        <w:rPr>
          <w:rFonts w:ascii="Arial" w:hAnsi="Arial" w:cs="Arial"/>
          <w:color w:val="000000" w:themeColor="text1"/>
          <w:sz w:val="24"/>
          <w:szCs w:val="24"/>
          <w:lang w:val="es-EC"/>
        </w:rPr>
      </w:pPr>
      <w:bookmarkStart w:id="1697" w:name="_Toc390079668"/>
      <w:r>
        <w:rPr>
          <w:rFonts w:asciiTheme="majorHAnsi" w:eastAsiaTheme="majorEastAsia" w:hAnsiTheme="majorHAnsi" w:cstheme="majorBidi"/>
          <w:b/>
          <w:bCs/>
          <w:noProof/>
          <w:color w:val="365F91" w:themeColor="accent1" w:themeShade="BF"/>
          <w:sz w:val="28"/>
          <w:szCs w:val="28"/>
        </w:rPr>
        <w:drawing>
          <wp:anchor distT="0" distB="0" distL="114300" distR="114300" simplePos="0" relativeHeight="251550208" behindDoc="0" locked="0" layoutInCell="1" allowOverlap="1" wp14:anchorId="695F2634" wp14:editId="02499739">
            <wp:simplePos x="0" y="0"/>
            <wp:positionH relativeFrom="column">
              <wp:posOffset>207645</wp:posOffset>
            </wp:positionH>
            <wp:positionV relativeFrom="paragraph">
              <wp:posOffset>334645</wp:posOffset>
            </wp:positionV>
            <wp:extent cx="4962525" cy="6696075"/>
            <wp:effectExtent l="0" t="0" r="9525" b="9525"/>
            <wp:wrapSquare wrapText="bothSides"/>
            <wp:docPr id="53" name="Imagen 53" descr="C:\Users\alex_local\Desktop\tesis alex\reoles_u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lex_local\Desktop\tesis alex\reoles_ud.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962525" cy="6696075"/>
                    </a:xfrm>
                    <a:prstGeom prst="rect">
                      <a:avLst/>
                    </a:prstGeom>
                    <a:noFill/>
                    <a:ln>
                      <a:noFill/>
                    </a:ln>
                  </pic:spPr>
                </pic:pic>
              </a:graphicData>
            </a:graphic>
            <wp14:sizeRelH relativeFrom="page">
              <wp14:pctWidth>0</wp14:pctWidth>
            </wp14:sizeRelH>
            <wp14:sizeRelV relativeFrom="page">
              <wp14:pctHeight>0</wp14:pctHeight>
            </wp14:sizeRelV>
          </wp:anchor>
        </w:drawing>
      </w:r>
      <w:r w:rsidR="00B92D4E">
        <w:rPr>
          <w:rFonts w:ascii="Arial" w:hAnsi="Arial" w:cs="Arial"/>
          <w:color w:val="000000" w:themeColor="text1"/>
          <w:szCs w:val="16"/>
        </w:rPr>
        <w:t>Gráfica</w:t>
      </w:r>
      <w:r w:rsidRPr="00FA0331">
        <w:rPr>
          <w:rFonts w:ascii="Arial" w:hAnsi="Arial" w:cs="Arial"/>
          <w:color w:val="000000" w:themeColor="text1"/>
          <w:szCs w:val="16"/>
        </w:rPr>
        <w:t xml:space="preserve">  </w:t>
      </w:r>
      <w:r w:rsidR="0073146D">
        <w:rPr>
          <w:rFonts w:ascii="Arial" w:hAnsi="Arial" w:cs="Arial"/>
          <w:color w:val="000000" w:themeColor="text1"/>
          <w:szCs w:val="16"/>
        </w:rPr>
        <w:t>4.12</w:t>
      </w:r>
      <w:r w:rsidRPr="00FA0331">
        <w:rPr>
          <w:rFonts w:ascii="Arial" w:hAnsi="Arial" w:cs="Arial"/>
          <w:color w:val="000000" w:themeColor="text1"/>
          <w:szCs w:val="16"/>
        </w:rPr>
        <w:t xml:space="preserve"> </w:t>
      </w:r>
      <w:r w:rsidR="000E4AB0">
        <w:rPr>
          <w:rFonts w:ascii="Arial" w:hAnsi="Arial" w:cs="Arial"/>
          <w:szCs w:val="16"/>
        </w:rPr>
        <w:t>Modelo caso de uso mó</w:t>
      </w:r>
      <w:r w:rsidR="002C331A">
        <w:rPr>
          <w:rFonts w:ascii="Arial" w:hAnsi="Arial" w:cs="Arial"/>
          <w:szCs w:val="16"/>
        </w:rPr>
        <w:t>dulo – r</w:t>
      </w:r>
      <w:r w:rsidRPr="00FA0331">
        <w:rPr>
          <w:rFonts w:ascii="Arial" w:hAnsi="Arial" w:cs="Arial"/>
          <w:szCs w:val="16"/>
        </w:rPr>
        <w:t>oles de usuario</w:t>
      </w:r>
      <w:bookmarkEnd w:id="1697"/>
    </w:p>
    <w:p w:rsidR="000A6733" w:rsidRPr="002C331A" w:rsidRDefault="000A6733" w:rsidP="0049050F">
      <w:pPr>
        <w:spacing w:after="0" w:line="240" w:lineRule="auto"/>
        <w:ind w:left="1191"/>
        <w:contextualSpacing/>
        <w:jc w:val="both"/>
        <w:rPr>
          <w:rFonts w:ascii="Arial" w:hAnsi="Arial" w:cs="Arial"/>
          <w:color w:val="000000" w:themeColor="text1"/>
          <w:sz w:val="20"/>
          <w:szCs w:val="16"/>
          <w:lang w:val="es-EC"/>
        </w:rPr>
      </w:pPr>
    </w:p>
    <w:p w:rsidR="008206E7" w:rsidRDefault="000A6733" w:rsidP="008206E7">
      <w:pPr>
        <w:spacing w:after="0" w:line="240" w:lineRule="auto"/>
        <w:ind w:left="1191"/>
        <w:contextualSpacing/>
        <w:jc w:val="center"/>
        <w:rPr>
          <w:rFonts w:ascii="Arial" w:hAnsi="Arial" w:cs="Arial"/>
          <w:b/>
          <w:bCs/>
          <w:sz w:val="24"/>
          <w:szCs w:val="24"/>
          <w:lang w:val="es-EC"/>
        </w:rPr>
      </w:pPr>
      <w:r>
        <w:rPr>
          <w:rFonts w:ascii="Arial" w:hAnsi="Arial" w:cs="Arial"/>
          <w:b/>
          <w:bCs/>
          <w:sz w:val="24"/>
          <w:szCs w:val="24"/>
          <w:lang w:val="es-EC"/>
        </w:rPr>
        <w:lastRenderedPageBreak/>
        <w:t>REGISTRO DE EMPLEADOS</w:t>
      </w:r>
    </w:p>
    <w:p w:rsidR="008206E7" w:rsidRDefault="008206E7" w:rsidP="008206E7">
      <w:pPr>
        <w:spacing w:after="0" w:line="240" w:lineRule="auto"/>
        <w:ind w:left="1191"/>
        <w:contextualSpacing/>
        <w:jc w:val="center"/>
        <w:rPr>
          <w:rFonts w:ascii="Arial" w:hAnsi="Arial" w:cs="Arial"/>
          <w:b/>
          <w:bCs/>
          <w:sz w:val="24"/>
          <w:szCs w:val="24"/>
          <w:lang w:val="es-EC"/>
        </w:rPr>
      </w:pPr>
    </w:p>
    <w:p w:rsidR="008206E7" w:rsidRDefault="004C02DB" w:rsidP="008206E7">
      <w:pPr>
        <w:pStyle w:val="Epgrafe"/>
        <w:keepNext/>
        <w:spacing w:after="0" w:line="276" w:lineRule="auto"/>
        <w:ind w:left="708" w:firstLine="143"/>
        <w:jc w:val="center"/>
        <w:rPr>
          <w:rFonts w:ascii="Arial" w:hAnsi="Arial" w:cs="Arial"/>
          <w:b w:val="0"/>
          <w:color w:val="000000" w:themeColor="text1"/>
          <w:sz w:val="22"/>
        </w:rPr>
      </w:pPr>
      <w:bookmarkStart w:id="1698" w:name="_Toc390079480"/>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4.20</w:t>
      </w:r>
      <w:r w:rsidR="00CD6973">
        <w:rPr>
          <w:rFonts w:ascii="Arial" w:hAnsi="Arial" w:cs="Arial"/>
          <w:b w:val="0"/>
          <w:color w:val="000000" w:themeColor="text1"/>
          <w:sz w:val="22"/>
        </w:rPr>
        <w:t xml:space="preserve"> Des</w:t>
      </w:r>
      <w:r w:rsidR="002C331A">
        <w:rPr>
          <w:rFonts w:ascii="Arial" w:hAnsi="Arial" w:cs="Arial"/>
          <w:b w:val="0"/>
          <w:color w:val="000000" w:themeColor="text1"/>
          <w:sz w:val="22"/>
        </w:rPr>
        <w:t>cripción de casos de usos para registro de e</w:t>
      </w:r>
      <w:r w:rsidRPr="00FA0331">
        <w:rPr>
          <w:rFonts w:ascii="Arial" w:hAnsi="Arial" w:cs="Arial"/>
          <w:b w:val="0"/>
          <w:color w:val="000000" w:themeColor="text1"/>
          <w:sz w:val="22"/>
        </w:rPr>
        <w:t>mpleados</w:t>
      </w:r>
      <w:bookmarkEnd w:id="1698"/>
    </w:p>
    <w:p w:rsidR="008206E7" w:rsidRPr="008206E7" w:rsidRDefault="008206E7" w:rsidP="008206E7">
      <w:pPr>
        <w:rPr>
          <w:sz w:val="2"/>
        </w:rPr>
      </w:pPr>
    </w:p>
    <w:tbl>
      <w:tblPr>
        <w:tblStyle w:val="Tablaconcuadrcula"/>
        <w:tblW w:w="6804" w:type="dxa"/>
        <w:tblInd w:w="1526" w:type="dxa"/>
        <w:tblLook w:val="04A0" w:firstRow="1" w:lastRow="0" w:firstColumn="1" w:lastColumn="0" w:noHBand="0" w:noVBand="1"/>
      </w:tblPr>
      <w:tblGrid>
        <w:gridCol w:w="2660"/>
        <w:gridCol w:w="4144"/>
      </w:tblGrid>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0A6733" w:rsidRPr="00C81510" w:rsidRDefault="002C331A" w:rsidP="00A11E8A">
            <w:pPr>
              <w:tabs>
                <w:tab w:val="left" w:pos="2970"/>
              </w:tabs>
              <w:spacing w:line="360" w:lineRule="auto"/>
              <w:ind w:left="-500" w:firstLine="500"/>
              <w:rPr>
                <w:rFonts w:ascii="Arial" w:hAnsi="Arial" w:cs="Arial"/>
                <w:bCs/>
                <w:iCs/>
                <w:sz w:val="24"/>
                <w:szCs w:val="24"/>
              </w:rPr>
            </w:pPr>
            <w:r>
              <w:rPr>
                <w:rFonts w:ascii="Arial" w:hAnsi="Arial" w:cs="Arial"/>
                <w:bCs/>
                <w:iCs/>
                <w:sz w:val="24"/>
                <w:szCs w:val="24"/>
              </w:rPr>
              <w:t>Registros de e</w:t>
            </w:r>
            <w:r w:rsidR="000A6733">
              <w:rPr>
                <w:rFonts w:ascii="Arial" w:hAnsi="Arial" w:cs="Arial"/>
                <w:bCs/>
                <w:iCs/>
                <w:sz w:val="24"/>
                <w:szCs w:val="24"/>
              </w:rPr>
              <w:t>mpleados</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Administrador</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0A6733" w:rsidRPr="00C81510" w:rsidRDefault="002C331A"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Registrar e</w:t>
            </w:r>
            <w:r w:rsidR="000A6733">
              <w:rPr>
                <w:rFonts w:ascii="Arial" w:hAnsi="Arial" w:cs="Arial"/>
                <w:bCs/>
                <w:iCs/>
                <w:sz w:val="24"/>
                <w:szCs w:val="24"/>
              </w:rPr>
              <w:t>mpleados</w:t>
            </w:r>
          </w:p>
        </w:tc>
      </w:tr>
      <w:tr w:rsidR="000A6733" w:rsidRPr="00C81510" w:rsidTr="00A11E8A">
        <w:tc>
          <w:tcPr>
            <w:tcW w:w="2660" w:type="dxa"/>
          </w:tcPr>
          <w:p w:rsidR="000A6733" w:rsidRPr="00C81510" w:rsidRDefault="008958F5"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Permite</w:t>
            </w:r>
            <w:r w:rsidR="002C331A">
              <w:rPr>
                <w:rFonts w:ascii="Arial" w:hAnsi="Arial" w:cs="Arial"/>
                <w:bCs/>
                <w:iCs/>
                <w:sz w:val="24"/>
                <w:szCs w:val="24"/>
              </w:rPr>
              <w:t xml:space="preserve"> r</w:t>
            </w:r>
            <w:r>
              <w:rPr>
                <w:rFonts w:ascii="Arial" w:hAnsi="Arial" w:cs="Arial"/>
                <w:bCs/>
                <w:iCs/>
                <w:sz w:val="24"/>
                <w:szCs w:val="24"/>
              </w:rPr>
              <w:t>egistros de empleados  en línea</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A11E8A">
        <w:tc>
          <w:tcPr>
            <w:tcW w:w="6804" w:type="dxa"/>
            <w:gridSpan w:val="2"/>
          </w:tcPr>
          <w:p w:rsidR="000A6733" w:rsidRDefault="000A6733" w:rsidP="00F10173">
            <w:pPr>
              <w:pStyle w:val="Prrafodelista"/>
              <w:numPr>
                <w:ilvl w:val="0"/>
                <w:numId w:val="51"/>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0B2F0C" w:rsidRDefault="000B2F0C" w:rsidP="00F10173">
            <w:pPr>
              <w:pStyle w:val="Prrafodelista"/>
              <w:numPr>
                <w:ilvl w:val="0"/>
                <w:numId w:val="51"/>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0B2F0C" w:rsidRDefault="000B2F0C" w:rsidP="00F10173">
            <w:pPr>
              <w:pStyle w:val="Prrafodelista"/>
              <w:numPr>
                <w:ilvl w:val="0"/>
                <w:numId w:val="51"/>
              </w:numPr>
              <w:tabs>
                <w:tab w:val="left" w:pos="2970"/>
              </w:tabs>
              <w:spacing w:line="360" w:lineRule="auto"/>
              <w:jc w:val="both"/>
              <w:rPr>
                <w:rFonts w:ascii="Arial" w:hAnsi="Arial" w:cs="Arial"/>
                <w:bCs/>
                <w:iCs/>
                <w:sz w:val="24"/>
                <w:szCs w:val="24"/>
              </w:rPr>
            </w:pPr>
            <w:r>
              <w:rPr>
                <w:rFonts w:ascii="Arial" w:hAnsi="Arial" w:cs="Arial"/>
                <w:bCs/>
                <w:iCs/>
                <w:sz w:val="24"/>
                <w:szCs w:val="24"/>
              </w:rPr>
              <w:t>Ubicarse en la sección mantenimiento</w:t>
            </w:r>
          </w:p>
          <w:p w:rsidR="000A6733" w:rsidRDefault="000A6733" w:rsidP="00F10173">
            <w:pPr>
              <w:pStyle w:val="Prrafodelista"/>
              <w:numPr>
                <w:ilvl w:val="0"/>
                <w:numId w:val="51"/>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 xml:space="preserve">Seleccionar </w:t>
            </w:r>
            <w:r>
              <w:rPr>
                <w:rFonts w:ascii="Arial" w:hAnsi="Arial" w:cs="Arial"/>
                <w:bCs/>
                <w:iCs/>
                <w:sz w:val="24"/>
                <w:szCs w:val="24"/>
              </w:rPr>
              <w:t>módulo registro de empleados.</w:t>
            </w:r>
          </w:p>
          <w:p w:rsidR="000B2F0C" w:rsidRDefault="000B2F0C" w:rsidP="00F10173">
            <w:pPr>
              <w:pStyle w:val="Prrafodelista"/>
              <w:numPr>
                <w:ilvl w:val="0"/>
                <w:numId w:val="51"/>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nuevo</w:t>
            </w:r>
          </w:p>
          <w:p w:rsidR="000A6733" w:rsidRDefault="000A6733" w:rsidP="00F10173">
            <w:pPr>
              <w:pStyle w:val="Prrafodelista"/>
              <w:numPr>
                <w:ilvl w:val="0"/>
                <w:numId w:val="51"/>
              </w:numPr>
              <w:tabs>
                <w:tab w:val="left" w:pos="2970"/>
              </w:tabs>
              <w:spacing w:line="360" w:lineRule="auto"/>
              <w:jc w:val="both"/>
              <w:rPr>
                <w:rFonts w:ascii="Arial" w:hAnsi="Arial" w:cs="Arial"/>
                <w:bCs/>
                <w:iCs/>
                <w:sz w:val="24"/>
                <w:szCs w:val="24"/>
              </w:rPr>
            </w:pPr>
            <w:r>
              <w:rPr>
                <w:rFonts w:ascii="Arial" w:hAnsi="Arial" w:cs="Arial"/>
                <w:bCs/>
                <w:iCs/>
                <w:sz w:val="24"/>
                <w:szCs w:val="24"/>
              </w:rPr>
              <w:t>Ingreso de CI</w:t>
            </w:r>
          </w:p>
          <w:p w:rsidR="000A6733" w:rsidRPr="00C81510" w:rsidRDefault="000A6733" w:rsidP="00F10173">
            <w:pPr>
              <w:pStyle w:val="Prrafodelista"/>
              <w:numPr>
                <w:ilvl w:val="0"/>
                <w:numId w:val="51"/>
              </w:numPr>
              <w:tabs>
                <w:tab w:val="left" w:pos="2970"/>
              </w:tabs>
              <w:spacing w:line="360" w:lineRule="auto"/>
              <w:jc w:val="both"/>
              <w:rPr>
                <w:rFonts w:ascii="Arial" w:hAnsi="Arial" w:cs="Arial"/>
                <w:bCs/>
                <w:iCs/>
                <w:sz w:val="24"/>
                <w:szCs w:val="24"/>
              </w:rPr>
            </w:pPr>
            <w:r>
              <w:rPr>
                <w:rFonts w:ascii="Arial" w:hAnsi="Arial" w:cs="Arial"/>
                <w:bCs/>
                <w:iCs/>
                <w:sz w:val="24"/>
                <w:szCs w:val="24"/>
              </w:rPr>
              <w:t>Escribir Nombres y apellidos</w:t>
            </w:r>
          </w:p>
          <w:p w:rsidR="000A6733" w:rsidRDefault="000A6733" w:rsidP="00F10173">
            <w:pPr>
              <w:pStyle w:val="Prrafodelista"/>
              <w:numPr>
                <w:ilvl w:val="0"/>
                <w:numId w:val="51"/>
              </w:numPr>
              <w:tabs>
                <w:tab w:val="left" w:pos="2970"/>
              </w:tabs>
              <w:spacing w:line="360" w:lineRule="auto"/>
              <w:jc w:val="both"/>
              <w:rPr>
                <w:rFonts w:ascii="Arial" w:hAnsi="Arial" w:cs="Arial"/>
                <w:bCs/>
                <w:iCs/>
                <w:sz w:val="24"/>
                <w:szCs w:val="24"/>
              </w:rPr>
            </w:pPr>
            <w:r>
              <w:rPr>
                <w:rFonts w:ascii="Arial" w:hAnsi="Arial" w:cs="Arial"/>
                <w:bCs/>
                <w:iCs/>
                <w:sz w:val="24"/>
                <w:szCs w:val="24"/>
              </w:rPr>
              <w:t>Escribir dirección</w:t>
            </w:r>
          </w:p>
          <w:p w:rsidR="000A6733" w:rsidRDefault="000A6733" w:rsidP="00F10173">
            <w:pPr>
              <w:pStyle w:val="Prrafodelista"/>
              <w:numPr>
                <w:ilvl w:val="0"/>
                <w:numId w:val="51"/>
              </w:numPr>
              <w:tabs>
                <w:tab w:val="left" w:pos="2970"/>
              </w:tabs>
              <w:spacing w:line="360" w:lineRule="auto"/>
              <w:jc w:val="both"/>
              <w:rPr>
                <w:rFonts w:ascii="Arial" w:hAnsi="Arial" w:cs="Arial"/>
                <w:bCs/>
                <w:iCs/>
                <w:sz w:val="24"/>
                <w:szCs w:val="24"/>
              </w:rPr>
            </w:pPr>
            <w:r>
              <w:rPr>
                <w:rFonts w:ascii="Arial" w:hAnsi="Arial" w:cs="Arial"/>
                <w:bCs/>
                <w:iCs/>
                <w:sz w:val="24"/>
                <w:szCs w:val="24"/>
              </w:rPr>
              <w:t>Escribir teléfonos</w:t>
            </w:r>
          </w:p>
          <w:p w:rsidR="000A6733" w:rsidRDefault="000A6733" w:rsidP="00F10173">
            <w:pPr>
              <w:pStyle w:val="Prrafodelista"/>
              <w:numPr>
                <w:ilvl w:val="0"/>
                <w:numId w:val="51"/>
              </w:numPr>
              <w:tabs>
                <w:tab w:val="left" w:pos="2970"/>
              </w:tabs>
              <w:spacing w:line="360" w:lineRule="auto"/>
              <w:jc w:val="both"/>
              <w:rPr>
                <w:rFonts w:ascii="Arial" w:hAnsi="Arial" w:cs="Arial"/>
                <w:bCs/>
                <w:iCs/>
                <w:sz w:val="24"/>
                <w:szCs w:val="24"/>
              </w:rPr>
            </w:pPr>
            <w:r>
              <w:rPr>
                <w:rFonts w:ascii="Arial" w:hAnsi="Arial" w:cs="Arial"/>
                <w:bCs/>
                <w:iCs/>
                <w:sz w:val="24"/>
                <w:szCs w:val="24"/>
              </w:rPr>
              <w:t>Escribir usuario</w:t>
            </w:r>
          </w:p>
          <w:p w:rsidR="000A6733" w:rsidRDefault="000A6733" w:rsidP="00F10173">
            <w:pPr>
              <w:pStyle w:val="Prrafodelista"/>
              <w:numPr>
                <w:ilvl w:val="0"/>
                <w:numId w:val="51"/>
              </w:numPr>
              <w:tabs>
                <w:tab w:val="left" w:pos="2970"/>
              </w:tabs>
              <w:spacing w:line="360" w:lineRule="auto"/>
              <w:jc w:val="both"/>
              <w:rPr>
                <w:rFonts w:ascii="Arial" w:hAnsi="Arial" w:cs="Arial"/>
                <w:bCs/>
                <w:iCs/>
                <w:sz w:val="24"/>
                <w:szCs w:val="24"/>
              </w:rPr>
            </w:pPr>
            <w:r>
              <w:rPr>
                <w:rFonts w:ascii="Arial" w:hAnsi="Arial" w:cs="Arial"/>
                <w:bCs/>
                <w:iCs/>
                <w:sz w:val="24"/>
                <w:szCs w:val="24"/>
              </w:rPr>
              <w:t>Escribir Identificación</w:t>
            </w:r>
          </w:p>
          <w:p w:rsidR="000A6733" w:rsidRDefault="000A6733" w:rsidP="00F10173">
            <w:pPr>
              <w:pStyle w:val="Prrafodelista"/>
              <w:numPr>
                <w:ilvl w:val="0"/>
                <w:numId w:val="51"/>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0A6733" w:rsidRPr="00DB568D" w:rsidRDefault="000A6733" w:rsidP="00F10173">
            <w:pPr>
              <w:pStyle w:val="Prrafodelista"/>
              <w:numPr>
                <w:ilvl w:val="0"/>
                <w:numId w:val="51"/>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Grabar </w:t>
            </w:r>
          </w:p>
          <w:p w:rsidR="000A6733" w:rsidRPr="004D2183" w:rsidRDefault="000A6733" w:rsidP="00F10173">
            <w:pPr>
              <w:pStyle w:val="Prrafodelista"/>
              <w:numPr>
                <w:ilvl w:val="0"/>
                <w:numId w:val="51"/>
              </w:numPr>
              <w:tabs>
                <w:tab w:val="left" w:pos="2970"/>
              </w:tabs>
              <w:spacing w:line="360" w:lineRule="auto"/>
              <w:jc w:val="both"/>
              <w:rPr>
                <w:rFonts w:ascii="Arial" w:hAnsi="Arial" w:cs="Arial"/>
                <w:bCs/>
                <w:iCs/>
                <w:sz w:val="24"/>
                <w:szCs w:val="24"/>
              </w:rPr>
            </w:pPr>
            <w:r>
              <w:rPr>
                <w:rFonts w:ascii="Arial" w:hAnsi="Arial" w:cs="Arial"/>
                <w:bCs/>
                <w:iCs/>
                <w:sz w:val="24"/>
                <w:szCs w:val="24"/>
              </w:rPr>
              <w:t>Editar y eliminar Empleados</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A11E8A">
        <w:tc>
          <w:tcPr>
            <w:tcW w:w="6804" w:type="dxa"/>
            <w:gridSpan w:val="2"/>
          </w:tcPr>
          <w:p w:rsidR="000A6733" w:rsidRPr="00C81510" w:rsidRDefault="002C331A" w:rsidP="004D647D">
            <w:pPr>
              <w:pStyle w:val="Prrafodelista"/>
              <w:numPr>
                <w:ilvl w:val="0"/>
                <w:numId w:val="51"/>
              </w:numPr>
              <w:tabs>
                <w:tab w:val="left" w:pos="2970"/>
              </w:tabs>
              <w:spacing w:line="360" w:lineRule="auto"/>
              <w:jc w:val="both"/>
              <w:rPr>
                <w:rFonts w:ascii="Arial" w:hAnsi="Arial" w:cs="Arial"/>
                <w:bCs/>
                <w:iCs/>
                <w:sz w:val="24"/>
                <w:szCs w:val="24"/>
              </w:rPr>
            </w:pPr>
            <w:r>
              <w:rPr>
                <w:rFonts w:ascii="Arial" w:hAnsi="Arial" w:cs="Arial"/>
                <w:bCs/>
                <w:iCs/>
                <w:sz w:val="24"/>
                <w:szCs w:val="24"/>
              </w:rPr>
              <w:t>La revisión del  r</w:t>
            </w:r>
            <w:r w:rsidR="000A6733">
              <w:rPr>
                <w:rFonts w:ascii="Arial" w:hAnsi="Arial" w:cs="Arial"/>
                <w:bCs/>
                <w:iCs/>
                <w:sz w:val="24"/>
                <w:szCs w:val="24"/>
              </w:rPr>
              <w:t xml:space="preserve">egistro de empleados es </w:t>
            </w:r>
            <w:r w:rsidR="004D647D">
              <w:rPr>
                <w:rFonts w:ascii="Arial" w:hAnsi="Arial" w:cs="Arial"/>
                <w:bCs/>
                <w:iCs/>
                <w:sz w:val="24"/>
                <w:szCs w:val="24"/>
              </w:rPr>
              <w:t xml:space="preserve">una acción </w:t>
            </w:r>
            <w:r w:rsidR="000A6733">
              <w:rPr>
                <w:rFonts w:ascii="Arial" w:hAnsi="Arial" w:cs="Arial"/>
                <w:bCs/>
                <w:iCs/>
                <w:sz w:val="24"/>
                <w:szCs w:val="24"/>
              </w:rPr>
              <w:t>opcional.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A11E8A">
        <w:tc>
          <w:tcPr>
            <w:tcW w:w="6804" w:type="dxa"/>
            <w:gridSpan w:val="2"/>
          </w:tcPr>
          <w:p w:rsidR="000A6733" w:rsidRPr="00C81510" w:rsidRDefault="002C331A"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Efectuar registro de e</w:t>
            </w:r>
            <w:r w:rsidR="000A6733">
              <w:rPr>
                <w:rFonts w:ascii="Arial" w:hAnsi="Arial" w:cs="Arial"/>
                <w:bCs/>
                <w:iCs/>
                <w:sz w:val="24"/>
                <w:szCs w:val="24"/>
              </w:rPr>
              <w:t>mpleados</w:t>
            </w:r>
          </w:p>
        </w:tc>
      </w:tr>
    </w:tbl>
    <w:p w:rsidR="000A6733" w:rsidRDefault="000A6733" w:rsidP="000A6733">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REGISTRO DE ROL</w:t>
      </w:r>
    </w:p>
    <w:p w:rsidR="004C02DB" w:rsidRDefault="004C02DB" w:rsidP="004C02DB">
      <w:pPr>
        <w:pStyle w:val="Epgrafe"/>
        <w:keepNext/>
        <w:spacing w:after="0" w:line="276" w:lineRule="auto"/>
        <w:ind w:left="708" w:firstLine="708"/>
        <w:jc w:val="center"/>
        <w:rPr>
          <w:rFonts w:ascii="Arial" w:hAnsi="Arial" w:cs="Arial"/>
          <w:b w:val="0"/>
          <w:color w:val="000000" w:themeColor="text1"/>
          <w:sz w:val="22"/>
        </w:rPr>
      </w:pPr>
      <w:bookmarkStart w:id="1699" w:name="_Toc390079481"/>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4.21</w:t>
      </w:r>
      <w:r w:rsidR="002C331A">
        <w:rPr>
          <w:rFonts w:ascii="Arial" w:hAnsi="Arial" w:cs="Arial"/>
          <w:b w:val="0"/>
          <w:color w:val="000000" w:themeColor="text1"/>
          <w:sz w:val="22"/>
        </w:rPr>
        <w:t xml:space="preserve"> Descripción de casos de u</w:t>
      </w:r>
      <w:r w:rsidRPr="00FA0331">
        <w:rPr>
          <w:rFonts w:ascii="Arial" w:hAnsi="Arial" w:cs="Arial"/>
          <w:b w:val="0"/>
          <w:color w:val="000000" w:themeColor="text1"/>
          <w:sz w:val="22"/>
        </w:rPr>
        <w:t xml:space="preserve">sos para </w:t>
      </w:r>
      <w:r w:rsidR="002C331A">
        <w:rPr>
          <w:rFonts w:ascii="Arial" w:hAnsi="Arial" w:cs="Arial"/>
          <w:b w:val="0"/>
          <w:color w:val="000000" w:themeColor="text1"/>
          <w:sz w:val="22"/>
        </w:rPr>
        <w:t>r</w:t>
      </w:r>
      <w:r w:rsidRPr="00FA0331">
        <w:rPr>
          <w:rFonts w:ascii="Arial" w:hAnsi="Arial" w:cs="Arial"/>
          <w:b w:val="0"/>
          <w:color w:val="000000" w:themeColor="text1"/>
          <w:sz w:val="22"/>
        </w:rPr>
        <w:t xml:space="preserve">egistro de </w:t>
      </w:r>
      <w:r w:rsidR="002C331A">
        <w:rPr>
          <w:rFonts w:ascii="Arial" w:hAnsi="Arial" w:cs="Arial"/>
          <w:b w:val="0"/>
          <w:color w:val="000000" w:themeColor="text1"/>
          <w:sz w:val="22"/>
        </w:rPr>
        <w:t>r</w:t>
      </w:r>
      <w:r w:rsidRPr="00FA0331">
        <w:rPr>
          <w:rFonts w:ascii="Arial" w:hAnsi="Arial" w:cs="Arial"/>
          <w:b w:val="0"/>
          <w:color w:val="000000" w:themeColor="text1"/>
          <w:sz w:val="22"/>
        </w:rPr>
        <w:t>ol</w:t>
      </w:r>
      <w:bookmarkEnd w:id="1699"/>
    </w:p>
    <w:p w:rsidR="008206E7" w:rsidRPr="008206E7" w:rsidRDefault="008206E7" w:rsidP="008206E7">
      <w:pPr>
        <w:rPr>
          <w:sz w:val="8"/>
        </w:rPr>
      </w:pPr>
    </w:p>
    <w:tbl>
      <w:tblPr>
        <w:tblStyle w:val="Tablaconcuadrcula"/>
        <w:tblW w:w="6804" w:type="dxa"/>
        <w:tblInd w:w="1526" w:type="dxa"/>
        <w:tblLook w:val="04A0" w:firstRow="1" w:lastRow="0" w:firstColumn="1" w:lastColumn="0" w:noHBand="0" w:noVBand="1"/>
      </w:tblPr>
      <w:tblGrid>
        <w:gridCol w:w="2660"/>
        <w:gridCol w:w="4144"/>
      </w:tblGrid>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0A6733" w:rsidRPr="00C81510" w:rsidRDefault="002C331A" w:rsidP="00A11E8A">
            <w:pPr>
              <w:tabs>
                <w:tab w:val="left" w:pos="2970"/>
              </w:tabs>
              <w:spacing w:line="360" w:lineRule="auto"/>
              <w:ind w:left="-500" w:firstLine="500"/>
              <w:rPr>
                <w:rFonts w:ascii="Arial" w:hAnsi="Arial" w:cs="Arial"/>
                <w:bCs/>
                <w:iCs/>
                <w:sz w:val="24"/>
                <w:szCs w:val="24"/>
              </w:rPr>
            </w:pPr>
            <w:r>
              <w:rPr>
                <w:rFonts w:ascii="Arial" w:hAnsi="Arial" w:cs="Arial"/>
                <w:bCs/>
                <w:iCs/>
                <w:sz w:val="24"/>
                <w:szCs w:val="24"/>
              </w:rPr>
              <w:t>Registros de r</w:t>
            </w:r>
            <w:r w:rsidR="000A6733">
              <w:rPr>
                <w:rFonts w:ascii="Arial" w:hAnsi="Arial" w:cs="Arial"/>
                <w:bCs/>
                <w:iCs/>
                <w:sz w:val="24"/>
                <w:szCs w:val="24"/>
              </w:rPr>
              <w:t>ol</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0A6733" w:rsidRPr="00C81510" w:rsidRDefault="000A6733" w:rsidP="00A11E8A">
            <w:pPr>
              <w:tabs>
                <w:tab w:val="left" w:pos="2970"/>
              </w:tabs>
              <w:spacing w:line="276" w:lineRule="auto"/>
              <w:jc w:val="both"/>
              <w:rPr>
                <w:rFonts w:ascii="Arial" w:hAnsi="Arial" w:cs="Arial"/>
                <w:bCs/>
                <w:iCs/>
                <w:sz w:val="24"/>
                <w:szCs w:val="24"/>
              </w:rPr>
            </w:pPr>
            <w:r>
              <w:rPr>
                <w:rFonts w:ascii="Arial" w:hAnsi="Arial" w:cs="Arial"/>
                <w:bCs/>
                <w:iCs/>
                <w:sz w:val="24"/>
                <w:szCs w:val="24"/>
              </w:rPr>
              <w:t>Administrador</w:t>
            </w:r>
          </w:p>
        </w:tc>
      </w:tr>
      <w:tr w:rsidR="000A6733" w:rsidRPr="00C81510" w:rsidTr="00A11E8A">
        <w:tc>
          <w:tcPr>
            <w:tcW w:w="2660" w:type="dxa"/>
          </w:tcPr>
          <w:p w:rsidR="000A6733" w:rsidRPr="00C81510" w:rsidRDefault="000A6733" w:rsidP="00A11E8A">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0A6733" w:rsidRPr="00C81510" w:rsidRDefault="000A6733" w:rsidP="002C331A">
            <w:pPr>
              <w:tabs>
                <w:tab w:val="left" w:pos="2970"/>
              </w:tabs>
              <w:spacing w:line="276" w:lineRule="auto"/>
              <w:jc w:val="both"/>
              <w:rPr>
                <w:rFonts w:ascii="Arial" w:hAnsi="Arial" w:cs="Arial"/>
                <w:bCs/>
                <w:iCs/>
                <w:sz w:val="24"/>
                <w:szCs w:val="24"/>
              </w:rPr>
            </w:pPr>
            <w:r>
              <w:rPr>
                <w:rFonts w:ascii="Arial" w:hAnsi="Arial" w:cs="Arial"/>
                <w:bCs/>
                <w:iCs/>
                <w:sz w:val="24"/>
                <w:szCs w:val="24"/>
              </w:rPr>
              <w:t xml:space="preserve">Registrar </w:t>
            </w:r>
            <w:r w:rsidR="002C331A">
              <w:rPr>
                <w:rFonts w:ascii="Arial" w:hAnsi="Arial" w:cs="Arial"/>
                <w:bCs/>
                <w:iCs/>
                <w:sz w:val="24"/>
                <w:szCs w:val="24"/>
              </w:rPr>
              <w:t>r</w:t>
            </w:r>
            <w:r>
              <w:rPr>
                <w:rFonts w:ascii="Arial" w:hAnsi="Arial" w:cs="Arial"/>
                <w:bCs/>
                <w:iCs/>
                <w:sz w:val="24"/>
                <w:szCs w:val="24"/>
              </w:rPr>
              <w:t>ol</w:t>
            </w:r>
          </w:p>
        </w:tc>
      </w:tr>
      <w:tr w:rsidR="000A6733" w:rsidRPr="00C81510" w:rsidTr="00A11E8A">
        <w:tc>
          <w:tcPr>
            <w:tcW w:w="2660" w:type="dxa"/>
          </w:tcPr>
          <w:p w:rsidR="000A6733" w:rsidRPr="00C81510" w:rsidRDefault="008958F5"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p>
        </w:tc>
        <w:tc>
          <w:tcPr>
            <w:tcW w:w="4144" w:type="dxa"/>
          </w:tcPr>
          <w:p w:rsidR="000A6733" w:rsidRPr="00C81510" w:rsidRDefault="000A6733" w:rsidP="002C331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Permite</w:t>
            </w:r>
            <w:r>
              <w:rPr>
                <w:rFonts w:ascii="Arial" w:hAnsi="Arial" w:cs="Arial"/>
                <w:bCs/>
                <w:iCs/>
                <w:sz w:val="24"/>
                <w:szCs w:val="24"/>
              </w:rPr>
              <w:t xml:space="preserve"> </w:t>
            </w:r>
            <w:r w:rsidR="002C331A">
              <w:rPr>
                <w:rFonts w:ascii="Arial" w:hAnsi="Arial" w:cs="Arial"/>
                <w:bCs/>
                <w:iCs/>
                <w:sz w:val="24"/>
                <w:szCs w:val="24"/>
              </w:rPr>
              <w:t>r</w:t>
            </w:r>
            <w:r>
              <w:rPr>
                <w:rFonts w:ascii="Arial" w:hAnsi="Arial" w:cs="Arial"/>
                <w:bCs/>
                <w:iCs/>
                <w:sz w:val="24"/>
                <w:szCs w:val="24"/>
              </w:rPr>
              <w:t>egistro de</w:t>
            </w:r>
            <w:r w:rsidR="004C02DB">
              <w:rPr>
                <w:rFonts w:ascii="Arial" w:hAnsi="Arial" w:cs="Arial"/>
                <w:bCs/>
                <w:iCs/>
                <w:sz w:val="24"/>
                <w:szCs w:val="24"/>
              </w:rPr>
              <w:t>l tipo de</w:t>
            </w:r>
            <w:r>
              <w:rPr>
                <w:rFonts w:ascii="Arial" w:hAnsi="Arial" w:cs="Arial"/>
                <w:bCs/>
                <w:iCs/>
                <w:sz w:val="24"/>
                <w:szCs w:val="24"/>
              </w:rPr>
              <w:t xml:space="preserve"> </w:t>
            </w:r>
            <w:r w:rsidR="002C331A">
              <w:rPr>
                <w:rFonts w:ascii="Arial" w:hAnsi="Arial" w:cs="Arial"/>
                <w:bCs/>
                <w:iCs/>
                <w:sz w:val="24"/>
                <w:szCs w:val="24"/>
              </w:rPr>
              <w:t>r</w:t>
            </w:r>
            <w:r>
              <w:rPr>
                <w:rFonts w:ascii="Arial" w:hAnsi="Arial" w:cs="Arial"/>
                <w:bCs/>
                <w:iCs/>
                <w:sz w:val="24"/>
                <w:szCs w:val="24"/>
              </w:rPr>
              <w:t>ol  en línea</w:t>
            </w:r>
          </w:p>
        </w:tc>
      </w:tr>
      <w:tr w:rsidR="000A6733" w:rsidRPr="00C81510" w:rsidTr="00A11E8A">
        <w:tc>
          <w:tcPr>
            <w:tcW w:w="2660" w:type="dxa"/>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0A6733" w:rsidRPr="00C81510" w:rsidRDefault="000A6733" w:rsidP="00A11E8A">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A11E8A">
        <w:tc>
          <w:tcPr>
            <w:tcW w:w="6804" w:type="dxa"/>
            <w:gridSpan w:val="2"/>
          </w:tcPr>
          <w:p w:rsidR="000A6733" w:rsidRDefault="000A6733" w:rsidP="00F10173">
            <w:pPr>
              <w:pStyle w:val="Prrafodelista"/>
              <w:numPr>
                <w:ilvl w:val="0"/>
                <w:numId w:val="38"/>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0B2F0C" w:rsidRDefault="000B2F0C" w:rsidP="00F10173">
            <w:pPr>
              <w:pStyle w:val="Prrafodelista"/>
              <w:numPr>
                <w:ilvl w:val="0"/>
                <w:numId w:val="38"/>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0B2F0C" w:rsidRDefault="000B2F0C" w:rsidP="00F10173">
            <w:pPr>
              <w:pStyle w:val="Prrafodelista"/>
              <w:numPr>
                <w:ilvl w:val="0"/>
                <w:numId w:val="38"/>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Ubicarse en la sección </w:t>
            </w:r>
            <w:r w:rsidR="008958F5">
              <w:rPr>
                <w:rFonts w:ascii="Arial" w:hAnsi="Arial" w:cs="Arial"/>
                <w:bCs/>
                <w:iCs/>
                <w:sz w:val="24"/>
                <w:szCs w:val="24"/>
              </w:rPr>
              <w:t>seguridad</w:t>
            </w:r>
          </w:p>
          <w:p w:rsidR="000A6733" w:rsidRDefault="000A6733" w:rsidP="00F10173">
            <w:pPr>
              <w:pStyle w:val="Prrafodelista"/>
              <w:numPr>
                <w:ilvl w:val="0"/>
                <w:numId w:val="38"/>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 xml:space="preserve">Seleccionar </w:t>
            </w:r>
            <w:r>
              <w:rPr>
                <w:rFonts w:ascii="Arial" w:hAnsi="Arial" w:cs="Arial"/>
                <w:bCs/>
                <w:iCs/>
                <w:sz w:val="24"/>
                <w:szCs w:val="24"/>
              </w:rPr>
              <w:t>módulo registro de rol.</w:t>
            </w:r>
          </w:p>
          <w:p w:rsidR="008958F5" w:rsidRDefault="008958F5" w:rsidP="00F10173">
            <w:pPr>
              <w:pStyle w:val="Prrafodelista"/>
              <w:numPr>
                <w:ilvl w:val="0"/>
                <w:numId w:val="38"/>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Seleccionar </w:t>
            </w:r>
            <w:r w:rsidR="004C02DB">
              <w:rPr>
                <w:rFonts w:ascii="Arial" w:hAnsi="Arial" w:cs="Arial"/>
                <w:bCs/>
                <w:iCs/>
                <w:sz w:val="24"/>
                <w:szCs w:val="24"/>
              </w:rPr>
              <w:t>el botón nuevo</w:t>
            </w:r>
          </w:p>
          <w:p w:rsidR="000A6733" w:rsidRDefault="000A6733" w:rsidP="00F10173">
            <w:pPr>
              <w:pStyle w:val="Prrafodelista"/>
              <w:numPr>
                <w:ilvl w:val="0"/>
                <w:numId w:val="38"/>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sistema</w:t>
            </w:r>
          </w:p>
          <w:p w:rsidR="000A6733" w:rsidRPr="00C81510" w:rsidRDefault="000A6733" w:rsidP="00F10173">
            <w:pPr>
              <w:pStyle w:val="Prrafodelista"/>
              <w:numPr>
                <w:ilvl w:val="0"/>
                <w:numId w:val="38"/>
              </w:numPr>
              <w:tabs>
                <w:tab w:val="left" w:pos="2970"/>
              </w:tabs>
              <w:spacing w:line="360" w:lineRule="auto"/>
              <w:jc w:val="both"/>
              <w:rPr>
                <w:rFonts w:ascii="Arial" w:hAnsi="Arial" w:cs="Arial"/>
                <w:bCs/>
                <w:iCs/>
                <w:sz w:val="24"/>
                <w:szCs w:val="24"/>
              </w:rPr>
            </w:pPr>
            <w:r>
              <w:rPr>
                <w:rFonts w:ascii="Arial" w:hAnsi="Arial" w:cs="Arial"/>
                <w:bCs/>
                <w:iCs/>
                <w:sz w:val="24"/>
                <w:szCs w:val="24"/>
              </w:rPr>
              <w:t>Escribir descripción de rol</w:t>
            </w:r>
          </w:p>
          <w:p w:rsidR="000A6733" w:rsidRDefault="000A6733" w:rsidP="00F10173">
            <w:pPr>
              <w:pStyle w:val="Prrafodelista"/>
              <w:numPr>
                <w:ilvl w:val="0"/>
                <w:numId w:val="38"/>
              </w:numPr>
              <w:tabs>
                <w:tab w:val="left" w:pos="2970"/>
              </w:tabs>
              <w:spacing w:line="360" w:lineRule="auto"/>
              <w:jc w:val="both"/>
              <w:rPr>
                <w:rFonts w:ascii="Arial" w:hAnsi="Arial" w:cs="Arial"/>
                <w:bCs/>
                <w:iCs/>
                <w:sz w:val="24"/>
                <w:szCs w:val="24"/>
              </w:rPr>
            </w:pPr>
            <w:r>
              <w:rPr>
                <w:rFonts w:ascii="Arial" w:hAnsi="Arial" w:cs="Arial"/>
                <w:bCs/>
                <w:iCs/>
                <w:sz w:val="24"/>
                <w:szCs w:val="24"/>
              </w:rPr>
              <w:t>Escribir Observación</w:t>
            </w:r>
          </w:p>
          <w:p w:rsidR="000A6733" w:rsidRDefault="000A6733" w:rsidP="00F10173">
            <w:pPr>
              <w:pStyle w:val="Prrafodelista"/>
              <w:numPr>
                <w:ilvl w:val="0"/>
                <w:numId w:val="38"/>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0A6733" w:rsidRPr="00DB568D" w:rsidRDefault="000A6733" w:rsidP="00F10173">
            <w:pPr>
              <w:pStyle w:val="Prrafodelista"/>
              <w:numPr>
                <w:ilvl w:val="0"/>
                <w:numId w:val="38"/>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Grabar </w:t>
            </w:r>
          </w:p>
          <w:p w:rsidR="008958F5" w:rsidRDefault="008958F5" w:rsidP="00F10173">
            <w:pPr>
              <w:pStyle w:val="Prrafodelista"/>
              <w:numPr>
                <w:ilvl w:val="0"/>
                <w:numId w:val="38"/>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Editar </w:t>
            </w:r>
          </w:p>
          <w:p w:rsidR="000A6733" w:rsidRDefault="008958F5" w:rsidP="00F10173">
            <w:pPr>
              <w:pStyle w:val="Prrafodelista"/>
              <w:numPr>
                <w:ilvl w:val="0"/>
                <w:numId w:val="38"/>
              </w:numPr>
              <w:tabs>
                <w:tab w:val="left" w:pos="2970"/>
              </w:tabs>
              <w:spacing w:line="360" w:lineRule="auto"/>
              <w:jc w:val="both"/>
              <w:rPr>
                <w:rFonts w:ascii="Arial" w:hAnsi="Arial" w:cs="Arial"/>
                <w:bCs/>
                <w:iCs/>
                <w:sz w:val="24"/>
                <w:szCs w:val="24"/>
              </w:rPr>
            </w:pPr>
            <w:r>
              <w:rPr>
                <w:rFonts w:ascii="Arial" w:hAnsi="Arial" w:cs="Arial"/>
                <w:bCs/>
                <w:iCs/>
                <w:sz w:val="24"/>
                <w:szCs w:val="24"/>
              </w:rPr>
              <w:t>E</w:t>
            </w:r>
            <w:r w:rsidR="000A6733">
              <w:rPr>
                <w:rFonts w:ascii="Arial" w:hAnsi="Arial" w:cs="Arial"/>
                <w:bCs/>
                <w:iCs/>
                <w:sz w:val="24"/>
                <w:szCs w:val="24"/>
              </w:rPr>
              <w:t xml:space="preserve">liminar </w:t>
            </w:r>
          </w:p>
          <w:p w:rsidR="004C02DB" w:rsidRDefault="004C02DB" w:rsidP="00F10173">
            <w:pPr>
              <w:pStyle w:val="Prrafodelista"/>
              <w:numPr>
                <w:ilvl w:val="0"/>
                <w:numId w:val="38"/>
              </w:numPr>
              <w:tabs>
                <w:tab w:val="left" w:pos="2970"/>
              </w:tabs>
              <w:spacing w:line="360" w:lineRule="auto"/>
              <w:jc w:val="both"/>
              <w:rPr>
                <w:rFonts w:ascii="Arial" w:hAnsi="Arial" w:cs="Arial"/>
                <w:bCs/>
                <w:iCs/>
                <w:sz w:val="24"/>
                <w:szCs w:val="24"/>
              </w:rPr>
            </w:pPr>
            <w:r>
              <w:rPr>
                <w:rFonts w:ascii="Arial" w:hAnsi="Arial" w:cs="Arial"/>
                <w:bCs/>
                <w:iCs/>
                <w:sz w:val="24"/>
                <w:szCs w:val="24"/>
              </w:rPr>
              <w:t>Consultar información</w:t>
            </w:r>
          </w:p>
          <w:p w:rsidR="004C02DB" w:rsidRPr="004D2183" w:rsidRDefault="004C02DB" w:rsidP="00F10173">
            <w:pPr>
              <w:pStyle w:val="Prrafodelista"/>
              <w:numPr>
                <w:ilvl w:val="0"/>
                <w:numId w:val="38"/>
              </w:numPr>
              <w:tabs>
                <w:tab w:val="left" w:pos="2970"/>
              </w:tabs>
              <w:spacing w:line="360" w:lineRule="auto"/>
              <w:jc w:val="both"/>
              <w:rPr>
                <w:rFonts w:ascii="Arial" w:hAnsi="Arial" w:cs="Arial"/>
                <w:bCs/>
                <w:iCs/>
                <w:sz w:val="24"/>
                <w:szCs w:val="24"/>
              </w:rPr>
            </w:pPr>
            <w:r>
              <w:rPr>
                <w:rFonts w:ascii="Arial" w:hAnsi="Arial" w:cs="Arial"/>
                <w:bCs/>
                <w:iCs/>
                <w:sz w:val="24"/>
                <w:szCs w:val="24"/>
              </w:rPr>
              <w:t>Salir</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A11E8A">
        <w:tc>
          <w:tcPr>
            <w:tcW w:w="6804" w:type="dxa"/>
            <w:gridSpan w:val="2"/>
          </w:tcPr>
          <w:p w:rsidR="000A6733" w:rsidRPr="00C81510" w:rsidRDefault="002C331A" w:rsidP="004D647D">
            <w:pPr>
              <w:pStyle w:val="Prrafodelista"/>
              <w:numPr>
                <w:ilvl w:val="0"/>
                <w:numId w:val="38"/>
              </w:numPr>
              <w:tabs>
                <w:tab w:val="left" w:pos="2970"/>
              </w:tabs>
              <w:spacing w:line="360" w:lineRule="auto"/>
              <w:jc w:val="both"/>
              <w:rPr>
                <w:rFonts w:ascii="Arial" w:hAnsi="Arial" w:cs="Arial"/>
                <w:bCs/>
                <w:iCs/>
                <w:sz w:val="24"/>
                <w:szCs w:val="24"/>
              </w:rPr>
            </w:pPr>
            <w:r>
              <w:rPr>
                <w:rFonts w:ascii="Arial" w:hAnsi="Arial" w:cs="Arial"/>
                <w:bCs/>
                <w:iCs/>
                <w:sz w:val="24"/>
                <w:szCs w:val="24"/>
              </w:rPr>
              <w:t>La revisión del  registro de un r</w:t>
            </w:r>
            <w:r w:rsidR="000A6733">
              <w:rPr>
                <w:rFonts w:ascii="Arial" w:hAnsi="Arial" w:cs="Arial"/>
                <w:bCs/>
                <w:iCs/>
                <w:sz w:val="24"/>
                <w:szCs w:val="24"/>
              </w:rPr>
              <w:t>o</w:t>
            </w:r>
            <w:r w:rsidR="004D647D">
              <w:rPr>
                <w:rFonts w:ascii="Arial" w:hAnsi="Arial" w:cs="Arial"/>
                <w:bCs/>
                <w:iCs/>
                <w:sz w:val="24"/>
                <w:szCs w:val="24"/>
              </w:rPr>
              <w:t xml:space="preserve">l es una acción </w:t>
            </w:r>
            <w:r w:rsidR="000A6733">
              <w:rPr>
                <w:rFonts w:ascii="Arial" w:hAnsi="Arial" w:cs="Arial"/>
                <w:bCs/>
                <w:iCs/>
                <w:sz w:val="24"/>
                <w:szCs w:val="24"/>
              </w:rPr>
              <w:t>opcional.</w:t>
            </w:r>
          </w:p>
        </w:tc>
      </w:tr>
      <w:tr w:rsidR="000A6733" w:rsidRPr="00C81510" w:rsidTr="00A11E8A">
        <w:tc>
          <w:tcPr>
            <w:tcW w:w="6804" w:type="dxa"/>
            <w:gridSpan w:val="2"/>
          </w:tcPr>
          <w:p w:rsidR="000A6733" w:rsidRPr="00C81510" w:rsidRDefault="000A6733" w:rsidP="00A11E8A">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A11E8A">
        <w:tc>
          <w:tcPr>
            <w:tcW w:w="6804" w:type="dxa"/>
            <w:gridSpan w:val="2"/>
          </w:tcPr>
          <w:p w:rsidR="000A6733" w:rsidRPr="00C81510" w:rsidRDefault="002C331A" w:rsidP="00A11E8A">
            <w:pPr>
              <w:tabs>
                <w:tab w:val="left" w:pos="2970"/>
              </w:tabs>
              <w:spacing w:line="360" w:lineRule="auto"/>
              <w:jc w:val="both"/>
              <w:rPr>
                <w:rFonts w:ascii="Arial" w:hAnsi="Arial" w:cs="Arial"/>
                <w:bCs/>
                <w:iCs/>
                <w:sz w:val="24"/>
                <w:szCs w:val="24"/>
              </w:rPr>
            </w:pPr>
            <w:r>
              <w:rPr>
                <w:rFonts w:ascii="Arial" w:hAnsi="Arial" w:cs="Arial"/>
                <w:bCs/>
                <w:iCs/>
                <w:sz w:val="24"/>
                <w:szCs w:val="24"/>
              </w:rPr>
              <w:t>Efectuar registro de r</w:t>
            </w:r>
            <w:r w:rsidR="000A6733">
              <w:rPr>
                <w:rFonts w:ascii="Arial" w:hAnsi="Arial" w:cs="Arial"/>
                <w:bCs/>
                <w:iCs/>
                <w:sz w:val="24"/>
                <w:szCs w:val="24"/>
              </w:rPr>
              <w:t>ol</w:t>
            </w:r>
          </w:p>
        </w:tc>
      </w:tr>
    </w:tbl>
    <w:p w:rsidR="008958F5" w:rsidRDefault="008958F5" w:rsidP="008958F5">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lastRenderedPageBreak/>
        <w:t>ROLES DE USUARIO</w:t>
      </w:r>
    </w:p>
    <w:p w:rsidR="004C02DB" w:rsidRDefault="004C02DB" w:rsidP="004C02DB">
      <w:pPr>
        <w:pStyle w:val="Epgrafe"/>
        <w:keepNext/>
        <w:spacing w:after="0" w:line="276" w:lineRule="auto"/>
        <w:ind w:left="708" w:firstLine="708"/>
        <w:jc w:val="center"/>
        <w:rPr>
          <w:rFonts w:ascii="Arial" w:hAnsi="Arial" w:cs="Arial"/>
          <w:b w:val="0"/>
          <w:color w:val="000000" w:themeColor="text1"/>
          <w:sz w:val="22"/>
        </w:rPr>
      </w:pPr>
      <w:bookmarkStart w:id="1700" w:name="_Toc390079482"/>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4.22</w:t>
      </w:r>
      <w:r w:rsidRPr="00FA0331">
        <w:rPr>
          <w:rFonts w:ascii="Arial" w:hAnsi="Arial" w:cs="Arial"/>
          <w:b w:val="0"/>
          <w:color w:val="000000" w:themeColor="text1"/>
          <w:sz w:val="22"/>
        </w:rPr>
        <w:t xml:space="preserve"> Des</w:t>
      </w:r>
      <w:r w:rsidR="002C331A">
        <w:rPr>
          <w:rFonts w:ascii="Arial" w:hAnsi="Arial" w:cs="Arial"/>
          <w:b w:val="0"/>
          <w:color w:val="000000" w:themeColor="text1"/>
          <w:sz w:val="22"/>
        </w:rPr>
        <w:t>cripción de casos de usos para asignación de r</w:t>
      </w:r>
      <w:r w:rsidRPr="00FA0331">
        <w:rPr>
          <w:rFonts w:ascii="Arial" w:hAnsi="Arial" w:cs="Arial"/>
          <w:b w:val="0"/>
          <w:color w:val="000000" w:themeColor="text1"/>
          <w:sz w:val="22"/>
        </w:rPr>
        <w:t>oles</w:t>
      </w:r>
      <w:bookmarkEnd w:id="1700"/>
    </w:p>
    <w:p w:rsidR="008206E7" w:rsidRPr="008206E7" w:rsidRDefault="008206E7" w:rsidP="008206E7">
      <w:pPr>
        <w:rPr>
          <w:sz w:val="10"/>
        </w:rPr>
      </w:pPr>
    </w:p>
    <w:tbl>
      <w:tblPr>
        <w:tblStyle w:val="Tablaconcuadrcula"/>
        <w:tblW w:w="6804" w:type="dxa"/>
        <w:tblInd w:w="1526" w:type="dxa"/>
        <w:tblLook w:val="04A0" w:firstRow="1" w:lastRow="0" w:firstColumn="1" w:lastColumn="0" w:noHBand="0" w:noVBand="1"/>
      </w:tblPr>
      <w:tblGrid>
        <w:gridCol w:w="2660"/>
        <w:gridCol w:w="4144"/>
      </w:tblGrid>
      <w:tr w:rsidR="008958F5" w:rsidRPr="00C81510" w:rsidTr="00B35E45">
        <w:tc>
          <w:tcPr>
            <w:tcW w:w="2660" w:type="dxa"/>
          </w:tcPr>
          <w:p w:rsidR="008958F5" w:rsidRPr="00C81510" w:rsidRDefault="008958F5" w:rsidP="001F600C">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Nombre:</w:t>
            </w:r>
          </w:p>
        </w:tc>
        <w:tc>
          <w:tcPr>
            <w:tcW w:w="4144" w:type="dxa"/>
          </w:tcPr>
          <w:p w:rsidR="008958F5" w:rsidRPr="00C81510" w:rsidRDefault="008958F5" w:rsidP="001F600C">
            <w:pPr>
              <w:tabs>
                <w:tab w:val="left" w:pos="2970"/>
              </w:tabs>
              <w:spacing w:line="360" w:lineRule="auto"/>
              <w:ind w:left="-500" w:firstLine="500"/>
              <w:rPr>
                <w:rFonts w:ascii="Arial" w:hAnsi="Arial" w:cs="Arial"/>
                <w:bCs/>
                <w:iCs/>
                <w:sz w:val="24"/>
                <w:szCs w:val="24"/>
              </w:rPr>
            </w:pPr>
            <w:r>
              <w:rPr>
                <w:rFonts w:ascii="Arial" w:hAnsi="Arial" w:cs="Arial"/>
                <w:bCs/>
                <w:iCs/>
                <w:sz w:val="24"/>
                <w:szCs w:val="24"/>
              </w:rPr>
              <w:t>Roles de usuario</w:t>
            </w:r>
          </w:p>
        </w:tc>
      </w:tr>
      <w:tr w:rsidR="008958F5" w:rsidRPr="00C81510" w:rsidTr="00B35E45">
        <w:tc>
          <w:tcPr>
            <w:tcW w:w="2660" w:type="dxa"/>
          </w:tcPr>
          <w:p w:rsidR="008958F5" w:rsidRPr="00C81510" w:rsidRDefault="008958F5" w:rsidP="001F600C">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Actores:</w:t>
            </w:r>
          </w:p>
        </w:tc>
        <w:tc>
          <w:tcPr>
            <w:tcW w:w="4144" w:type="dxa"/>
          </w:tcPr>
          <w:p w:rsidR="008958F5" w:rsidRPr="00C81510" w:rsidRDefault="008958F5" w:rsidP="001F600C">
            <w:pPr>
              <w:tabs>
                <w:tab w:val="left" w:pos="2970"/>
              </w:tabs>
              <w:spacing w:line="276" w:lineRule="auto"/>
              <w:jc w:val="both"/>
              <w:rPr>
                <w:rFonts w:ascii="Arial" w:hAnsi="Arial" w:cs="Arial"/>
                <w:bCs/>
                <w:iCs/>
                <w:sz w:val="24"/>
                <w:szCs w:val="24"/>
              </w:rPr>
            </w:pPr>
            <w:r>
              <w:rPr>
                <w:rFonts w:ascii="Arial" w:hAnsi="Arial" w:cs="Arial"/>
                <w:bCs/>
                <w:iCs/>
                <w:sz w:val="24"/>
                <w:szCs w:val="24"/>
              </w:rPr>
              <w:t>Administrador</w:t>
            </w:r>
          </w:p>
        </w:tc>
      </w:tr>
      <w:tr w:rsidR="008958F5" w:rsidRPr="00C81510" w:rsidTr="00B35E45">
        <w:tc>
          <w:tcPr>
            <w:tcW w:w="2660" w:type="dxa"/>
          </w:tcPr>
          <w:p w:rsidR="008958F5" w:rsidRPr="00C81510" w:rsidRDefault="008958F5" w:rsidP="001F600C">
            <w:pPr>
              <w:tabs>
                <w:tab w:val="left" w:pos="2970"/>
              </w:tabs>
              <w:spacing w:line="276" w:lineRule="auto"/>
              <w:jc w:val="both"/>
              <w:rPr>
                <w:rFonts w:ascii="Arial" w:hAnsi="Arial" w:cs="Arial"/>
                <w:b/>
                <w:bCs/>
                <w:iCs/>
                <w:sz w:val="24"/>
                <w:szCs w:val="24"/>
              </w:rPr>
            </w:pPr>
            <w:r w:rsidRPr="00C81510">
              <w:rPr>
                <w:rFonts w:ascii="Arial" w:hAnsi="Arial" w:cs="Arial"/>
                <w:b/>
                <w:bCs/>
                <w:iCs/>
                <w:sz w:val="24"/>
                <w:szCs w:val="24"/>
              </w:rPr>
              <w:t>Función:</w:t>
            </w:r>
          </w:p>
        </w:tc>
        <w:tc>
          <w:tcPr>
            <w:tcW w:w="4144" w:type="dxa"/>
          </w:tcPr>
          <w:p w:rsidR="008958F5" w:rsidRPr="00C81510" w:rsidRDefault="008958F5" w:rsidP="002C331A">
            <w:pPr>
              <w:tabs>
                <w:tab w:val="left" w:pos="2970"/>
              </w:tabs>
              <w:spacing w:line="276" w:lineRule="auto"/>
              <w:jc w:val="both"/>
              <w:rPr>
                <w:rFonts w:ascii="Arial" w:hAnsi="Arial" w:cs="Arial"/>
                <w:bCs/>
                <w:iCs/>
                <w:sz w:val="24"/>
                <w:szCs w:val="24"/>
              </w:rPr>
            </w:pPr>
            <w:r>
              <w:rPr>
                <w:rFonts w:ascii="Arial" w:hAnsi="Arial" w:cs="Arial"/>
                <w:bCs/>
                <w:iCs/>
                <w:sz w:val="24"/>
                <w:szCs w:val="24"/>
              </w:rPr>
              <w:t xml:space="preserve">Registrar </w:t>
            </w:r>
            <w:r w:rsidR="002C331A">
              <w:rPr>
                <w:rFonts w:ascii="Arial" w:hAnsi="Arial" w:cs="Arial"/>
                <w:bCs/>
                <w:iCs/>
                <w:sz w:val="24"/>
                <w:szCs w:val="24"/>
              </w:rPr>
              <w:t>r</w:t>
            </w:r>
            <w:r>
              <w:rPr>
                <w:rFonts w:ascii="Arial" w:hAnsi="Arial" w:cs="Arial"/>
                <w:bCs/>
                <w:iCs/>
                <w:sz w:val="24"/>
                <w:szCs w:val="24"/>
              </w:rPr>
              <w:t>oles de usuario</w:t>
            </w:r>
          </w:p>
        </w:tc>
      </w:tr>
      <w:tr w:rsidR="008958F5" w:rsidRPr="00C81510" w:rsidTr="00B35E45">
        <w:tc>
          <w:tcPr>
            <w:tcW w:w="2660" w:type="dxa"/>
          </w:tcPr>
          <w:p w:rsidR="008958F5" w:rsidRPr="00C81510" w:rsidRDefault="008958F5" w:rsidP="001F600C">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Descripción</w:t>
            </w:r>
          </w:p>
        </w:tc>
        <w:tc>
          <w:tcPr>
            <w:tcW w:w="4144" w:type="dxa"/>
          </w:tcPr>
          <w:p w:rsidR="008958F5" w:rsidRPr="00C81510" w:rsidRDefault="008958F5" w:rsidP="001F600C">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Permite</w:t>
            </w:r>
            <w:r w:rsidR="002C331A">
              <w:rPr>
                <w:rFonts w:ascii="Arial" w:hAnsi="Arial" w:cs="Arial"/>
                <w:bCs/>
                <w:iCs/>
                <w:sz w:val="24"/>
                <w:szCs w:val="24"/>
              </w:rPr>
              <w:t xml:space="preserve"> a</w:t>
            </w:r>
            <w:r>
              <w:rPr>
                <w:rFonts w:ascii="Arial" w:hAnsi="Arial" w:cs="Arial"/>
                <w:bCs/>
                <w:iCs/>
                <w:sz w:val="24"/>
                <w:szCs w:val="24"/>
              </w:rPr>
              <w:t>signar roles a los usuarios en línea</w:t>
            </w:r>
          </w:p>
        </w:tc>
      </w:tr>
      <w:tr w:rsidR="008958F5" w:rsidRPr="00C81510" w:rsidTr="00B35E45">
        <w:tc>
          <w:tcPr>
            <w:tcW w:w="2660" w:type="dxa"/>
          </w:tcPr>
          <w:p w:rsidR="008958F5" w:rsidRPr="00C81510" w:rsidRDefault="008958F5" w:rsidP="001F600C">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Tipo:</w:t>
            </w:r>
          </w:p>
        </w:tc>
        <w:tc>
          <w:tcPr>
            <w:tcW w:w="4144" w:type="dxa"/>
          </w:tcPr>
          <w:p w:rsidR="008958F5" w:rsidRPr="00C81510" w:rsidRDefault="008958F5" w:rsidP="001F600C">
            <w:p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Primario- Esencial.</w:t>
            </w:r>
          </w:p>
        </w:tc>
      </w:tr>
      <w:tr w:rsidR="008958F5" w:rsidRPr="00C81510" w:rsidTr="00B35E45">
        <w:tc>
          <w:tcPr>
            <w:tcW w:w="6804" w:type="dxa"/>
            <w:gridSpan w:val="2"/>
          </w:tcPr>
          <w:p w:rsidR="008958F5" w:rsidRPr="00C81510" w:rsidRDefault="008958F5" w:rsidP="001F600C">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Normal:</w:t>
            </w:r>
          </w:p>
        </w:tc>
      </w:tr>
      <w:tr w:rsidR="008958F5" w:rsidRPr="00C81510" w:rsidTr="00B35E45">
        <w:tc>
          <w:tcPr>
            <w:tcW w:w="6804" w:type="dxa"/>
            <w:gridSpan w:val="2"/>
          </w:tcPr>
          <w:p w:rsidR="008958F5" w:rsidRDefault="008958F5" w:rsidP="00F10173">
            <w:pPr>
              <w:pStyle w:val="Prrafodelista"/>
              <w:numPr>
                <w:ilvl w:val="0"/>
                <w:numId w:val="50"/>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Iniciar sesión en el sistema.</w:t>
            </w:r>
          </w:p>
          <w:p w:rsidR="008958F5" w:rsidRDefault="008958F5" w:rsidP="00F10173">
            <w:pPr>
              <w:pStyle w:val="Prrafodelista"/>
              <w:numPr>
                <w:ilvl w:val="0"/>
                <w:numId w:val="50"/>
              </w:numPr>
              <w:tabs>
                <w:tab w:val="left" w:pos="2970"/>
              </w:tabs>
              <w:spacing w:line="360" w:lineRule="auto"/>
              <w:jc w:val="both"/>
              <w:rPr>
                <w:rFonts w:ascii="Arial" w:hAnsi="Arial" w:cs="Arial"/>
                <w:bCs/>
                <w:iCs/>
                <w:sz w:val="24"/>
                <w:szCs w:val="24"/>
              </w:rPr>
            </w:pPr>
            <w:r>
              <w:rPr>
                <w:rFonts w:ascii="Arial" w:hAnsi="Arial" w:cs="Arial"/>
                <w:bCs/>
                <w:iCs/>
                <w:sz w:val="24"/>
                <w:szCs w:val="24"/>
              </w:rPr>
              <w:t>Ingresar  usuario y clave</w:t>
            </w:r>
          </w:p>
          <w:p w:rsidR="008958F5" w:rsidRDefault="008958F5" w:rsidP="00F10173">
            <w:pPr>
              <w:pStyle w:val="Prrafodelista"/>
              <w:numPr>
                <w:ilvl w:val="0"/>
                <w:numId w:val="50"/>
              </w:numPr>
              <w:tabs>
                <w:tab w:val="left" w:pos="2970"/>
              </w:tabs>
              <w:spacing w:line="360" w:lineRule="auto"/>
              <w:jc w:val="both"/>
              <w:rPr>
                <w:rFonts w:ascii="Arial" w:hAnsi="Arial" w:cs="Arial"/>
                <w:bCs/>
                <w:iCs/>
                <w:sz w:val="24"/>
                <w:szCs w:val="24"/>
              </w:rPr>
            </w:pPr>
            <w:r>
              <w:rPr>
                <w:rFonts w:ascii="Arial" w:hAnsi="Arial" w:cs="Arial"/>
                <w:bCs/>
                <w:iCs/>
                <w:sz w:val="24"/>
                <w:szCs w:val="24"/>
              </w:rPr>
              <w:t>Ubicarse en la sección seguridad</w:t>
            </w:r>
          </w:p>
          <w:p w:rsidR="008958F5" w:rsidRPr="00C81510" w:rsidRDefault="008958F5" w:rsidP="00F10173">
            <w:pPr>
              <w:pStyle w:val="Prrafodelista"/>
              <w:numPr>
                <w:ilvl w:val="0"/>
                <w:numId w:val="50"/>
              </w:numPr>
              <w:tabs>
                <w:tab w:val="left" w:pos="2970"/>
              </w:tabs>
              <w:spacing w:line="360" w:lineRule="auto"/>
              <w:jc w:val="both"/>
              <w:rPr>
                <w:rFonts w:ascii="Arial" w:hAnsi="Arial" w:cs="Arial"/>
                <w:bCs/>
                <w:iCs/>
                <w:sz w:val="24"/>
                <w:szCs w:val="24"/>
              </w:rPr>
            </w:pPr>
            <w:r w:rsidRPr="00C81510">
              <w:rPr>
                <w:rFonts w:ascii="Arial" w:hAnsi="Arial" w:cs="Arial"/>
                <w:bCs/>
                <w:iCs/>
                <w:sz w:val="24"/>
                <w:szCs w:val="24"/>
              </w:rPr>
              <w:t xml:space="preserve">Seleccionar </w:t>
            </w:r>
            <w:r>
              <w:rPr>
                <w:rFonts w:ascii="Arial" w:hAnsi="Arial" w:cs="Arial"/>
                <w:bCs/>
                <w:iCs/>
                <w:sz w:val="24"/>
                <w:szCs w:val="24"/>
              </w:rPr>
              <w:t>módulo de Roles de usuarios.</w:t>
            </w:r>
          </w:p>
          <w:p w:rsidR="008958F5" w:rsidRDefault="008958F5" w:rsidP="00F10173">
            <w:pPr>
              <w:pStyle w:val="Prrafodelista"/>
              <w:numPr>
                <w:ilvl w:val="0"/>
                <w:numId w:val="50"/>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Seleccionar </w:t>
            </w:r>
            <w:r w:rsidR="00277C39">
              <w:rPr>
                <w:rFonts w:ascii="Arial" w:hAnsi="Arial" w:cs="Arial"/>
                <w:bCs/>
                <w:iCs/>
                <w:sz w:val="24"/>
                <w:szCs w:val="24"/>
              </w:rPr>
              <w:t xml:space="preserve">Opción </w:t>
            </w:r>
            <w:r>
              <w:rPr>
                <w:rFonts w:ascii="Arial" w:hAnsi="Arial" w:cs="Arial"/>
                <w:bCs/>
                <w:iCs/>
                <w:sz w:val="24"/>
                <w:szCs w:val="24"/>
              </w:rPr>
              <w:t>nuevo</w:t>
            </w:r>
          </w:p>
          <w:p w:rsidR="008958F5" w:rsidRDefault="008958F5" w:rsidP="00F10173">
            <w:pPr>
              <w:pStyle w:val="Prrafodelista"/>
              <w:numPr>
                <w:ilvl w:val="0"/>
                <w:numId w:val="50"/>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Empleado</w:t>
            </w:r>
          </w:p>
          <w:p w:rsidR="008958F5" w:rsidRPr="00C81510" w:rsidRDefault="008958F5" w:rsidP="00F10173">
            <w:pPr>
              <w:pStyle w:val="Prrafodelista"/>
              <w:numPr>
                <w:ilvl w:val="0"/>
                <w:numId w:val="50"/>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Rol</w:t>
            </w:r>
          </w:p>
          <w:p w:rsidR="008958F5" w:rsidRDefault="008958F5" w:rsidP="00F10173">
            <w:pPr>
              <w:pStyle w:val="Prrafodelista"/>
              <w:numPr>
                <w:ilvl w:val="0"/>
                <w:numId w:val="50"/>
              </w:numPr>
              <w:tabs>
                <w:tab w:val="left" w:pos="2970"/>
              </w:tabs>
              <w:spacing w:line="360" w:lineRule="auto"/>
              <w:jc w:val="both"/>
              <w:rPr>
                <w:rFonts w:ascii="Arial" w:hAnsi="Arial" w:cs="Arial"/>
                <w:bCs/>
                <w:iCs/>
                <w:sz w:val="24"/>
                <w:szCs w:val="24"/>
              </w:rPr>
            </w:pPr>
            <w:r>
              <w:rPr>
                <w:rFonts w:ascii="Arial" w:hAnsi="Arial" w:cs="Arial"/>
                <w:bCs/>
                <w:iCs/>
                <w:sz w:val="24"/>
                <w:szCs w:val="24"/>
              </w:rPr>
              <w:t>Seleccionar habilitación</w:t>
            </w:r>
          </w:p>
          <w:p w:rsidR="008958F5" w:rsidRDefault="008958F5" w:rsidP="00F10173">
            <w:pPr>
              <w:pStyle w:val="Prrafodelista"/>
              <w:numPr>
                <w:ilvl w:val="0"/>
                <w:numId w:val="50"/>
              </w:numPr>
              <w:tabs>
                <w:tab w:val="left" w:pos="2970"/>
              </w:tabs>
              <w:spacing w:line="360" w:lineRule="auto"/>
              <w:jc w:val="both"/>
              <w:rPr>
                <w:rFonts w:ascii="Arial" w:hAnsi="Arial" w:cs="Arial"/>
                <w:bCs/>
                <w:iCs/>
                <w:sz w:val="24"/>
                <w:szCs w:val="24"/>
              </w:rPr>
            </w:pPr>
            <w:r>
              <w:rPr>
                <w:rFonts w:ascii="Arial" w:hAnsi="Arial" w:cs="Arial"/>
                <w:bCs/>
                <w:iCs/>
                <w:sz w:val="24"/>
                <w:szCs w:val="24"/>
              </w:rPr>
              <w:t>Revisar información</w:t>
            </w:r>
          </w:p>
          <w:p w:rsidR="008958F5" w:rsidRPr="00DB568D" w:rsidRDefault="008958F5" w:rsidP="00F10173">
            <w:pPr>
              <w:pStyle w:val="Prrafodelista"/>
              <w:numPr>
                <w:ilvl w:val="0"/>
                <w:numId w:val="50"/>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Grabar </w:t>
            </w:r>
          </w:p>
          <w:p w:rsidR="00277C39" w:rsidRDefault="00277C39" w:rsidP="00F10173">
            <w:pPr>
              <w:pStyle w:val="Prrafodelista"/>
              <w:numPr>
                <w:ilvl w:val="0"/>
                <w:numId w:val="50"/>
              </w:numPr>
              <w:tabs>
                <w:tab w:val="left" w:pos="2970"/>
              </w:tabs>
              <w:spacing w:line="360" w:lineRule="auto"/>
              <w:jc w:val="both"/>
              <w:rPr>
                <w:rFonts w:ascii="Arial" w:hAnsi="Arial" w:cs="Arial"/>
                <w:bCs/>
                <w:iCs/>
                <w:sz w:val="24"/>
                <w:szCs w:val="24"/>
              </w:rPr>
            </w:pPr>
            <w:r>
              <w:rPr>
                <w:rFonts w:ascii="Arial" w:hAnsi="Arial" w:cs="Arial"/>
                <w:bCs/>
                <w:iCs/>
                <w:sz w:val="24"/>
                <w:szCs w:val="24"/>
              </w:rPr>
              <w:t>Editar</w:t>
            </w:r>
          </w:p>
          <w:p w:rsidR="008958F5" w:rsidRDefault="00277C39" w:rsidP="00277C39">
            <w:pPr>
              <w:pStyle w:val="Prrafodelista"/>
              <w:numPr>
                <w:ilvl w:val="0"/>
                <w:numId w:val="50"/>
              </w:numPr>
              <w:tabs>
                <w:tab w:val="left" w:pos="2970"/>
              </w:tabs>
              <w:spacing w:line="360" w:lineRule="auto"/>
              <w:jc w:val="both"/>
              <w:rPr>
                <w:rFonts w:ascii="Arial" w:hAnsi="Arial" w:cs="Arial"/>
                <w:bCs/>
                <w:iCs/>
                <w:sz w:val="24"/>
                <w:szCs w:val="24"/>
              </w:rPr>
            </w:pPr>
            <w:r>
              <w:rPr>
                <w:rFonts w:ascii="Arial" w:hAnsi="Arial" w:cs="Arial"/>
                <w:bCs/>
                <w:iCs/>
                <w:sz w:val="24"/>
                <w:szCs w:val="24"/>
              </w:rPr>
              <w:t>E</w:t>
            </w:r>
            <w:r w:rsidR="008958F5">
              <w:rPr>
                <w:rFonts w:ascii="Arial" w:hAnsi="Arial" w:cs="Arial"/>
                <w:bCs/>
                <w:iCs/>
                <w:sz w:val="24"/>
                <w:szCs w:val="24"/>
              </w:rPr>
              <w:t>liminar</w:t>
            </w:r>
          </w:p>
          <w:p w:rsidR="00277C39" w:rsidRDefault="00277C39" w:rsidP="00277C39">
            <w:pPr>
              <w:pStyle w:val="Prrafodelista"/>
              <w:numPr>
                <w:ilvl w:val="0"/>
                <w:numId w:val="50"/>
              </w:numPr>
              <w:tabs>
                <w:tab w:val="left" w:pos="2970"/>
              </w:tabs>
              <w:spacing w:line="360" w:lineRule="auto"/>
              <w:jc w:val="both"/>
              <w:rPr>
                <w:rFonts w:ascii="Arial" w:hAnsi="Arial" w:cs="Arial"/>
                <w:bCs/>
                <w:iCs/>
                <w:sz w:val="24"/>
                <w:szCs w:val="24"/>
              </w:rPr>
            </w:pPr>
            <w:r>
              <w:rPr>
                <w:rFonts w:ascii="Arial" w:hAnsi="Arial" w:cs="Arial"/>
                <w:bCs/>
                <w:iCs/>
                <w:sz w:val="24"/>
                <w:szCs w:val="24"/>
              </w:rPr>
              <w:t>Consultar información</w:t>
            </w:r>
          </w:p>
          <w:p w:rsidR="00277C39" w:rsidRPr="004D2183" w:rsidRDefault="00277C39" w:rsidP="00277C39">
            <w:pPr>
              <w:pStyle w:val="Prrafodelista"/>
              <w:numPr>
                <w:ilvl w:val="0"/>
                <w:numId w:val="50"/>
              </w:numPr>
              <w:tabs>
                <w:tab w:val="left" w:pos="2970"/>
              </w:tabs>
              <w:spacing w:line="360" w:lineRule="auto"/>
              <w:jc w:val="both"/>
              <w:rPr>
                <w:rFonts w:ascii="Arial" w:hAnsi="Arial" w:cs="Arial"/>
                <w:bCs/>
                <w:iCs/>
                <w:sz w:val="24"/>
                <w:szCs w:val="24"/>
              </w:rPr>
            </w:pPr>
            <w:r>
              <w:rPr>
                <w:rFonts w:ascii="Arial" w:hAnsi="Arial" w:cs="Arial"/>
                <w:bCs/>
                <w:iCs/>
                <w:sz w:val="24"/>
                <w:szCs w:val="24"/>
              </w:rPr>
              <w:t>Salir</w:t>
            </w:r>
          </w:p>
        </w:tc>
      </w:tr>
      <w:tr w:rsidR="008958F5" w:rsidRPr="00C81510" w:rsidTr="00B35E45">
        <w:tc>
          <w:tcPr>
            <w:tcW w:w="6804" w:type="dxa"/>
            <w:gridSpan w:val="2"/>
          </w:tcPr>
          <w:p w:rsidR="008958F5" w:rsidRPr="00C81510" w:rsidRDefault="008958F5" w:rsidP="001F600C">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Flujo alternativo:</w:t>
            </w:r>
          </w:p>
        </w:tc>
      </w:tr>
      <w:tr w:rsidR="008958F5" w:rsidRPr="00C81510" w:rsidTr="00B35E45">
        <w:tc>
          <w:tcPr>
            <w:tcW w:w="6804" w:type="dxa"/>
            <w:gridSpan w:val="2"/>
          </w:tcPr>
          <w:p w:rsidR="008958F5" w:rsidRPr="00C81510" w:rsidRDefault="008958F5" w:rsidP="004D647D">
            <w:pPr>
              <w:pStyle w:val="Prrafodelista"/>
              <w:numPr>
                <w:ilvl w:val="0"/>
                <w:numId w:val="50"/>
              </w:numPr>
              <w:tabs>
                <w:tab w:val="left" w:pos="2970"/>
              </w:tabs>
              <w:spacing w:line="360" w:lineRule="auto"/>
              <w:jc w:val="both"/>
              <w:rPr>
                <w:rFonts w:ascii="Arial" w:hAnsi="Arial" w:cs="Arial"/>
                <w:bCs/>
                <w:iCs/>
                <w:sz w:val="24"/>
                <w:szCs w:val="24"/>
              </w:rPr>
            </w:pPr>
            <w:r>
              <w:rPr>
                <w:rFonts w:ascii="Arial" w:hAnsi="Arial" w:cs="Arial"/>
                <w:bCs/>
                <w:iCs/>
                <w:sz w:val="24"/>
                <w:szCs w:val="24"/>
              </w:rPr>
              <w:t xml:space="preserve">La revisión de la asignación de roles  es </w:t>
            </w:r>
            <w:r w:rsidR="004D647D">
              <w:rPr>
                <w:rFonts w:ascii="Arial" w:hAnsi="Arial" w:cs="Arial"/>
                <w:bCs/>
                <w:iCs/>
                <w:sz w:val="24"/>
                <w:szCs w:val="24"/>
              </w:rPr>
              <w:t>una acción</w:t>
            </w:r>
            <w:r>
              <w:rPr>
                <w:rFonts w:ascii="Arial" w:hAnsi="Arial" w:cs="Arial"/>
                <w:bCs/>
                <w:iCs/>
                <w:sz w:val="24"/>
                <w:szCs w:val="24"/>
              </w:rPr>
              <w:t xml:space="preserve"> opcional.</w:t>
            </w:r>
          </w:p>
        </w:tc>
      </w:tr>
      <w:tr w:rsidR="008958F5" w:rsidRPr="00C81510" w:rsidTr="00B35E45">
        <w:tc>
          <w:tcPr>
            <w:tcW w:w="6804" w:type="dxa"/>
            <w:gridSpan w:val="2"/>
          </w:tcPr>
          <w:p w:rsidR="008958F5" w:rsidRPr="00C81510" w:rsidRDefault="008958F5" w:rsidP="001F600C">
            <w:pPr>
              <w:tabs>
                <w:tab w:val="left" w:pos="2970"/>
              </w:tabs>
              <w:spacing w:line="360" w:lineRule="auto"/>
              <w:jc w:val="both"/>
              <w:rPr>
                <w:rFonts w:ascii="Arial" w:hAnsi="Arial" w:cs="Arial"/>
                <w:b/>
                <w:bCs/>
                <w:iCs/>
                <w:sz w:val="24"/>
                <w:szCs w:val="24"/>
              </w:rPr>
            </w:pPr>
            <w:r w:rsidRPr="00C81510">
              <w:rPr>
                <w:rFonts w:ascii="Arial" w:hAnsi="Arial" w:cs="Arial"/>
                <w:b/>
                <w:bCs/>
                <w:iCs/>
                <w:sz w:val="24"/>
                <w:szCs w:val="24"/>
              </w:rPr>
              <w:t>Resultado esperado</w:t>
            </w:r>
          </w:p>
        </w:tc>
      </w:tr>
      <w:tr w:rsidR="008958F5" w:rsidRPr="00C81510" w:rsidTr="00B35E45">
        <w:tc>
          <w:tcPr>
            <w:tcW w:w="6804" w:type="dxa"/>
            <w:gridSpan w:val="2"/>
          </w:tcPr>
          <w:p w:rsidR="008958F5" w:rsidRPr="00C81510" w:rsidRDefault="008958F5" w:rsidP="001F600C">
            <w:pPr>
              <w:tabs>
                <w:tab w:val="left" w:pos="2970"/>
              </w:tabs>
              <w:spacing w:line="360" w:lineRule="auto"/>
              <w:jc w:val="both"/>
              <w:rPr>
                <w:rFonts w:ascii="Arial" w:hAnsi="Arial" w:cs="Arial"/>
                <w:bCs/>
                <w:iCs/>
                <w:sz w:val="24"/>
                <w:szCs w:val="24"/>
              </w:rPr>
            </w:pPr>
            <w:r>
              <w:rPr>
                <w:rFonts w:ascii="Arial" w:hAnsi="Arial" w:cs="Arial"/>
                <w:bCs/>
                <w:iCs/>
                <w:sz w:val="24"/>
                <w:szCs w:val="24"/>
              </w:rPr>
              <w:t>Efectuar asignación de roles</w:t>
            </w:r>
          </w:p>
        </w:tc>
      </w:tr>
    </w:tbl>
    <w:p w:rsidR="000A6733" w:rsidRDefault="000E4AB0" w:rsidP="00277C39">
      <w:pPr>
        <w:spacing w:line="360" w:lineRule="auto"/>
        <w:ind w:left="1418"/>
        <w:contextualSpacing/>
        <w:jc w:val="center"/>
        <w:rPr>
          <w:rFonts w:ascii="Arial" w:hAnsi="Arial" w:cs="Arial"/>
          <w:color w:val="000000" w:themeColor="text1"/>
          <w:sz w:val="24"/>
          <w:szCs w:val="24"/>
          <w:lang w:val="es-EC"/>
        </w:rPr>
      </w:pPr>
      <w:r>
        <w:rPr>
          <w:rFonts w:ascii="Arial" w:hAnsi="Arial" w:cs="Arial"/>
          <w:b/>
          <w:color w:val="000000" w:themeColor="text1"/>
          <w:sz w:val="24"/>
          <w:szCs w:val="24"/>
          <w:lang w:val="es-EC"/>
        </w:rPr>
        <w:lastRenderedPageBreak/>
        <w:t>MÓ</w:t>
      </w:r>
      <w:r w:rsidR="000A6733" w:rsidRPr="00756DFD">
        <w:rPr>
          <w:rFonts w:ascii="Arial" w:hAnsi="Arial" w:cs="Arial"/>
          <w:b/>
          <w:color w:val="000000" w:themeColor="text1"/>
          <w:sz w:val="24"/>
          <w:szCs w:val="24"/>
          <w:lang w:val="es-EC"/>
        </w:rPr>
        <w:t>DULO:</w:t>
      </w:r>
      <w:r w:rsidR="000A6733" w:rsidRPr="001B6790">
        <w:rPr>
          <w:rFonts w:ascii="Arial" w:hAnsi="Arial" w:cs="Arial"/>
          <w:color w:val="000000" w:themeColor="text1"/>
          <w:sz w:val="24"/>
          <w:szCs w:val="24"/>
          <w:lang w:val="es-EC"/>
        </w:rPr>
        <w:t xml:space="preserve"> </w:t>
      </w:r>
      <w:r w:rsidR="00FE727C" w:rsidRPr="00FE727C">
        <w:rPr>
          <w:rFonts w:ascii="Arial" w:hAnsi="Arial" w:cs="Arial"/>
          <w:b/>
          <w:color w:val="000000" w:themeColor="text1"/>
          <w:sz w:val="24"/>
          <w:szCs w:val="24"/>
          <w:lang w:val="es-EC"/>
        </w:rPr>
        <w:t>CONSULTA DE PEDIDOS</w:t>
      </w:r>
    </w:p>
    <w:p w:rsidR="00277C39" w:rsidRPr="00FA0331" w:rsidRDefault="00B92D4E" w:rsidP="00C15717">
      <w:pPr>
        <w:spacing w:after="0" w:line="360" w:lineRule="auto"/>
        <w:ind w:left="284"/>
        <w:contextualSpacing/>
        <w:jc w:val="center"/>
        <w:rPr>
          <w:rFonts w:ascii="Arial" w:hAnsi="Arial" w:cs="Arial"/>
          <w:szCs w:val="16"/>
        </w:rPr>
      </w:pPr>
      <w:bookmarkStart w:id="1701" w:name="_Toc390079669"/>
      <w:r>
        <w:rPr>
          <w:rFonts w:ascii="Arial" w:hAnsi="Arial" w:cs="Arial"/>
          <w:color w:val="000000" w:themeColor="text1"/>
          <w:szCs w:val="16"/>
        </w:rPr>
        <w:t>Gráfica</w:t>
      </w:r>
      <w:r w:rsidR="00277C39" w:rsidRPr="00FA0331">
        <w:rPr>
          <w:rFonts w:ascii="Arial" w:hAnsi="Arial" w:cs="Arial"/>
          <w:color w:val="000000" w:themeColor="text1"/>
          <w:szCs w:val="16"/>
        </w:rPr>
        <w:t xml:space="preserve">  </w:t>
      </w:r>
      <w:r w:rsidR="0073146D">
        <w:rPr>
          <w:rFonts w:ascii="Arial" w:hAnsi="Arial" w:cs="Arial"/>
          <w:color w:val="000000" w:themeColor="text1"/>
          <w:szCs w:val="16"/>
        </w:rPr>
        <w:t>4.13</w:t>
      </w:r>
      <w:r w:rsidR="00277C39" w:rsidRPr="00FA0331">
        <w:rPr>
          <w:rFonts w:ascii="Arial" w:hAnsi="Arial" w:cs="Arial"/>
          <w:color w:val="000000" w:themeColor="text1"/>
          <w:szCs w:val="16"/>
        </w:rPr>
        <w:t xml:space="preserve"> </w:t>
      </w:r>
      <w:r w:rsidR="00BE5D3C">
        <w:rPr>
          <w:rFonts w:ascii="Arial" w:hAnsi="Arial" w:cs="Arial"/>
          <w:szCs w:val="16"/>
        </w:rPr>
        <w:t>Modelo caso de u</w:t>
      </w:r>
      <w:r w:rsidR="000E4AB0">
        <w:rPr>
          <w:rFonts w:ascii="Arial" w:hAnsi="Arial" w:cs="Arial"/>
          <w:szCs w:val="16"/>
        </w:rPr>
        <w:t>so mó</w:t>
      </w:r>
      <w:r w:rsidR="00277C39" w:rsidRPr="00FA0331">
        <w:rPr>
          <w:rFonts w:ascii="Arial" w:hAnsi="Arial" w:cs="Arial"/>
          <w:szCs w:val="16"/>
        </w:rPr>
        <w:t xml:space="preserve">dulo – </w:t>
      </w:r>
      <w:r w:rsidR="00BE5D3C">
        <w:rPr>
          <w:rFonts w:ascii="Arial" w:hAnsi="Arial" w:cs="Arial"/>
          <w:szCs w:val="16"/>
        </w:rPr>
        <w:t>consulta de  p</w:t>
      </w:r>
      <w:r w:rsidR="00277C39" w:rsidRPr="00FA0331">
        <w:rPr>
          <w:rFonts w:ascii="Arial" w:hAnsi="Arial" w:cs="Arial"/>
          <w:szCs w:val="16"/>
        </w:rPr>
        <w:t>edidos</w:t>
      </w:r>
      <w:bookmarkEnd w:id="1701"/>
    </w:p>
    <w:p w:rsidR="000A6733" w:rsidRDefault="00277C39" w:rsidP="000A6733">
      <w:pPr>
        <w:spacing w:line="360" w:lineRule="auto"/>
        <w:ind w:left="1418"/>
        <w:contextualSpacing/>
        <w:jc w:val="both"/>
        <w:rPr>
          <w:rFonts w:ascii="Arial" w:hAnsi="Arial" w:cs="Arial"/>
          <w:color w:val="000000" w:themeColor="text1"/>
          <w:sz w:val="16"/>
          <w:szCs w:val="16"/>
        </w:rPr>
      </w:pPr>
      <w:r>
        <w:rPr>
          <w:rFonts w:ascii="Arial" w:hAnsi="Arial" w:cs="Arial"/>
          <w:noProof/>
          <w:color w:val="000000" w:themeColor="text1"/>
          <w:sz w:val="24"/>
          <w:szCs w:val="24"/>
        </w:rPr>
        <w:drawing>
          <wp:anchor distT="0" distB="0" distL="114300" distR="114300" simplePos="0" relativeHeight="251551232" behindDoc="0" locked="0" layoutInCell="1" allowOverlap="1" wp14:anchorId="3ACB6084" wp14:editId="27427F52">
            <wp:simplePos x="0" y="0"/>
            <wp:positionH relativeFrom="column">
              <wp:posOffset>655320</wp:posOffset>
            </wp:positionH>
            <wp:positionV relativeFrom="paragraph">
              <wp:posOffset>93980</wp:posOffset>
            </wp:positionV>
            <wp:extent cx="4067175" cy="2257425"/>
            <wp:effectExtent l="0" t="0" r="9525" b="9525"/>
            <wp:wrapSquare wrapText="bothSides"/>
            <wp:docPr id="56" name="Imagen 56" descr="C:\Users\alex_local\Desktop\tesis alex\pedi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ex_local\Desktop\tesis alex\pedidos.jpg"/>
                    <pic:cNvPicPr>
                      <a:picLocks noChangeAspect="1" noChangeArrowheads="1"/>
                    </pic:cNvPicPr>
                  </pic:nvPicPr>
                  <pic:blipFill rotWithShape="1">
                    <a:blip r:embed="rId61">
                      <a:extLst>
                        <a:ext uri="{28A0092B-C50C-407E-A947-70E740481C1C}">
                          <a14:useLocalDpi xmlns:a14="http://schemas.microsoft.com/office/drawing/2010/main" val="0"/>
                        </a:ext>
                      </a:extLst>
                    </a:blip>
                    <a:srcRect b="69736"/>
                    <a:stretch/>
                  </pic:blipFill>
                  <pic:spPr bwMode="auto">
                    <a:xfrm>
                      <a:off x="0" y="0"/>
                      <a:ext cx="4067175" cy="22574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15717" w:rsidRDefault="008958F5" w:rsidP="008958F5">
      <w:pPr>
        <w:spacing w:after="0" w:line="240" w:lineRule="auto"/>
        <w:ind w:left="1418"/>
        <w:contextualSpacing/>
        <w:jc w:val="both"/>
        <w:rPr>
          <w:rFonts w:ascii="Arial" w:hAnsi="Arial" w:cs="Arial"/>
          <w:color w:val="000000" w:themeColor="text1"/>
          <w:sz w:val="16"/>
          <w:szCs w:val="16"/>
        </w:rPr>
      </w:pPr>
      <w:r>
        <w:rPr>
          <w:rFonts w:ascii="Arial" w:hAnsi="Arial" w:cs="Arial"/>
          <w:color w:val="000000" w:themeColor="text1"/>
          <w:sz w:val="16"/>
          <w:szCs w:val="16"/>
        </w:rPr>
        <w:t xml:space="preserve">   </w:t>
      </w:r>
    </w:p>
    <w:p w:rsidR="00C15717" w:rsidRDefault="00C15717" w:rsidP="008958F5">
      <w:pPr>
        <w:spacing w:after="0" w:line="240" w:lineRule="auto"/>
        <w:ind w:left="1418"/>
        <w:contextualSpacing/>
        <w:jc w:val="both"/>
        <w:rPr>
          <w:rFonts w:ascii="Arial" w:hAnsi="Arial" w:cs="Arial"/>
          <w:color w:val="000000" w:themeColor="text1"/>
          <w:sz w:val="16"/>
          <w:szCs w:val="16"/>
        </w:rPr>
      </w:pPr>
    </w:p>
    <w:p w:rsidR="00C15717" w:rsidRDefault="00C15717" w:rsidP="008958F5">
      <w:pPr>
        <w:spacing w:after="0" w:line="240" w:lineRule="auto"/>
        <w:ind w:left="1418"/>
        <w:contextualSpacing/>
        <w:jc w:val="both"/>
        <w:rPr>
          <w:rFonts w:ascii="Arial" w:hAnsi="Arial" w:cs="Arial"/>
          <w:color w:val="000000" w:themeColor="text1"/>
          <w:sz w:val="16"/>
          <w:szCs w:val="16"/>
        </w:rPr>
      </w:pPr>
    </w:p>
    <w:p w:rsidR="00C15717" w:rsidRDefault="00C15717" w:rsidP="008958F5">
      <w:pPr>
        <w:spacing w:after="0" w:line="240" w:lineRule="auto"/>
        <w:ind w:left="1418"/>
        <w:contextualSpacing/>
        <w:jc w:val="both"/>
        <w:rPr>
          <w:rFonts w:ascii="Arial" w:hAnsi="Arial" w:cs="Arial"/>
          <w:color w:val="000000" w:themeColor="text1"/>
          <w:sz w:val="16"/>
          <w:szCs w:val="16"/>
        </w:rPr>
      </w:pPr>
    </w:p>
    <w:p w:rsidR="00C15717" w:rsidRDefault="00C15717" w:rsidP="008958F5">
      <w:pPr>
        <w:spacing w:after="0" w:line="240" w:lineRule="auto"/>
        <w:ind w:left="1418"/>
        <w:contextualSpacing/>
        <w:jc w:val="both"/>
        <w:rPr>
          <w:rFonts w:ascii="Arial" w:hAnsi="Arial" w:cs="Arial"/>
          <w:color w:val="000000" w:themeColor="text1"/>
          <w:sz w:val="16"/>
          <w:szCs w:val="16"/>
        </w:rPr>
      </w:pPr>
    </w:p>
    <w:p w:rsidR="00C15717" w:rsidRDefault="00C15717" w:rsidP="008958F5">
      <w:pPr>
        <w:spacing w:after="0" w:line="240" w:lineRule="auto"/>
        <w:ind w:left="1418"/>
        <w:contextualSpacing/>
        <w:jc w:val="both"/>
        <w:rPr>
          <w:rFonts w:ascii="Arial" w:hAnsi="Arial" w:cs="Arial"/>
          <w:color w:val="000000" w:themeColor="text1"/>
          <w:sz w:val="16"/>
          <w:szCs w:val="16"/>
        </w:rPr>
      </w:pPr>
    </w:p>
    <w:p w:rsidR="00C15717" w:rsidRDefault="00C15717" w:rsidP="008958F5">
      <w:pPr>
        <w:spacing w:after="0" w:line="240" w:lineRule="auto"/>
        <w:ind w:left="1418"/>
        <w:contextualSpacing/>
        <w:jc w:val="both"/>
        <w:rPr>
          <w:rFonts w:ascii="Arial" w:hAnsi="Arial" w:cs="Arial"/>
          <w:color w:val="000000" w:themeColor="text1"/>
          <w:sz w:val="16"/>
          <w:szCs w:val="16"/>
        </w:rPr>
      </w:pPr>
    </w:p>
    <w:p w:rsidR="00C15717" w:rsidRDefault="00C15717" w:rsidP="008958F5">
      <w:pPr>
        <w:spacing w:after="0" w:line="240" w:lineRule="auto"/>
        <w:ind w:left="1418"/>
        <w:contextualSpacing/>
        <w:jc w:val="both"/>
        <w:rPr>
          <w:rFonts w:ascii="Arial" w:hAnsi="Arial" w:cs="Arial"/>
          <w:color w:val="000000" w:themeColor="text1"/>
          <w:sz w:val="16"/>
          <w:szCs w:val="16"/>
        </w:rPr>
      </w:pPr>
    </w:p>
    <w:p w:rsidR="00C15717" w:rsidRDefault="00C15717" w:rsidP="008958F5">
      <w:pPr>
        <w:spacing w:after="0" w:line="240" w:lineRule="auto"/>
        <w:ind w:left="1418"/>
        <w:contextualSpacing/>
        <w:jc w:val="both"/>
        <w:rPr>
          <w:rFonts w:ascii="Arial" w:hAnsi="Arial" w:cs="Arial"/>
          <w:color w:val="000000" w:themeColor="text1"/>
          <w:sz w:val="16"/>
          <w:szCs w:val="16"/>
        </w:rPr>
      </w:pPr>
    </w:p>
    <w:p w:rsidR="00C15717" w:rsidRDefault="00C15717" w:rsidP="008958F5">
      <w:pPr>
        <w:spacing w:after="0" w:line="240" w:lineRule="auto"/>
        <w:ind w:left="1418"/>
        <w:contextualSpacing/>
        <w:jc w:val="both"/>
        <w:rPr>
          <w:rFonts w:ascii="Arial" w:hAnsi="Arial" w:cs="Arial"/>
          <w:color w:val="000000" w:themeColor="text1"/>
          <w:sz w:val="16"/>
          <w:szCs w:val="16"/>
        </w:rPr>
      </w:pPr>
    </w:p>
    <w:p w:rsidR="00C15717" w:rsidRDefault="00C15717" w:rsidP="008958F5">
      <w:pPr>
        <w:spacing w:after="0" w:line="240" w:lineRule="auto"/>
        <w:ind w:left="1418"/>
        <w:contextualSpacing/>
        <w:jc w:val="both"/>
        <w:rPr>
          <w:rFonts w:ascii="Arial" w:hAnsi="Arial" w:cs="Arial"/>
          <w:color w:val="000000" w:themeColor="text1"/>
          <w:sz w:val="16"/>
          <w:szCs w:val="16"/>
        </w:rPr>
      </w:pPr>
    </w:p>
    <w:p w:rsidR="00C15717" w:rsidRDefault="00C15717" w:rsidP="008958F5">
      <w:pPr>
        <w:spacing w:after="0" w:line="240" w:lineRule="auto"/>
        <w:ind w:left="1418"/>
        <w:contextualSpacing/>
        <w:jc w:val="both"/>
        <w:rPr>
          <w:rFonts w:ascii="Arial" w:hAnsi="Arial" w:cs="Arial"/>
          <w:color w:val="000000" w:themeColor="text1"/>
          <w:sz w:val="16"/>
          <w:szCs w:val="16"/>
        </w:rPr>
      </w:pPr>
    </w:p>
    <w:p w:rsidR="00C15717" w:rsidRDefault="00C15717" w:rsidP="008958F5">
      <w:pPr>
        <w:spacing w:after="0" w:line="240" w:lineRule="auto"/>
        <w:ind w:left="1418"/>
        <w:contextualSpacing/>
        <w:jc w:val="both"/>
        <w:rPr>
          <w:rFonts w:ascii="Arial" w:hAnsi="Arial" w:cs="Arial"/>
          <w:color w:val="000000" w:themeColor="text1"/>
          <w:sz w:val="16"/>
          <w:szCs w:val="16"/>
        </w:rPr>
      </w:pPr>
    </w:p>
    <w:p w:rsidR="00C15717" w:rsidRDefault="00C15717" w:rsidP="008958F5">
      <w:pPr>
        <w:spacing w:after="0" w:line="240" w:lineRule="auto"/>
        <w:ind w:left="1418"/>
        <w:contextualSpacing/>
        <w:jc w:val="both"/>
        <w:rPr>
          <w:rFonts w:ascii="Arial" w:hAnsi="Arial" w:cs="Arial"/>
          <w:color w:val="000000" w:themeColor="text1"/>
          <w:sz w:val="16"/>
          <w:szCs w:val="16"/>
        </w:rPr>
      </w:pPr>
    </w:p>
    <w:p w:rsidR="00B35E45" w:rsidRDefault="00B35E45" w:rsidP="008958F5">
      <w:pPr>
        <w:spacing w:after="0" w:line="240" w:lineRule="auto"/>
        <w:ind w:left="1418"/>
        <w:contextualSpacing/>
        <w:jc w:val="both"/>
        <w:rPr>
          <w:rFonts w:ascii="Arial" w:hAnsi="Arial" w:cs="Arial"/>
          <w:b/>
          <w:color w:val="000000" w:themeColor="text1"/>
          <w:sz w:val="16"/>
          <w:szCs w:val="16"/>
        </w:rPr>
      </w:pPr>
    </w:p>
    <w:p w:rsidR="00B35E45" w:rsidRDefault="00C15717" w:rsidP="008958F5">
      <w:pPr>
        <w:spacing w:after="0" w:line="240" w:lineRule="auto"/>
        <w:ind w:left="1418"/>
        <w:contextualSpacing/>
        <w:jc w:val="both"/>
        <w:rPr>
          <w:rFonts w:ascii="Arial" w:hAnsi="Arial" w:cs="Arial"/>
          <w:b/>
          <w:color w:val="000000" w:themeColor="text1"/>
          <w:sz w:val="16"/>
          <w:szCs w:val="16"/>
        </w:rPr>
      </w:pPr>
      <w:r>
        <w:rPr>
          <w:rFonts w:ascii="Arial" w:hAnsi="Arial" w:cs="Arial"/>
          <w:b/>
          <w:color w:val="000000" w:themeColor="text1"/>
          <w:sz w:val="16"/>
          <w:szCs w:val="16"/>
        </w:rPr>
        <w:t xml:space="preserve">   </w:t>
      </w:r>
    </w:p>
    <w:p w:rsidR="000A6733" w:rsidRDefault="00B35E45" w:rsidP="008206E7">
      <w:pPr>
        <w:spacing w:after="0" w:line="240" w:lineRule="auto"/>
        <w:ind w:left="1418"/>
        <w:contextualSpacing/>
        <w:jc w:val="both"/>
        <w:rPr>
          <w:rFonts w:ascii="Arial" w:hAnsi="Arial" w:cs="Arial"/>
          <w:color w:val="000000" w:themeColor="text1"/>
          <w:sz w:val="16"/>
          <w:szCs w:val="16"/>
        </w:rPr>
      </w:pPr>
      <w:r>
        <w:rPr>
          <w:rFonts w:ascii="Arial" w:hAnsi="Arial" w:cs="Arial"/>
          <w:b/>
          <w:color w:val="000000" w:themeColor="text1"/>
          <w:sz w:val="16"/>
          <w:szCs w:val="16"/>
        </w:rPr>
        <w:t xml:space="preserve">   </w:t>
      </w:r>
    </w:p>
    <w:p w:rsidR="00277C39" w:rsidRDefault="00277C39" w:rsidP="000A6733">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p>
    <w:p w:rsidR="008206E7" w:rsidRDefault="008206E7" w:rsidP="000A6733">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p>
    <w:p w:rsidR="000A6733" w:rsidRDefault="000E4AB0" w:rsidP="000A6733">
      <w:pPr>
        <w:pStyle w:val="Prrafodelista"/>
        <w:tabs>
          <w:tab w:val="left" w:pos="2282"/>
        </w:tabs>
        <w:autoSpaceDE w:val="0"/>
        <w:autoSpaceDN w:val="0"/>
        <w:adjustRightInd w:val="0"/>
        <w:spacing w:after="0" w:line="360" w:lineRule="auto"/>
        <w:ind w:left="1639"/>
        <w:jc w:val="center"/>
        <w:rPr>
          <w:rFonts w:ascii="Arial" w:hAnsi="Arial" w:cs="Arial"/>
          <w:b/>
          <w:bCs/>
          <w:sz w:val="24"/>
          <w:szCs w:val="24"/>
          <w:lang w:val="es-EC"/>
        </w:rPr>
      </w:pPr>
      <w:r>
        <w:rPr>
          <w:rFonts w:ascii="Arial" w:hAnsi="Arial" w:cs="Arial"/>
          <w:b/>
          <w:bCs/>
          <w:sz w:val="24"/>
          <w:szCs w:val="24"/>
          <w:lang w:val="es-EC"/>
        </w:rPr>
        <w:t>MÓ</w:t>
      </w:r>
      <w:r w:rsidR="000A6733">
        <w:rPr>
          <w:rFonts w:ascii="Arial" w:hAnsi="Arial" w:cs="Arial"/>
          <w:b/>
          <w:bCs/>
          <w:sz w:val="24"/>
          <w:szCs w:val="24"/>
          <w:lang w:val="es-EC"/>
        </w:rPr>
        <w:t>DULO CONSULTA DE PEDIDOS</w:t>
      </w:r>
    </w:p>
    <w:p w:rsidR="00C15717" w:rsidRPr="00FA0331" w:rsidRDefault="00C15717" w:rsidP="00B35E45">
      <w:pPr>
        <w:pStyle w:val="Epgrafe"/>
        <w:keepNext/>
        <w:spacing w:after="0" w:line="276" w:lineRule="auto"/>
        <w:ind w:left="-284" w:firstLine="426"/>
        <w:jc w:val="center"/>
        <w:rPr>
          <w:rFonts w:ascii="Arial" w:hAnsi="Arial" w:cs="Arial"/>
          <w:b w:val="0"/>
          <w:color w:val="000000" w:themeColor="text1"/>
          <w:sz w:val="22"/>
        </w:rPr>
      </w:pPr>
      <w:bookmarkStart w:id="1702" w:name="_Toc390079483"/>
      <w:r w:rsidRPr="00FA0331">
        <w:rPr>
          <w:rFonts w:ascii="Arial" w:hAnsi="Arial" w:cs="Arial"/>
          <w:b w:val="0"/>
          <w:color w:val="000000" w:themeColor="text1"/>
          <w:sz w:val="22"/>
        </w:rPr>
        <w:t xml:space="preserve">Tabla </w:t>
      </w:r>
      <w:r w:rsidR="00E241B2">
        <w:rPr>
          <w:rFonts w:ascii="Arial" w:hAnsi="Arial" w:cs="Arial"/>
          <w:b w:val="0"/>
          <w:color w:val="000000" w:themeColor="text1"/>
          <w:sz w:val="22"/>
        </w:rPr>
        <w:t>3.</w:t>
      </w:r>
      <w:r w:rsidRPr="00FA0331">
        <w:rPr>
          <w:rFonts w:ascii="Arial" w:hAnsi="Arial" w:cs="Arial"/>
          <w:b w:val="0"/>
          <w:color w:val="000000" w:themeColor="text1"/>
          <w:sz w:val="22"/>
        </w:rPr>
        <w:fldChar w:fldCharType="begin"/>
      </w:r>
      <w:r w:rsidRPr="00FA0331">
        <w:rPr>
          <w:rFonts w:ascii="Arial" w:hAnsi="Arial" w:cs="Arial"/>
          <w:b w:val="0"/>
          <w:color w:val="000000" w:themeColor="text1"/>
          <w:sz w:val="22"/>
        </w:rPr>
        <w:instrText xml:space="preserve"> SEQ Tabla \* ARABIC </w:instrText>
      </w:r>
      <w:r w:rsidRPr="00FA0331">
        <w:rPr>
          <w:rFonts w:ascii="Arial" w:hAnsi="Arial" w:cs="Arial"/>
          <w:b w:val="0"/>
          <w:color w:val="000000" w:themeColor="text1"/>
          <w:sz w:val="22"/>
        </w:rPr>
        <w:fldChar w:fldCharType="separate"/>
      </w:r>
      <w:r w:rsidR="00537204">
        <w:rPr>
          <w:rFonts w:ascii="Arial" w:hAnsi="Arial" w:cs="Arial"/>
          <w:b w:val="0"/>
          <w:noProof/>
          <w:color w:val="000000" w:themeColor="text1"/>
          <w:sz w:val="22"/>
        </w:rPr>
        <w:t>23</w:t>
      </w:r>
      <w:r w:rsidRPr="00FA0331">
        <w:rPr>
          <w:rFonts w:ascii="Arial" w:hAnsi="Arial" w:cs="Arial"/>
          <w:b w:val="0"/>
          <w:color w:val="000000" w:themeColor="text1"/>
          <w:sz w:val="22"/>
        </w:rPr>
        <w:fldChar w:fldCharType="end"/>
      </w:r>
      <w:r w:rsidR="00BE5D3C">
        <w:rPr>
          <w:rFonts w:ascii="Arial" w:hAnsi="Arial" w:cs="Arial"/>
          <w:b w:val="0"/>
          <w:color w:val="000000" w:themeColor="text1"/>
          <w:sz w:val="22"/>
        </w:rPr>
        <w:t xml:space="preserve"> Descripción de casos de u</w:t>
      </w:r>
      <w:r w:rsidRPr="00FA0331">
        <w:rPr>
          <w:rFonts w:ascii="Arial" w:hAnsi="Arial" w:cs="Arial"/>
          <w:b w:val="0"/>
          <w:color w:val="000000" w:themeColor="text1"/>
          <w:sz w:val="22"/>
        </w:rPr>
        <w:t>sos pa</w:t>
      </w:r>
      <w:r w:rsidR="00BE5D3C">
        <w:rPr>
          <w:rFonts w:ascii="Arial" w:hAnsi="Arial" w:cs="Arial"/>
          <w:b w:val="0"/>
          <w:color w:val="000000" w:themeColor="text1"/>
          <w:sz w:val="22"/>
        </w:rPr>
        <w:t>ra consulta de pedido de c</w:t>
      </w:r>
      <w:r w:rsidRPr="00FA0331">
        <w:rPr>
          <w:rFonts w:ascii="Arial" w:hAnsi="Arial" w:cs="Arial"/>
          <w:b w:val="0"/>
          <w:color w:val="000000" w:themeColor="text1"/>
          <w:sz w:val="22"/>
        </w:rPr>
        <w:t>lientes</w:t>
      </w:r>
      <w:bookmarkEnd w:id="1702"/>
    </w:p>
    <w:tbl>
      <w:tblPr>
        <w:tblStyle w:val="Tablaconcuadrcula"/>
        <w:tblW w:w="6804" w:type="dxa"/>
        <w:tblInd w:w="1526" w:type="dxa"/>
        <w:tblLook w:val="04A0" w:firstRow="1" w:lastRow="0" w:firstColumn="1" w:lastColumn="0" w:noHBand="0" w:noVBand="1"/>
      </w:tblPr>
      <w:tblGrid>
        <w:gridCol w:w="2693"/>
        <w:gridCol w:w="4111"/>
      </w:tblGrid>
      <w:tr w:rsidR="000A6733" w:rsidRPr="00C81510" w:rsidTr="00B35E45">
        <w:tc>
          <w:tcPr>
            <w:tcW w:w="2693" w:type="dxa"/>
          </w:tcPr>
          <w:p w:rsidR="000A6733" w:rsidRPr="00C81510" w:rsidRDefault="000A6733" w:rsidP="00C15717">
            <w:pPr>
              <w:tabs>
                <w:tab w:val="left" w:pos="2970"/>
              </w:tabs>
              <w:jc w:val="both"/>
              <w:rPr>
                <w:rFonts w:ascii="Arial" w:hAnsi="Arial" w:cs="Arial"/>
                <w:b/>
                <w:bCs/>
                <w:iCs/>
                <w:sz w:val="24"/>
                <w:szCs w:val="24"/>
              </w:rPr>
            </w:pPr>
            <w:r w:rsidRPr="00C81510">
              <w:rPr>
                <w:rFonts w:ascii="Arial" w:hAnsi="Arial" w:cs="Arial"/>
                <w:b/>
                <w:bCs/>
                <w:iCs/>
                <w:sz w:val="24"/>
                <w:szCs w:val="24"/>
              </w:rPr>
              <w:t>Nombre:</w:t>
            </w:r>
          </w:p>
        </w:tc>
        <w:tc>
          <w:tcPr>
            <w:tcW w:w="4111" w:type="dxa"/>
          </w:tcPr>
          <w:p w:rsidR="000A6733" w:rsidRPr="00C81510" w:rsidRDefault="00BE5D3C" w:rsidP="00C15717">
            <w:pPr>
              <w:tabs>
                <w:tab w:val="left" w:pos="2970"/>
              </w:tabs>
              <w:rPr>
                <w:rFonts w:ascii="Arial" w:hAnsi="Arial" w:cs="Arial"/>
                <w:bCs/>
                <w:iCs/>
                <w:sz w:val="24"/>
                <w:szCs w:val="24"/>
              </w:rPr>
            </w:pPr>
            <w:r>
              <w:rPr>
                <w:rFonts w:ascii="Arial" w:hAnsi="Arial" w:cs="Arial"/>
                <w:bCs/>
                <w:iCs/>
                <w:sz w:val="24"/>
                <w:szCs w:val="24"/>
              </w:rPr>
              <w:t>Consulta de p</w:t>
            </w:r>
            <w:r w:rsidR="000A6733">
              <w:rPr>
                <w:rFonts w:ascii="Arial" w:hAnsi="Arial" w:cs="Arial"/>
                <w:bCs/>
                <w:iCs/>
                <w:sz w:val="24"/>
                <w:szCs w:val="24"/>
              </w:rPr>
              <w:t>edidos</w:t>
            </w:r>
          </w:p>
        </w:tc>
      </w:tr>
      <w:tr w:rsidR="000A6733" w:rsidRPr="00C81510" w:rsidTr="00B35E45">
        <w:tc>
          <w:tcPr>
            <w:tcW w:w="2693" w:type="dxa"/>
          </w:tcPr>
          <w:p w:rsidR="000A6733" w:rsidRPr="00C81510" w:rsidRDefault="000A6733" w:rsidP="00C15717">
            <w:pPr>
              <w:tabs>
                <w:tab w:val="left" w:pos="2970"/>
              </w:tabs>
              <w:jc w:val="both"/>
              <w:rPr>
                <w:rFonts w:ascii="Arial" w:hAnsi="Arial" w:cs="Arial"/>
                <w:b/>
                <w:bCs/>
                <w:iCs/>
                <w:sz w:val="24"/>
                <w:szCs w:val="24"/>
              </w:rPr>
            </w:pPr>
            <w:r w:rsidRPr="00C81510">
              <w:rPr>
                <w:rFonts w:ascii="Arial" w:hAnsi="Arial" w:cs="Arial"/>
                <w:b/>
                <w:bCs/>
                <w:iCs/>
                <w:sz w:val="24"/>
                <w:szCs w:val="24"/>
              </w:rPr>
              <w:t>Actores:</w:t>
            </w:r>
          </w:p>
        </w:tc>
        <w:tc>
          <w:tcPr>
            <w:tcW w:w="4111" w:type="dxa"/>
          </w:tcPr>
          <w:p w:rsidR="000A6733" w:rsidRPr="00C81510" w:rsidRDefault="000A6733" w:rsidP="00C15717">
            <w:pPr>
              <w:tabs>
                <w:tab w:val="left" w:pos="2970"/>
              </w:tabs>
              <w:jc w:val="both"/>
              <w:rPr>
                <w:rFonts w:ascii="Arial" w:hAnsi="Arial" w:cs="Arial"/>
                <w:bCs/>
                <w:iCs/>
                <w:sz w:val="24"/>
                <w:szCs w:val="24"/>
              </w:rPr>
            </w:pPr>
            <w:r>
              <w:rPr>
                <w:rFonts w:ascii="Arial" w:hAnsi="Arial" w:cs="Arial"/>
                <w:bCs/>
                <w:iCs/>
                <w:sz w:val="24"/>
                <w:szCs w:val="24"/>
              </w:rPr>
              <w:t>Cliente</w:t>
            </w:r>
            <w:r w:rsidR="00BE5D3C">
              <w:rPr>
                <w:rFonts w:ascii="Arial" w:hAnsi="Arial" w:cs="Arial"/>
                <w:bCs/>
                <w:iCs/>
                <w:sz w:val="24"/>
                <w:szCs w:val="24"/>
              </w:rPr>
              <w:t xml:space="preserve"> e</w:t>
            </w:r>
            <w:r w:rsidR="008958F5">
              <w:rPr>
                <w:rFonts w:ascii="Arial" w:hAnsi="Arial" w:cs="Arial"/>
                <w:bCs/>
                <w:iCs/>
                <w:sz w:val="24"/>
                <w:szCs w:val="24"/>
              </w:rPr>
              <w:t>mpleado</w:t>
            </w:r>
          </w:p>
        </w:tc>
      </w:tr>
      <w:tr w:rsidR="000A6733" w:rsidRPr="00C81510" w:rsidTr="00B35E45">
        <w:tc>
          <w:tcPr>
            <w:tcW w:w="2693" w:type="dxa"/>
          </w:tcPr>
          <w:p w:rsidR="000A6733" w:rsidRPr="00C81510" w:rsidRDefault="000A6733" w:rsidP="00C15717">
            <w:pPr>
              <w:tabs>
                <w:tab w:val="left" w:pos="2970"/>
              </w:tabs>
              <w:jc w:val="both"/>
              <w:rPr>
                <w:rFonts w:ascii="Arial" w:hAnsi="Arial" w:cs="Arial"/>
                <w:b/>
                <w:bCs/>
                <w:iCs/>
                <w:sz w:val="24"/>
                <w:szCs w:val="24"/>
              </w:rPr>
            </w:pPr>
            <w:r w:rsidRPr="00C81510">
              <w:rPr>
                <w:rFonts w:ascii="Arial" w:hAnsi="Arial" w:cs="Arial"/>
                <w:b/>
                <w:bCs/>
                <w:iCs/>
                <w:sz w:val="24"/>
                <w:szCs w:val="24"/>
              </w:rPr>
              <w:t>Función:</w:t>
            </w:r>
          </w:p>
        </w:tc>
        <w:tc>
          <w:tcPr>
            <w:tcW w:w="4111" w:type="dxa"/>
          </w:tcPr>
          <w:p w:rsidR="000A6733" w:rsidRPr="00C81510" w:rsidRDefault="000A6733" w:rsidP="00C15717">
            <w:pPr>
              <w:tabs>
                <w:tab w:val="left" w:pos="2970"/>
              </w:tabs>
              <w:jc w:val="both"/>
              <w:rPr>
                <w:rFonts w:ascii="Arial" w:hAnsi="Arial" w:cs="Arial"/>
                <w:bCs/>
                <w:iCs/>
                <w:sz w:val="24"/>
                <w:szCs w:val="24"/>
              </w:rPr>
            </w:pPr>
            <w:r>
              <w:rPr>
                <w:rFonts w:ascii="Arial" w:hAnsi="Arial" w:cs="Arial"/>
                <w:bCs/>
                <w:iCs/>
                <w:sz w:val="24"/>
                <w:szCs w:val="24"/>
              </w:rPr>
              <w:t>Consultar los pedidos de clientes</w:t>
            </w:r>
          </w:p>
        </w:tc>
      </w:tr>
      <w:tr w:rsidR="000A6733" w:rsidRPr="00C81510" w:rsidTr="00B35E45">
        <w:tc>
          <w:tcPr>
            <w:tcW w:w="2693" w:type="dxa"/>
          </w:tcPr>
          <w:p w:rsidR="000A6733" w:rsidRPr="00C81510" w:rsidRDefault="008958F5" w:rsidP="00C15717">
            <w:pPr>
              <w:tabs>
                <w:tab w:val="left" w:pos="2970"/>
              </w:tabs>
              <w:jc w:val="both"/>
              <w:rPr>
                <w:rFonts w:ascii="Arial" w:hAnsi="Arial" w:cs="Arial"/>
                <w:b/>
                <w:bCs/>
                <w:iCs/>
                <w:sz w:val="24"/>
                <w:szCs w:val="24"/>
              </w:rPr>
            </w:pPr>
            <w:r w:rsidRPr="00C81510">
              <w:rPr>
                <w:rFonts w:ascii="Arial" w:hAnsi="Arial" w:cs="Arial"/>
                <w:b/>
                <w:bCs/>
                <w:iCs/>
                <w:sz w:val="24"/>
                <w:szCs w:val="24"/>
              </w:rPr>
              <w:t>Descripción</w:t>
            </w:r>
          </w:p>
        </w:tc>
        <w:tc>
          <w:tcPr>
            <w:tcW w:w="4111" w:type="dxa"/>
          </w:tcPr>
          <w:p w:rsidR="000A6733" w:rsidRPr="00C81510" w:rsidRDefault="000A6733" w:rsidP="00C15717">
            <w:pPr>
              <w:tabs>
                <w:tab w:val="left" w:pos="2970"/>
              </w:tabs>
              <w:jc w:val="both"/>
              <w:rPr>
                <w:rFonts w:ascii="Arial" w:hAnsi="Arial" w:cs="Arial"/>
                <w:bCs/>
                <w:iCs/>
                <w:sz w:val="24"/>
                <w:szCs w:val="24"/>
              </w:rPr>
            </w:pPr>
            <w:r w:rsidRPr="00C81510">
              <w:rPr>
                <w:rFonts w:ascii="Arial" w:hAnsi="Arial" w:cs="Arial"/>
                <w:bCs/>
                <w:iCs/>
                <w:sz w:val="24"/>
                <w:szCs w:val="24"/>
              </w:rPr>
              <w:t>Permite</w:t>
            </w:r>
            <w:r>
              <w:rPr>
                <w:rFonts w:ascii="Arial" w:hAnsi="Arial" w:cs="Arial"/>
                <w:bCs/>
                <w:iCs/>
                <w:sz w:val="24"/>
                <w:szCs w:val="24"/>
              </w:rPr>
              <w:t xml:space="preserve"> consultar el estado de</w:t>
            </w:r>
            <w:r w:rsidR="008958F5">
              <w:rPr>
                <w:rFonts w:ascii="Arial" w:hAnsi="Arial" w:cs="Arial"/>
                <w:bCs/>
                <w:iCs/>
                <w:sz w:val="24"/>
                <w:szCs w:val="24"/>
              </w:rPr>
              <w:t xml:space="preserve"> </w:t>
            </w:r>
            <w:r>
              <w:rPr>
                <w:rFonts w:ascii="Arial" w:hAnsi="Arial" w:cs="Arial"/>
                <w:bCs/>
                <w:iCs/>
                <w:sz w:val="24"/>
                <w:szCs w:val="24"/>
              </w:rPr>
              <w:t xml:space="preserve">pedidos  </w:t>
            </w:r>
            <w:r w:rsidR="00C15717">
              <w:rPr>
                <w:rFonts w:ascii="Arial" w:hAnsi="Arial" w:cs="Arial"/>
                <w:bCs/>
                <w:iCs/>
                <w:sz w:val="24"/>
                <w:szCs w:val="24"/>
              </w:rPr>
              <w:t>despachados en su totalidad</w:t>
            </w:r>
          </w:p>
        </w:tc>
      </w:tr>
      <w:tr w:rsidR="000A6733" w:rsidRPr="00C81510" w:rsidTr="00B35E45">
        <w:tc>
          <w:tcPr>
            <w:tcW w:w="2693" w:type="dxa"/>
          </w:tcPr>
          <w:p w:rsidR="000A6733" w:rsidRPr="00C81510" w:rsidRDefault="000A6733" w:rsidP="00C15717">
            <w:pPr>
              <w:tabs>
                <w:tab w:val="left" w:pos="2970"/>
              </w:tabs>
              <w:jc w:val="both"/>
              <w:rPr>
                <w:rFonts w:ascii="Arial" w:hAnsi="Arial" w:cs="Arial"/>
                <w:b/>
                <w:bCs/>
                <w:iCs/>
                <w:sz w:val="24"/>
                <w:szCs w:val="24"/>
              </w:rPr>
            </w:pPr>
            <w:r w:rsidRPr="00C81510">
              <w:rPr>
                <w:rFonts w:ascii="Arial" w:hAnsi="Arial" w:cs="Arial"/>
                <w:b/>
                <w:bCs/>
                <w:iCs/>
                <w:sz w:val="24"/>
                <w:szCs w:val="24"/>
              </w:rPr>
              <w:t>Tipo:</w:t>
            </w:r>
          </w:p>
        </w:tc>
        <w:tc>
          <w:tcPr>
            <w:tcW w:w="4111" w:type="dxa"/>
          </w:tcPr>
          <w:p w:rsidR="000A6733" w:rsidRPr="00C81510" w:rsidRDefault="000A6733" w:rsidP="00C15717">
            <w:pPr>
              <w:tabs>
                <w:tab w:val="left" w:pos="2970"/>
              </w:tabs>
              <w:jc w:val="both"/>
              <w:rPr>
                <w:rFonts w:ascii="Arial" w:hAnsi="Arial" w:cs="Arial"/>
                <w:bCs/>
                <w:iCs/>
                <w:sz w:val="24"/>
                <w:szCs w:val="24"/>
              </w:rPr>
            </w:pPr>
            <w:r w:rsidRPr="00C81510">
              <w:rPr>
                <w:rFonts w:ascii="Arial" w:hAnsi="Arial" w:cs="Arial"/>
                <w:bCs/>
                <w:iCs/>
                <w:sz w:val="24"/>
                <w:szCs w:val="24"/>
              </w:rPr>
              <w:t>Primario- Esencial.</w:t>
            </w:r>
          </w:p>
        </w:tc>
      </w:tr>
      <w:tr w:rsidR="000A6733" w:rsidRPr="00C81510" w:rsidTr="00B35E45">
        <w:tc>
          <w:tcPr>
            <w:tcW w:w="6804" w:type="dxa"/>
            <w:gridSpan w:val="2"/>
          </w:tcPr>
          <w:p w:rsidR="000A6733" w:rsidRPr="00C81510" w:rsidRDefault="000A6733" w:rsidP="00C15717">
            <w:pPr>
              <w:tabs>
                <w:tab w:val="left" w:pos="2970"/>
              </w:tabs>
              <w:jc w:val="both"/>
              <w:rPr>
                <w:rFonts w:ascii="Arial" w:hAnsi="Arial" w:cs="Arial"/>
                <w:b/>
                <w:bCs/>
                <w:iCs/>
                <w:sz w:val="24"/>
                <w:szCs w:val="24"/>
              </w:rPr>
            </w:pPr>
            <w:r w:rsidRPr="00C81510">
              <w:rPr>
                <w:rFonts w:ascii="Arial" w:hAnsi="Arial" w:cs="Arial"/>
                <w:b/>
                <w:bCs/>
                <w:iCs/>
                <w:sz w:val="24"/>
                <w:szCs w:val="24"/>
              </w:rPr>
              <w:t>Flujo Normal:</w:t>
            </w:r>
          </w:p>
        </w:tc>
      </w:tr>
      <w:tr w:rsidR="000A6733" w:rsidRPr="00C81510" w:rsidTr="00B35E45">
        <w:tc>
          <w:tcPr>
            <w:tcW w:w="6804" w:type="dxa"/>
            <w:gridSpan w:val="2"/>
          </w:tcPr>
          <w:p w:rsidR="000A6733" w:rsidRDefault="000A6733" w:rsidP="00C15717">
            <w:pPr>
              <w:pStyle w:val="Prrafodelista"/>
              <w:numPr>
                <w:ilvl w:val="0"/>
                <w:numId w:val="39"/>
              </w:numPr>
              <w:tabs>
                <w:tab w:val="left" w:pos="2970"/>
              </w:tabs>
              <w:jc w:val="both"/>
              <w:rPr>
                <w:rFonts w:ascii="Arial" w:hAnsi="Arial" w:cs="Arial"/>
                <w:bCs/>
                <w:iCs/>
                <w:sz w:val="24"/>
                <w:szCs w:val="24"/>
              </w:rPr>
            </w:pPr>
            <w:r w:rsidRPr="00C81510">
              <w:rPr>
                <w:rFonts w:ascii="Arial" w:hAnsi="Arial" w:cs="Arial"/>
                <w:bCs/>
                <w:iCs/>
                <w:sz w:val="24"/>
                <w:szCs w:val="24"/>
              </w:rPr>
              <w:t>Iniciar sesión en el sistema.</w:t>
            </w:r>
          </w:p>
          <w:p w:rsidR="008958F5" w:rsidRDefault="008958F5" w:rsidP="00C15717">
            <w:pPr>
              <w:pStyle w:val="Prrafodelista"/>
              <w:numPr>
                <w:ilvl w:val="0"/>
                <w:numId w:val="39"/>
              </w:numPr>
              <w:tabs>
                <w:tab w:val="left" w:pos="2970"/>
              </w:tabs>
              <w:jc w:val="both"/>
              <w:rPr>
                <w:rFonts w:ascii="Arial" w:hAnsi="Arial" w:cs="Arial"/>
                <w:bCs/>
                <w:iCs/>
                <w:sz w:val="24"/>
                <w:szCs w:val="24"/>
              </w:rPr>
            </w:pPr>
            <w:r>
              <w:rPr>
                <w:rFonts w:ascii="Arial" w:hAnsi="Arial" w:cs="Arial"/>
                <w:bCs/>
                <w:iCs/>
                <w:sz w:val="24"/>
                <w:szCs w:val="24"/>
              </w:rPr>
              <w:t>Ingresar  usuario y clave</w:t>
            </w:r>
          </w:p>
          <w:p w:rsidR="008958F5" w:rsidRDefault="008958F5" w:rsidP="00C15717">
            <w:pPr>
              <w:pStyle w:val="Prrafodelista"/>
              <w:numPr>
                <w:ilvl w:val="0"/>
                <w:numId w:val="39"/>
              </w:numPr>
              <w:tabs>
                <w:tab w:val="left" w:pos="2970"/>
              </w:tabs>
              <w:jc w:val="both"/>
              <w:rPr>
                <w:rFonts w:ascii="Arial" w:hAnsi="Arial" w:cs="Arial"/>
                <w:bCs/>
                <w:iCs/>
                <w:sz w:val="24"/>
                <w:szCs w:val="24"/>
              </w:rPr>
            </w:pPr>
            <w:r>
              <w:rPr>
                <w:rFonts w:ascii="Arial" w:hAnsi="Arial" w:cs="Arial"/>
                <w:bCs/>
                <w:iCs/>
                <w:sz w:val="24"/>
                <w:szCs w:val="24"/>
              </w:rPr>
              <w:t>Ubicarse en la sección consultas</w:t>
            </w:r>
          </w:p>
          <w:p w:rsidR="000A6733" w:rsidRDefault="000A6733" w:rsidP="00C15717">
            <w:pPr>
              <w:pStyle w:val="Prrafodelista"/>
              <w:numPr>
                <w:ilvl w:val="0"/>
                <w:numId w:val="39"/>
              </w:numPr>
              <w:tabs>
                <w:tab w:val="left" w:pos="2970"/>
              </w:tabs>
              <w:jc w:val="both"/>
              <w:rPr>
                <w:rFonts w:ascii="Arial" w:hAnsi="Arial" w:cs="Arial"/>
                <w:bCs/>
                <w:iCs/>
                <w:sz w:val="24"/>
                <w:szCs w:val="24"/>
              </w:rPr>
            </w:pPr>
            <w:r w:rsidRPr="00C81510">
              <w:rPr>
                <w:rFonts w:ascii="Arial" w:hAnsi="Arial" w:cs="Arial"/>
                <w:bCs/>
                <w:iCs/>
                <w:sz w:val="24"/>
                <w:szCs w:val="24"/>
              </w:rPr>
              <w:t xml:space="preserve">Seleccionar </w:t>
            </w:r>
            <w:r>
              <w:rPr>
                <w:rFonts w:ascii="Arial" w:hAnsi="Arial" w:cs="Arial"/>
                <w:bCs/>
                <w:iCs/>
                <w:sz w:val="24"/>
                <w:szCs w:val="24"/>
              </w:rPr>
              <w:t>módulo Pedidos.</w:t>
            </w:r>
          </w:p>
          <w:p w:rsidR="000A6733" w:rsidRDefault="000A6733" w:rsidP="00C15717">
            <w:pPr>
              <w:pStyle w:val="Prrafodelista"/>
              <w:numPr>
                <w:ilvl w:val="0"/>
                <w:numId w:val="39"/>
              </w:numPr>
              <w:tabs>
                <w:tab w:val="left" w:pos="2970"/>
              </w:tabs>
              <w:jc w:val="both"/>
              <w:rPr>
                <w:rFonts w:ascii="Arial" w:hAnsi="Arial" w:cs="Arial"/>
                <w:bCs/>
                <w:iCs/>
                <w:sz w:val="24"/>
                <w:szCs w:val="24"/>
              </w:rPr>
            </w:pPr>
            <w:r>
              <w:rPr>
                <w:rFonts w:ascii="Arial" w:hAnsi="Arial" w:cs="Arial"/>
                <w:bCs/>
                <w:iCs/>
                <w:sz w:val="24"/>
                <w:szCs w:val="24"/>
              </w:rPr>
              <w:t>Seleccionar rangos de fechas</w:t>
            </w:r>
          </w:p>
          <w:p w:rsidR="000A6733" w:rsidRPr="00C81510" w:rsidRDefault="000A6733" w:rsidP="00C15717">
            <w:pPr>
              <w:pStyle w:val="Prrafodelista"/>
              <w:numPr>
                <w:ilvl w:val="0"/>
                <w:numId w:val="39"/>
              </w:numPr>
              <w:tabs>
                <w:tab w:val="left" w:pos="2970"/>
              </w:tabs>
              <w:jc w:val="both"/>
              <w:rPr>
                <w:rFonts w:ascii="Arial" w:hAnsi="Arial" w:cs="Arial"/>
                <w:bCs/>
                <w:iCs/>
                <w:sz w:val="24"/>
                <w:szCs w:val="24"/>
              </w:rPr>
            </w:pPr>
            <w:r>
              <w:rPr>
                <w:rFonts w:ascii="Arial" w:hAnsi="Arial" w:cs="Arial"/>
                <w:bCs/>
                <w:iCs/>
                <w:sz w:val="24"/>
                <w:szCs w:val="24"/>
              </w:rPr>
              <w:t>Seleccionar el estado del pedido</w:t>
            </w:r>
          </w:p>
          <w:p w:rsidR="00C15717" w:rsidRPr="00B35E45" w:rsidRDefault="000A6733" w:rsidP="00B35E45">
            <w:pPr>
              <w:pStyle w:val="Prrafodelista"/>
              <w:numPr>
                <w:ilvl w:val="0"/>
                <w:numId w:val="39"/>
              </w:numPr>
              <w:tabs>
                <w:tab w:val="left" w:pos="2970"/>
              </w:tabs>
              <w:jc w:val="both"/>
              <w:rPr>
                <w:rFonts w:ascii="Arial" w:hAnsi="Arial" w:cs="Arial"/>
                <w:bCs/>
                <w:iCs/>
                <w:sz w:val="24"/>
                <w:szCs w:val="24"/>
              </w:rPr>
            </w:pPr>
            <w:r>
              <w:rPr>
                <w:rFonts w:ascii="Arial" w:hAnsi="Arial" w:cs="Arial"/>
                <w:bCs/>
                <w:iCs/>
                <w:sz w:val="24"/>
                <w:szCs w:val="24"/>
              </w:rPr>
              <w:t>Reimprimir pedido</w:t>
            </w:r>
          </w:p>
        </w:tc>
      </w:tr>
      <w:tr w:rsidR="000A6733" w:rsidRPr="00C81510" w:rsidTr="00B35E45">
        <w:tc>
          <w:tcPr>
            <w:tcW w:w="6804" w:type="dxa"/>
            <w:gridSpan w:val="2"/>
          </w:tcPr>
          <w:p w:rsidR="000A6733" w:rsidRPr="00C81510" w:rsidRDefault="000A6733" w:rsidP="00C15717">
            <w:pPr>
              <w:tabs>
                <w:tab w:val="left" w:pos="2970"/>
              </w:tabs>
              <w:jc w:val="both"/>
              <w:rPr>
                <w:rFonts w:ascii="Arial" w:hAnsi="Arial" w:cs="Arial"/>
                <w:b/>
                <w:bCs/>
                <w:iCs/>
                <w:sz w:val="24"/>
                <w:szCs w:val="24"/>
              </w:rPr>
            </w:pPr>
            <w:r w:rsidRPr="00C81510">
              <w:rPr>
                <w:rFonts w:ascii="Arial" w:hAnsi="Arial" w:cs="Arial"/>
                <w:b/>
                <w:bCs/>
                <w:iCs/>
                <w:sz w:val="24"/>
                <w:szCs w:val="24"/>
              </w:rPr>
              <w:t>Flujo alternativo:</w:t>
            </w:r>
          </w:p>
        </w:tc>
      </w:tr>
      <w:tr w:rsidR="000A6733" w:rsidRPr="00C81510" w:rsidTr="00B35E45">
        <w:tc>
          <w:tcPr>
            <w:tcW w:w="6804" w:type="dxa"/>
            <w:gridSpan w:val="2"/>
          </w:tcPr>
          <w:p w:rsidR="000A6733" w:rsidRPr="00C81510" w:rsidRDefault="000A6733" w:rsidP="004D647D">
            <w:pPr>
              <w:pStyle w:val="Prrafodelista"/>
              <w:numPr>
                <w:ilvl w:val="0"/>
                <w:numId w:val="39"/>
              </w:numPr>
              <w:tabs>
                <w:tab w:val="left" w:pos="2970"/>
              </w:tabs>
              <w:jc w:val="both"/>
              <w:rPr>
                <w:rFonts w:ascii="Arial" w:hAnsi="Arial" w:cs="Arial"/>
                <w:bCs/>
                <w:iCs/>
                <w:sz w:val="24"/>
                <w:szCs w:val="24"/>
              </w:rPr>
            </w:pPr>
            <w:r>
              <w:rPr>
                <w:rFonts w:ascii="Arial" w:hAnsi="Arial" w:cs="Arial"/>
                <w:bCs/>
                <w:iCs/>
                <w:sz w:val="24"/>
                <w:szCs w:val="24"/>
              </w:rPr>
              <w:t>La revisión de consultar el esta</w:t>
            </w:r>
            <w:r w:rsidR="004D647D">
              <w:rPr>
                <w:rFonts w:ascii="Arial" w:hAnsi="Arial" w:cs="Arial"/>
                <w:bCs/>
                <w:iCs/>
                <w:sz w:val="24"/>
                <w:szCs w:val="24"/>
              </w:rPr>
              <w:t xml:space="preserve">do de pedidos de clientes es una acción </w:t>
            </w:r>
            <w:r>
              <w:rPr>
                <w:rFonts w:ascii="Arial" w:hAnsi="Arial" w:cs="Arial"/>
                <w:bCs/>
                <w:iCs/>
                <w:sz w:val="24"/>
                <w:szCs w:val="24"/>
              </w:rPr>
              <w:t>opcional.</w:t>
            </w:r>
          </w:p>
        </w:tc>
      </w:tr>
      <w:tr w:rsidR="000A6733" w:rsidRPr="00C81510" w:rsidTr="00B35E45">
        <w:tc>
          <w:tcPr>
            <w:tcW w:w="6804" w:type="dxa"/>
            <w:gridSpan w:val="2"/>
          </w:tcPr>
          <w:p w:rsidR="000A6733" w:rsidRPr="00C81510" w:rsidRDefault="000A6733" w:rsidP="00C15717">
            <w:pPr>
              <w:tabs>
                <w:tab w:val="left" w:pos="2970"/>
              </w:tabs>
              <w:jc w:val="both"/>
              <w:rPr>
                <w:rFonts w:ascii="Arial" w:hAnsi="Arial" w:cs="Arial"/>
                <w:b/>
                <w:bCs/>
                <w:iCs/>
                <w:sz w:val="24"/>
                <w:szCs w:val="24"/>
              </w:rPr>
            </w:pPr>
            <w:r w:rsidRPr="00C81510">
              <w:rPr>
                <w:rFonts w:ascii="Arial" w:hAnsi="Arial" w:cs="Arial"/>
                <w:b/>
                <w:bCs/>
                <w:iCs/>
                <w:sz w:val="24"/>
                <w:szCs w:val="24"/>
              </w:rPr>
              <w:t>Resultado esperado</w:t>
            </w:r>
          </w:p>
        </w:tc>
      </w:tr>
      <w:tr w:rsidR="000A6733" w:rsidRPr="00C81510" w:rsidTr="00B35E45">
        <w:tc>
          <w:tcPr>
            <w:tcW w:w="6804" w:type="dxa"/>
            <w:gridSpan w:val="2"/>
          </w:tcPr>
          <w:p w:rsidR="000A6733" w:rsidRPr="00C81510" w:rsidRDefault="000A6733" w:rsidP="00C15717">
            <w:pPr>
              <w:tabs>
                <w:tab w:val="left" w:pos="2970"/>
              </w:tabs>
              <w:jc w:val="both"/>
              <w:rPr>
                <w:rFonts w:ascii="Arial" w:hAnsi="Arial" w:cs="Arial"/>
                <w:bCs/>
                <w:iCs/>
                <w:sz w:val="24"/>
                <w:szCs w:val="24"/>
              </w:rPr>
            </w:pPr>
            <w:r>
              <w:rPr>
                <w:rFonts w:ascii="Arial" w:hAnsi="Arial" w:cs="Arial"/>
                <w:bCs/>
                <w:iCs/>
                <w:sz w:val="24"/>
                <w:szCs w:val="24"/>
              </w:rPr>
              <w:t xml:space="preserve">Efectuar consulta </w:t>
            </w:r>
            <w:r w:rsidR="00C15717">
              <w:rPr>
                <w:rFonts w:ascii="Arial" w:hAnsi="Arial" w:cs="Arial"/>
                <w:bCs/>
                <w:iCs/>
                <w:sz w:val="24"/>
                <w:szCs w:val="24"/>
              </w:rPr>
              <w:t xml:space="preserve">y reimpresión </w:t>
            </w:r>
            <w:r>
              <w:rPr>
                <w:rFonts w:ascii="Arial" w:hAnsi="Arial" w:cs="Arial"/>
                <w:bCs/>
                <w:iCs/>
                <w:sz w:val="24"/>
                <w:szCs w:val="24"/>
              </w:rPr>
              <w:t>de pedidos</w:t>
            </w:r>
            <w:r w:rsidR="00C15717">
              <w:rPr>
                <w:rFonts w:ascii="Arial" w:hAnsi="Arial" w:cs="Arial"/>
                <w:bCs/>
                <w:iCs/>
                <w:sz w:val="24"/>
                <w:szCs w:val="24"/>
              </w:rPr>
              <w:t xml:space="preserve"> despachados en su totalidad</w:t>
            </w:r>
          </w:p>
        </w:tc>
      </w:tr>
    </w:tbl>
    <w:p w:rsidR="000A6733" w:rsidRDefault="00BE5D3C" w:rsidP="00C15717">
      <w:pPr>
        <w:pStyle w:val="Ttulo2"/>
        <w:numPr>
          <w:ilvl w:val="2"/>
          <w:numId w:val="15"/>
        </w:numPr>
        <w:tabs>
          <w:tab w:val="left" w:pos="284"/>
        </w:tabs>
        <w:spacing w:before="0" w:line="360" w:lineRule="auto"/>
        <w:ind w:left="567" w:hanging="567"/>
        <w:rPr>
          <w:rFonts w:cs="Arial"/>
          <w:szCs w:val="24"/>
          <w:lang w:val="es-EC"/>
        </w:rPr>
      </w:pPr>
      <w:bookmarkStart w:id="1703" w:name="_Toc378543510"/>
      <w:bookmarkStart w:id="1704" w:name="_Toc390422539"/>
      <w:r>
        <w:rPr>
          <w:rFonts w:cs="Arial"/>
          <w:szCs w:val="24"/>
          <w:lang w:val="es-EC"/>
        </w:rPr>
        <w:lastRenderedPageBreak/>
        <w:t>Diagrama de c</w:t>
      </w:r>
      <w:r w:rsidR="00C15717" w:rsidRPr="00154756">
        <w:rPr>
          <w:rFonts w:cs="Arial"/>
          <w:szCs w:val="24"/>
          <w:lang w:val="es-EC"/>
        </w:rPr>
        <w:t>lases (Modelo Conceptual).</w:t>
      </w:r>
      <w:bookmarkEnd w:id="1703"/>
      <w:bookmarkEnd w:id="1704"/>
    </w:p>
    <w:p w:rsidR="002D6C52" w:rsidRPr="00FA0331" w:rsidRDefault="00B92D4E" w:rsidP="002D6C52">
      <w:pPr>
        <w:pStyle w:val="Prrafodelista"/>
        <w:spacing w:after="0" w:line="360" w:lineRule="auto"/>
        <w:jc w:val="center"/>
        <w:rPr>
          <w:rFonts w:ascii="Arial" w:hAnsi="Arial" w:cs="Arial"/>
          <w:color w:val="000000" w:themeColor="text1"/>
        </w:rPr>
      </w:pPr>
      <w:bookmarkStart w:id="1705" w:name="_Toc390079670"/>
      <w:r>
        <w:rPr>
          <w:rFonts w:ascii="Arial" w:hAnsi="Arial" w:cs="Arial"/>
          <w:color w:val="000000" w:themeColor="text1"/>
          <w:szCs w:val="16"/>
        </w:rPr>
        <w:t>Gráfica</w:t>
      </w:r>
      <w:r w:rsidR="002D6C52" w:rsidRPr="00FA0331">
        <w:rPr>
          <w:rFonts w:ascii="Arial" w:hAnsi="Arial" w:cs="Arial"/>
          <w:color w:val="000000" w:themeColor="text1"/>
          <w:szCs w:val="16"/>
        </w:rPr>
        <w:t xml:space="preserve">  </w:t>
      </w:r>
      <w:r w:rsidR="0073146D">
        <w:rPr>
          <w:rFonts w:ascii="Arial" w:hAnsi="Arial" w:cs="Arial"/>
          <w:color w:val="000000" w:themeColor="text1"/>
          <w:szCs w:val="16"/>
        </w:rPr>
        <w:t>4.14</w:t>
      </w:r>
      <w:r w:rsidR="002D6C52" w:rsidRPr="00FA0331">
        <w:rPr>
          <w:rFonts w:ascii="Arial" w:hAnsi="Arial" w:cs="Arial"/>
          <w:color w:val="000000" w:themeColor="text1"/>
          <w:szCs w:val="16"/>
        </w:rPr>
        <w:t xml:space="preserve"> </w:t>
      </w:r>
      <w:r w:rsidR="00BE5D3C">
        <w:rPr>
          <w:rFonts w:ascii="Arial" w:hAnsi="Arial" w:cs="Arial"/>
          <w:color w:val="000000" w:themeColor="text1"/>
        </w:rPr>
        <w:t>Diagrama de c</w:t>
      </w:r>
      <w:r w:rsidR="002D6C52" w:rsidRPr="00FA0331">
        <w:rPr>
          <w:rFonts w:ascii="Arial" w:hAnsi="Arial" w:cs="Arial"/>
          <w:color w:val="000000" w:themeColor="text1"/>
        </w:rPr>
        <w:t>lases</w:t>
      </w:r>
      <w:bookmarkEnd w:id="1705"/>
    </w:p>
    <w:p w:rsidR="002D6C52" w:rsidRPr="002D6C52" w:rsidRDefault="002D6C52" w:rsidP="002D6C52">
      <w:pPr>
        <w:pStyle w:val="Prrafodelista"/>
        <w:spacing w:after="0" w:line="360" w:lineRule="auto"/>
        <w:jc w:val="center"/>
        <w:rPr>
          <w:rFonts w:ascii="Arial" w:hAnsi="Arial" w:cs="Arial"/>
          <w:color w:val="000000" w:themeColor="text1"/>
          <w:sz w:val="14"/>
        </w:rPr>
      </w:pPr>
    </w:p>
    <w:p w:rsidR="002D6C52" w:rsidRDefault="002D6C52" w:rsidP="002D6C52">
      <w:pPr>
        <w:jc w:val="center"/>
        <w:rPr>
          <w:lang w:val="es-EC" w:eastAsia="es-EC"/>
        </w:rPr>
      </w:pPr>
      <w:r>
        <w:rPr>
          <w:noProof/>
        </w:rPr>
        <w:drawing>
          <wp:inline distT="0" distB="0" distL="0" distR="0" wp14:anchorId="3D1B3EB0" wp14:editId="5940ADDE">
            <wp:extent cx="4933949" cy="6734175"/>
            <wp:effectExtent l="0" t="0" r="635" b="0"/>
            <wp:docPr id="337" name="Imagen 337" descr="K:\flujo de recolec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flujo de recoleccion.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937532" cy="6739065"/>
                    </a:xfrm>
                    <a:prstGeom prst="rect">
                      <a:avLst/>
                    </a:prstGeom>
                    <a:noFill/>
                    <a:ln>
                      <a:noFill/>
                    </a:ln>
                  </pic:spPr>
                </pic:pic>
              </a:graphicData>
            </a:graphic>
          </wp:inline>
        </w:drawing>
      </w:r>
    </w:p>
    <w:p w:rsidR="000A6733" w:rsidRDefault="002D6C52" w:rsidP="00C15717">
      <w:pPr>
        <w:pStyle w:val="Default"/>
        <w:tabs>
          <w:tab w:val="left" w:pos="284"/>
        </w:tabs>
        <w:spacing w:line="360" w:lineRule="auto"/>
        <w:jc w:val="both"/>
      </w:pPr>
      <w:r>
        <w:lastRenderedPageBreak/>
        <w:t>Para el modelo conceptual hemos analizado</w:t>
      </w:r>
      <w:r w:rsidR="00C24B38">
        <w:t xml:space="preserve"> las clases que</w:t>
      </w:r>
      <w:r>
        <w:t xml:space="preserve"> se</w:t>
      </w:r>
      <w:r w:rsidR="00CD6973">
        <w:t xml:space="preserve"> desarrollará</w:t>
      </w:r>
      <w:r w:rsidR="00C24B38">
        <w:t xml:space="preserve">n en el sistema donde estas clases representan las relaciones estructurales, asociativas y de herencia, definiciones para los objetos, atributos y operaciones, mediante una representación </w:t>
      </w:r>
      <w:r w:rsidR="00941CDB">
        <w:t>gráfica</w:t>
      </w:r>
      <w:r w:rsidR="00C24B38">
        <w:t xml:space="preserve"> con una colección de elementos de modelado.</w:t>
      </w:r>
    </w:p>
    <w:p w:rsidR="00E7312F" w:rsidRDefault="00E7312F" w:rsidP="00C15717">
      <w:pPr>
        <w:pStyle w:val="Default"/>
        <w:tabs>
          <w:tab w:val="left" w:pos="284"/>
        </w:tabs>
        <w:spacing w:line="360" w:lineRule="auto"/>
        <w:jc w:val="both"/>
      </w:pPr>
    </w:p>
    <w:p w:rsidR="002D6C52" w:rsidRPr="002D6C52" w:rsidRDefault="002D6C52" w:rsidP="002D6C52">
      <w:pPr>
        <w:pStyle w:val="Default"/>
        <w:tabs>
          <w:tab w:val="left" w:pos="284"/>
        </w:tabs>
        <w:jc w:val="both"/>
        <w:rPr>
          <w:rFonts w:eastAsiaTheme="majorEastAsia"/>
          <w:b/>
          <w:bCs/>
          <w:noProof/>
          <w:color w:val="000000" w:themeColor="text1"/>
          <w:sz w:val="4"/>
        </w:rPr>
      </w:pPr>
    </w:p>
    <w:p w:rsidR="00CB5022" w:rsidRDefault="00BE5D3C" w:rsidP="00C15717">
      <w:pPr>
        <w:pStyle w:val="Ttulo2"/>
        <w:numPr>
          <w:ilvl w:val="2"/>
          <w:numId w:val="15"/>
        </w:numPr>
        <w:tabs>
          <w:tab w:val="left" w:pos="709"/>
        </w:tabs>
        <w:spacing w:line="360" w:lineRule="auto"/>
        <w:ind w:left="1572" w:hanging="1572"/>
        <w:rPr>
          <w:rFonts w:cs="Arial"/>
          <w:szCs w:val="24"/>
          <w:lang w:val="es-EC"/>
        </w:rPr>
      </w:pPr>
      <w:bookmarkStart w:id="1706" w:name="_Toc378543511"/>
      <w:bookmarkStart w:id="1707" w:name="_Toc390422540"/>
      <w:r>
        <w:rPr>
          <w:rFonts w:cs="Arial"/>
          <w:szCs w:val="24"/>
          <w:lang w:val="es-EC"/>
        </w:rPr>
        <w:t>Diccionario de d</w:t>
      </w:r>
      <w:r w:rsidR="00C15717" w:rsidRPr="00876248">
        <w:rPr>
          <w:rFonts w:cs="Arial"/>
          <w:szCs w:val="24"/>
          <w:lang w:val="es-EC"/>
        </w:rPr>
        <w:t>atos</w:t>
      </w:r>
      <w:bookmarkEnd w:id="1706"/>
      <w:bookmarkEnd w:id="1707"/>
    </w:p>
    <w:p w:rsidR="00B95A42" w:rsidRPr="002D6C52" w:rsidRDefault="00B95A42" w:rsidP="00B95A42">
      <w:pPr>
        <w:rPr>
          <w:sz w:val="2"/>
          <w:lang w:val="es-EC" w:eastAsia="es-EC"/>
        </w:rPr>
      </w:pPr>
    </w:p>
    <w:p w:rsidR="00B95A42" w:rsidRPr="00FA0331" w:rsidRDefault="00B95A42" w:rsidP="00B95A42">
      <w:pPr>
        <w:pStyle w:val="Epgrafe"/>
        <w:keepNext/>
        <w:spacing w:after="0" w:line="276" w:lineRule="auto"/>
        <w:ind w:left="720"/>
        <w:jc w:val="center"/>
        <w:rPr>
          <w:rFonts w:ascii="Arial" w:hAnsi="Arial" w:cs="Arial"/>
          <w:b w:val="0"/>
          <w:color w:val="000000" w:themeColor="text1"/>
          <w:sz w:val="22"/>
        </w:rPr>
      </w:pPr>
      <w:bookmarkStart w:id="1708" w:name="_Toc390079484"/>
      <w:bookmarkStart w:id="1709" w:name="_Toc378543627"/>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4.23</w:t>
      </w:r>
      <w:r w:rsidR="004F0C70">
        <w:rPr>
          <w:rFonts w:ascii="Arial" w:hAnsi="Arial" w:cs="Arial"/>
          <w:b w:val="0"/>
          <w:color w:val="000000" w:themeColor="text1"/>
          <w:sz w:val="22"/>
        </w:rPr>
        <w:t xml:space="preserve"> </w:t>
      </w:r>
      <w:r w:rsidR="003A60C8">
        <w:rPr>
          <w:rFonts w:ascii="Arial" w:hAnsi="Arial" w:cs="Arial"/>
          <w:b w:val="0"/>
          <w:color w:val="000000" w:themeColor="text1"/>
          <w:sz w:val="22"/>
        </w:rPr>
        <w:t xml:space="preserve">Tabla </w:t>
      </w:r>
      <w:r w:rsidR="00B473D5">
        <w:rPr>
          <w:rFonts w:ascii="Arial" w:hAnsi="Arial" w:cs="Arial"/>
          <w:b w:val="0"/>
          <w:color w:val="000000" w:themeColor="text1"/>
          <w:sz w:val="22"/>
        </w:rPr>
        <w:t>d</w:t>
      </w:r>
      <w:r w:rsidRPr="00FA0331">
        <w:rPr>
          <w:rFonts w:ascii="Arial" w:hAnsi="Arial" w:cs="Arial"/>
          <w:b w:val="0"/>
          <w:color w:val="000000" w:themeColor="text1"/>
          <w:sz w:val="22"/>
        </w:rPr>
        <w:t>espacho</w:t>
      </w:r>
      <w:bookmarkEnd w:id="1708"/>
      <w:r w:rsidRPr="00FA0331">
        <w:rPr>
          <w:rFonts w:ascii="Arial" w:hAnsi="Arial" w:cs="Arial"/>
          <w:b w:val="0"/>
          <w:color w:val="000000" w:themeColor="text1"/>
          <w:sz w:val="22"/>
        </w:rPr>
        <w:t xml:space="preserve"> </w:t>
      </w:r>
      <w:bookmarkEnd w:id="1709"/>
    </w:p>
    <w:p w:rsidR="00B95A42" w:rsidRPr="002D6C52" w:rsidRDefault="002D6C52" w:rsidP="00B95A42">
      <w:pPr>
        <w:rPr>
          <w:sz w:val="2"/>
        </w:rPr>
      </w:pPr>
      <w:r>
        <w:rPr>
          <w:sz w:val="2"/>
        </w:rPr>
        <w:t>&lt;</w:t>
      </w:r>
    </w:p>
    <w:tbl>
      <w:tblPr>
        <w:tblStyle w:val="Tablaconcuadrcula"/>
        <w:tblW w:w="0" w:type="auto"/>
        <w:jc w:val="center"/>
        <w:tblLook w:val="04A0" w:firstRow="1" w:lastRow="0" w:firstColumn="1" w:lastColumn="0" w:noHBand="0" w:noVBand="1"/>
      </w:tblPr>
      <w:tblGrid>
        <w:gridCol w:w="2147"/>
        <w:gridCol w:w="1990"/>
        <w:gridCol w:w="2377"/>
      </w:tblGrid>
      <w:tr w:rsidR="00CB5022" w:rsidRPr="00B95A42" w:rsidTr="00B95A42">
        <w:trPr>
          <w:jc w:val="center"/>
        </w:trPr>
        <w:tc>
          <w:tcPr>
            <w:tcW w:w="6514" w:type="dxa"/>
            <w:gridSpan w:val="3"/>
          </w:tcPr>
          <w:p w:rsidR="00CB5022" w:rsidRPr="00B95A42" w:rsidRDefault="00CB5022" w:rsidP="00B95A42">
            <w:pPr>
              <w:pStyle w:val="Prrafodelista"/>
              <w:tabs>
                <w:tab w:val="left" w:pos="2282"/>
              </w:tabs>
              <w:autoSpaceDE w:val="0"/>
              <w:autoSpaceDN w:val="0"/>
              <w:adjustRightInd w:val="0"/>
              <w:spacing w:line="276" w:lineRule="auto"/>
              <w:ind w:left="0"/>
              <w:jc w:val="center"/>
              <w:rPr>
                <w:rFonts w:ascii="Arial" w:hAnsi="Arial" w:cs="Arial"/>
                <w:b/>
                <w:bCs/>
                <w:sz w:val="20"/>
                <w:szCs w:val="24"/>
              </w:rPr>
            </w:pPr>
            <w:r w:rsidRPr="00B95A42">
              <w:rPr>
                <w:rFonts w:ascii="Arial" w:hAnsi="Arial" w:cs="Arial"/>
                <w:b/>
                <w:bCs/>
                <w:sz w:val="20"/>
                <w:szCs w:val="24"/>
              </w:rPr>
              <w:t>TABLA DE DESPACHOS</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
                <w:bCs/>
                <w:sz w:val="20"/>
                <w:szCs w:val="24"/>
              </w:rPr>
            </w:pPr>
            <w:r w:rsidRPr="00B95A42">
              <w:rPr>
                <w:rFonts w:ascii="Arial" w:hAnsi="Arial" w:cs="Arial"/>
                <w:b/>
                <w:bCs/>
                <w:sz w:val="20"/>
                <w:szCs w:val="24"/>
              </w:rPr>
              <w:t>CAMPO</w:t>
            </w:r>
          </w:p>
        </w:tc>
        <w:tc>
          <w:tcPr>
            <w:tcW w:w="1990" w:type="dxa"/>
          </w:tcPr>
          <w:p w:rsidR="00CB5022" w:rsidRPr="00B95A42" w:rsidRDefault="00CB5022" w:rsidP="00357110">
            <w:pPr>
              <w:pStyle w:val="Prrafodelista"/>
              <w:tabs>
                <w:tab w:val="left" w:pos="2282"/>
              </w:tabs>
              <w:autoSpaceDE w:val="0"/>
              <w:autoSpaceDN w:val="0"/>
              <w:adjustRightInd w:val="0"/>
              <w:ind w:left="0"/>
              <w:jc w:val="center"/>
              <w:rPr>
                <w:rFonts w:ascii="Arial" w:hAnsi="Arial" w:cs="Arial"/>
                <w:b/>
                <w:bCs/>
                <w:sz w:val="20"/>
                <w:szCs w:val="24"/>
              </w:rPr>
            </w:pPr>
            <w:r w:rsidRPr="00B95A42">
              <w:rPr>
                <w:rFonts w:ascii="Arial" w:hAnsi="Arial" w:cs="Arial"/>
                <w:b/>
                <w:bCs/>
                <w:sz w:val="20"/>
                <w:szCs w:val="24"/>
              </w:rPr>
              <w:t>TIPO</w:t>
            </w:r>
          </w:p>
        </w:tc>
        <w:tc>
          <w:tcPr>
            <w:tcW w:w="2377" w:type="dxa"/>
          </w:tcPr>
          <w:p w:rsidR="00CB5022" w:rsidRPr="00B95A42" w:rsidRDefault="000A030E" w:rsidP="00B95A42">
            <w:pPr>
              <w:pStyle w:val="Prrafodelista"/>
              <w:tabs>
                <w:tab w:val="left" w:pos="2282"/>
              </w:tabs>
              <w:autoSpaceDE w:val="0"/>
              <w:autoSpaceDN w:val="0"/>
              <w:adjustRightInd w:val="0"/>
              <w:ind w:left="0"/>
              <w:jc w:val="both"/>
              <w:rPr>
                <w:rFonts w:ascii="Arial" w:hAnsi="Arial" w:cs="Arial"/>
                <w:b/>
                <w:bCs/>
                <w:sz w:val="20"/>
                <w:szCs w:val="24"/>
              </w:rPr>
            </w:pPr>
            <w:r>
              <w:rPr>
                <w:rFonts w:ascii="Arial" w:hAnsi="Arial" w:cs="Arial"/>
                <w:b/>
                <w:bCs/>
                <w:sz w:val="20"/>
                <w:szCs w:val="24"/>
              </w:rPr>
              <w:t>DESCRIPCIÓ</w:t>
            </w:r>
            <w:r w:rsidR="00CB5022" w:rsidRPr="00B95A42">
              <w:rPr>
                <w:rFonts w:ascii="Arial" w:hAnsi="Arial" w:cs="Arial"/>
                <w:b/>
                <w:bCs/>
                <w:sz w:val="20"/>
                <w:szCs w:val="24"/>
              </w:rPr>
              <w:t>N</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Id_despacho</w:t>
            </w:r>
          </w:p>
        </w:tc>
        <w:tc>
          <w:tcPr>
            <w:tcW w:w="1990"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int(6)</w:t>
            </w:r>
          </w:p>
        </w:tc>
        <w:tc>
          <w:tcPr>
            <w:tcW w:w="237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Identifica despacho</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Fecha</w:t>
            </w:r>
          </w:p>
        </w:tc>
        <w:tc>
          <w:tcPr>
            <w:tcW w:w="1990"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Datetime</w:t>
            </w:r>
          </w:p>
        </w:tc>
        <w:tc>
          <w:tcPr>
            <w:tcW w:w="237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Fecha de despacho</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Id_empleado</w:t>
            </w:r>
          </w:p>
        </w:tc>
        <w:tc>
          <w:tcPr>
            <w:tcW w:w="1990"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int(6)</w:t>
            </w:r>
          </w:p>
        </w:tc>
        <w:tc>
          <w:tcPr>
            <w:tcW w:w="237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Identifica empleado</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Id_cliente</w:t>
            </w:r>
          </w:p>
        </w:tc>
        <w:tc>
          <w:tcPr>
            <w:tcW w:w="1990"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int(6)</w:t>
            </w:r>
          </w:p>
        </w:tc>
        <w:tc>
          <w:tcPr>
            <w:tcW w:w="237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Identifica cliente</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Numero</w:t>
            </w:r>
          </w:p>
        </w:tc>
        <w:tc>
          <w:tcPr>
            <w:tcW w:w="1990"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Int(15)</w:t>
            </w:r>
          </w:p>
        </w:tc>
        <w:tc>
          <w:tcPr>
            <w:tcW w:w="237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 xml:space="preserve">Identifica el </w:t>
            </w:r>
            <w:r w:rsidR="008958F5" w:rsidRPr="00B95A42">
              <w:rPr>
                <w:rFonts w:ascii="Arial" w:hAnsi="Arial" w:cs="Arial"/>
                <w:bCs/>
                <w:sz w:val="20"/>
                <w:szCs w:val="24"/>
              </w:rPr>
              <w:t>número</w:t>
            </w:r>
            <w:r w:rsidRPr="00B95A42">
              <w:rPr>
                <w:rFonts w:ascii="Arial" w:hAnsi="Arial" w:cs="Arial"/>
                <w:bCs/>
                <w:sz w:val="20"/>
                <w:szCs w:val="24"/>
              </w:rPr>
              <w:t xml:space="preserve"> de despacho</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N_factura</w:t>
            </w:r>
          </w:p>
        </w:tc>
        <w:tc>
          <w:tcPr>
            <w:tcW w:w="1990"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Varchar(255)</w:t>
            </w:r>
          </w:p>
        </w:tc>
        <w:tc>
          <w:tcPr>
            <w:tcW w:w="237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Secuencia de factura</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Observación</w:t>
            </w:r>
          </w:p>
        </w:tc>
        <w:tc>
          <w:tcPr>
            <w:tcW w:w="1990"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Varchar(255)</w:t>
            </w:r>
          </w:p>
        </w:tc>
        <w:tc>
          <w:tcPr>
            <w:tcW w:w="237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 xml:space="preserve">Campo para cualquier </w:t>
            </w:r>
            <w:r w:rsidR="008958F5" w:rsidRPr="00B95A42">
              <w:rPr>
                <w:rFonts w:ascii="Arial" w:hAnsi="Arial" w:cs="Arial"/>
                <w:bCs/>
                <w:sz w:val="20"/>
                <w:szCs w:val="24"/>
              </w:rPr>
              <w:t>observación</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Estado</w:t>
            </w:r>
          </w:p>
        </w:tc>
        <w:tc>
          <w:tcPr>
            <w:tcW w:w="1990" w:type="dxa"/>
          </w:tcPr>
          <w:p w:rsidR="00CB5022" w:rsidRPr="00B95A42" w:rsidRDefault="001A7A68"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Varchar(2)</w:t>
            </w:r>
          </w:p>
        </w:tc>
        <w:tc>
          <w:tcPr>
            <w:tcW w:w="2377" w:type="dxa"/>
          </w:tcPr>
          <w:p w:rsidR="00CB5022" w:rsidRPr="00B95A42" w:rsidRDefault="00CB5022" w:rsidP="004D647D">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 xml:space="preserve">Estado del </w:t>
            </w:r>
            <w:r w:rsidR="004D647D">
              <w:rPr>
                <w:rFonts w:ascii="Arial" w:hAnsi="Arial" w:cs="Arial"/>
                <w:bCs/>
                <w:sz w:val="20"/>
                <w:szCs w:val="24"/>
              </w:rPr>
              <w:t>despacho</w:t>
            </w:r>
          </w:p>
        </w:tc>
      </w:tr>
    </w:tbl>
    <w:p w:rsidR="00CB5022" w:rsidRDefault="00CB5022" w:rsidP="00CB5022">
      <w:pPr>
        <w:autoSpaceDE w:val="0"/>
        <w:autoSpaceDN w:val="0"/>
        <w:adjustRightInd w:val="0"/>
        <w:spacing w:after="0"/>
        <w:ind w:left="1418"/>
        <w:jc w:val="both"/>
        <w:rPr>
          <w:rFonts w:ascii="Arial" w:hAnsi="Arial" w:cs="Arial"/>
          <w:color w:val="000000" w:themeColor="text1"/>
          <w:sz w:val="18"/>
          <w:szCs w:val="18"/>
        </w:rPr>
      </w:pPr>
      <w:r w:rsidRPr="000C0186">
        <w:rPr>
          <w:rFonts w:ascii="Arial" w:hAnsi="Arial" w:cs="Arial"/>
          <w:color w:val="000000" w:themeColor="text1"/>
          <w:sz w:val="18"/>
          <w:szCs w:val="18"/>
        </w:rPr>
        <w:t xml:space="preserve"> </w:t>
      </w:r>
    </w:p>
    <w:p w:rsidR="00B95A42" w:rsidRPr="002D6C52" w:rsidRDefault="00B95A42" w:rsidP="00CB5022">
      <w:pPr>
        <w:autoSpaceDE w:val="0"/>
        <w:autoSpaceDN w:val="0"/>
        <w:adjustRightInd w:val="0"/>
        <w:spacing w:after="0"/>
        <w:ind w:left="1418"/>
        <w:jc w:val="both"/>
        <w:rPr>
          <w:rFonts w:ascii="Arial" w:hAnsi="Arial" w:cs="Arial"/>
          <w:b/>
          <w:color w:val="000000" w:themeColor="text1"/>
          <w:sz w:val="16"/>
          <w:szCs w:val="18"/>
        </w:rPr>
      </w:pPr>
    </w:p>
    <w:p w:rsidR="00CB5022" w:rsidRPr="00B95A42" w:rsidRDefault="00CB5022" w:rsidP="00CB5022">
      <w:pPr>
        <w:pStyle w:val="Prrafodelista"/>
        <w:tabs>
          <w:tab w:val="left" w:pos="2282"/>
        </w:tabs>
        <w:autoSpaceDE w:val="0"/>
        <w:autoSpaceDN w:val="0"/>
        <w:adjustRightInd w:val="0"/>
        <w:spacing w:after="0" w:line="240" w:lineRule="auto"/>
        <w:ind w:left="1639"/>
        <w:jc w:val="both"/>
        <w:rPr>
          <w:rFonts w:ascii="Arial" w:hAnsi="Arial" w:cs="Arial"/>
          <w:b/>
          <w:bCs/>
          <w:sz w:val="4"/>
          <w:szCs w:val="24"/>
          <w:lang w:val="es-EC"/>
        </w:rPr>
      </w:pPr>
    </w:p>
    <w:p w:rsidR="00B95A42" w:rsidRPr="00FA0331" w:rsidRDefault="00B95A42" w:rsidP="003A60C8">
      <w:pPr>
        <w:pStyle w:val="Epgrafe"/>
        <w:keepNext/>
        <w:spacing w:after="0" w:line="276" w:lineRule="auto"/>
        <w:ind w:left="708" w:firstLine="708"/>
        <w:jc w:val="center"/>
        <w:rPr>
          <w:rFonts w:ascii="Arial" w:hAnsi="Arial" w:cs="Arial"/>
          <w:b w:val="0"/>
          <w:color w:val="000000" w:themeColor="text1"/>
        </w:rPr>
      </w:pPr>
      <w:bookmarkStart w:id="1710" w:name="_Toc378543628"/>
      <w:bookmarkStart w:id="1711" w:name="_Toc390079485"/>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4.24</w:t>
      </w:r>
      <w:r w:rsidRPr="00FA0331">
        <w:rPr>
          <w:rFonts w:ascii="Arial" w:hAnsi="Arial" w:cs="Arial"/>
          <w:b w:val="0"/>
          <w:color w:val="000000" w:themeColor="text1"/>
          <w:sz w:val="22"/>
        </w:rPr>
        <w:t xml:space="preserve"> </w:t>
      </w:r>
      <w:r w:rsidR="003A60C8">
        <w:rPr>
          <w:rFonts w:ascii="Arial" w:hAnsi="Arial" w:cs="Arial"/>
          <w:b w:val="0"/>
          <w:color w:val="000000" w:themeColor="text1"/>
          <w:sz w:val="22"/>
        </w:rPr>
        <w:t xml:space="preserve">Tabla </w:t>
      </w:r>
      <w:r w:rsidR="00BE5D3C">
        <w:rPr>
          <w:rFonts w:ascii="Arial" w:hAnsi="Arial" w:cs="Arial"/>
          <w:b w:val="0"/>
          <w:color w:val="000000" w:themeColor="text1"/>
          <w:sz w:val="22"/>
        </w:rPr>
        <w:t>d</w:t>
      </w:r>
      <w:r w:rsidRPr="00FA0331">
        <w:rPr>
          <w:rFonts w:ascii="Arial" w:hAnsi="Arial" w:cs="Arial"/>
          <w:b w:val="0"/>
          <w:color w:val="000000" w:themeColor="text1"/>
          <w:sz w:val="22"/>
        </w:rPr>
        <w:t xml:space="preserve">etalle </w:t>
      </w:r>
      <w:r w:rsidR="00BE5D3C">
        <w:rPr>
          <w:rFonts w:ascii="Arial" w:hAnsi="Arial" w:cs="Arial"/>
          <w:b w:val="0"/>
          <w:color w:val="000000" w:themeColor="text1"/>
          <w:sz w:val="22"/>
        </w:rPr>
        <w:t>de d</w:t>
      </w:r>
      <w:r w:rsidR="004F0C70" w:rsidRPr="00FA0331">
        <w:rPr>
          <w:rFonts w:ascii="Arial" w:hAnsi="Arial" w:cs="Arial"/>
          <w:b w:val="0"/>
          <w:color w:val="000000" w:themeColor="text1"/>
          <w:sz w:val="22"/>
        </w:rPr>
        <w:t>espacho</w:t>
      </w:r>
      <w:bookmarkEnd w:id="1710"/>
      <w:bookmarkEnd w:id="1711"/>
    </w:p>
    <w:p w:rsidR="00CB5022" w:rsidRPr="00B95A42" w:rsidRDefault="00CB5022" w:rsidP="00CB5022">
      <w:pPr>
        <w:pStyle w:val="Prrafodelista"/>
        <w:tabs>
          <w:tab w:val="left" w:pos="2282"/>
        </w:tabs>
        <w:autoSpaceDE w:val="0"/>
        <w:autoSpaceDN w:val="0"/>
        <w:adjustRightInd w:val="0"/>
        <w:spacing w:after="0" w:line="240" w:lineRule="auto"/>
        <w:ind w:left="1639"/>
        <w:jc w:val="both"/>
        <w:rPr>
          <w:rFonts w:ascii="Arial" w:hAnsi="Arial" w:cs="Arial"/>
          <w:b/>
          <w:bCs/>
          <w:sz w:val="18"/>
          <w:szCs w:val="24"/>
        </w:rPr>
      </w:pPr>
    </w:p>
    <w:tbl>
      <w:tblPr>
        <w:tblStyle w:val="Tablaconcuadrcula"/>
        <w:tblW w:w="0" w:type="auto"/>
        <w:jc w:val="center"/>
        <w:tblLook w:val="04A0" w:firstRow="1" w:lastRow="0" w:firstColumn="1" w:lastColumn="0" w:noHBand="0" w:noVBand="1"/>
      </w:tblPr>
      <w:tblGrid>
        <w:gridCol w:w="2147"/>
        <w:gridCol w:w="1990"/>
        <w:gridCol w:w="2377"/>
      </w:tblGrid>
      <w:tr w:rsidR="00CB5022" w:rsidRPr="00B95A42" w:rsidTr="00B95A42">
        <w:trPr>
          <w:jc w:val="center"/>
        </w:trPr>
        <w:tc>
          <w:tcPr>
            <w:tcW w:w="6514" w:type="dxa"/>
            <w:gridSpan w:val="3"/>
          </w:tcPr>
          <w:p w:rsidR="00CB5022" w:rsidRPr="00B95A42" w:rsidRDefault="00A11E8A" w:rsidP="00B95A42">
            <w:pPr>
              <w:pStyle w:val="Prrafodelista"/>
              <w:tabs>
                <w:tab w:val="left" w:pos="2282"/>
              </w:tabs>
              <w:autoSpaceDE w:val="0"/>
              <w:autoSpaceDN w:val="0"/>
              <w:adjustRightInd w:val="0"/>
              <w:ind w:left="0"/>
              <w:jc w:val="center"/>
              <w:rPr>
                <w:rFonts w:ascii="Arial" w:hAnsi="Arial" w:cs="Arial"/>
                <w:b/>
                <w:bCs/>
                <w:sz w:val="20"/>
                <w:szCs w:val="24"/>
              </w:rPr>
            </w:pPr>
            <w:r w:rsidRPr="00B95A42">
              <w:rPr>
                <w:rFonts w:ascii="Arial" w:hAnsi="Arial" w:cs="Arial"/>
                <w:b/>
                <w:bCs/>
                <w:sz w:val="20"/>
                <w:szCs w:val="24"/>
              </w:rPr>
              <w:t>TABLA DETALLE DE DESPACHO</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
                <w:bCs/>
                <w:sz w:val="20"/>
                <w:szCs w:val="24"/>
              </w:rPr>
            </w:pPr>
            <w:r w:rsidRPr="00B95A42">
              <w:rPr>
                <w:rFonts w:ascii="Arial" w:hAnsi="Arial" w:cs="Arial"/>
                <w:b/>
                <w:bCs/>
                <w:sz w:val="20"/>
                <w:szCs w:val="24"/>
              </w:rPr>
              <w:t>CAMPO</w:t>
            </w:r>
          </w:p>
        </w:tc>
        <w:tc>
          <w:tcPr>
            <w:tcW w:w="1990" w:type="dxa"/>
          </w:tcPr>
          <w:p w:rsidR="00CB5022" w:rsidRPr="00B95A42" w:rsidRDefault="00CB5022" w:rsidP="00357110">
            <w:pPr>
              <w:pStyle w:val="Prrafodelista"/>
              <w:tabs>
                <w:tab w:val="left" w:pos="2282"/>
              </w:tabs>
              <w:autoSpaceDE w:val="0"/>
              <w:autoSpaceDN w:val="0"/>
              <w:adjustRightInd w:val="0"/>
              <w:ind w:left="0"/>
              <w:jc w:val="center"/>
              <w:rPr>
                <w:rFonts w:ascii="Arial" w:hAnsi="Arial" w:cs="Arial"/>
                <w:b/>
                <w:bCs/>
                <w:sz w:val="20"/>
                <w:szCs w:val="24"/>
              </w:rPr>
            </w:pPr>
            <w:r w:rsidRPr="00B95A42">
              <w:rPr>
                <w:rFonts w:ascii="Arial" w:hAnsi="Arial" w:cs="Arial"/>
                <w:b/>
                <w:bCs/>
                <w:sz w:val="20"/>
                <w:szCs w:val="24"/>
              </w:rPr>
              <w:t>TIPO</w:t>
            </w:r>
          </w:p>
        </w:tc>
        <w:tc>
          <w:tcPr>
            <w:tcW w:w="2377" w:type="dxa"/>
          </w:tcPr>
          <w:p w:rsidR="00CB5022" w:rsidRPr="00B95A42" w:rsidRDefault="000A030E" w:rsidP="00B95A42">
            <w:pPr>
              <w:pStyle w:val="Prrafodelista"/>
              <w:tabs>
                <w:tab w:val="left" w:pos="2282"/>
              </w:tabs>
              <w:autoSpaceDE w:val="0"/>
              <w:autoSpaceDN w:val="0"/>
              <w:adjustRightInd w:val="0"/>
              <w:ind w:left="0"/>
              <w:jc w:val="both"/>
              <w:rPr>
                <w:rFonts w:ascii="Arial" w:hAnsi="Arial" w:cs="Arial"/>
                <w:b/>
                <w:bCs/>
                <w:sz w:val="20"/>
                <w:szCs w:val="24"/>
              </w:rPr>
            </w:pPr>
            <w:r>
              <w:rPr>
                <w:rFonts w:ascii="Arial" w:hAnsi="Arial" w:cs="Arial"/>
                <w:b/>
                <w:bCs/>
                <w:sz w:val="20"/>
                <w:szCs w:val="24"/>
              </w:rPr>
              <w:t>DESCRIPCIÓN</w:t>
            </w:r>
          </w:p>
        </w:tc>
      </w:tr>
      <w:tr w:rsidR="00CB5022" w:rsidRPr="00B95A42" w:rsidTr="00B95A42">
        <w:trPr>
          <w:jc w:val="center"/>
        </w:trPr>
        <w:tc>
          <w:tcPr>
            <w:tcW w:w="2147" w:type="dxa"/>
          </w:tcPr>
          <w:p w:rsidR="00CB5022"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Id_det_despacho</w:t>
            </w:r>
          </w:p>
        </w:tc>
        <w:tc>
          <w:tcPr>
            <w:tcW w:w="1990" w:type="dxa"/>
          </w:tcPr>
          <w:p w:rsidR="00CB5022"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int(6</w:t>
            </w:r>
            <w:r w:rsidR="00CB5022" w:rsidRPr="00B95A42">
              <w:rPr>
                <w:rFonts w:ascii="Arial" w:hAnsi="Arial" w:cs="Arial"/>
                <w:bCs/>
                <w:sz w:val="20"/>
                <w:szCs w:val="24"/>
              </w:rPr>
              <w:t>)</w:t>
            </w:r>
          </w:p>
        </w:tc>
        <w:tc>
          <w:tcPr>
            <w:tcW w:w="2377" w:type="dxa"/>
          </w:tcPr>
          <w:p w:rsidR="00CB5022" w:rsidRPr="00B95A42" w:rsidRDefault="00CD6973" w:rsidP="00B95A42">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CB5022" w:rsidRPr="00B95A42">
              <w:rPr>
                <w:rFonts w:ascii="Arial" w:hAnsi="Arial" w:cs="Arial"/>
                <w:bCs/>
                <w:sz w:val="20"/>
                <w:szCs w:val="24"/>
              </w:rPr>
              <w:t xml:space="preserve">dentifica el </w:t>
            </w:r>
            <w:r w:rsidR="00A11E8A" w:rsidRPr="00B95A42">
              <w:rPr>
                <w:rFonts w:ascii="Arial" w:hAnsi="Arial" w:cs="Arial"/>
                <w:bCs/>
                <w:sz w:val="20"/>
                <w:szCs w:val="24"/>
              </w:rPr>
              <w:t xml:space="preserve">id de despacho </w:t>
            </w:r>
            <w:r w:rsidR="00B95A42" w:rsidRPr="00B95A42">
              <w:rPr>
                <w:rFonts w:ascii="Arial" w:hAnsi="Arial" w:cs="Arial"/>
                <w:bCs/>
                <w:sz w:val="20"/>
                <w:szCs w:val="24"/>
              </w:rPr>
              <w:t>automático</w:t>
            </w:r>
          </w:p>
        </w:tc>
      </w:tr>
      <w:tr w:rsidR="00A11E8A" w:rsidRPr="00B95A42" w:rsidTr="00B95A42">
        <w:trPr>
          <w:jc w:val="center"/>
        </w:trPr>
        <w:tc>
          <w:tcPr>
            <w:tcW w:w="2147"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Id_despacho</w:t>
            </w:r>
          </w:p>
        </w:tc>
        <w:tc>
          <w:tcPr>
            <w:tcW w:w="1990"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int(6)</w:t>
            </w:r>
          </w:p>
        </w:tc>
        <w:tc>
          <w:tcPr>
            <w:tcW w:w="2377" w:type="dxa"/>
          </w:tcPr>
          <w:p w:rsidR="00A11E8A" w:rsidRPr="00B95A42" w:rsidRDefault="00CD6973" w:rsidP="00B95A42">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A11E8A" w:rsidRPr="00B95A42">
              <w:rPr>
                <w:rFonts w:ascii="Arial" w:hAnsi="Arial" w:cs="Arial"/>
                <w:bCs/>
                <w:sz w:val="20"/>
                <w:szCs w:val="24"/>
              </w:rPr>
              <w:t xml:space="preserve">dentifica el id de despacho </w:t>
            </w:r>
          </w:p>
        </w:tc>
      </w:tr>
      <w:tr w:rsidR="00A11E8A" w:rsidRPr="00B95A42" w:rsidTr="00B95A42">
        <w:trPr>
          <w:jc w:val="center"/>
        </w:trPr>
        <w:tc>
          <w:tcPr>
            <w:tcW w:w="2147"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Id_produto</w:t>
            </w:r>
          </w:p>
        </w:tc>
        <w:tc>
          <w:tcPr>
            <w:tcW w:w="1990"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int(6)</w:t>
            </w:r>
          </w:p>
        </w:tc>
        <w:tc>
          <w:tcPr>
            <w:tcW w:w="2377" w:type="dxa"/>
          </w:tcPr>
          <w:p w:rsidR="00A11E8A" w:rsidRPr="00B95A42" w:rsidRDefault="00CD6973" w:rsidP="00B95A42">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A11E8A" w:rsidRPr="00B95A42">
              <w:rPr>
                <w:rFonts w:ascii="Arial" w:hAnsi="Arial" w:cs="Arial"/>
                <w:bCs/>
                <w:sz w:val="20"/>
                <w:szCs w:val="24"/>
              </w:rPr>
              <w:t>dentifica el id de producto</w:t>
            </w:r>
          </w:p>
        </w:tc>
      </w:tr>
      <w:tr w:rsidR="00A11E8A" w:rsidRPr="00B95A42" w:rsidTr="00B95A42">
        <w:trPr>
          <w:jc w:val="center"/>
        </w:trPr>
        <w:tc>
          <w:tcPr>
            <w:tcW w:w="2147"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Cantidad</w:t>
            </w:r>
          </w:p>
        </w:tc>
        <w:tc>
          <w:tcPr>
            <w:tcW w:w="1990"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Int(15)</w:t>
            </w:r>
          </w:p>
        </w:tc>
        <w:tc>
          <w:tcPr>
            <w:tcW w:w="2377"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Cantidad solicitada</w:t>
            </w:r>
          </w:p>
        </w:tc>
      </w:tr>
      <w:tr w:rsidR="00A11E8A" w:rsidRPr="00B95A42" w:rsidTr="00B95A42">
        <w:trPr>
          <w:jc w:val="center"/>
        </w:trPr>
        <w:tc>
          <w:tcPr>
            <w:tcW w:w="2147"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Valor_venta</w:t>
            </w:r>
          </w:p>
        </w:tc>
        <w:tc>
          <w:tcPr>
            <w:tcW w:w="1990"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decimal(12,3)</w:t>
            </w:r>
          </w:p>
        </w:tc>
        <w:tc>
          <w:tcPr>
            <w:tcW w:w="2377"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Valor de venta</w:t>
            </w:r>
          </w:p>
        </w:tc>
      </w:tr>
      <w:tr w:rsidR="00A11E8A" w:rsidRPr="00B95A42" w:rsidTr="00B95A42">
        <w:trPr>
          <w:jc w:val="center"/>
        </w:trPr>
        <w:tc>
          <w:tcPr>
            <w:tcW w:w="2147"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Valor_iva</w:t>
            </w:r>
          </w:p>
        </w:tc>
        <w:tc>
          <w:tcPr>
            <w:tcW w:w="1990"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decimal(12,3)</w:t>
            </w:r>
          </w:p>
        </w:tc>
        <w:tc>
          <w:tcPr>
            <w:tcW w:w="2377"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 xml:space="preserve">Valor de </w:t>
            </w:r>
            <w:r w:rsidR="00123313" w:rsidRPr="00B95A42">
              <w:rPr>
                <w:rFonts w:ascii="Arial" w:hAnsi="Arial" w:cs="Arial"/>
                <w:bCs/>
                <w:sz w:val="20"/>
                <w:szCs w:val="24"/>
              </w:rPr>
              <w:t>IVA</w:t>
            </w:r>
          </w:p>
        </w:tc>
      </w:tr>
      <w:tr w:rsidR="00A11E8A" w:rsidRPr="00B95A42" w:rsidTr="00B95A42">
        <w:trPr>
          <w:jc w:val="center"/>
        </w:trPr>
        <w:tc>
          <w:tcPr>
            <w:tcW w:w="2147"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Total</w:t>
            </w:r>
          </w:p>
        </w:tc>
        <w:tc>
          <w:tcPr>
            <w:tcW w:w="1990"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decimal(12,3)</w:t>
            </w:r>
          </w:p>
        </w:tc>
        <w:tc>
          <w:tcPr>
            <w:tcW w:w="2377"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Valor total de venta</w:t>
            </w:r>
          </w:p>
        </w:tc>
      </w:tr>
      <w:tr w:rsidR="00A11E8A" w:rsidRPr="00B95A42" w:rsidTr="00B95A42">
        <w:trPr>
          <w:jc w:val="center"/>
        </w:trPr>
        <w:tc>
          <w:tcPr>
            <w:tcW w:w="2147"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Observación</w:t>
            </w:r>
          </w:p>
        </w:tc>
        <w:tc>
          <w:tcPr>
            <w:tcW w:w="1990"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Varchar(255)</w:t>
            </w:r>
          </w:p>
        </w:tc>
        <w:tc>
          <w:tcPr>
            <w:tcW w:w="2377"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Descripción de cualquier observación</w:t>
            </w:r>
          </w:p>
        </w:tc>
      </w:tr>
      <w:tr w:rsidR="00A11E8A" w:rsidRPr="00B95A42" w:rsidTr="00B95A42">
        <w:trPr>
          <w:jc w:val="center"/>
        </w:trPr>
        <w:tc>
          <w:tcPr>
            <w:tcW w:w="2147" w:type="dxa"/>
          </w:tcPr>
          <w:p w:rsidR="00A11E8A" w:rsidRPr="00B95A42" w:rsidRDefault="00A11E8A"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Estado</w:t>
            </w:r>
          </w:p>
        </w:tc>
        <w:tc>
          <w:tcPr>
            <w:tcW w:w="1990" w:type="dxa"/>
          </w:tcPr>
          <w:p w:rsidR="00A11E8A" w:rsidRPr="00B95A42" w:rsidRDefault="001A7A68"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 xml:space="preserve">Varchar </w:t>
            </w:r>
            <w:r w:rsidR="00A11E8A" w:rsidRPr="00B95A42">
              <w:rPr>
                <w:rFonts w:ascii="Arial" w:hAnsi="Arial" w:cs="Arial"/>
                <w:bCs/>
                <w:sz w:val="20"/>
                <w:szCs w:val="24"/>
              </w:rPr>
              <w:t>(</w:t>
            </w:r>
            <w:r w:rsidRPr="00B95A42">
              <w:rPr>
                <w:rFonts w:ascii="Arial" w:hAnsi="Arial" w:cs="Arial"/>
                <w:bCs/>
                <w:sz w:val="20"/>
                <w:szCs w:val="24"/>
              </w:rPr>
              <w:t>2</w:t>
            </w:r>
            <w:r w:rsidR="00A11E8A" w:rsidRPr="00B95A42">
              <w:rPr>
                <w:rFonts w:ascii="Arial" w:hAnsi="Arial" w:cs="Arial"/>
                <w:bCs/>
                <w:sz w:val="20"/>
                <w:szCs w:val="24"/>
              </w:rPr>
              <w:t>)</w:t>
            </w:r>
          </w:p>
        </w:tc>
        <w:tc>
          <w:tcPr>
            <w:tcW w:w="2377" w:type="dxa"/>
          </w:tcPr>
          <w:p w:rsidR="00A11E8A" w:rsidRPr="00B95A42" w:rsidRDefault="00A11E8A" w:rsidP="004D647D">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 xml:space="preserve">Estado del detalle del </w:t>
            </w:r>
            <w:r w:rsidR="004D647D">
              <w:rPr>
                <w:rFonts w:ascii="Arial" w:hAnsi="Arial" w:cs="Arial"/>
                <w:bCs/>
                <w:sz w:val="20"/>
                <w:szCs w:val="24"/>
              </w:rPr>
              <w:t>despacho</w:t>
            </w:r>
          </w:p>
        </w:tc>
      </w:tr>
    </w:tbl>
    <w:p w:rsidR="00CB5022" w:rsidRDefault="00B95A42" w:rsidP="003A60C8">
      <w:pPr>
        <w:pStyle w:val="Epgrafe"/>
        <w:keepNext/>
        <w:spacing w:after="0" w:line="276" w:lineRule="auto"/>
        <w:ind w:left="708" w:firstLine="708"/>
        <w:jc w:val="center"/>
        <w:rPr>
          <w:rFonts w:ascii="Arial" w:hAnsi="Arial" w:cs="Arial"/>
          <w:b w:val="0"/>
          <w:color w:val="000000" w:themeColor="text1"/>
          <w:sz w:val="22"/>
        </w:rPr>
      </w:pPr>
      <w:bookmarkStart w:id="1712" w:name="_Toc378543629"/>
      <w:bookmarkStart w:id="1713" w:name="_Toc390079486"/>
      <w:r w:rsidRPr="00FA0331">
        <w:rPr>
          <w:rFonts w:ascii="Arial" w:hAnsi="Arial" w:cs="Arial"/>
          <w:b w:val="0"/>
          <w:color w:val="000000" w:themeColor="text1"/>
          <w:sz w:val="22"/>
        </w:rPr>
        <w:lastRenderedPageBreak/>
        <w:t xml:space="preserve">Tabla </w:t>
      </w:r>
      <w:r w:rsidR="00172FD8">
        <w:rPr>
          <w:rFonts w:ascii="Arial" w:hAnsi="Arial" w:cs="Arial"/>
          <w:b w:val="0"/>
          <w:color w:val="000000" w:themeColor="text1"/>
          <w:sz w:val="22"/>
        </w:rPr>
        <w:t>4.25</w:t>
      </w:r>
      <w:r w:rsidRPr="00FA0331">
        <w:rPr>
          <w:rFonts w:ascii="Arial" w:hAnsi="Arial" w:cs="Arial"/>
          <w:b w:val="0"/>
          <w:color w:val="000000" w:themeColor="text1"/>
          <w:sz w:val="22"/>
        </w:rPr>
        <w:t xml:space="preserve"> </w:t>
      </w:r>
      <w:r w:rsidR="003A60C8">
        <w:rPr>
          <w:rFonts w:ascii="Arial" w:hAnsi="Arial" w:cs="Arial"/>
          <w:b w:val="0"/>
          <w:color w:val="000000" w:themeColor="text1"/>
          <w:sz w:val="22"/>
        </w:rPr>
        <w:t xml:space="preserve">Tabla </w:t>
      </w:r>
      <w:r w:rsidR="00B473D5">
        <w:rPr>
          <w:rFonts w:ascii="Arial" w:hAnsi="Arial" w:cs="Arial"/>
          <w:b w:val="0"/>
          <w:color w:val="000000" w:themeColor="text1"/>
          <w:sz w:val="22"/>
        </w:rPr>
        <w:t>p</w:t>
      </w:r>
      <w:r w:rsidRPr="00FA0331">
        <w:rPr>
          <w:rFonts w:ascii="Arial" w:hAnsi="Arial" w:cs="Arial"/>
          <w:b w:val="0"/>
          <w:color w:val="000000" w:themeColor="text1"/>
          <w:sz w:val="22"/>
        </w:rPr>
        <w:t>roductos</w:t>
      </w:r>
      <w:bookmarkEnd w:id="1712"/>
      <w:bookmarkEnd w:id="1713"/>
    </w:p>
    <w:p w:rsidR="00E7312F" w:rsidRPr="00E7312F" w:rsidRDefault="00E7312F" w:rsidP="00E7312F">
      <w:pPr>
        <w:rPr>
          <w:sz w:val="4"/>
        </w:rPr>
      </w:pPr>
    </w:p>
    <w:tbl>
      <w:tblPr>
        <w:tblStyle w:val="Tablaconcuadrcula"/>
        <w:tblW w:w="0" w:type="auto"/>
        <w:jc w:val="center"/>
        <w:tblLook w:val="04A0" w:firstRow="1" w:lastRow="0" w:firstColumn="1" w:lastColumn="0" w:noHBand="0" w:noVBand="1"/>
      </w:tblPr>
      <w:tblGrid>
        <w:gridCol w:w="2147"/>
        <w:gridCol w:w="1990"/>
        <w:gridCol w:w="2377"/>
      </w:tblGrid>
      <w:tr w:rsidR="00CB5022" w:rsidRPr="00B95A42" w:rsidTr="00B95A42">
        <w:trPr>
          <w:jc w:val="center"/>
        </w:trPr>
        <w:tc>
          <w:tcPr>
            <w:tcW w:w="6514" w:type="dxa"/>
            <w:gridSpan w:val="3"/>
          </w:tcPr>
          <w:p w:rsidR="00CB5022" w:rsidRPr="00B95A42" w:rsidRDefault="00CB5022" w:rsidP="00B95A42">
            <w:pPr>
              <w:pStyle w:val="Prrafodelista"/>
              <w:tabs>
                <w:tab w:val="left" w:pos="2282"/>
              </w:tabs>
              <w:autoSpaceDE w:val="0"/>
              <w:autoSpaceDN w:val="0"/>
              <w:adjustRightInd w:val="0"/>
              <w:ind w:left="0"/>
              <w:jc w:val="center"/>
              <w:rPr>
                <w:rFonts w:ascii="Arial" w:hAnsi="Arial" w:cs="Arial"/>
                <w:b/>
                <w:bCs/>
                <w:sz w:val="20"/>
                <w:szCs w:val="20"/>
              </w:rPr>
            </w:pPr>
            <w:r w:rsidRPr="00B95A42">
              <w:rPr>
                <w:rFonts w:ascii="Arial" w:hAnsi="Arial" w:cs="Arial"/>
                <w:b/>
                <w:bCs/>
                <w:sz w:val="20"/>
                <w:szCs w:val="20"/>
              </w:rPr>
              <w:t>TABLA PRODUCTOS</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
                <w:bCs/>
                <w:sz w:val="20"/>
                <w:szCs w:val="20"/>
              </w:rPr>
            </w:pPr>
            <w:r w:rsidRPr="00B95A42">
              <w:rPr>
                <w:rFonts w:ascii="Arial" w:hAnsi="Arial" w:cs="Arial"/>
                <w:b/>
                <w:bCs/>
                <w:sz w:val="20"/>
                <w:szCs w:val="20"/>
              </w:rPr>
              <w:t>CAMPO</w:t>
            </w:r>
          </w:p>
        </w:tc>
        <w:tc>
          <w:tcPr>
            <w:tcW w:w="1990" w:type="dxa"/>
          </w:tcPr>
          <w:p w:rsidR="00CB5022" w:rsidRPr="00B95A42" w:rsidRDefault="00CB5022" w:rsidP="00357110">
            <w:pPr>
              <w:pStyle w:val="Prrafodelista"/>
              <w:tabs>
                <w:tab w:val="left" w:pos="2282"/>
              </w:tabs>
              <w:autoSpaceDE w:val="0"/>
              <w:autoSpaceDN w:val="0"/>
              <w:adjustRightInd w:val="0"/>
              <w:ind w:left="0"/>
              <w:jc w:val="center"/>
              <w:rPr>
                <w:rFonts w:ascii="Arial" w:hAnsi="Arial" w:cs="Arial"/>
                <w:b/>
                <w:bCs/>
                <w:sz w:val="20"/>
                <w:szCs w:val="20"/>
              </w:rPr>
            </w:pPr>
            <w:r w:rsidRPr="00B95A42">
              <w:rPr>
                <w:rFonts w:ascii="Arial" w:hAnsi="Arial" w:cs="Arial"/>
                <w:b/>
                <w:bCs/>
                <w:sz w:val="20"/>
                <w:szCs w:val="20"/>
              </w:rPr>
              <w:t>TIPO</w:t>
            </w:r>
          </w:p>
        </w:tc>
        <w:tc>
          <w:tcPr>
            <w:tcW w:w="2377" w:type="dxa"/>
          </w:tcPr>
          <w:p w:rsidR="00CB5022" w:rsidRPr="00B95A42" w:rsidRDefault="00192D10" w:rsidP="00B95A42">
            <w:pPr>
              <w:pStyle w:val="Prrafodelista"/>
              <w:tabs>
                <w:tab w:val="left" w:pos="2282"/>
              </w:tabs>
              <w:autoSpaceDE w:val="0"/>
              <w:autoSpaceDN w:val="0"/>
              <w:adjustRightInd w:val="0"/>
              <w:ind w:left="0"/>
              <w:jc w:val="both"/>
              <w:rPr>
                <w:rFonts w:ascii="Arial" w:hAnsi="Arial" w:cs="Arial"/>
                <w:b/>
                <w:bCs/>
                <w:sz w:val="20"/>
                <w:szCs w:val="20"/>
              </w:rPr>
            </w:pPr>
            <w:r>
              <w:rPr>
                <w:rFonts w:ascii="Arial" w:hAnsi="Arial" w:cs="Arial"/>
                <w:b/>
                <w:bCs/>
                <w:sz w:val="20"/>
                <w:szCs w:val="20"/>
              </w:rPr>
              <w:t>DESCRIPCIÓ</w:t>
            </w:r>
            <w:r w:rsidR="000A030E">
              <w:rPr>
                <w:rFonts w:ascii="Arial" w:hAnsi="Arial" w:cs="Arial"/>
                <w:b/>
                <w:bCs/>
                <w:sz w:val="20"/>
                <w:szCs w:val="20"/>
              </w:rPr>
              <w:t>N</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Id_producto</w:t>
            </w:r>
          </w:p>
        </w:tc>
        <w:tc>
          <w:tcPr>
            <w:tcW w:w="1990" w:type="dxa"/>
          </w:tcPr>
          <w:p w:rsidR="00CB5022" w:rsidRPr="00B95A42" w:rsidRDefault="00E6184E"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int(6</w:t>
            </w:r>
            <w:r w:rsidR="00CB5022" w:rsidRPr="00B95A42">
              <w:rPr>
                <w:rFonts w:ascii="Arial" w:hAnsi="Arial" w:cs="Arial"/>
                <w:bCs/>
                <w:sz w:val="20"/>
                <w:szCs w:val="20"/>
              </w:rPr>
              <w:t>)</w:t>
            </w:r>
          </w:p>
        </w:tc>
        <w:tc>
          <w:tcPr>
            <w:tcW w:w="2377" w:type="dxa"/>
          </w:tcPr>
          <w:p w:rsidR="00CB5022" w:rsidRPr="00B95A42" w:rsidRDefault="00B95A42" w:rsidP="00B95A42">
            <w:pPr>
              <w:pStyle w:val="Prrafodelista"/>
              <w:tabs>
                <w:tab w:val="left" w:pos="2282"/>
              </w:tabs>
              <w:autoSpaceDE w:val="0"/>
              <w:autoSpaceDN w:val="0"/>
              <w:adjustRightInd w:val="0"/>
              <w:ind w:left="0"/>
              <w:jc w:val="both"/>
              <w:rPr>
                <w:rFonts w:ascii="Arial" w:hAnsi="Arial" w:cs="Arial"/>
                <w:bCs/>
                <w:sz w:val="20"/>
                <w:szCs w:val="20"/>
              </w:rPr>
            </w:pPr>
            <w:r>
              <w:rPr>
                <w:rFonts w:ascii="Arial" w:hAnsi="Arial" w:cs="Arial"/>
                <w:bCs/>
                <w:sz w:val="20"/>
                <w:szCs w:val="20"/>
              </w:rPr>
              <w:t>I</w:t>
            </w:r>
            <w:r w:rsidR="00CB5022" w:rsidRPr="00B95A42">
              <w:rPr>
                <w:rFonts w:ascii="Arial" w:hAnsi="Arial" w:cs="Arial"/>
                <w:bCs/>
                <w:sz w:val="20"/>
                <w:szCs w:val="20"/>
              </w:rPr>
              <w:t>dentifica el producto</w:t>
            </w:r>
          </w:p>
        </w:tc>
      </w:tr>
      <w:tr w:rsidR="00E6184E" w:rsidRPr="00B95A42" w:rsidTr="00B95A42">
        <w:trPr>
          <w:jc w:val="center"/>
        </w:trPr>
        <w:tc>
          <w:tcPr>
            <w:tcW w:w="2147" w:type="dxa"/>
          </w:tcPr>
          <w:p w:rsidR="00E6184E" w:rsidRPr="00B95A42" w:rsidRDefault="00E6184E"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Código</w:t>
            </w:r>
          </w:p>
        </w:tc>
        <w:tc>
          <w:tcPr>
            <w:tcW w:w="1990" w:type="dxa"/>
          </w:tcPr>
          <w:p w:rsidR="00E6184E" w:rsidRPr="00B95A42" w:rsidRDefault="00E6184E"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Varchar(255)</w:t>
            </w:r>
          </w:p>
        </w:tc>
        <w:tc>
          <w:tcPr>
            <w:tcW w:w="2377" w:type="dxa"/>
          </w:tcPr>
          <w:p w:rsidR="00E6184E" w:rsidRPr="00B95A42" w:rsidRDefault="00E6184E" w:rsidP="00BE4226">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 xml:space="preserve">Describe el código </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Descripción</w:t>
            </w:r>
          </w:p>
        </w:tc>
        <w:tc>
          <w:tcPr>
            <w:tcW w:w="1990"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Varchar(150)</w:t>
            </w:r>
          </w:p>
        </w:tc>
        <w:tc>
          <w:tcPr>
            <w:tcW w:w="237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Describe el producto</w:t>
            </w:r>
          </w:p>
        </w:tc>
      </w:tr>
      <w:tr w:rsidR="00E6184E" w:rsidRPr="00B95A42" w:rsidTr="00B95A42">
        <w:trPr>
          <w:jc w:val="center"/>
        </w:trPr>
        <w:tc>
          <w:tcPr>
            <w:tcW w:w="2147" w:type="dxa"/>
          </w:tcPr>
          <w:p w:rsidR="00E6184E" w:rsidRPr="00B95A42" w:rsidRDefault="00E6184E"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Id_proveedor</w:t>
            </w:r>
          </w:p>
        </w:tc>
        <w:tc>
          <w:tcPr>
            <w:tcW w:w="1990" w:type="dxa"/>
          </w:tcPr>
          <w:p w:rsidR="00E6184E" w:rsidRPr="00B95A42" w:rsidRDefault="00E6184E"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Int(6)</w:t>
            </w:r>
          </w:p>
        </w:tc>
        <w:tc>
          <w:tcPr>
            <w:tcW w:w="2377" w:type="dxa"/>
          </w:tcPr>
          <w:p w:rsidR="00E6184E" w:rsidRPr="00B95A42" w:rsidRDefault="00E6184E"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Identifica el proveedor</w:t>
            </w:r>
          </w:p>
        </w:tc>
      </w:tr>
      <w:tr w:rsidR="00E6184E" w:rsidRPr="00B95A42" w:rsidTr="00B95A42">
        <w:trPr>
          <w:jc w:val="center"/>
        </w:trPr>
        <w:tc>
          <w:tcPr>
            <w:tcW w:w="2147" w:type="dxa"/>
          </w:tcPr>
          <w:p w:rsidR="00E6184E" w:rsidRPr="00B95A42" w:rsidRDefault="00E6184E"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Id_unidad</w:t>
            </w:r>
          </w:p>
        </w:tc>
        <w:tc>
          <w:tcPr>
            <w:tcW w:w="1990" w:type="dxa"/>
          </w:tcPr>
          <w:p w:rsidR="00E6184E" w:rsidRPr="00B95A42" w:rsidRDefault="00E6184E"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Int(6)</w:t>
            </w:r>
          </w:p>
        </w:tc>
        <w:tc>
          <w:tcPr>
            <w:tcW w:w="2377" w:type="dxa"/>
          </w:tcPr>
          <w:p w:rsidR="00E6184E" w:rsidRPr="00B95A42" w:rsidRDefault="00E6184E"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Identifica la unidad</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Precio</w:t>
            </w:r>
            <w:r w:rsidR="00E6184E" w:rsidRPr="00B95A42">
              <w:rPr>
                <w:rFonts w:ascii="Arial" w:hAnsi="Arial" w:cs="Arial"/>
                <w:bCs/>
                <w:sz w:val="20"/>
                <w:szCs w:val="20"/>
              </w:rPr>
              <w:t>_compra</w:t>
            </w:r>
            <w:r w:rsidRPr="00B95A42">
              <w:rPr>
                <w:rFonts w:ascii="Arial" w:hAnsi="Arial" w:cs="Arial"/>
                <w:bCs/>
                <w:sz w:val="20"/>
                <w:szCs w:val="20"/>
              </w:rPr>
              <w:t xml:space="preserve"> </w:t>
            </w:r>
          </w:p>
        </w:tc>
        <w:tc>
          <w:tcPr>
            <w:tcW w:w="1990" w:type="dxa"/>
          </w:tcPr>
          <w:p w:rsidR="00CB5022" w:rsidRPr="00B95A42" w:rsidRDefault="004D647D"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Decima</w:t>
            </w:r>
            <w:r w:rsidR="00E6184E" w:rsidRPr="00B95A42">
              <w:rPr>
                <w:rFonts w:ascii="Arial" w:hAnsi="Arial" w:cs="Arial"/>
                <w:bCs/>
                <w:sz w:val="20"/>
                <w:szCs w:val="20"/>
              </w:rPr>
              <w:t>l(12,3</w:t>
            </w:r>
            <w:r w:rsidR="00CB5022" w:rsidRPr="00B95A42">
              <w:rPr>
                <w:rFonts w:ascii="Arial" w:hAnsi="Arial" w:cs="Arial"/>
                <w:bCs/>
                <w:sz w:val="20"/>
                <w:szCs w:val="20"/>
              </w:rPr>
              <w:t>)</w:t>
            </w:r>
          </w:p>
        </w:tc>
        <w:tc>
          <w:tcPr>
            <w:tcW w:w="2377" w:type="dxa"/>
          </w:tcPr>
          <w:p w:rsidR="00CB5022" w:rsidRPr="00B95A42" w:rsidRDefault="00E6184E"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Precio compra</w:t>
            </w:r>
          </w:p>
        </w:tc>
      </w:tr>
      <w:tr w:rsidR="00E6184E" w:rsidRPr="00B95A42" w:rsidTr="00B95A42">
        <w:trPr>
          <w:jc w:val="center"/>
        </w:trPr>
        <w:tc>
          <w:tcPr>
            <w:tcW w:w="2147" w:type="dxa"/>
          </w:tcPr>
          <w:p w:rsidR="00E6184E" w:rsidRPr="00B95A42" w:rsidRDefault="00E6184E"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Iva_compra</w:t>
            </w:r>
          </w:p>
        </w:tc>
        <w:tc>
          <w:tcPr>
            <w:tcW w:w="1990" w:type="dxa"/>
          </w:tcPr>
          <w:p w:rsidR="00E6184E" w:rsidRPr="00B95A42" w:rsidRDefault="00E6184E"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Decimal(12,3)</w:t>
            </w:r>
          </w:p>
        </w:tc>
        <w:tc>
          <w:tcPr>
            <w:tcW w:w="2377" w:type="dxa"/>
          </w:tcPr>
          <w:p w:rsidR="00E6184E" w:rsidRPr="00B95A42" w:rsidRDefault="00E6184E"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 xml:space="preserve">Valor </w:t>
            </w:r>
            <w:r w:rsidR="00BE4226" w:rsidRPr="00B95A42">
              <w:rPr>
                <w:rFonts w:ascii="Arial" w:hAnsi="Arial" w:cs="Arial"/>
                <w:bCs/>
                <w:sz w:val="20"/>
                <w:szCs w:val="20"/>
              </w:rPr>
              <w:t>IVA</w:t>
            </w:r>
            <w:r w:rsidR="00AD69B3" w:rsidRPr="00B95A42">
              <w:rPr>
                <w:rFonts w:ascii="Arial" w:hAnsi="Arial" w:cs="Arial"/>
                <w:bCs/>
                <w:sz w:val="20"/>
                <w:szCs w:val="20"/>
              </w:rPr>
              <w:t xml:space="preserve"> compra</w:t>
            </w:r>
          </w:p>
        </w:tc>
      </w:tr>
      <w:tr w:rsidR="00E6184E" w:rsidRPr="00B95A42" w:rsidTr="00B95A42">
        <w:trPr>
          <w:jc w:val="center"/>
        </w:trPr>
        <w:tc>
          <w:tcPr>
            <w:tcW w:w="2147" w:type="dxa"/>
          </w:tcPr>
          <w:p w:rsidR="00E6184E" w:rsidRPr="00B95A42" w:rsidRDefault="00E6184E"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 xml:space="preserve">Ganancia </w:t>
            </w:r>
          </w:p>
        </w:tc>
        <w:tc>
          <w:tcPr>
            <w:tcW w:w="1990" w:type="dxa"/>
          </w:tcPr>
          <w:p w:rsidR="00E6184E" w:rsidRPr="00B95A42" w:rsidRDefault="00E6184E"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Decimal(12,3)</w:t>
            </w:r>
          </w:p>
        </w:tc>
        <w:tc>
          <w:tcPr>
            <w:tcW w:w="2377" w:type="dxa"/>
          </w:tcPr>
          <w:p w:rsidR="00E6184E" w:rsidRPr="00B95A42" w:rsidRDefault="00CD6973" w:rsidP="00B95A42">
            <w:pPr>
              <w:pStyle w:val="Prrafodelista"/>
              <w:tabs>
                <w:tab w:val="left" w:pos="2282"/>
              </w:tabs>
              <w:autoSpaceDE w:val="0"/>
              <w:autoSpaceDN w:val="0"/>
              <w:adjustRightInd w:val="0"/>
              <w:ind w:left="0"/>
              <w:jc w:val="both"/>
              <w:rPr>
                <w:rFonts w:ascii="Arial" w:hAnsi="Arial" w:cs="Arial"/>
                <w:bCs/>
                <w:sz w:val="20"/>
                <w:szCs w:val="20"/>
              </w:rPr>
            </w:pPr>
            <w:r>
              <w:rPr>
                <w:rFonts w:ascii="Arial" w:hAnsi="Arial" w:cs="Arial"/>
                <w:bCs/>
                <w:sz w:val="20"/>
                <w:szCs w:val="20"/>
              </w:rPr>
              <w:t>G</w:t>
            </w:r>
            <w:r w:rsidR="00E6184E" w:rsidRPr="00B95A42">
              <w:rPr>
                <w:rFonts w:ascii="Arial" w:hAnsi="Arial" w:cs="Arial"/>
                <w:bCs/>
                <w:sz w:val="20"/>
                <w:szCs w:val="20"/>
              </w:rPr>
              <w:t>anancia</w:t>
            </w:r>
          </w:p>
        </w:tc>
      </w:tr>
      <w:tr w:rsidR="00E6184E" w:rsidRPr="00B95A42" w:rsidTr="00B95A42">
        <w:trPr>
          <w:jc w:val="center"/>
        </w:trPr>
        <w:tc>
          <w:tcPr>
            <w:tcW w:w="2147" w:type="dxa"/>
          </w:tcPr>
          <w:p w:rsidR="00E6184E" w:rsidRPr="00B95A42" w:rsidRDefault="00AD69B3"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Precio_venta</w:t>
            </w:r>
          </w:p>
        </w:tc>
        <w:tc>
          <w:tcPr>
            <w:tcW w:w="1990" w:type="dxa"/>
          </w:tcPr>
          <w:p w:rsidR="00E6184E" w:rsidRPr="00B95A42" w:rsidRDefault="00AD69B3"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Decimal(12,3)</w:t>
            </w:r>
          </w:p>
        </w:tc>
        <w:tc>
          <w:tcPr>
            <w:tcW w:w="2377" w:type="dxa"/>
          </w:tcPr>
          <w:p w:rsidR="00E6184E" w:rsidRPr="00B95A42" w:rsidRDefault="00BE4226" w:rsidP="00B95A42">
            <w:pPr>
              <w:pStyle w:val="Prrafodelista"/>
              <w:tabs>
                <w:tab w:val="left" w:pos="2282"/>
              </w:tabs>
              <w:autoSpaceDE w:val="0"/>
              <w:autoSpaceDN w:val="0"/>
              <w:adjustRightInd w:val="0"/>
              <w:ind w:left="0"/>
              <w:jc w:val="both"/>
              <w:rPr>
                <w:rFonts w:ascii="Arial" w:hAnsi="Arial" w:cs="Arial"/>
                <w:bCs/>
                <w:sz w:val="20"/>
                <w:szCs w:val="20"/>
              </w:rPr>
            </w:pPr>
            <w:r>
              <w:rPr>
                <w:rFonts w:ascii="Arial" w:hAnsi="Arial" w:cs="Arial"/>
                <w:bCs/>
                <w:sz w:val="20"/>
                <w:szCs w:val="20"/>
              </w:rPr>
              <w:t xml:space="preserve">Precio </w:t>
            </w:r>
            <w:r w:rsidR="00AD69B3" w:rsidRPr="00B95A42">
              <w:rPr>
                <w:rFonts w:ascii="Arial" w:hAnsi="Arial" w:cs="Arial"/>
                <w:bCs/>
                <w:sz w:val="20"/>
                <w:szCs w:val="20"/>
              </w:rPr>
              <w:t>venta</w:t>
            </w:r>
          </w:p>
        </w:tc>
      </w:tr>
      <w:tr w:rsidR="00AD69B3" w:rsidRPr="00B95A42" w:rsidTr="00B95A42">
        <w:trPr>
          <w:jc w:val="center"/>
        </w:trPr>
        <w:tc>
          <w:tcPr>
            <w:tcW w:w="2147" w:type="dxa"/>
          </w:tcPr>
          <w:p w:rsidR="00AD69B3" w:rsidRPr="00B95A42" w:rsidRDefault="00AD69B3"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Iva_venta</w:t>
            </w:r>
          </w:p>
        </w:tc>
        <w:tc>
          <w:tcPr>
            <w:tcW w:w="1990" w:type="dxa"/>
          </w:tcPr>
          <w:p w:rsidR="00AD69B3" w:rsidRPr="00B95A42" w:rsidRDefault="00AD69B3"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Decimal(12,3)</w:t>
            </w:r>
          </w:p>
        </w:tc>
        <w:tc>
          <w:tcPr>
            <w:tcW w:w="2377" w:type="dxa"/>
          </w:tcPr>
          <w:p w:rsidR="00AD69B3" w:rsidRPr="00B95A42" w:rsidRDefault="00AD69B3"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 xml:space="preserve">Precio </w:t>
            </w:r>
            <w:r w:rsidR="00BE4226" w:rsidRPr="00B95A42">
              <w:rPr>
                <w:rFonts w:ascii="Arial" w:hAnsi="Arial" w:cs="Arial"/>
                <w:bCs/>
                <w:sz w:val="20"/>
                <w:szCs w:val="20"/>
              </w:rPr>
              <w:t>IVA</w:t>
            </w:r>
            <w:r w:rsidRPr="00B95A42">
              <w:rPr>
                <w:rFonts w:ascii="Arial" w:hAnsi="Arial" w:cs="Arial"/>
                <w:bCs/>
                <w:sz w:val="20"/>
                <w:szCs w:val="20"/>
              </w:rPr>
              <w:t xml:space="preserve"> venta</w:t>
            </w:r>
          </w:p>
        </w:tc>
      </w:tr>
      <w:tr w:rsidR="00AD69B3" w:rsidRPr="00B95A42" w:rsidTr="00B95A42">
        <w:trPr>
          <w:jc w:val="center"/>
        </w:trPr>
        <w:tc>
          <w:tcPr>
            <w:tcW w:w="2147" w:type="dxa"/>
          </w:tcPr>
          <w:p w:rsidR="00AD69B3" w:rsidRPr="00B95A42" w:rsidRDefault="00AD69B3"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Utilidad</w:t>
            </w:r>
          </w:p>
        </w:tc>
        <w:tc>
          <w:tcPr>
            <w:tcW w:w="1990" w:type="dxa"/>
          </w:tcPr>
          <w:p w:rsidR="00AD69B3" w:rsidRPr="00B95A42" w:rsidRDefault="00AD69B3"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Decimal(12,3)</w:t>
            </w:r>
          </w:p>
        </w:tc>
        <w:tc>
          <w:tcPr>
            <w:tcW w:w="2377" w:type="dxa"/>
          </w:tcPr>
          <w:p w:rsidR="00AD69B3" w:rsidRPr="00B95A42" w:rsidRDefault="00CD6973" w:rsidP="00B95A42">
            <w:pPr>
              <w:pStyle w:val="Prrafodelista"/>
              <w:tabs>
                <w:tab w:val="left" w:pos="2282"/>
              </w:tabs>
              <w:autoSpaceDE w:val="0"/>
              <w:autoSpaceDN w:val="0"/>
              <w:adjustRightInd w:val="0"/>
              <w:ind w:left="0"/>
              <w:jc w:val="both"/>
              <w:rPr>
                <w:rFonts w:ascii="Arial" w:hAnsi="Arial" w:cs="Arial"/>
                <w:bCs/>
                <w:sz w:val="20"/>
                <w:szCs w:val="20"/>
              </w:rPr>
            </w:pPr>
            <w:r>
              <w:rPr>
                <w:rFonts w:ascii="Arial" w:hAnsi="Arial" w:cs="Arial"/>
                <w:bCs/>
                <w:sz w:val="20"/>
                <w:szCs w:val="20"/>
              </w:rPr>
              <w:t>U</w:t>
            </w:r>
            <w:r w:rsidR="00AD69B3" w:rsidRPr="00B95A42">
              <w:rPr>
                <w:rFonts w:ascii="Arial" w:hAnsi="Arial" w:cs="Arial"/>
                <w:bCs/>
                <w:sz w:val="20"/>
                <w:szCs w:val="20"/>
              </w:rPr>
              <w:t>tilidad</w:t>
            </w:r>
          </w:p>
        </w:tc>
      </w:tr>
      <w:tr w:rsidR="00AD69B3" w:rsidRPr="00B95A42" w:rsidTr="00B95A42">
        <w:trPr>
          <w:jc w:val="center"/>
        </w:trPr>
        <w:tc>
          <w:tcPr>
            <w:tcW w:w="2147" w:type="dxa"/>
          </w:tcPr>
          <w:p w:rsidR="00AD69B3" w:rsidRPr="00B95A42" w:rsidRDefault="00AD69B3"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Precio_fventa</w:t>
            </w:r>
          </w:p>
        </w:tc>
        <w:tc>
          <w:tcPr>
            <w:tcW w:w="1990" w:type="dxa"/>
          </w:tcPr>
          <w:p w:rsidR="00AD69B3" w:rsidRPr="00B95A42" w:rsidRDefault="00AD69B3"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Decimal(12,3)</w:t>
            </w:r>
          </w:p>
        </w:tc>
        <w:tc>
          <w:tcPr>
            <w:tcW w:w="2377" w:type="dxa"/>
          </w:tcPr>
          <w:p w:rsidR="00AD69B3" w:rsidRPr="00B95A42" w:rsidRDefault="00AD69B3"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Precio final de venta</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Estado</w:t>
            </w:r>
          </w:p>
        </w:tc>
        <w:tc>
          <w:tcPr>
            <w:tcW w:w="1990" w:type="dxa"/>
          </w:tcPr>
          <w:p w:rsidR="00CB5022" w:rsidRPr="00B95A42" w:rsidRDefault="004D647D" w:rsidP="00B95A42">
            <w:pPr>
              <w:pStyle w:val="Prrafodelista"/>
              <w:tabs>
                <w:tab w:val="left" w:pos="2282"/>
              </w:tabs>
              <w:autoSpaceDE w:val="0"/>
              <w:autoSpaceDN w:val="0"/>
              <w:adjustRightInd w:val="0"/>
              <w:ind w:left="0"/>
              <w:jc w:val="both"/>
              <w:rPr>
                <w:rFonts w:ascii="Arial" w:hAnsi="Arial" w:cs="Arial"/>
                <w:bCs/>
                <w:sz w:val="20"/>
                <w:szCs w:val="20"/>
              </w:rPr>
            </w:pPr>
            <w:r>
              <w:rPr>
                <w:rFonts w:ascii="Arial" w:hAnsi="Arial" w:cs="Arial"/>
                <w:bCs/>
                <w:sz w:val="20"/>
                <w:szCs w:val="20"/>
              </w:rPr>
              <w:t>Varchar</w:t>
            </w:r>
            <w:r w:rsidR="00CB5022" w:rsidRPr="00B95A42">
              <w:rPr>
                <w:rFonts w:ascii="Arial" w:hAnsi="Arial" w:cs="Arial"/>
                <w:bCs/>
                <w:sz w:val="20"/>
                <w:szCs w:val="20"/>
              </w:rPr>
              <w:t>(15)</w:t>
            </w:r>
          </w:p>
        </w:tc>
        <w:tc>
          <w:tcPr>
            <w:tcW w:w="2377" w:type="dxa"/>
          </w:tcPr>
          <w:p w:rsidR="00CB5022" w:rsidRPr="00B95A42" w:rsidRDefault="00CB5022" w:rsidP="00BE4226">
            <w:pPr>
              <w:pStyle w:val="Prrafodelista"/>
              <w:tabs>
                <w:tab w:val="left" w:pos="2282"/>
              </w:tabs>
              <w:autoSpaceDE w:val="0"/>
              <w:autoSpaceDN w:val="0"/>
              <w:adjustRightInd w:val="0"/>
              <w:ind w:left="0"/>
              <w:jc w:val="both"/>
              <w:rPr>
                <w:rFonts w:ascii="Arial" w:hAnsi="Arial" w:cs="Arial"/>
                <w:bCs/>
                <w:sz w:val="20"/>
                <w:szCs w:val="20"/>
              </w:rPr>
            </w:pPr>
            <w:r w:rsidRPr="00B95A42">
              <w:rPr>
                <w:rFonts w:ascii="Arial" w:hAnsi="Arial" w:cs="Arial"/>
                <w:bCs/>
                <w:sz w:val="20"/>
                <w:szCs w:val="20"/>
              </w:rPr>
              <w:t xml:space="preserve">Estado del </w:t>
            </w:r>
            <w:r w:rsidR="00BE4226">
              <w:rPr>
                <w:rFonts w:ascii="Arial" w:hAnsi="Arial" w:cs="Arial"/>
                <w:bCs/>
                <w:sz w:val="20"/>
                <w:szCs w:val="20"/>
              </w:rPr>
              <w:t>producto</w:t>
            </w:r>
          </w:p>
        </w:tc>
      </w:tr>
    </w:tbl>
    <w:p w:rsidR="00CB5022" w:rsidRPr="000C0186" w:rsidRDefault="00CB5022" w:rsidP="00E7312F">
      <w:pPr>
        <w:autoSpaceDE w:val="0"/>
        <w:autoSpaceDN w:val="0"/>
        <w:adjustRightInd w:val="0"/>
        <w:spacing w:after="0"/>
        <w:ind w:left="1418"/>
        <w:jc w:val="both"/>
        <w:rPr>
          <w:rFonts w:ascii="Arial" w:hAnsi="Arial" w:cs="Arial"/>
          <w:b/>
          <w:color w:val="000000" w:themeColor="text1"/>
          <w:sz w:val="18"/>
          <w:szCs w:val="18"/>
        </w:rPr>
      </w:pPr>
    </w:p>
    <w:p w:rsidR="00CB5022" w:rsidRPr="00FA0331" w:rsidRDefault="00CB5022" w:rsidP="00CB5022">
      <w:pPr>
        <w:pStyle w:val="Prrafodelista"/>
        <w:tabs>
          <w:tab w:val="left" w:pos="2282"/>
        </w:tabs>
        <w:autoSpaceDE w:val="0"/>
        <w:autoSpaceDN w:val="0"/>
        <w:adjustRightInd w:val="0"/>
        <w:spacing w:after="0" w:line="240" w:lineRule="auto"/>
        <w:ind w:left="1639"/>
        <w:jc w:val="both"/>
        <w:rPr>
          <w:rFonts w:ascii="Arial" w:hAnsi="Arial" w:cs="Arial"/>
          <w:bCs/>
          <w:sz w:val="24"/>
          <w:szCs w:val="24"/>
          <w:lang w:val="es-EC"/>
        </w:rPr>
      </w:pPr>
    </w:p>
    <w:p w:rsidR="00B95A42" w:rsidRDefault="00B95A42" w:rsidP="003A60C8">
      <w:pPr>
        <w:pStyle w:val="Epgrafe"/>
        <w:keepNext/>
        <w:spacing w:after="0" w:line="276" w:lineRule="auto"/>
        <w:ind w:left="708" w:firstLine="708"/>
        <w:jc w:val="center"/>
        <w:rPr>
          <w:rFonts w:ascii="Arial" w:hAnsi="Arial" w:cs="Arial"/>
          <w:b w:val="0"/>
          <w:color w:val="000000" w:themeColor="text1"/>
          <w:sz w:val="22"/>
          <w:szCs w:val="22"/>
        </w:rPr>
      </w:pPr>
      <w:bookmarkStart w:id="1714" w:name="_Toc378543630"/>
      <w:bookmarkStart w:id="1715" w:name="_Toc390079487"/>
      <w:r w:rsidRPr="00FA0331">
        <w:rPr>
          <w:rFonts w:ascii="Arial" w:hAnsi="Arial" w:cs="Arial"/>
          <w:b w:val="0"/>
          <w:color w:val="000000" w:themeColor="text1"/>
          <w:sz w:val="22"/>
          <w:szCs w:val="22"/>
        </w:rPr>
        <w:t xml:space="preserve">Tabla </w:t>
      </w:r>
      <w:r w:rsidR="00172FD8">
        <w:rPr>
          <w:rFonts w:ascii="Arial" w:hAnsi="Arial" w:cs="Arial"/>
          <w:b w:val="0"/>
          <w:color w:val="000000" w:themeColor="text1"/>
          <w:sz w:val="22"/>
          <w:szCs w:val="22"/>
        </w:rPr>
        <w:t>4.26</w:t>
      </w:r>
      <w:r w:rsidRPr="00FA0331">
        <w:rPr>
          <w:rFonts w:ascii="Arial" w:hAnsi="Arial" w:cs="Arial"/>
          <w:b w:val="0"/>
          <w:color w:val="000000" w:themeColor="text1"/>
          <w:sz w:val="22"/>
          <w:szCs w:val="22"/>
        </w:rPr>
        <w:t xml:space="preserve"> </w:t>
      </w:r>
      <w:r w:rsidR="003A60C8">
        <w:rPr>
          <w:rFonts w:ascii="Arial" w:hAnsi="Arial" w:cs="Arial"/>
          <w:b w:val="0"/>
          <w:color w:val="000000" w:themeColor="text1"/>
          <w:sz w:val="22"/>
          <w:szCs w:val="22"/>
        </w:rPr>
        <w:t xml:space="preserve">Tabla </w:t>
      </w:r>
      <w:r w:rsidR="00B473D5">
        <w:rPr>
          <w:rFonts w:ascii="Arial" w:hAnsi="Arial" w:cs="Arial"/>
          <w:b w:val="0"/>
          <w:color w:val="000000" w:themeColor="text1"/>
          <w:sz w:val="22"/>
          <w:szCs w:val="22"/>
        </w:rPr>
        <w:t>p</w:t>
      </w:r>
      <w:r w:rsidRPr="00FA0331">
        <w:rPr>
          <w:rFonts w:ascii="Arial" w:hAnsi="Arial" w:cs="Arial"/>
          <w:b w:val="0"/>
          <w:color w:val="000000" w:themeColor="text1"/>
          <w:sz w:val="22"/>
          <w:szCs w:val="22"/>
        </w:rPr>
        <w:t>roveedor</w:t>
      </w:r>
      <w:bookmarkEnd w:id="1714"/>
      <w:bookmarkEnd w:id="1715"/>
    </w:p>
    <w:p w:rsidR="00E7312F" w:rsidRPr="00E7312F" w:rsidRDefault="00E7312F" w:rsidP="00E7312F">
      <w:pPr>
        <w:rPr>
          <w:sz w:val="8"/>
        </w:rPr>
      </w:pPr>
    </w:p>
    <w:tbl>
      <w:tblPr>
        <w:tblStyle w:val="Tablaconcuadrcula"/>
        <w:tblW w:w="0" w:type="auto"/>
        <w:jc w:val="center"/>
        <w:tblLook w:val="04A0" w:firstRow="1" w:lastRow="0" w:firstColumn="1" w:lastColumn="0" w:noHBand="0" w:noVBand="1"/>
      </w:tblPr>
      <w:tblGrid>
        <w:gridCol w:w="2147"/>
        <w:gridCol w:w="1990"/>
        <w:gridCol w:w="2377"/>
      </w:tblGrid>
      <w:tr w:rsidR="00CB5022" w:rsidRPr="00B95A42" w:rsidTr="00B95A42">
        <w:trPr>
          <w:trHeight w:val="262"/>
          <w:jc w:val="center"/>
        </w:trPr>
        <w:tc>
          <w:tcPr>
            <w:tcW w:w="6514" w:type="dxa"/>
            <w:gridSpan w:val="3"/>
          </w:tcPr>
          <w:p w:rsidR="00CB5022" w:rsidRPr="00B95A42" w:rsidRDefault="00CB5022" w:rsidP="00B95A42">
            <w:pPr>
              <w:pStyle w:val="Prrafodelista"/>
              <w:tabs>
                <w:tab w:val="left" w:pos="2282"/>
              </w:tabs>
              <w:autoSpaceDE w:val="0"/>
              <w:autoSpaceDN w:val="0"/>
              <w:adjustRightInd w:val="0"/>
              <w:ind w:left="0"/>
              <w:jc w:val="center"/>
              <w:rPr>
                <w:rFonts w:ascii="Arial" w:hAnsi="Arial" w:cs="Arial"/>
                <w:b/>
                <w:bCs/>
                <w:sz w:val="20"/>
                <w:szCs w:val="2"/>
              </w:rPr>
            </w:pPr>
            <w:r w:rsidRPr="00B95A42">
              <w:rPr>
                <w:rFonts w:ascii="Arial" w:hAnsi="Arial" w:cs="Arial"/>
                <w:b/>
                <w:bCs/>
                <w:sz w:val="20"/>
                <w:szCs w:val="24"/>
              </w:rPr>
              <w:t>TABLA PROVEEDOR</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
                <w:bCs/>
                <w:sz w:val="20"/>
                <w:szCs w:val="24"/>
              </w:rPr>
            </w:pPr>
            <w:r w:rsidRPr="00B95A42">
              <w:rPr>
                <w:rFonts w:ascii="Arial" w:hAnsi="Arial" w:cs="Arial"/>
                <w:b/>
                <w:bCs/>
                <w:sz w:val="20"/>
                <w:szCs w:val="24"/>
              </w:rPr>
              <w:t>CAMPO</w:t>
            </w:r>
          </w:p>
        </w:tc>
        <w:tc>
          <w:tcPr>
            <w:tcW w:w="1990" w:type="dxa"/>
          </w:tcPr>
          <w:p w:rsidR="00CB5022" w:rsidRPr="00B95A42" w:rsidRDefault="00CB5022" w:rsidP="00357110">
            <w:pPr>
              <w:pStyle w:val="Prrafodelista"/>
              <w:tabs>
                <w:tab w:val="left" w:pos="2282"/>
              </w:tabs>
              <w:autoSpaceDE w:val="0"/>
              <w:autoSpaceDN w:val="0"/>
              <w:adjustRightInd w:val="0"/>
              <w:ind w:left="0"/>
              <w:jc w:val="center"/>
              <w:rPr>
                <w:rFonts w:ascii="Arial" w:hAnsi="Arial" w:cs="Arial"/>
                <w:b/>
                <w:bCs/>
                <w:sz w:val="20"/>
                <w:szCs w:val="24"/>
              </w:rPr>
            </w:pPr>
            <w:r w:rsidRPr="00B95A42">
              <w:rPr>
                <w:rFonts w:ascii="Arial" w:hAnsi="Arial" w:cs="Arial"/>
                <w:b/>
                <w:bCs/>
                <w:sz w:val="20"/>
                <w:szCs w:val="24"/>
              </w:rPr>
              <w:t>TIPO</w:t>
            </w:r>
          </w:p>
        </w:tc>
        <w:tc>
          <w:tcPr>
            <w:tcW w:w="2377" w:type="dxa"/>
          </w:tcPr>
          <w:p w:rsidR="00CB5022" w:rsidRPr="00B95A42" w:rsidRDefault="000A030E" w:rsidP="00B95A42">
            <w:pPr>
              <w:pStyle w:val="Prrafodelista"/>
              <w:tabs>
                <w:tab w:val="left" w:pos="2282"/>
              </w:tabs>
              <w:autoSpaceDE w:val="0"/>
              <w:autoSpaceDN w:val="0"/>
              <w:adjustRightInd w:val="0"/>
              <w:ind w:left="0"/>
              <w:jc w:val="both"/>
              <w:rPr>
                <w:rFonts w:ascii="Arial" w:hAnsi="Arial" w:cs="Arial"/>
                <w:b/>
                <w:bCs/>
                <w:sz w:val="20"/>
                <w:szCs w:val="24"/>
              </w:rPr>
            </w:pPr>
            <w:r>
              <w:rPr>
                <w:rFonts w:ascii="Arial" w:hAnsi="Arial" w:cs="Arial"/>
                <w:b/>
                <w:bCs/>
                <w:sz w:val="20"/>
                <w:szCs w:val="24"/>
              </w:rPr>
              <w:t>DESCRIPCIÓN</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Id_proveedor</w:t>
            </w:r>
          </w:p>
        </w:tc>
        <w:tc>
          <w:tcPr>
            <w:tcW w:w="1990" w:type="dxa"/>
          </w:tcPr>
          <w:p w:rsidR="00CB5022" w:rsidRPr="00B95A42" w:rsidRDefault="004D647D" w:rsidP="00B95A42">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531D79" w:rsidRPr="00B95A42">
              <w:rPr>
                <w:rFonts w:ascii="Arial" w:hAnsi="Arial" w:cs="Arial"/>
                <w:bCs/>
                <w:sz w:val="20"/>
                <w:szCs w:val="24"/>
              </w:rPr>
              <w:t>nt(6</w:t>
            </w:r>
            <w:r w:rsidR="00CB5022" w:rsidRPr="00B95A42">
              <w:rPr>
                <w:rFonts w:ascii="Arial" w:hAnsi="Arial" w:cs="Arial"/>
                <w:bCs/>
                <w:sz w:val="20"/>
                <w:szCs w:val="24"/>
              </w:rPr>
              <w:t>)</w:t>
            </w:r>
          </w:p>
        </w:tc>
        <w:tc>
          <w:tcPr>
            <w:tcW w:w="2377" w:type="dxa"/>
          </w:tcPr>
          <w:p w:rsidR="00CB5022" w:rsidRPr="00B95A42" w:rsidRDefault="004D647D" w:rsidP="00B95A42">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CB5022" w:rsidRPr="00B95A42">
              <w:rPr>
                <w:rFonts w:ascii="Arial" w:hAnsi="Arial" w:cs="Arial"/>
                <w:bCs/>
                <w:sz w:val="20"/>
                <w:szCs w:val="24"/>
              </w:rPr>
              <w:t>dentifica el proveedor</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Ruc</w:t>
            </w:r>
          </w:p>
        </w:tc>
        <w:tc>
          <w:tcPr>
            <w:tcW w:w="1990" w:type="dxa"/>
          </w:tcPr>
          <w:p w:rsidR="00CB5022" w:rsidRPr="00B95A42" w:rsidRDefault="004D647D" w:rsidP="00B95A42">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V</w:t>
            </w:r>
            <w:r w:rsidR="00531D79" w:rsidRPr="00B95A42">
              <w:rPr>
                <w:rFonts w:ascii="Arial" w:hAnsi="Arial" w:cs="Arial"/>
                <w:bCs/>
                <w:sz w:val="20"/>
                <w:szCs w:val="24"/>
              </w:rPr>
              <w:t>archar</w:t>
            </w:r>
            <w:r w:rsidR="00CB5022" w:rsidRPr="00B95A42">
              <w:rPr>
                <w:rFonts w:ascii="Arial" w:hAnsi="Arial" w:cs="Arial"/>
                <w:bCs/>
                <w:sz w:val="20"/>
                <w:szCs w:val="24"/>
              </w:rPr>
              <w:t>(13)</w:t>
            </w:r>
          </w:p>
        </w:tc>
        <w:tc>
          <w:tcPr>
            <w:tcW w:w="2377" w:type="dxa"/>
          </w:tcPr>
          <w:p w:rsidR="00CB5022" w:rsidRPr="00B95A42" w:rsidRDefault="004D647D" w:rsidP="00B95A42">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El R</w:t>
            </w:r>
            <w:r w:rsidR="00CB5022" w:rsidRPr="00B95A42">
              <w:rPr>
                <w:rFonts w:ascii="Arial" w:hAnsi="Arial" w:cs="Arial"/>
                <w:bCs/>
                <w:sz w:val="20"/>
                <w:szCs w:val="24"/>
              </w:rPr>
              <w:t>uc del proveedor</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Razón social</w:t>
            </w:r>
          </w:p>
        </w:tc>
        <w:tc>
          <w:tcPr>
            <w:tcW w:w="1990" w:type="dxa"/>
          </w:tcPr>
          <w:p w:rsidR="00CB5022" w:rsidRPr="00B95A42" w:rsidRDefault="00531D79"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Varchar(255</w:t>
            </w:r>
            <w:r w:rsidR="00CB5022" w:rsidRPr="00B95A42">
              <w:rPr>
                <w:rFonts w:ascii="Arial" w:hAnsi="Arial" w:cs="Arial"/>
                <w:bCs/>
                <w:sz w:val="20"/>
                <w:szCs w:val="24"/>
              </w:rPr>
              <w:t>)</w:t>
            </w:r>
          </w:p>
        </w:tc>
        <w:tc>
          <w:tcPr>
            <w:tcW w:w="2377" w:type="dxa"/>
          </w:tcPr>
          <w:p w:rsidR="00CB5022" w:rsidRPr="00B95A42" w:rsidRDefault="00CB5022" w:rsidP="004D647D">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 xml:space="preserve">Identifica </w:t>
            </w:r>
            <w:r w:rsidR="004D647D">
              <w:rPr>
                <w:rFonts w:ascii="Arial" w:hAnsi="Arial" w:cs="Arial"/>
                <w:bCs/>
                <w:sz w:val="20"/>
                <w:szCs w:val="24"/>
              </w:rPr>
              <w:t>la Razón social</w:t>
            </w:r>
            <w:r w:rsidRPr="00B95A42">
              <w:rPr>
                <w:rFonts w:ascii="Arial" w:hAnsi="Arial" w:cs="Arial"/>
                <w:bCs/>
                <w:sz w:val="20"/>
                <w:szCs w:val="24"/>
              </w:rPr>
              <w:t xml:space="preserve"> de</w:t>
            </w:r>
            <w:r w:rsidR="004D647D">
              <w:rPr>
                <w:rFonts w:ascii="Arial" w:hAnsi="Arial" w:cs="Arial"/>
                <w:bCs/>
                <w:sz w:val="20"/>
                <w:szCs w:val="24"/>
              </w:rPr>
              <w:t>l</w:t>
            </w:r>
            <w:r w:rsidRPr="00B95A42">
              <w:rPr>
                <w:rFonts w:ascii="Arial" w:hAnsi="Arial" w:cs="Arial"/>
                <w:bCs/>
                <w:sz w:val="20"/>
                <w:szCs w:val="24"/>
              </w:rPr>
              <w:t xml:space="preserve"> proveedor</w:t>
            </w:r>
          </w:p>
        </w:tc>
      </w:tr>
      <w:tr w:rsidR="00531D79" w:rsidRPr="00B95A42" w:rsidTr="00B95A42">
        <w:trPr>
          <w:jc w:val="center"/>
        </w:trPr>
        <w:tc>
          <w:tcPr>
            <w:tcW w:w="2147" w:type="dxa"/>
          </w:tcPr>
          <w:p w:rsidR="00531D79" w:rsidRPr="00B95A42" w:rsidRDefault="00531D79"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Dirección</w:t>
            </w:r>
          </w:p>
        </w:tc>
        <w:tc>
          <w:tcPr>
            <w:tcW w:w="1990" w:type="dxa"/>
          </w:tcPr>
          <w:p w:rsidR="00531D79" w:rsidRPr="00B95A42" w:rsidRDefault="00531D79"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Varchar(255)</w:t>
            </w:r>
          </w:p>
        </w:tc>
        <w:tc>
          <w:tcPr>
            <w:tcW w:w="2377" w:type="dxa"/>
          </w:tcPr>
          <w:p w:rsidR="00531D79" w:rsidRPr="00B95A42" w:rsidRDefault="00531D79"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Describe la dirección</w:t>
            </w:r>
          </w:p>
        </w:tc>
      </w:tr>
      <w:tr w:rsidR="00531D79" w:rsidRPr="00B95A42" w:rsidTr="00B95A42">
        <w:trPr>
          <w:jc w:val="center"/>
        </w:trPr>
        <w:tc>
          <w:tcPr>
            <w:tcW w:w="2147" w:type="dxa"/>
          </w:tcPr>
          <w:p w:rsidR="00531D79" w:rsidRPr="00B95A42" w:rsidRDefault="00531D79"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Conyugue</w:t>
            </w:r>
          </w:p>
        </w:tc>
        <w:tc>
          <w:tcPr>
            <w:tcW w:w="1990" w:type="dxa"/>
          </w:tcPr>
          <w:p w:rsidR="00531D79" w:rsidRPr="00B95A42" w:rsidRDefault="00531D79"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Varchar(255)</w:t>
            </w:r>
          </w:p>
        </w:tc>
        <w:tc>
          <w:tcPr>
            <w:tcW w:w="2377" w:type="dxa"/>
          </w:tcPr>
          <w:p w:rsidR="00531D79" w:rsidRPr="00B95A42" w:rsidRDefault="00531D79"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Describe los datos de contacto</w:t>
            </w:r>
          </w:p>
        </w:tc>
      </w:tr>
      <w:tr w:rsidR="00531D79" w:rsidRPr="00B95A42" w:rsidTr="00B95A42">
        <w:trPr>
          <w:jc w:val="center"/>
        </w:trPr>
        <w:tc>
          <w:tcPr>
            <w:tcW w:w="2147" w:type="dxa"/>
          </w:tcPr>
          <w:p w:rsidR="00531D79" w:rsidRPr="00B95A42" w:rsidRDefault="00531D79"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Contacto</w:t>
            </w:r>
          </w:p>
        </w:tc>
        <w:tc>
          <w:tcPr>
            <w:tcW w:w="1990" w:type="dxa"/>
          </w:tcPr>
          <w:p w:rsidR="00531D79" w:rsidRPr="00B95A42" w:rsidRDefault="00531D79"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Varchar(255)</w:t>
            </w:r>
          </w:p>
        </w:tc>
        <w:tc>
          <w:tcPr>
            <w:tcW w:w="2377" w:type="dxa"/>
          </w:tcPr>
          <w:p w:rsidR="00531D79" w:rsidRPr="00B95A42" w:rsidRDefault="00531D79"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Describe teléfono de contacto</w:t>
            </w:r>
          </w:p>
        </w:tc>
      </w:tr>
      <w:tr w:rsidR="00CB5022" w:rsidRPr="00B95A42" w:rsidTr="00B95A42">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Estado</w:t>
            </w:r>
          </w:p>
        </w:tc>
        <w:tc>
          <w:tcPr>
            <w:tcW w:w="1990" w:type="dxa"/>
          </w:tcPr>
          <w:p w:rsidR="00CB5022" w:rsidRPr="00B95A42" w:rsidRDefault="004D647D" w:rsidP="00B95A42">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Varc</w:t>
            </w:r>
            <w:r w:rsidR="00CB5022" w:rsidRPr="00B95A42">
              <w:rPr>
                <w:rFonts w:ascii="Arial" w:hAnsi="Arial" w:cs="Arial"/>
                <w:bCs/>
                <w:sz w:val="20"/>
                <w:szCs w:val="24"/>
              </w:rPr>
              <w:t>har(15)</w:t>
            </w:r>
          </w:p>
        </w:tc>
        <w:tc>
          <w:tcPr>
            <w:tcW w:w="2377" w:type="dxa"/>
          </w:tcPr>
          <w:p w:rsidR="00CB5022" w:rsidRPr="00B95A42" w:rsidRDefault="00CB5022" w:rsidP="00BE4226">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 xml:space="preserve">Estado del </w:t>
            </w:r>
            <w:r w:rsidR="00BE4226">
              <w:rPr>
                <w:rFonts w:ascii="Arial" w:hAnsi="Arial" w:cs="Arial"/>
                <w:bCs/>
                <w:sz w:val="20"/>
                <w:szCs w:val="24"/>
              </w:rPr>
              <w:t>Proveedor</w:t>
            </w:r>
          </w:p>
        </w:tc>
      </w:tr>
    </w:tbl>
    <w:p w:rsidR="00CB5022" w:rsidRDefault="00CB5022" w:rsidP="00CB5022">
      <w:pPr>
        <w:pStyle w:val="Prrafodelista"/>
        <w:tabs>
          <w:tab w:val="left" w:pos="2282"/>
        </w:tabs>
        <w:autoSpaceDE w:val="0"/>
        <w:autoSpaceDN w:val="0"/>
        <w:adjustRightInd w:val="0"/>
        <w:spacing w:after="0" w:line="240" w:lineRule="auto"/>
        <w:ind w:left="1639"/>
        <w:jc w:val="both"/>
        <w:rPr>
          <w:rFonts w:ascii="Arial" w:hAnsi="Arial" w:cs="Arial"/>
          <w:b/>
          <w:bCs/>
          <w:sz w:val="24"/>
          <w:szCs w:val="24"/>
          <w:lang w:val="es-EC"/>
        </w:rPr>
      </w:pPr>
    </w:p>
    <w:p w:rsidR="00E7312F" w:rsidRDefault="00E7312F" w:rsidP="00CB5022">
      <w:pPr>
        <w:pStyle w:val="Prrafodelista"/>
        <w:tabs>
          <w:tab w:val="left" w:pos="2282"/>
        </w:tabs>
        <w:autoSpaceDE w:val="0"/>
        <w:autoSpaceDN w:val="0"/>
        <w:adjustRightInd w:val="0"/>
        <w:spacing w:after="0" w:line="240" w:lineRule="auto"/>
        <w:ind w:left="1639"/>
        <w:jc w:val="both"/>
        <w:rPr>
          <w:rFonts w:ascii="Arial" w:hAnsi="Arial" w:cs="Arial"/>
          <w:b/>
          <w:bCs/>
          <w:sz w:val="24"/>
          <w:szCs w:val="24"/>
          <w:lang w:val="es-EC"/>
        </w:rPr>
      </w:pPr>
    </w:p>
    <w:p w:rsidR="00BE4226" w:rsidRDefault="00BE4226" w:rsidP="00357110">
      <w:pPr>
        <w:pStyle w:val="Prrafodelista"/>
        <w:tabs>
          <w:tab w:val="left" w:pos="2282"/>
        </w:tabs>
        <w:autoSpaceDE w:val="0"/>
        <w:autoSpaceDN w:val="0"/>
        <w:adjustRightInd w:val="0"/>
        <w:spacing w:after="0" w:line="240" w:lineRule="auto"/>
        <w:ind w:left="1639"/>
        <w:jc w:val="center"/>
        <w:rPr>
          <w:rFonts w:ascii="Arial" w:hAnsi="Arial" w:cs="Arial"/>
          <w:color w:val="000000" w:themeColor="text1"/>
        </w:rPr>
      </w:pPr>
      <w:bookmarkStart w:id="1716" w:name="_Toc378543631"/>
      <w:bookmarkStart w:id="1717" w:name="_Toc390079488"/>
      <w:r w:rsidRPr="00FA0331">
        <w:rPr>
          <w:rFonts w:ascii="Arial" w:hAnsi="Arial" w:cs="Arial"/>
          <w:color w:val="000000" w:themeColor="text1"/>
        </w:rPr>
        <w:t xml:space="preserve">Tabla </w:t>
      </w:r>
      <w:r w:rsidR="00172FD8">
        <w:rPr>
          <w:rFonts w:ascii="Arial" w:hAnsi="Arial" w:cs="Arial"/>
          <w:color w:val="000000" w:themeColor="text1"/>
        </w:rPr>
        <w:t>4.27</w:t>
      </w:r>
      <w:r w:rsidRPr="00FA0331">
        <w:rPr>
          <w:rFonts w:ascii="Arial" w:hAnsi="Arial" w:cs="Arial"/>
          <w:color w:val="000000" w:themeColor="text1"/>
        </w:rPr>
        <w:t xml:space="preserve"> </w:t>
      </w:r>
      <w:r w:rsidR="00357110">
        <w:rPr>
          <w:rFonts w:ascii="Arial" w:hAnsi="Arial" w:cs="Arial"/>
          <w:color w:val="000000" w:themeColor="text1"/>
        </w:rPr>
        <w:t xml:space="preserve">Tabla </w:t>
      </w:r>
      <w:r w:rsidR="00B473D5">
        <w:rPr>
          <w:rFonts w:ascii="Arial" w:hAnsi="Arial" w:cs="Arial"/>
          <w:color w:val="000000" w:themeColor="text1"/>
        </w:rPr>
        <w:t>c</w:t>
      </w:r>
      <w:r w:rsidRPr="00FA0331">
        <w:rPr>
          <w:rFonts w:ascii="Arial" w:hAnsi="Arial" w:cs="Arial"/>
          <w:color w:val="000000" w:themeColor="text1"/>
        </w:rPr>
        <w:t>lientes</w:t>
      </w:r>
      <w:bookmarkEnd w:id="1716"/>
      <w:bookmarkEnd w:id="1717"/>
    </w:p>
    <w:p w:rsidR="00E7312F" w:rsidRPr="00FA0331" w:rsidRDefault="00E7312F" w:rsidP="00357110">
      <w:pPr>
        <w:pStyle w:val="Prrafodelista"/>
        <w:tabs>
          <w:tab w:val="left" w:pos="2282"/>
        </w:tabs>
        <w:autoSpaceDE w:val="0"/>
        <w:autoSpaceDN w:val="0"/>
        <w:adjustRightInd w:val="0"/>
        <w:spacing w:after="0" w:line="240" w:lineRule="auto"/>
        <w:ind w:left="1639"/>
        <w:jc w:val="center"/>
        <w:rPr>
          <w:rFonts w:ascii="Arial" w:hAnsi="Arial" w:cs="Arial"/>
          <w:bCs/>
          <w:sz w:val="24"/>
          <w:szCs w:val="24"/>
          <w:lang w:val="es-EC"/>
        </w:rPr>
      </w:pPr>
    </w:p>
    <w:tbl>
      <w:tblPr>
        <w:tblStyle w:val="Tablaconcuadrcula"/>
        <w:tblW w:w="0" w:type="auto"/>
        <w:jc w:val="center"/>
        <w:tblLook w:val="04A0" w:firstRow="1" w:lastRow="0" w:firstColumn="1" w:lastColumn="0" w:noHBand="0" w:noVBand="1"/>
      </w:tblPr>
      <w:tblGrid>
        <w:gridCol w:w="2147"/>
        <w:gridCol w:w="1990"/>
        <w:gridCol w:w="2377"/>
      </w:tblGrid>
      <w:tr w:rsidR="00CB5022" w:rsidRPr="00B95A42" w:rsidTr="00BE4226">
        <w:trPr>
          <w:jc w:val="center"/>
        </w:trPr>
        <w:tc>
          <w:tcPr>
            <w:tcW w:w="6514" w:type="dxa"/>
            <w:gridSpan w:val="3"/>
          </w:tcPr>
          <w:p w:rsidR="00CB5022" w:rsidRPr="00B95A42" w:rsidRDefault="00CB5022" w:rsidP="00B95A42">
            <w:pPr>
              <w:pStyle w:val="Prrafodelista"/>
              <w:tabs>
                <w:tab w:val="left" w:pos="2282"/>
              </w:tabs>
              <w:autoSpaceDE w:val="0"/>
              <w:autoSpaceDN w:val="0"/>
              <w:adjustRightInd w:val="0"/>
              <w:ind w:left="0"/>
              <w:jc w:val="center"/>
              <w:rPr>
                <w:rFonts w:ascii="Arial" w:hAnsi="Arial" w:cs="Arial"/>
                <w:b/>
                <w:bCs/>
                <w:sz w:val="20"/>
                <w:szCs w:val="24"/>
              </w:rPr>
            </w:pPr>
            <w:r w:rsidRPr="00B95A42">
              <w:rPr>
                <w:rFonts w:ascii="Arial" w:hAnsi="Arial" w:cs="Arial"/>
                <w:b/>
                <w:bCs/>
                <w:sz w:val="20"/>
                <w:szCs w:val="24"/>
              </w:rPr>
              <w:t>TABLA CLIENTES</w:t>
            </w:r>
          </w:p>
        </w:tc>
      </w:tr>
      <w:tr w:rsidR="00CB5022" w:rsidRPr="00B95A42" w:rsidTr="00BE4226">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
                <w:bCs/>
                <w:sz w:val="20"/>
                <w:szCs w:val="24"/>
              </w:rPr>
            </w:pPr>
            <w:r w:rsidRPr="00B95A42">
              <w:rPr>
                <w:rFonts w:ascii="Arial" w:hAnsi="Arial" w:cs="Arial"/>
                <w:b/>
                <w:bCs/>
                <w:sz w:val="20"/>
                <w:szCs w:val="24"/>
              </w:rPr>
              <w:t>CAMPO</w:t>
            </w:r>
          </w:p>
        </w:tc>
        <w:tc>
          <w:tcPr>
            <w:tcW w:w="1990" w:type="dxa"/>
          </w:tcPr>
          <w:p w:rsidR="00CB5022" w:rsidRPr="00B95A42" w:rsidRDefault="00CB5022" w:rsidP="00357110">
            <w:pPr>
              <w:pStyle w:val="Prrafodelista"/>
              <w:tabs>
                <w:tab w:val="left" w:pos="2282"/>
              </w:tabs>
              <w:autoSpaceDE w:val="0"/>
              <w:autoSpaceDN w:val="0"/>
              <w:adjustRightInd w:val="0"/>
              <w:ind w:left="0"/>
              <w:jc w:val="center"/>
              <w:rPr>
                <w:rFonts w:ascii="Arial" w:hAnsi="Arial" w:cs="Arial"/>
                <w:b/>
                <w:bCs/>
                <w:sz w:val="20"/>
                <w:szCs w:val="24"/>
              </w:rPr>
            </w:pPr>
            <w:r w:rsidRPr="00B95A42">
              <w:rPr>
                <w:rFonts w:ascii="Arial" w:hAnsi="Arial" w:cs="Arial"/>
                <w:b/>
                <w:bCs/>
                <w:sz w:val="20"/>
                <w:szCs w:val="24"/>
              </w:rPr>
              <w:t>TIPO</w:t>
            </w:r>
          </w:p>
        </w:tc>
        <w:tc>
          <w:tcPr>
            <w:tcW w:w="2377" w:type="dxa"/>
          </w:tcPr>
          <w:p w:rsidR="00CB5022" w:rsidRPr="00B95A42" w:rsidRDefault="000A030E" w:rsidP="00B95A42">
            <w:pPr>
              <w:pStyle w:val="Prrafodelista"/>
              <w:tabs>
                <w:tab w:val="left" w:pos="2282"/>
              </w:tabs>
              <w:autoSpaceDE w:val="0"/>
              <w:autoSpaceDN w:val="0"/>
              <w:adjustRightInd w:val="0"/>
              <w:ind w:left="0"/>
              <w:jc w:val="both"/>
              <w:rPr>
                <w:rFonts w:ascii="Arial" w:hAnsi="Arial" w:cs="Arial"/>
                <w:b/>
                <w:bCs/>
                <w:sz w:val="20"/>
                <w:szCs w:val="24"/>
              </w:rPr>
            </w:pPr>
            <w:r>
              <w:rPr>
                <w:rFonts w:ascii="Arial" w:hAnsi="Arial" w:cs="Arial"/>
                <w:b/>
                <w:bCs/>
                <w:sz w:val="20"/>
                <w:szCs w:val="24"/>
              </w:rPr>
              <w:t>DESCRIPCIÓN</w:t>
            </w:r>
          </w:p>
        </w:tc>
      </w:tr>
      <w:tr w:rsidR="00CB5022" w:rsidRPr="00B95A42" w:rsidTr="00BE4226">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Id_cliente</w:t>
            </w:r>
          </w:p>
        </w:tc>
        <w:tc>
          <w:tcPr>
            <w:tcW w:w="1990" w:type="dxa"/>
          </w:tcPr>
          <w:p w:rsidR="00CB5022" w:rsidRPr="00B95A42" w:rsidRDefault="004D647D" w:rsidP="00B95A42">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531D79" w:rsidRPr="00B95A42">
              <w:rPr>
                <w:rFonts w:ascii="Arial" w:hAnsi="Arial" w:cs="Arial"/>
                <w:bCs/>
                <w:sz w:val="20"/>
                <w:szCs w:val="24"/>
              </w:rPr>
              <w:t>nt(6</w:t>
            </w:r>
            <w:r w:rsidR="00CB5022" w:rsidRPr="00B95A42">
              <w:rPr>
                <w:rFonts w:ascii="Arial" w:hAnsi="Arial" w:cs="Arial"/>
                <w:bCs/>
                <w:sz w:val="20"/>
                <w:szCs w:val="24"/>
              </w:rPr>
              <w:t>)</w:t>
            </w:r>
          </w:p>
        </w:tc>
        <w:tc>
          <w:tcPr>
            <w:tcW w:w="2377" w:type="dxa"/>
          </w:tcPr>
          <w:p w:rsidR="00CB5022" w:rsidRPr="00B95A42" w:rsidRDefault="004D647D" w:rsidP="00B95A42">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CB5022" w:rsidRPr="00B95A42">
              <w:rPr>
                <w:rFonts w:ascii="Arial" w:hAnsi="Arial" w:cs="Arial"/>
                <w:bCs/>
                <w:sz w:val="20"/>
                <w:szCs w:val="24"/>
              </w:rPr>
              <w:t>dentifica el cliente</w:t>
            </w:r>
          </w:p>
        </w:tc>
      </w:tr>
      <w:tr w:rsidR="00531D79" w:rsidRPr="00B95A42" w:rsidTr="00BE4226">
        <w:trPr>
          <w:jc w:val="center"/>
        </w:trPr>
        <w:tc>
          <w:tcPr>
            <w:tcW w:w="2147" w:type="dxa"/>
          </w:tcPr>
          <w:p w:rsidR="00531D79" w:rsidRPr="00B95A42" w:rsidRDefault="00531D79"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Id_usuario</w:t>
            </w:r>
          </w:p>
        </w:tc>
        <w:tc>
          <w:tcPr>
            <w:tcW w:w="1990" w:type="dxa"/>
          </w:tcPr>
          <w:p w:rsidR="00531D79" w:rsidRPr="00B95A42" w:rsidRDefault="00531D79"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Int(6)</w:t>
            </w:r>
          </w:p>
        </w:tc>
        <w:tc>
          <w:tcPr>
            <w:tcW w:w="2377" w:type="dxa"/>
          </w:tcPr>
          <w:p w:rsidR="00531D79" w:rsidRPr="00B95A42" w:rsidRDefault="00531D79"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Identifica el usuario</w:t>
            </w:r>
          </w:p>
        </w:tc>
      </w:tr>
      <w:tr w:rsidR="00CB5022" w:rsidRPr="00B95A42" w:rsidTr="00BE4226">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Cedula/Ruc</w:t>
            </w:r>
          </w:p>
        </w:tc>
        <w:tc>
          <w:tcPr>
            <w:tcW w:w="1990"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Varchar(13)</w:t>
            </w:r>
          </w:p>
        </w:tc>
        <w:tc>
          <w:tcPr>
            <w:tcW w:w="2377" w:type="dxa"/>
          </w:tcPr>
          <w:p w:rsidR="00CB5022" w:rsidRPr="00B95A42" w:rsidRDefault="004D647D" w:rsidP="004D647D">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 xml:space="preserve">Identifica </w:t>
            </w:r>
            <w:r w:rsidR="001745E3">
              <w:rPr>
                <w:rFonts w:ascii="Arial" w:hAnsi="Arial" w:cs="Arial"/>
                <w:bCs/>
                <w:sz w:val="20"/>
                <w:szCs w:val="24"/>
              </w:rPr>
              <w:t>el número</w:t>
            </w:r>
            <w:r>
              <w:rPr>
                <w:rFonts w:ascii="Arial" w:hAnsi="Arial" w:cs="Arial"/>
                <w:bCs/>
                <w:sz w:val="20"/>
                <w:szCs w:val="24"/>
              </w:rPr>
              <w:t xml:space="preserve"> de cedula, pasaporte o ruc.</w:t>
            </w:r>
          </w:p>
        </w:tc>
      </w:tr>
      <w:tr w:rsidR="00CB5022" w:rsidRPr="00B95A42" w:rsidTr="00BE4226">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Razón social</w:t>
            </w:r>
          </w:p>
        </w:tc>
        <w:tc>
          <w:tcPr>
            <w:tcW w:w="1990" w:type="dxa"/>
          </w:tcPr>
          <w:p w:rsidR="00CB5022" w:rsidRPr="00B95A42" w:rsidRDefault="00531D79"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Varchar(255</w:t>
            </w:r>
            <w:r w:rsidR="00CB5022" w:rsidRPr="00B95A42">
              <w:rPr>
                <w:rFonts w:ascii="Arial" w:hAnsi="Arial" w:cs="Arial"/>
                <w:bCs/>
                <w:sz w:val="20"/>
                <w:szCs w:val="24"/>
              </w:rPr>
              <w:t>)</w:t>
            </w:r>
          </w:p>
        </w:tc>
        <w:tc>
          <w:tcPr>
            <w:tcW w:w="2377" w:type="dxa"/>
          </w:tcPr>
          <w:p w:rsidR="00CB5022" w:rsidRPr="00B95A42" w:rsidRDefault="004D647D" w:rsidP="004D647D">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Identifica el nombre de la Razón social de la persona o negocio</w:t>
            </w:r>
            <w:r w:rsidR="00CB5022" w:rsidRPr="00B95A42">
              <w:rPr>
                <w:rFonts w:ascii="Arial" w:hAnsi="Arial" w:cs="Arial"/>
                <w:bCs/>
                <w:sz w:val="20"/>
                <w:szCs w:val="24"/>
              </w:rPr>
              <w:t>.</w:t>
            </w:r>
          </w:p>
        </w:tc>
      </w:tr>
      <w:tr w:rsidR="00CB5022" w:rsidRPr="00B95A42" w:rsidTr="00BE4226">
        <w:trPr>
          <w:jc w:val="center"/>
        </w:trPr>
        <w:tc>
          <w:tcPr>
            <w:tcW w:w="2147" w:type="dxa"/>
          </w:tcPr>
          <w:p w:rsidR="00CB5022" w:rsidRPr="00B95A42" w:rsidRDefault="00CB5022" w:rsidP="00B95A42">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Estado</w:t>
            </w:r>
          </w:p>
        </w:tc>
        <w:tc>
          <w:tcPr>
            <w:tcW w:w="1990" w:type="dxa"/>
          </w:tcPr>
          <w:p w:rsidR="00CB5022" w:rsidRPr="00B95A42" w:rsidRDefault="004D647D" w:rsidP="00B95A42">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V</w:t>
            </w:r>
            <w:r w:rsidR="00531D79" w:rsidRPr="00B95A42">
              <w:rPr>
                <w:rFonts w:ascii="Arial" w:hAnsi="Arial" w:cs="Arial"/>
                <w:bCs/>
                <w:sz w:val="20"/>
                <w:szCs w:val="24"/>
              </w:rPr>
              <w:t>archar(2</w:t>
            </w:r>
            <w:r w:rsidR="00CB5022" w:rsidRPr="00B95A42">
              <w:rPr>
                <w:rFonts w:ascii="Arial" w:hAnsi="Arial" w:cs="Arial"/>
                <w:bCs/>
                <w:sz w:val="20"/>
                <w:szCs w:val="24"/>
              </w:rPr>
              <w:t>)</w:t>
            </w:r>
          </w:p>
        </w:tc>
        <w:tc>
          <w:tcPr>
            <w:tcW w:w="2377" w:type="dxa"/>
          </w:tcPr>
          <w:p w:rsidR="00CB5022" w:rsidRPr="00B95A42" w:rsidRDefault="00CB5022" w:rsidP="00BE4226">
            <w:pPr>
              <w:pStyle w:val="Prrafodelista"/>
              <w:tabs>
                <w:tab w:val="left" w:pos="2282"/>
              </w:tabs>
              <w:autoSpaceDE w:val="0"/>
              <w:autoSpaceDN w:val="0"/>
              <w:adjustRightInd w:val="0"/>
              <w:ind w:left="0"/>
              <w:jc w:val="both"/>
              <w:rPr>
                <w:rFonts w:ascii="Arial" w:hAnsi="Arial" w:cs="Arial"/>
                <w:bCs/>
                <w:sz w:val="20"/>
                <w:szCs w:val="24"/>
              </w:rPr>
            </w:pPr>
            <w:r w:rsidRPr="00B95A42">
              <w:rPr>
                <w:rFonts w:ascii="Arial" w:hAnsi="Arial" w:cs="Arial"/>
                <w:bCs/>
                <w:sz w:val="20"/>
                <w:szCs w:val="24"/>
              </w:rPr>
              <w:t xml:space="preserve">Estado del </w:t>
            </w:r>
            <w:r w:rsidR="00BE4226">
              <w:rPr>
                <w:rFonts w:ascii="Arial" w:hAnsi="Arial" w:cs="Arial"/>
                <w:bCs/>
                <w:sz w:val="20"/>
                <w:szCs w:val="24"/>
              </w:rPr>
              <w:t>cliente</w:t>
            </w:r>
          </w:p>
        </w:tc>
      </w:tr>
    </w:tbl>
    <w:p w:rsidR="00B25184" w:rsidRDefault="00B25184" w:rsidP="00357110">
      <w:pPr>
        <w:pStyle w:val="Epgrafe"/>
        <w:keepNext/>
        <w:spacing w:after="0" w:line="276" w:lineRule="auto"/>
        <w:ind w:left="708" w:firstLine="708"/>
        <w:jc w:val="center"/>
        <w:rPr>
          <w:rFonts w:ascii="Arial" w:hAnsi="Arial" w:cs="Arial"/>
          <w:b w:val="0"/>
          <w:color w:val="000000" w:themeColor="text1"/>
          <w:sz w:val="22"/>
        </w:rPr>
      </w:pPr>
      <w:bookmarkStart w:id="1718" w:name="_Toc378543632"/>
      <w:bookmarkStart w:id="1719" w:name="_Toc390079489"/>
      <w:r w:rsidRPr="00FA0331">
        <w:rPr>
          <w:rFonts w:ascii="Arial" w:hAnsi="Arial" w:cs="Arial"/>
          <w:b w:val="0"/>
          <w:color w:val="000000" w:themeColor="text1"/>
          <w:sz w:val="22"/>
        </w:rPr>
        <w:lastRenderedPageBreak/>
        <w:t xml:space="preserve">Tabla </w:t>
      </w:r>
      <w:r w:rsidR="00172FD8">
        <w:rPr>
          <w:rFonts w:ascii="Arial" w:hAnsi="Arial" w:cs="Arial"/>
          <w:b w:val="0"/>
          <w:color w:val="000000" w:themeColor="text1"/>
          <w:sz w:val="22"/>
        </w:rPr>
        <w:t>4.28</w:t>
      </w:r>
      <w:r w:rsidRPr="00FA0331">
        <w:rPr>
          <w:rFonts w:ascii="Arial" w:hAnsi="Arial" w:cs="Arial"/>
          <w:b w:val="0"/>
          <w:color w:val="000000" w:themeColor="text1"/>
          <w:sz w:val="22"/>
        </w:rPr>
        <w:t xml:space="preserve"> </w:t>
      </w:r>
      <w:r w:rsidR="00357110">
        <w:rPr>
          <w:rFonts w:ascii="Arial" w:hAnsi="Arial" w:cs="Arial"/>
          <w:b w:val="0"/>
          <w:color w:val="000000" w:themeColor="text1"/>
          <w:sz w:val="22"/>
        </w:rPr>
        <w:t xml:space="preserve">Tabla </w:t>
      </w:r>
      <w:r w:rsidR="00BE5D3C">
        <w:rPr>
          <w:rFonts w:ascii="Arial" w:hAnsi="Arial" w:cs="Arial"/>
          <w:b w:val="0"/>
          <w:color w:val="000000" w:themeColor="text1"/>
          <w:sz w:val="22"/>
        </w:rPr>
        <w:t>d</w:t>
      </w:r>
      <w:r w:rsidRPr="00FA0331">
        <w:rPr>
          <w:rFonts w:ascii="Arial" w:hAnsi="Arial" w:cs="Arial"/>
          <w:b w:val="0"/>
          <w:color w:val="000000" w:themeColor="text1"/>
          <w:sz w:val="22"/>
        </w:rPr>
        <w:t xml:space="preserve">etalle </w:t>
      </w:r>
      <w:r w:rsidR="00BE5D3C">
        <w:rPr>
          <w:rFonts w:ascii="Arial" w:hAnsi="Arial" w:cs="Arial"/>
          <w:b w:val="0"/>
          <w:color w:val="000000" w:themeColor="text1"/>
          <w:sz w:val="22"/>
        </w:rPr>
        <w:t>d</w:t>
      </w:r>
      <w:r w:rsidR="004F0C70" w:rsidRPr="00FA0331">
        <w:rPr>
          <w:rFonts w:ascii="Arial" w:hAnsi="Arial" w:cs="Arial"/>
          <w:b w:val="0"/>
          <w:color w:val="000000" w:themeColor="text1"/>
          <w:sz w:val="22"/>
        </w:rPr>
        <w:t xml:space="preserve">e </w:t>
      </w:r>
      <w:r w:rsidR="00BE5D3C">
        <w:rPr>
          <w:rFonts w:ascii="Arial" w:hAnsi="Arial" w:cs="Arial"/>
          <w:b w:val="0"/>
          <w:color w:val="000000" w:themeColor="text1"/>
          <w:sz w:val="22"/>
        </w:rPr>
        <w:t>c</w:t>
      </w:r>
      <w:r w:rsidRPr="00FA0331">
        <w:rPr>
          <w:rFonts w:ascii="Arial" w:hAnsi="Arial" w:cs="Arial"/>
          <w:b w:val="0"/>
          <w:color w:val="000000" w:themeColor="text1"/>
          <w:sz w:val="22"/>
        </w:rPr>
        <w:t>lientes</w:t>
      </w:r>
      <w:bookmarkEnd w:id="1718"/>
      <w:bookmarkEnd w:id="1719"/>
    </w:p>
    <w:p w:rsidR="00E7312F" w:rsidRPr="00E7312F" w:rsidRDefault="00E7312F" w:rsidP="00E7312F">
      <w:pPr>
        <w:rPr>
          <w:sz w:val="8"/>
        </w:rPr>
      </w:pPr>
    </w:p>
    <w:tbl>
      <w:tblPr>
        <w:tblStyle w:val="Tablaconcuadrcula"/>
        <w:tblW w:w="6550" w:type="dxa"/>
        <w:jc w:val="center"/>
        <w:tblLook w:val="04A0" w:firstRow="1" w:lastRow="0" w:firstColumn="1" w:lastColumn="0" w:noHBand="0" w:noVBand="1"/>
      </w:tblPr>
      <w:tblGrid>
        <w:gridCol w:w="2155"/>
        <w:gridCol w:w="1990"/>
        <w:gridCol w:w="2405"/>
      </w:tblGrid>
      <w:tr w:rsidR="00CB5022" w:rsidRPr="00B25184" w:rsidTr="00B25184">
        <w:trPr>
          <w:jc w:val="center"/>
        </w:trPr>
        <w:tc>
          <w:tcPr>
            <w:tcW w:w="6550" w:type="dxa"/>
            <w:gridSpan w:val="3"/>
          </w:tcPr>
          <w:p w:rsidR="00CB5022" w:rsidRPr="00B25184" w:rsidRDefault="00CB5022" w:rsidP="00B25184">
            <w:pPr>
              <w:pStyle w:val="Prrafodelista"/>
              <w:tabs>
                <w:tab w:val="left" w:pos="2282"/>
              </w:tabs>
              <w:autoSpaceDE w:val="0"/>
              <w:autoSpaceDN w:val="0"/>
              <w:adjustRightInd w:val="0"/>
              <w:ind w:left="0"/>
              <w:jc w:val="center"/>
              <w:rPr>
                <w:rFonts w:ascii="Arial" w:hAnsi="Arial" w:cs="Arial"/>
                <w:b/>
                <w:bCs/>
                <w:sz w:val="20"/>
                <w:szCs w:val="24"/>
              </w:rPr>
            </w:pPr>
            <w:r w:rsidRPr="00B25184">
              <w:rPr>
                <w:rFonts w:ascii="Arial" w:hAnsi="Arial" w:cs="Arial"/>
                <w:b/>
                <w:bCs/>
                <w:sz w:val="20"/>
                <w:szCs w:val="24"/>
              </w:rPr>
              <w:t>TABLA DETALLE DE CLIENTE</w:t>
            </w:r>
          </w:p>
        </w:tc>
      </w:tr>
      <w:tr w:rsidR="00CB5022" w:rsidRPr="00B25184" w:rsidTr="00B25184">
        <w:trPr>
          <w:jc w:val="center"/>
        </w:trPr>
        <w:tc>
          <w:tcPr>
            <w:tcW w:w="2155"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
                <w:bCs/>
                <w:sz w:val="20"/>
                <w:szCs w:val="24"/>
              </w:rPr>
            </w:pPr>
            <w:r w:rsidRPr="00B25184">
              <w:rPr>
                <w:rFonts w:ascii="Arial" w:hAnsi="Arial" w:cs="Arial"/>
                <w:b/>
                <w:bCs/>
                <w:sz w:val="20"/>
                <w:szCs w:val="24"/>
              </w:rPr>
              <w:t>CAMPO</w:t>
            </w:r>
          </w:p>
        </w:tc>
        <w:tc>
          <w:tcPr>
            <w:tcW w:w="1990" w:type="dxa"/>
          </w:tcPr>
          <w:p w:rsidR="00CB5022" w:rsidRPr="00B25184" w:rsidRDefault="00CB5022" w:rsidP="00357110">
            <w:pPr>
              <w:pStyle w:val="Prrafodelista"/>
              <w:tabs>
                <w:tab w:val="left" w:pos="2282"/>
              </w:tabs>
              <w:autoSpaceDE w:val="0"/>
              <w:autoSpaceDN w:val="0"/>
              <w:adjustRightInd w:val="0"/>
              <w:ind w:left="0"/>
              <w:jc w:val="center"/>
              <w:rPr>
                <w:rFonts w:ascii="Arial" w:hAnsi="Arial" w:cs="Arial"/>
                <w:b/>
                <w:bCs/>
                <w:sz w:val="20"/>
                <w:szCs w:val="24"/>
              </w:rPr>
            </w:pPr>
            <w:r w:rsidRPr="00B25184">
              <w:rPr>
                <w:rFonts w:ascii="Arial" w:hAnsi="Arial" w:cs="Arial"/>
                <w:b/>
                <w:bCs/>
                <w:sz w:val="20"/>
                <w:szCs w:val="24"/>
              </w:rPr>
              <w:t>TIPO</w:t>
            </w:r>
          </w:p>
        </w:tc>
        <w:tc>
          <w:tcPr>
            <w:tcW w:w="2405" w:type="dxa"/>
          </w:tcPr>
          <w:p w:rsidR="00CB5022" w:rsidRPr="00B25184" w:rsidRDefault="000A030E" w:rsidP="00B25184">
            <w:pPr>
              <w:pStyle w:val="Prrafodelista"/>
              <w:tabs>
                <w:tab w:val="left" w:pos="2282"/>
              </w:tabs>
              <w:autoSpaceDE w:val="0"/>
              <w:autoSpaceDN w:val="0"/>
              <w:adjustRightInd w:val="0"/>
              <w:ind w:left="0"/>
              <w:jc w:val="both"/>
              <w:rPr>
                <w:rFonts w:ascii="Arial" w:hAnsi="Arial" w:cs="Arial"/>
                <w:b/>
                <w:bCs/>
                <w:sz w:val="20"/>
                <w:szCs w:val="24"/>
              </w:rPr>
            </w:pPr>
            <w:r>
              <w:rPr>
                <w:rFonts w:ascii="Arial" w:hAnsi="Arial" w:cs="Arial"/>
                <w:b/>
                <w:bCs/>
                <w:sz w:val="20"/>
                <w:szCs w:val="24"/>
              </w:rPr>
              <w:t>DESCRIPCIÓN</w:t>
            </w:r>
          </w:p>
        </w:tc>
      </w:tr>
      <w:tr w:rsidR="00CB5022" w:rsidRPr="00B25184" w:rsidTr="00B25184">
        <w:trPr>
          <w:jc w:val="center"/>
        </w:trPr>
        <w:tc>
          <w:tcPr>
            <w:tcW w:w="2155"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Id_det_cliente</w:t>
            </w:r>
          </w:p>
        </w:tc>
        <w:tc>
          <w:tcPr>
            <w:tcW w:w="1990" w:type="dxa"/>
          </w:tcPr>
          <w:p w:rsidR="00CB5022" w:rsidRPr="00B25184" w:rsidRDefault="00B43BBE" w:rsidP="00B25184">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Int</w:t>
            </w:r>
            <w:r w:rsidR="00CB5022" w:rsidRPr="00B25184">
              <w:rPr>
                <w:rFonts w:ascii="Arial" w:hAnsi="Arial" w:cs="Arial"/>
                <w:bCs/>
                <w:sz w:val="20"/>
                <w:szCs w:val="24"/>
              </w:rPr>
              <w:t>(10)</w:t>
            </w:r>
          </w:p>
        </w:tc>
        <w:tc>
          <w:tcPr>
            <w:tcW w:w="2405" w:type="dxa"/>
          </w:tcPr>
          <w:p w:rsidR="00CB5022" w:rsidRPr="00B25184" w:rsidRDefault="00CB5022" w:rsidP="00B43BBE">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 xml:space="preserve">Identifica el </w:t>
            </w:r>
            <w:r w:rsidR="00B43BBE">
              <w:rPr>
                <w:rFonts w:ascii="Arial" w:hAnsi="Arial" w:cs="Arial"/>
                <w:bCs/>
                <w:sz w:val="20"/>
                <w:szCs w:val="24"/>
              </w:rPr>
              <w:t>detalle de cliente</w:t>
            </w:r>
          </w:p>
        </w:tc>
      </w:tr>
      <w:tr w:rsidR="00CB5022" w:rsidRPr="00B25184" w:rsidTr="00B25184">
        <w:trPr>
          <w:jc w:val="center"/>
        </w:trPr>
        <w:tc>
          <w:tcPr>
            <w:tcW w:w="2155"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Id_ cliente</w:t>
            </w:r>
          </w:p>
        </w:tc>
        <w:tc>
          <w:tcPr>
            <w:tcW w:w="1990" w:type="dxa"/>
          </w:tcPr>
          <w:p w:rsidR="00CB5022" w:rsidRPr="00B25184" w:rsidRDefault="00B43BBE" w:rsidP="00B25184">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Int</w:t>
            </w:r>
            <w:r w:rsidR="00CB5022" w:rsidRPr="00B25184">
              <w:rPr>
                <w:rFonts w:ascii="Arial" w:hAnsi="Arial" w:cs="Arial"/>
                <w:bCs/>
                <w:sz w:val="20"/>
                <w:szCs w:val="24"/>
              </w:rPr>
              <w:t>(10)</w:t>
            </w:r>
          </w:p>
        </w:tc>
        <w:tc>
          <w:tcPr>
            <w:tcW w:w="2405"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Identifica el cliente</w:t>
            </w:r>
          </w:p>
        </w:tc>
      </w:tr>
      <w:tr w:rsidR="006957B5" w:rsidRPr="00B25184" w:rsidTr="00B25184">
        <w:trPr>
          <w:jc w:val="center"/>
        </w:trPr>
        <w:tc>
          <w:tcPr>
            <w:tcW w:w="2155" w:type="dxa"/>
          </w:tcPr>
          <w:p w:rsidR="006957B5" w:rsidRPr="00B25184" w:rsidRDefault="006957B5"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Entidad</w:t>
            </w:r>
          </w:p>
        </w:tc>
        <w:tc>
          <w:tcPr>
            <w:tcW w:w="1990" w:type="dxa"/>
          </w:tcPr>
          <w:p w:rsidR="006957B5" w:rsidRPr="00B25184" w:rsidRDefault="006957B5"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Varchar(255)</w:t>
            </w:r>
          </w:p>
        </w:tc>
        <w:tc>
          <w:tcPr>
            <w:tcW w:w="2405" w:type="dxa"/>
          </w:tcPr>
          <w:p w:rsidR="006957B5" w:rsidRPr="00B25184" w:rsidRDefault="006957B5"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Describe la entidad</w:t>
            </w:r>
          </w:p>
        </w:tc>
      </w:tr>
      <w:tr w:rsidR="006957B5" w:rsidRPr="00B25184" w:rsidTr="00B25184">
        <w:trPr>
          <w:jc w:val="center"/>
        </w:trPr>
        <w:tc>
          <w:tcPr>
            <w:tcW w:w="2155" w:type="dxa"/>
          </w:tcPr>
          <w:p w:rsidR="006957B5" w:rsidRPr="00B25184" w:rsidRDefault="006957B5"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Zona</w:t>
            </w:r>
          </w:p>
        </w:tc>
        <w:tc>
          <w:tcPr>
            <w:tcW w:w="1990" w:type="dxa"/>
          </w:tcPr>
          <w:p w:rsidR="006957B5" w:rsidRPr="00B25184" w:rsidRDefault="006957B5"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Varchar(255)</w:t>
            </w:r>
          </w:p>
        </w:tc>
        <w:tc>
          <w:tcPr>
            <w:tcW w:w="2405" w:type="dxa"/>
          </w:tcPr>
          <w:p w:rsidR="006957B5" w:rsidRPr="00B25184" w:rsidRDefault="006957B5"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Describe la zona</w:t>
            </w:r>
          </w:p>
        </w:tc>
      </w:tr>
      <w:tr w:rsidR="00CB5022" w:rsidRPr="00B25184" w:rsidTr="00B25184">
        <w:trPr>
          <w:jc w:val="center"/>
        </w:trPr>
        <w:tc>
          <w:tcPr>
            <w:tcW w:w="2155"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Ciudad</w:t>
            </w:r>
          </w:p>
        </w:tc>
        <w:tc>
          <w:tcPr>
            <w:tcW w:w="1990"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Varchar(</w:t>
            </w:r>
            <w:r w:rsidR="006957B5" w:rsidRPr="00B25184">
              <w:rPr>
                <w:rFonts w:ascii="Arial" w:hAnsi="Arial" w:cs="Arial"/>
                <w:bCs/>
                <w:sz w:val="20"/>
                <w:szCs w:val="24"/>
              </w:rPr>
              <w:t>255</w:t>
            </w:r>
            <w:r w:rsidRPr="00B25184">
              <w:rPr>
                <w:rFonts w:ascii="Arial" w:hAnsi="Arial" w:cs="Arial"/>
                <w:bCs/>
                <w:sz w:val="20"/>
                <w:szCs w:val="24"/>
              </w:rPr>
              <w:t>)</w:t>
            </w:r>
          </w:p>
        </w:tc>
        <w:tc>
          <w:tcPr>
            <w:tcW w:w="2405"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Identifica la ciudad</w:t>
            </w:r>
          </w:p>
        </w:tc>
      </w:tr>
      <w:tr w:rsidR="00CB5022" w:rsidRPr="00B25184" w:rsidTr="00B25184">
        <w:trPr>
          <w:jc w:val="center"/>
        </w:trPr>
        <w:tc>
          <w:tcPr>
            <w:tcW w:w="2155" w:type="dxa"/>
          </w:tcPr>
          <w:p w:rsidR="00CB5022" w:rsidRPr="00B25184" w:rsidRDefault="006957B5"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Regional</w:t>
            </w:r>
          </w:p>
        </w:tc>
        <w:tc>
          <w:tcPr>
            <w:tcW w:w="1990"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Varchar(50)</w:t>
            </w:r>
          </w:p>
        </w:tc>
        <w:tc>
          <w:tcPr>
            <w:tcW w:w="2405" w:type="dxa"/>
          </w:tcPr>
          <w:p w:rsidR="00CB5022" w:rsidRPr="00B25184" w:rsidRDefault="006957B5"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Describe la regional</w:t>
            </w:r>
          </w:p>
        </w:tc>
      </w:tr>
      <w:tr w:rsidR="00CB5022" w:rsidRPr="00B25184" w:rsidTr="00B25184">
        <w:trPr>
          <w:jc w:val="center"/>
        </w:trPr>
        <w:tc>
          <w:tcPr>
            <w:tcW w:w="2155"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Referencia</w:t>
            </w:r>
          </w:p>
        </w:tc>
        <w:tc>
          <w:tcPr>
            <w:tcW w:w="1990" w:type="dxa"/>
          </w:tcPr>
          <w:p w:rsidR="00CB5022" w:rsidRPr="00B25184" w:rsidRDefault="006957B5"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Varchar(255</w:t>
            </w:r>
            <w:r w:rsidR="00CB5022" w:rsidRPr="00B25184">
              <w:rPr>
                <w:rFonts w:ascii="Arial" w:hAnsi="Arial" w:cs="Arial"/>
                <w:bCs/>
                <w:sz w:val="20"/>
                <w:szCs w:val="24"/>
              </w:rPr>
              <w:t>)</w:t>
            </w:r>
          </w:p>
        </w:tc>
        <w:tc>
          <w:tcPr>
            <w:tcW w:w="2405" w:type="dxa"/>
          </w:tcPr>
          <w:p w:rsidR="00CB5022" w:rsidRPr="00B25184" w:rsidRDefault="00CB5022" w:rsidP="00B43BBE">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Referencia del cliente</w:t>
            </w:r>
          </w:p>
        </w:tc>
      </w:tr>
      <w:tr w:rsidR="00CB5022" w:rsidRPr="00B25184" w:rsidTr="00B25184">
        <w:trPr>
          <w:jc w:val="center"/>
        </w:trPr>
        <w:tc>
          <w:tcPr>
            <w:tcW w:w="2155"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Teléfono</w:t>
            </w:r>
          </w:p>
        </w:tc>
        <w:tc>
          <w:tcPr>
            <w:tcW w:w="1990" w:type="dxa"/>
          </w:tcPr>
          <w:p w:rsidR="00CB5022" w:rsidRPr="00B25184" w:rsidRDefault="00B43BBE" w:rsidP="00B25184">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V</w:t>
            </w:r>
            <w:r w:rsidR="006957B5" w:rsidRPr="00B25184">
              <w:rPr>
                <w:rFonts w:ascii="Arial" w:hAnsi="Arial" w:cs="Arial"/>
                <w:bCs/>
                <w:sz w:val="20"/>
                <w:szCs w:val="24"/>
              </w:rPr>
              <w:t>archar</w:t>
            </w:r>
            <w:r w:rsidR="00CB5022" w:rsidRPr="00B25184">
              <w:rPr>
                <w:rFonts w:ascii="Arial" w:hAnsi="Arial" w:cs="Arial"/>
                <w:bCs/>
                <w:sz w:val="20"/>
                <w:szCs w:val="24"/>
              </w:rPr>
              <w:t>(10)</w:t>
            </w:r>
          </w:p>
        </w:tc>
        <w:tc>
          <w:tcPr>
            <w:tcW w:w="2405" w:type="dxa"/>
          </w:tcPr>
          <w:p w:rsidR="00CB5022" w:rsidRPr="00B25184" w:rsidRDefault="001745E3" w:rsidP="00B25184">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Teléfonos</w:t>
            </w:r>
            <w:r w:rsidR="00CB5022" w:rsidRPr="00B25184">
              <w:rPr>
                <w:rFonts w:ascii="Arial" w:hAnsi="Arial" w:cs="Arial"/>
                <w:bCs/>
                <w:sz w:val="20"/>
                <w:szCs w:val="24"/>
              </w:rPr>
              <w:t xml:space="preserve"> del cliente.</w:t>
            </w:r>
          </w:p>
        </w:tc>
      </w:tr>
      <w:tr w:rsidR="00CB5022" w:rsidRPr="00B25184" w:rsidTr="00B25184">
        <w:trPr>
          <w:jc w:val="center"/>
        </w:trPr>
        <w:tc>
          <w:tcPr>
            <w:tcW w:w="2155"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Posición X</w:t>
            </w:r>
          </w:p>
        </w:tc>
        <w:tc>
          <w:tcPr>
            <w:tcW w:w="1990"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Varchar(50)</w:t>
            </w:r>
          </w:p>
        </w:tc>
        <w:tc>
          <w:tcPr>
            <w:tcW w:w="2405"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Posición</w:t>
            </w:r>
            <w:r w:rsidR="001745E3">
              <w:rPr>
                <w:rFonts w:ascii="Arial" w:hAnsi="Arial" w:cs="Arial"/>
                <w:bCs/>
                <w:sz w:val="20"/>
                <w:szCs w:val="24"/>
              </w:rPr>
              <w:t xml:space="preserve"> del cliente coordenada X</w:t>
            </w:r>
          </w:p>
        </w:tc>
      </w:tr>
      <w:tr w:rsidR="00CB5022" w:rsidRPr="00B25184" w:rsidTr="00B25184">
        <w:trPr>
          <w:jc w:val="center"/>
        </w:trPr>
        <w:tc>
          <w:tcPr>
            <w:tcW w:w="2155"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Posición Y</w:t>
            </w:r>
          </w:p>
        </w:tc>
        <w:tc>
          <w:tcPr>
            <w:tcW w:w="1990"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Varchar(50)</w:t>
            </w:r>
          </w:p>
        </w:tc>
        <w:tc>
          <w:tcPr>
            <w:tcW w:w="2405"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 xml:space="preserve">Posición del cliente coordenada Y </w:t>
            </w:r>
          </w:p>
        </w:tc>
      </w:tr>
    </w:tbl>
    <w:p w:rsidR="00B25184" w:rsidRDefault="00B25184" w:rsidP="00CB5022">
      <w:pPr>
        <w:autoSpaceDE w:val="0"/>
        <w:autoSpaceDN w:val="0"/>
        <w:adjustRightInd w:val="0"/>
        <w:spacing w:after="0"/>
        <w:ind w:left="1418"/>
        <w:jc w:val="both"/>
        <w:rPr>
          <w:rFonts w:ascii="Arial" w:hAnsi="Arial" w:cs="Arial"/>
          <w:color w:val="000000" w:themeColor="text1"/>
          <w:sz w:val="18"/>
          <w:szCs w:val="18"/>
        </w:rPr>
      </w:pPr>
    </w:p>
    <w:p w:rsidR="00E7312F" w:rsidRDefault="00E7312F" w:rsidP="00CB5022">
      <w:pPr>
        <w:autoSpaceDE w:val="0"/>
        <w:autoSpaceDN w:val="0"/>
        <w:adjustRightInd w:val="0"/>
        <w:spacing w:after="0"/>
        <w:ind w:left="1418"/>
        <w:jc w:val="both"/>
        <w:rPr>
          <w:rFonts w:ascii="Arial" w:hAnsi="Arial" w:cs="Arial"/>
          <w:color w:val="000000" w:themeColor="text1"/>
          <w:sz w:val="18"/>
          <w:szCs w:val="18"/>
        </w:rPr>
      </w:pPr>
    </w:p>
    <w:p w:rsidR="00E7312F" w:rsidRDefault="00B25184" w:rsidP="00357110">
      <w:pPr>
        <w:autoSpaceDE w:val="0"/>
        <w:autoSpaceDN w:val="0"/>
        <w:adjustRightInd w:val="0"/>
        <w:spacing w:after="0"/>
        <w:ind w:left="1418"/>
        <w:jc w:val="center"/>
        <w:rPr>
          <w:rFonts w:ascii="Arial" w:hAnsi="Arial" w:cs="Arial"/>
          <w:color w:val="000000" w:themeColor="text1"/>
        </w:rPr>
      </w:pPr>
      <w:bookmarkStart w:id="1720" w:name="_Toc390079490"/>
      <w:bookmarkStart w:id="1721" w:name="_Toc378543633"/>
      <w:r w:rsidRPr="00FA0331">
        <w:rPr>
          <w:rFonts w:ascii="Arial" w:hAnsi="Arial" w:cs="Arial"/>
          <w:color w:val="000000" w:themeColor="text1"/>
        </w:rPr>
        <w:t xml:space="preserve">Tabla </w:t>
      </w:r>
      <w:r w:rsidR="00172FD8">
        <w:rPr>
          <w:rFonts w:ascii="Arial" w:hAnsi="Arial" w:cs="Arial"/>
          <w:color w:val="000000" w:themeColor="text1"/>
        </w:rPr>
        <w:t>4.29</w:t>
      </w:r>
      <w:r w:rsidR="00E4552A" w:rsidRPr="00FA0331">
        <w:rPr>
          <w:rFonts w:ascii="Arial" w:hAnsi="Arial" w:cs="Arial"/>
          <w:color w:val="000000" w:themeColor="text1"/>
        </w:rPr>
        <w:t xml:space="preserve"> </w:t>
      </w:r>
      <w:r w:rsidR="00357110">
        <w:rPr>
          <w:rFonts w:ascii="Arial" w:hAnsi="Arial" w:cs="Arial"/>
          <w:color w:val="000000" w:themeColor="text1"/>
        </w:rPr>
        <w:t xml:space="preserve">Tabla </w:t>
      </w:r>
      <w:r w:rsidR="000A030E">
        <w:rPr>
          <w:rFonts w:ascii="Arial" w:hAnsi="Arial" w:cs="Arial"/>
          <w:color w:val="000000" w:themeColor="text1"/>
        </w:rPr>
        <w:t>r</w:t>
      </w:r>
      <w:r w:rsidR="00E4552A" w:rsidRPr="00FA0331">
        <w:rPr>
          <w:rFonts w:ascii="Arial" w:hAnsi="Arial" w:cs="Arial"/>
          <w:color w:val="000000" w:themeColor="text1"/>
        </w:rPr>
        <w:t>ecorridos</w:t>
      </w:r>
      <w:bookmarkEnd w:id="1720"/>
    </w:p>
    <w:p w:rsidR="006957B5" w:rsidRPr="00FA0331" w:rsidRDefault="00E4552A" w:rsidP="00357110">
      <w:pPr>
        <w:autoSpaceDE w:val="0"/>
        <w:autoSpaceDN w:val="0"/>
        <w:adjustRightInd w:val="0"/>
        <w:spacing w:after="0"/>
        <w:ind w:left="1418"/>
        <w:jc w:val="center"/>
        <w:rPr>
          <w:rFonts w:ascii="Arial" w:hAnsi="Arial" w:cs="Arial"/>
          <w:color w:val="000000" w:themeColor="text1"/>
          <w:sz w:val="18"/>
          <w:szCs w:val="18"/>
        </w:rPr>
      </w:pPr>
      <w:r w:rsidRPr="00FA0331">
        <w:rPr>
          <w:rFonts w:ascii="Arial" w:hAnsi="Arial" w:cs="Arial"/>
          <w:color w:val="000000" w:themeColor="text1"/>
        </w:rPr>
        <w:t xml:space="preserve"> </w:t>
      </w:r>
      <w:bookmarkEnd w:id="1721"/>
    </w:p>
    <w:tbl>
      <w:tblPr>
        <w:tblStyle w:val="Tablaconcuadrcula"/>
        <w:tblW w:w="0" w:type="auto"/>
        <w:jc w:val="center"/>
        <w:tblLook w:val="04A0" w:firstRow="1" w:lastRow="0" w:firstColumn="1" w:lastColumn="0" w:noHBand="0" w:noVBand="1"/>
      </w:tblPr>
      <w:tblGrid>
        <w:gridCol w:w="2147"/>
        <w:gridCol w:w="1990"/>
        <w:gridCol w:w="2377"/>
      </w:tblGrid>
      <w:tr w:rsidR="00CB5022" w:rsidRPr="00B25184" w:rsidTr="00B43BBE">
        <w:trPr>
          <w:jc w:val="center"/>
        </w:trPr>
        <w:tc>
          <w:tcPr>
            <w:tcW w:w="6514" w:type="dxa"/>
            <w:gridSpan w:val="3"/>
          </w:tcPr>
          <w:p w:rsidR="00CB5022" w:rsidRPr="00B25184" w:rsidRDefault="00CB5022" w:rsidP="00B25184">
            <w:pPr>
              <w:pStyle w:val="Prrafodelista"/>
              <w:tabs>
                <w:tab w:val="left" w:pos="2282"/>
              </w:tabs>
              <w:autoSpaceDE w:val="0"/>
              <w:autoSpaceDN w:val="0"/>
              <w:adjustRightInd w:val="0"/>
              <w:ind w:left="0"/>
              <w:jc w:val="center"/>
              <w:rPr>
                <w:rFonts w:ascii="Arial" w:hAnsi="Arial" w:cs="Arial"/>
                <w:b/>
                <w:bCs/>
                <w:sz w:val="20"/>
                <w:szCs w:val="24"/>
              </w:rPr>
            </w:pPr>
            <w:r w:rsidRPr="00B25184">
              <w:rPr>
                <w:rFonts w:ascii="Arial" w:hAnsi="Arial" w:cs="Arial"/>
                <w:b/>
                <w:bCs/>
                <w:sz w:val="20"/>
                <w:szCs w:val="24"/>
              </w:rPr>
              <w:t>TABLA RECORRIDOS</w:t>
            </w:r>
          </w:p>
        </w:tc>
      </w:tr>
      <w:tr w:rsidR="00CB5022" w:rsidRPr="00B25184" w:rsidTr="00B43BBE">
        <w:trPr>
          <w:jc w:val="center"/>
        </w:trPr>
        <w:tc>
          <w:tcPr>
            <w:tcW w:w="2147"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
                <w:bCs/>
                <w:sz w:val="20"/>
                <w:szCs w:val="24"/>
              </w:rPr>
            </w:pPr>
            <w:r w:rsidRPr="00B25184">
              <w:rPr>
                <w:rFonts w:ascii="Arial" w:hAnsi="Arial" w:cs="Arial"/>
                <w:b/>
                <w:bCs/>
                <w:sz w:val="20"/>
                <w:szCs w:val="24"/>
              </w:rPr>
              <w:t>CAMPO</w:t>
            </w:r>
          </w:p>
        </w:tc>
        <w:tc>
          <w:tcPr>
            <w:tcW w:w="1990" w:type="dxa"/>
          </w:tcPr>
          <w:p w:rsidR="00CB5022" w:rsidRPr="00B25184" w:rsidRDefault="00CB5022" w:rsidP="00357110">
            <w:pPr>
              <w:pStyle w:val="Prrafodelista"/>
              <w:tabs>
                <w:tab w:val="left" w:pos="2282"/>
              </w:tabs>
              <w:autoSpaceDE w:val="0"/>
              <w:autoSpaceDN w:val="0"/>
              <w:adjustRightInd w:val="0"/>
              <w:ind w:left="0"/>
              <w:jc w:val="center"/>
              <w:rPr>
                <w:rFonts w:ascii="Arial" w:hAnsi="Arial" w:cs="Arial"/>
                <w:b/>
                <w:bCs/>
                <w:sz w:val="20"/>
                <w:szCs w:val="24"/>
              </w:rPr>
            </w:pPr>
            <w:r w:rsidRPr="00B25184">
              <w:rPr>
                <w:rFonts w:ascii="Arial" w:hAnsi="Arial" w:cs="Arial"/>
                <w:b/>
                <w:bCs/>
                <w:sz w:val="20"/>
                <w:szCs w:val="24"/>
              </w:rPr>
              <w:t>TIPO</w:t>
            </w:r>
          </w:p>
        </w:tc>
        <w:tc>
          <w:tcPr>
            <w:tcW w:w="2377" w:type="dxa"/>
          </w:tcPr>
          <w:p w:rsidR="00CB5022" w:rsidRPr="00B25184" w:rsidRDefault="000A030E" w:rsidP="00B25184">
            <w:pPr>
              <w:pStyle w:val="Prrafodelista"/>
              <w:tabs>
                <w:tab w:val="left" w:pos="2282"/>
              </w:tabs>
              <w:autoSpaceDE w:val="0"/>
              <w:autoSpaceDN w:val="0"/>
              <w:adjustRightInd w:val="0"/>
              <w:ind w:left="0"/>
              <w:jc w:val="both"/>
              <w:rPr>
                <w:rFonts w:ascii="Arial" w:hAnsi="Arial" w:cs="Arial"/>
                <w:b/>
                <w:bCs/>
                <w:sz w:val="20"/>
                <w:szCs w:val="24"/>
              </w:rPr>
            </w:pPr>
            <w:r>
              <w:rPr>
                <w:rFonts w:ascii="Arial" w:hAnsi="Arial" w:cs="Arial"/>
                <w:b/>
                <w:bCs/>
                <w:sz w:val="20"/>
                <w:szCs w:val="24"/>
              </w:rPr>
              <w:t>DESCRIPCIÓN</w:t>
            </w:r>
          </w:p>
        </w:tc>
      </w:tr>
      <w:tr w:rsidR="00CB5022" w:rsidRPr="00B25184" w:rsidTr="00B43BBE">
        <w:trPr>
          <w:jc w:val="center"/>
        </w:trPr>
        <w:tc>
          <w:tcPr>
            <w:tcW w:w="2147"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Id_recorrido</w:t>
            </w:r>
          </w:p>
        </w:tc>
        <w:tc>
          <w:tcPr>
            <w:tcW w:w="1990" w:type="dxa"/>
          </w:tcPr>
          <w:p w:rsidR="00CB5022" w:rsidRPr="00B25184" w:rsidRDefault="00C9673A" w:rsidP="00B25184">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6957B5" w:rsidRPr="00B25184">
              <w:rPr>
                <w:rFonts w:ascii="Arial" w:hAnsi="Arial" w:cs="Arial"/>
                <w:bCs/>
                <w:sz w:val="20"/>
                <w:szCs w:val="24"/>
              </w:rPr>
              <w:t>nt(6</w:t>
            </w:r>
            <w:r w:rsidR="00CB5022" w:rsidRPr="00B25184">
              <w:rPr>
                <w:rFonts w:ascii="Arial" w:hAnsi="Arial" w:cs="Arial"/>
                <w:bCs/>
                <w:sz w:val="20"/>
                <w:szCs w:val="24"/>
              </w:rPr>
              <w:t>)</w:t>
            </w:r>
          </w:p>
        </w:tc>
        <w:tc>
          <w:tcPr>
            <w:tcW w:w="2377" w:type="dxa"/>
          </w:tcPr>
          <w:p w:rsidR="00CB5022" w:rsidRPr="00B25184" w:rsidRDefault="00B43BBE" w:rsidP="00357110">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CB5022" w:rsidRPr="00B25184">
              <w:rPr>
                <w:rFonts w:ascii="Arial" w:hAnsi="Arial" w:cs="Arial"/>
                <w:bCs/>
                <w:sz w:val="20"/>
                <w:szCs w:val="24"/>
              </w:rPr>
              <w:t xml:space="preserve">dentifica </w:t>
            </w:r>
            <w:r w:rsidR="00357110">
              <w:rPr>
                <w:rFonts w:ascii="Arial" w:hAnsi="Arial" w:cs="Arial"/>
                <w:bCs/>
                <w:sz w:val="20"/>
                <w:szCs w:val="24"/>
              </w:rPr>
              <w:t>id automático</w:t>
            </w:r>
          </w:p>
        </w:tc>
      </w:tr>
      <w:tr w:rsidR="00CB5022" w:rsidRPr="00B25184" w:rsidTr="00B43BBE">
        <w:trPr>
          <w:jc w:val="center"/>
        </w:trPr>
        <w:tc>
          <w:tcPr>
            <w:tcW w:w="2147"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Fecha</w:t>
            </w:r>
          </w:p>
        </w:tc>
        <w:tc>
          <w:tcPr>
            <w:tcW w:w="1990"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Datetime</w:t>
            </w:r>
          </w:p>
        </w:tc>
        <w:tc>
          <w:tcPr>
            <w:tcW w:w="2377" w:type="dxa"/>
          </w:tcPr>
          <w:p w:rsidR="00CB5022" w:rsidRPr="00B25184" w:rsidRDefault="00CB5022" w:rsidP="00C9673A">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 xml:space="preserve">Fecha </w:t>
            </w:r>
          </w:p>
        </w:tc>
      </w:tr>
      <w:tr w:rsidR="00CB5022" w:rsidRPr="00B25184" w:rsidTr="00B43BBE">
        <w:trPr>
          <w:jc w:val="center"/>
        </w:trPr>
        <w:tc>
          <w:tcPr>
            <w:tcW w:w="2147"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Observación</w:t>
            </w:r>
          </w:p>
        </w:tc>
        <w:tc>
          <w:tcPr>
            <w:tcW w:w="1990" w:type="dxa"/>
          </w:tcPr>
          <w:p w:rsidR="00CB5022" w:rsidRPr="00B25184" w:rsidRDefault="00C9673A" w:rsidP="00C9673A">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Varchar(255</w:t>
            </w:r>
            <w:r w:rsidR="00CB5022" w:rsidRPr="00B25184">
              <w:rPr>
                <w:rFonts w:ascii="Arial" w:hAnsi="Arial" w:cs="Arial"/>
                <w:bCs/>
                <w:sz w:val="20"/>
                <w:szCs w:val="24"/>
              </w:rPr>
              <w:t>)</w:t>
            </w:r>
          </w:p>
        </w:tc>
        <w:tc>
          <w:tcPr>
            <w:tcW w:w="2377" w:type="dxa"/>
          </w:tcPr>
          <w:p w:rsidR="00CB5022" w:rsidRPr="00B25184" w:rsidRDefault="00C9673A" w:rsidP="00B25184">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Describe comentario</w:t>
            </w:r>
          </w:p>
        </w:tc>
      </w:tr>
      <w:tr w:rsidR="00CB5022" w:rsidRPr="00B25184" w:rsidTr="00B43BBE">
        <w:trPr>
          <w:jc w:val="center"/>
        </w:trPr>
        <w:tc>
          <w:tcPr>
            <w:tcW w:w="2147" w:type="dxa"/>
          </w:tcPr>
          <w:p w:rsidR="00CB5022" w:rsidRPr="00B25184" w:rsidRDefault="00357110" w:rsidP="00B25184">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ID_</w:t>
            </w:r>
            <w:r w:rsidR="00CB5022" w:rsidRPr="00B25184">
              <w:rPr>
                <w:rFonts w:ascii="Arial" w:hAnsi="Arial" w:cs="Arial"/>
                <w:bCs/>
                <w:sz w:val="20"/>
                <w:szCs w:val="24"/>
              </w:rPr>
              <w:t>Empleado</w:t>
            </w:r>
          </w:p>
        </w:tc>
        <w:tc>
          <w:tcPr>
            <w:tcW w:w="1990" w:type="dxa"/>
          </w:tcPr>
          <w:p w:rsidR="00CB5022" w:rsidRPr="00B25184" w:rsidRDefault="00C9673A" w:rsidP="00B25184">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Int</w:t>
            </w:r>
            <w:r w:rsidR="00CB5022" w:rsidRPr="00B25184">
              <w:rPr>
                <w:rFonts w:ascii="Arial" w:hAnsi="Arial" w:cs="Arial"/>
                <w:bCs/>
                <w:sz w:val="20"/>
                <w:szCs w:val="24"/>
              </w:rPr>
              <w:t>(10)</w:t>
            </w:r>
          </w:p>
        </w:tc>
        <w:tc>
          <w:tcPr>
            <w:tcW w:w="2377" w:type="dxa"/>
          </w:tcPr>
          <w:p w:rsidR="00CB5022" w:rsidRPr="00B25184" w:rsidRDefault="00CB5022"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 xml:space="preserve">Identifica el </w:t>
            </w:r>
            <w:r w:rsidR="00357110">
              <w:rPr>
                <w:rFonts w:ascii="Arial" w:hAnsi="Arial" w:cs="Arial"/>
                <w:bCs/>
                <w:sz w:val="20"/>
                <w:szCs w:val="24"/>
              </w:rPr>
              <w:t xml:space="preserve">id </w:t>
            </w:r>
            <w:r w:rsidR="00B43BBE" w:rsidRPr="00B25184">
              <w:rPr>
                <w:rFonts w:ascii="Arial" w:hAnsi="Arial" w:cs="Arial"/>
                <w:bCs/>
                <w:sz w:val="20"/>
                <w:szCs w:val="24"/>
              </w:rPr>
              <w:t>empleado</w:t>
            </w:r>
          </w:p>
        </w:tc>
      </w:tr>
      <w:tr w:rsidR="00CB5022" w:rsidRPr="00B25184" w:rsidTr="00B43BBE">
        <w:trPr>
          <w:jc w:val="center"/>
        </w:trPr>
        <w:tc>
          <w:tcPr>
            <w:tcW w:w="2147" w:type="dxa"/>
          </w:tcPr>
          <w:p w:rsidR="00CB5022" w:rsidRPr="00B25184" w:rsidRDefault="00357110" w:rsidP="00B25184">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ID_</w:t>
            </w:r>
            <w:r w:rsidR="00C47920" w:rsidRPr="00B25184">
              <w:rPr>
                <w:rFonts w:ascii="Arial" w:hAnsi="Arial" w:cs="Arial"/>
                <w:bCs/>
                <w:sz w:val="20"/>
                <w:szCs w:val="24"/>
              </w:rPr>
              <w:t>C</w:t>
            </w:r>
            <w:r w:rsidR="00CB5022" w:rsidRPr="00B25184">
              <w:rPr>
                <w:rFonts w:ascii="Arial" w:hAnsi="Arial" w:cs="Arial"/>
                <w:bCs/>
                <w:sz w:val="20"/>
                <w:szCs w:val="24"/>
              </w:rPr>
              <w:t>liente</w:t>
            </w:r>
          </w:p>
        </w:tc>
        <w:tc>
          <w:tcPr>
            <w:tcW w:w="1990" w:type="dxa"/>
          </w:tcPr>
          <w:p w:rsidR="00CB5022" w:rsidRPr="00B25184" w:rsidRDefault="00C9673A" w:rsidP="00B25184">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Int</w:t>
            </w:r>
            <w:r w:rsidR="00CB5022" w:rsidRPr="00B25184">
              <w:rPr>
                <w:rFonts w:ascii="Arial" w:hAnsi="Arial" w:cs="Arial"/>
                <w:bCs/>
                <w:sz w:val="20"/>
                <w:szCs w:val="24"/>
              </w:rPr>
              <w:t>(10)</w:t>
            </w:r>
          </w:p>
        </w:tc>
        <w:tc>
          <w:tcPr>
            <w:tcW w:w="2377" w:type="dxa"/>
          </w:tcPr>
          <w:p w:rsidR="00CB5022" w:rsidRPr="00B25184" w:rsidRDefault="004F0C70" w:rsidP="004F0C70">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 xml:space="preserve">Identifica </w:t>
            </w:r>
            <w:r w:rsidR="0075530B" w:rsidRPr="00B25184">
              <w:rPr>
                <w:rFonts w:ascii="Arial" w:hAnsi="Arial" w:cs="Arial"/>
                <w:bCs/>
                <w:sz w:val="20"/>
                <w:szCs w:val="24"/>
              </w:rPr>
              <w:t xml:space="preserve">el </w:t>
            </w:r>
            <w:r w:rsidR="00357110">
              <w:rPr>
                <w:rFonts w:ascii="Arial" w:hAnsi="Arial" w:cs="Arial"/>
                <w:bCs/>
                <w:sz w:val="20"/>
                <w:szCs w:val="24"/>
              </w:rPr>
              <w:t xml:space="preserve"> Id </w:t>
            </w:r>
            <w:r w:rsidR="0075530B" w:rsidRPr="00B25184">
              <w:rPr>
                <w:rFonts w:ascii="Arial" w:hAnsi="Arial" w:cs="Arial"/>
                <w:bCs/>
                <w:sz w:val="20"/>
                <w:szCs w:val="24"/>
              </w:rPr>
              <w:t>cliente</w:t>
            </w:r>
          </w:p>
        </w:tc>
      </w:tr>
      <w:tr w:rsidR="0075530B" w:rsidRPr="00B25184" w:rsidTr="00B43BBE">
        <w:trPr>
          <w:jc w:val="center"/>
        </w:trPr>
        <w:tc>
          <w:tcPr>
            <w:tcW w:w="2147" w:type="dxa"/>
          </w:tcPr>
          <w:p w:rsidR="0075530B" w:rsidRPr="00B25184" w:rsidRDefault="0075530B"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Estado</w:t>
            </w:r>
          </w:p>
        </w:tc>
        <w:tc>
          <w:tcPr>
            <w:tcW w:w="1990" w:type="dxa"/>
          </w:tcPr>
          <w:p w:rsidR="0075530B" w:rsidRPr="00B25184" w:rsidRDefault="0075530B"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Varchar(2)</w:t>
            </w:r>
          </w:p>
        </w:tc>
        <w:tc>
          <w:tcPr>
            <w:tcW w:w="2377" w:type="dxa"/>
          </w:tcPr>
          <w:p w:rsidR="0075530B" w:rsidRPr="00B25184" w:rsidRDefault="0075530B" w:rsidP="00B25184">
            <w:pPr>
              <w:pStyle w:val="Prrafodelista"/>
              <w:tabs>
                <w:tab w:val="left" w:pos="2282"/>
              </w:tabs>
              <w:autoSpaceDE w:val="0"/>
              <w:autoSpaceDN w:val="0"/>
              <w:adjustRightInd w:val="0"/>
              <w:ind w:left="0"/>
              <w:jc w:val="both"/>
              <w:rPr>
                <w:rFonts w:ascii="Arial" w:hAnsi="Arial" w:cs="Arial"/>
                <w:bCs/>
                <w:sz w:val="20"/>
                <w:szCs w:val="24"/>
              </w:rPr>
            </w:pPr>
            <w:r w:rsidRPr="00B25184">
              <w:rPr>
                <w:rFonts w:ascii="Arial" w:hAnsi="Arial" w:cs="Arial"/>
                <w:bCs/>
                <w:sz w:val="20"/>
                <w:szCs w:val="24"/>
              </w:rPr>
              <w:t xml:space="preserve">Estado </w:t>
            </w:r>
          </w:p>
        </w:tc>
      </w:tr>
    </w:tbl>
    <w:p w:rsidR="00B43BBE" w:rsidRDefault="00B43BBE" w:rsidP="00CB5022">
      <w:pPr>
        <w:autoSpaceDE w:val="0"/>
        <w:autoSpaceDN w:val="0"/>
        <w:adjustRightInd w:val="0"/>
        <w:spacing w:after="0"/>
        <w:ind w:left="1418"/>
        <w:jc w:val="both"/>
        <w:rPr>
          <w:rFonts w:ascii="Arial" w:hAnsi="Arial" w:cs="Arial"/>
          <w:color w:val="000000" w:themeColor="text1"/>
          <w:sz w:val="18"/>
          <w:szCs w:val="18"/>
        </w:rPr>
      </w:pPr>
    </w:p>
    <w:p w:rsidR="00E7312F" w:rsidRPr="00FA0331" w:rsidRDefault="00E7312F" w:rsidP="00CB5022">
      <w:pPr>
        <w:autoSpaceDE w:val="0"/>
        <w:autoSpaceDN w:val="0"/>
        <w:adjustRightInd w:val="0"/>
        <w:spacing w:after="0"/>
        <w:ind w:left="1418"/>
        <w:jc w:val="both"/>
        <w:rPr>
          <w:rFonts w:ascii="Arial" w:hAnsi="Arial" w:cs="Arial"/>
          <w:color w:val="000000" w:themeColor="text1"/>
          <w:sz w:val="18"/>
          <w:szCs w:val="18"/>
        </w:rPr>
      </w:pPr>
    </w:p>
    <w:p w:rsidR="00123313" w:rsidRDefault="00B43BBE" w:rsidP="00357110">
      <w:pPr>
        <w:pStyle w:val="Epgrafe"/>
        <w:keepNext/>
        <w:spacing w:after="0" w:line="276" w:lineRule="auto"/>
        <w:ind w:left="708" w:firstLine="708"/>
        <w:jc w:val="center"/>
        <w:rPr>
          <w:rFonts w:ascii="Arial" w:hAnsi="Arial" w:cs="Arial"/>
          <w:b w:val="0"/>
          <w:color w:val="000000" w:themeColor="text1"/>
          <w:sz w:val="22"/>
        </w:rPr>
      </w:pPr>
      <w:bookmarkStart w:id="1722" w:name="_Toc378543634"/>
      <w:bookmarkStart w:id="1723" w:name="_Toc390079491"/>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4.30</w:t>
      </w:r>
      <w:r w:rsidR="00357110">
        <w:rPr>
          <w:rFonts w:ascii="Arial" w:hAnsi="Arial" w:cs="Arial"/>
          <w:b w:val="0"/>
          <w:color w:val="000000" w:themeColor="text1"/>
          <w:sz w:val="22"/>
        </w:rPr>
        <w:t xml:space="preserve"> Tabla</w:t>
      </w:r>
      <w:r w:rsidR="000A030E">
        <w:rPr>
          <w:rFonts w:ascii="Arial" w:hAnsi="Arial" w:cs="Arial"/>
          <w:b w:val="0"/>
          <w:color w:val="000000" w:themeColor="text1"/>
          <w:sz w:val="22"/>
        </w:rPr>
        <w:t xml:space="preserve"> r</w:t>
      </w:r>
      <w:r w:rsidRPr="00FA0331">
        <w:rPr>
          <w:rFonts w:ascii="Arial" w:hAnsi="Arial" w:cs="Arial"/>
          <w:b w:val="0"/>
          <w:color w:val="000000" w:themeColor="text1"/>
          <w:sz w:val="22"/>
        </w:rPr>
        <w:t>oles</w:t>
      </w:r>
      <w:bookmarkEnd w:id="1722"/>
      <w:bookmarkEnd w:id="1723"/>
    </w:p>
    <w:p w:rsidR="00E7312F" w:rsidRPr="00E7312F" w:rsidRDefault="00E7312F" w:rsidP="00E7312F">
      <w:pPr>
        <w:rPr>
          <w:sz w:val="10"/>
        </w:rPr>
      </w:pPr>
    </w:p>
    <w:tbl>
      <w:tblPr>
        <w:tblStyle w:val="Tablaconcuadrcula"/>
        <w:tblW w:w="6691" w:type="dxa"/>
        <w:jc w:val="center"/>
        <w:tblLook w:val="04A0" w:firstRow="1" w:lastRow="0" w:firstColumn="1" w:lastColumn="0" w:noHBand="0" w:noVBand="1"/>
      </w:tblPr>
      <w:tblGrid>
        <w:gridCol w:w="1871"/>
        <w:gridCol w:w="1990"/>
        <w:gridCol w:w="2830"/>
      </w:tblGrid>
      <w:tr w:rsidR="00CB5022" w:rsidRPr="00B43BBE" w:rsidTr="00B43BBE">
        <w:trPr>
          <w:jc w:val="center"/>
        </w:trPr>
        <w:tc>
          <w:tcPr>
            <w:tcW w:w="6691" w:type="dxa"/>
            <w:gridSpan w:val="3"/>
          </w:tcPr>
          <w:p w:rsidR="00CB5022" w:rsidRPr="00B43BBE" w:rsidRDefault="00CB5022" w:rsidP="00B43BBE">
            <w:pPr>
              <w:pStyle w:val="Prrafodelista"/>
              <w:tabs>
                <w:tab w:val="left" w:pos="2282"/>
              </w:tabs>
              <w:autoSpaceDE w:val="0"/>
              <w:autoSpaceDN w:val="0"/>
              <w:adjustRightInd w:val="0"/>
              <w:ind w:left="0"/>
              <w:jc w:val="center"/>
              <w:rPr>
                <w:rFonts w:ascii="Arial" w:hAnsi="Arial" w:cs="Arial"/>
                <w:b/>
                <w:bCs/>
                <w:sz w:val="20"/>
                <w:szCs w:val="24"/>
              </w:rPr>
            </w:pPr>
            <w:r w:rsidRPr="00B43BBE">
              <w:rPr>
                <w:rFonts w:ascii="Arial" w:hAnsi="Arial" w:cs="Arial"/>
                <w:b/>
                <w:bCs/>
                <w:sz w:val="20"/>
                <w:szCs w:val="24"/>
              </w:rPr>
              <w:t>TABLA ROLES</w:t>
            </w:r>
          </w:p>
        </w:tc>
      </w:tr>
      <w:tr w:rsidR="00CB5022" w:rsidRPr="00B43BBE" w:rsidTr="00B43BBE">
        <w:trPr>
          <w:jc w:val="center"/>
        </w:trPr>
        <w:tc>
          <w:tcPr>
            <w:tcW w:w="1871" w:type="dxa"/>
          </w:tcPr>
          <w:p w:rsidR="00CB5022" w:rsidRPr="00B43BBE" w:rsidRDefault="00CB5022" w:rsidP="00B43BBE">
            <w:pPr>
              <w:pStyle w:val="Prrafodelista"/>
              <w:tabs>
                <w:tab w:val="left" w:pos="2282"/>
              </w:tabs>
              <w:autoSpaceDE w:val="0"/>
              <w:autoSpaceDN w:val="0"/>
              <w:adjustRightInd w:val="0"/>
              <w:ind w:left="0"/>
              <w:jc w:val="both"/>
              <w:rPr>
                <w:rFonts w:ascii="Arial" w:hAnsi="Arial" w:cs="Arial"/>
                <w:b/>
                <w:bCs/>
                <w:sz w:val="20"/>
                <w:szCs w:val="24"/>
              </w:rPr>
            </w:pPr>
            <w:r w:rsidRPr="00B43BBE">
              <w:rPr>
                <w:rFonts w:ascii="Arial" w:hAnsi="Arial" w:cs="Arial"/>
                <w:b/>
                <w:bCs/>
                <w:sz w:val="20"/>
                <w:szCs w:val="24"/>
              </w:rPr>
              <w:t>CAMPO</w:t>
            </w:r>
          </w:p>
        </w:tc>
        <w:tc>
          <w:tcPr>
            <w:tcW w:w="1990" w:type="dxa"/>
          </w:tcPr>
          <w:p w:rsidR="00CB5022" w:rsidRPr="00B43BBE" w:rsidRDefault="00CB5022" w:rsidP="00357110">
            <w:pPr>
              <w:pStyle w:val="Prrafodelista"/>
              <w:tabs>
                <w:tab w:val="left" w:pos="2282"/>
              </w:tabs>
              <w:autoSpaceDE w:val="0"/>
              <w:autoSpaceDN w:val="0"/>
              <w:adjustRightInd w:val="0"/>
              <w:ind w:left="0"/>
              <w:jc w:val="center"/>
              <w:rPr>
                <w:rFonts w:ascii="Arial" w:hAnsi="Arial" w:cs="Arial"/>
                <w:b/>
                <w:bCs/>
                <w:sz w:val="20"/>
                <w:szCs w:val="24"/>
              </w:rPr>
            </w:pPr>
            <w:r w:rsidRPr="00B43BBE">
              <w:rPr>
                <w:rFonts w:ascii="Arial" w:hAnsi="Arial" w:cs="Arial"/>
                <w:b/>
                <w:bCs/>
                <w:sz w:val="20"/>
                <w:szCs w:val="24"/>
              </w:rPr>
              <w:t>TIPO</w:t>
            </w:r>
          </w:p>
        </w:tc>
        <w:tc>
          <w:tcPr>
            <w:tcW w:w="2830" w:type="dxa"/>
          </w:tcPr>
          <w:p w:rsidR="00CB5022" w:rsidRPr="00B43BBE" w:rsidRDefault="000A030E" w:rsidP="00B43BBE">
            <w:pPr>
              <w:pStyle w:val="Prrafodelista"/>
              <w:tabs>
                <w:tab w:val="left" w:pos="2282"/>
              </w:tabs>
              <w:autoSpaceDE w:val="0"/>
              <w:autoSpaceDN w:val="0"/>
              <w:adjustRightInd w:val="0"/>
              <w:ind w:left="0"/>
              <w:jc w:val="both"/>
              <w:rPr>
                <w:rFonts w:ascii="Arial" w:hAnsi="Arial" w:cs="Arial"/>
                <w:b/>
                <w:bCs/>
                <w:sz w:val="20"/>
                <w:szCs w:val="24"/>
              </w:rPr>
            </w:pPr>
            <w:r>
              <w:rPr>
                <w:rFonts w:ascii="Arial" w:hAnsi="Arial" w:cs="Arial"/>
                <w:b/>
                <w:bCs/>
                <w:sz w:val="20"/>
                <w:szCs w:val="24"/>
              </w:rPr>
              <w:t>DESCRIPCIÓN</w:t>
            </w:r>
          </w:p>
        </w:tc>
      </w:tr>
      <w:tr w:rsidR="00CB5022" w:rsidRPr="00B43BBE" w:rsidTr="00B43BBE">
        <w:trPr>
          <w:jc w:val="center"/>
        </w:trPr>
        <w:tc>
          <w:tcPr>
            <w:tcW w:w="1871" w:type="dxa"/>
          </w:tcPr>
          <w:p w:rsidR="00CB5022" w:rsidRPr="00B43BBE" w:rsidRDefault="0075530B"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Id</w:t>
            </w:r>
          </w:p>
        </w:tc>
        <w:tc>
          <w:tcPr>
            <w:tcW w:w="1990" w:type="dxa"/>
          </w:tcPr>
          <w:p w:rsidR="00CB5022" w:rsidRPr="00B43BBE" w:rsidRDefault="0075530B"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int(6</w:t>
            </w:r>
            <w:r w:rsidR="00CB5022" w:rsidRPr="00B43BBE">
              <w:rPr>
                <w:rFonts w:ascii="Arial" w:hAnsi="Arial" w:cs="Arial"/>
                <w:bCs/>
                <w:sz w:val="20"/>
                <w:szCs w:val="24"/>
              </w:rPr>
              <w:t>)</w:t>
            </w:r>
          </w:p>
        </w:tc>
        <w:tc>
          <w:tcPr>
            <w:tcW w:w="2830" w:type="dxa"/>
          </w:tcPr>
          <w:p w:rsidR="00CB5022" w:rsidRPr="00B43BBE" w:rsidRDefault="00B43BBE" w:rsidP="00B43BBE">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CB5022" w:rsidRPr="00B43BBE">
              <w:rPr>
                <w:rFonts w:ascii="Arial" w:hAnsi="Arial" w:cs="Arial"/>
                <w:bCs/>
                <w:sz w:val="20"/>
                <w:szCs w:val="24"/>
              </w:rPr>
              <w:t>dentifica el rol</w:t>
            </w:r>
          </w:p>
        </w:tc>
      </w:tr>
      <w:tr w:rsidR="00CB5022" w:rsidRPr="00B43BBE" w:rsidTr="00B43BBE">
        <w:trPr>
          <w:jc w:val="center"/>
        </w:trPr>
        <w:tc>
          <w:tcPr>
            <w:tcW w:w="1871" w:type="dxa"/>
          </w:tcPr>
          <w:p w:rsidR="00CB5022" w:rsidRPr="00B43BBE" w:rsidRDefault="0075530B"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Sistemas_id</w:t>
            </w:r>
          </w:p>
        </w:tc>
        <w:tc>
          <w:tcPr>
            <w:tcW w:w="1990" w:type="dxa"/>
          </w:tcPr>
          <w:p w:rsidR="00CB5022" w:rsidRPr="00B43BBE" w:rsidRDefault="0075530B"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Int(6</w:t>
            </w:r>
            <w:r w:rsidR="00CB5022" w:rsidRPr="00B43BBE">
              <w:rPr>
                <w:rFonts w:ascii="Arial" w:hAnsi="Arial" w:cs="Arial"/>
                <w:bCs/>
                <w:sz w:val="20"/>
                <w:szCs w:val="24"/>
              </w:rPr>
              <w:t>)</w:t>
            </w:r>
          </w:p>
        </w:tc>
        <w:tc>
          <w:tcPr>
            <w:tcW w:w="2830" w:type="dxa"/>
          </w:tcPr>
          <w:p w:rsidR="00CB5022" w:rsidRPr="00B43BBE" w:rsidRDefault="00B43BBE" w:rsidP="00B43BBE">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CB5022" w:rsidRPr="00B43BBE">
              <w:rPr>
                <w:rFonts w:ascii="Arial" w:hAnsi="Arial" w:cs="Arial"/>
                <w:bCs/>
                <w:sz w:val="20"/>
                <w:szCs w:val="24"/>
              </w:rPr>
              <w:t xml:space="preserve">dentifica </w:t>
            </w:r>
            <w:r w:rsidR="0075530B" w:rsidRPr="00B43BBE">
              <w:rPr>
                <w:rFonts w:ascii="Arial" w:hAnsi="Arial" w:cs="Arial"/>
                <w:bCs/>
                <w:sz w:val="20"/>
                <w:szCs w:val="24"/>
              </w:rPr>
              <w:t>el sistema</w:t>
            </w:r>
          </w:p>
        </w:tc>
      </w:tr>
      <w:tr w:rsidR="00C35EE7" w:rsidRPr="00B43BBE" w:rsidTr="00B43BBE">
        <w:trPr>
          <w:jc w:val="center"/>
        </w:trPr>
        <w:tc>
          <w:tcPr>
            <w:tcW w:w="1871" w:type="dxa"/>
          </w:tcPr>
          <w:p w:rsidR="00C35EE7" w:rsidRPr="00B43BBE" w:rsidRDefault="00C35EE7"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Descripción</w:t>
            </w:r>
          </w:p>
        </w:tc>
        <w:tc>
          <w:tcPr>
            <w:tcW w:w="1990" w:type="dxa"/>
          </w:tcPr>
          <w:p w:rsidR="00C35EE7" w:rsidRPr="00B43BBE" w:rsidRDefault="00C35EE7"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Varchar(255)</w:t>
            </w:r>
          </w:p>
        </w:tc>
        <w:tc>
          <w:tcPr>
            <w:tcW w:w="2830" w:type="dxa"/>
          </w:tcPr>
          <w:p w:rsidR="00C35EE7" w:rsidRPr="00B43BBE" w:rsidRDefault="00C35EE7"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 xml:space="preserve">Describe la </w:t>
            </w:r>
            <w:r w:rsidR="00B43BBE" w:rsidRPr="00B43BBE">
              <w:rPr>
                <w:rFonts w:ascii="Arial" w:hAnsi="Arial" w:cs="Arial"/>
                <w:bCs/>
                <w:sz w:val="20"/>
                <w:szCs w:val="24"/>
              </w:rPr>
              <w:t>descripción</w:t>
            </w:r>
          </w:p>
        </w:tc>
      </w:tr>
      <w:tr w:rsidR="00C35EE7" w:rsidRPr="00B43BBE" w:rsidTr="00B43BBE">
        <w:trPr>
          <w:jc w:val="center"/>
        </w:trPr>
        <w:tc>
          <w:tcPr>
            <w:tcW w:w="1871" w:type="dxa"/>
          </w:tcPr>
          <w:p w:rsidR="00C35EE7" w:rsidRPr="00B43BBE" w:rsidRDefault="00C35EE7"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Habilitado</w:t>
            </w:r>
          </w:p>
        </w:tc>
        <w:tc>
          <w:tcPr>
            <w:tcW w:w="1990" w:type="dxa"/>
          </w:tcPr>
          <w:p w:rsidR="00C35EE7" w:rsidRPr="00B43BBE" w:rsidRDefault="00C35EE7"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int(11)</w:t>
            </w:r>
          </w:p>
        </w:tc>
        <w:tc>
          <w:tcPr>
            <w:tcW w:w="2830" w:type="dxa"/>
          </w:tcPr>
          <w:p w:rsidR="00C35EE7"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 xml:space="preserve">Define la </w:t>
            </w:r>
            <w:r w:rsidR="00B43BBE" w:rsidRPr="00B43BBE">
              <w:rPr>
                <w:rFonts w:ascii="Arial" w:hAnsi="Arial" w:cs="Arial"/>
                <w:bCs/>
                <w:sz w:val="20"/>
                <w:szCs w:val="24"/>
              </w:rPr>
              <w:t>habilitación</w:t>
            </w:r>
          </w:p>
        </w:tc>
      </w:tr>
      <w:tr w:rsidR="00C47920" w:rsidRPr="00B43BBE" w:rsidTr="00B43BBE">
        <w:trPr>
          <w:jc w:val="center"/>
        </w:trPr>
        <w:tc>
          <w:tcPr>
            <w:tcW w:w="1871"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Observación</w:t>
            </w:r>
          </w:p>
        </w:tc>
        <w:tc>
          <w:tcPr>
            <w:tcW w:w="1990"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Varchar(255)</w:t>
            </w:r>
          </w:p>
        </w:tc>
        <w:tc>
          <w:tcPr>
            <w:tcW w:w="2830"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 xml:space="preserve">Describe </w:t>
            </w:r>
            <w:r w:rsidR="00B43BBE">
              <w:rPr>
                <w:rFonts w:ascii="Arial" w:hAnsi="Arial" w:cs="Arial"/>
                <w:bCs/>
                <w:sz w:val="20"/>
                <w:szCs w:val="24"/>
              </w:rPr>
              <w:t>la</w:t>
            </w:r>
            <w:r w:rsidRPr="00B43BBE">
              <w:rPr>
                <w:rFonts w:ascii="Arial" w:hAnsi="Arial" w:cs="Arial"/>
                <w:bCs/>
                <w:sz w:val="20"/>
                <w:szCs w:val="24"/>
              </w:rPr>
              <w:t xml:space="preserve"> </w:t>
            </w:r>
            <w:r w:rsidR="00B43BBE" w:rsidRPr="00B43BBE">
              <w:rPr>
                <w:rFonts w:ascii="Arial" w:hAnsi="Arial" w:cs="Arial"/>
                <w:bCs/>
                <w:sz w:val="20"/>
                <w:szCs w:val="24"/>
              </w:rPr>
              <w:t>observación</w:t>
            </w:r>
          </w:p>
        </w:tc>
      </w:tr>
      <w:tr w:rsidR="00C47920" w:rsidRPr="00B43BBE" w:rsidTr="00B43BBE">
        <w:trPr>
          <w:jc w:val="center"/>
        </w:trPr>
        <w:tc>
          <w:tcPr>
            <w:tcW w:w="1871"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Fecha_ing</w:t>
            </w:r>
          </w:p>
        </w:tc>
        <w:tc>
          <w:tcPr>
            <w:tcW w:w="1990"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Date</w:t>
            </w:r>
          </w:p>
        </w:tc>
        <w:tc>
          <w:tcPr>
            <w:tcW w:w="2830"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Define la fecha de ingreso</w:t>
            </w:r>
          </w:p>
        </w:tc>
      </w:tr>
      <w:tr w:rsidR="00C47920" w:rsidRPr="00B43BBE" w:rsidTr="00B43BBE">
        <w:trPr>
          <w:jc w:val="center"/>
        </w:trPr>
        <w:tc>
          <w:tcPr>
            <w:tcW w:w="1871"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Fecha_mod</w:t>
            </w:r>
          </w:p>
        </w:tc>
        <w:tc>
          <w:tcPr>
            <w:tcW w:w="1990"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Date</w:t>
            </w:r>
          </w:p>
        </w:tc>
        <w:tc>
          <w:tcPr>
            <w:tcW w:w="2830"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Define la fecha de modificación</w:t>
            </w:r>
          </w:p>
        </w:tc>
      </w:tr>
      <w:tr w:rsidR="00C47920" w:rsidRPr="00B43BBE" w:rsidTr="00B43BBE">
        <w:trPr>
          <w:jc w:val="center"/>
        </w:trPr>
        <w:tc>
          <w:tcPr>
            <w:tcW w:w="1871"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Usuario_ing</w:t>
            </w:r>
          </w:p>
        </w:tc>
        <w:tc>
          <w:tcPr>
            <w:tcW w:w="1990"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Varchar(75)</w:t>
            </w:r>
          </w:p>
        </w:tc>
        <w:tc>
          <w:tcPr>
            <w:tcW w:w="2830"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Define el usuario que elaboro el registro</w:t>
            </w:r>
          </w:p>
        </w:tc>
      </w:tr>
      <w:tr w:rsidR="00C47920" w:rsidRPr="00B43BBE" w:rsidTr="00B43BBE">
        <w:trPr>
          <w:jc w:val="center"/>
        </w:trPr>
        <w:tc>
          <w:tcPr>
            <w:tcW w:w="1871"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Usuario_mod</w:t>
            </w:r>
          </w:p>
        </w:tc>
        <w:tc>
          <w:tcPr>
            <w:tcW w:w="1990"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Varchar(75)</w:t>
            </w:r>
          </w:p>
        </w:tc>
        <w:tc>
          <w:tcPr>
            <w:tcW w:w="2830"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 xml:space="preserve">Define el usuario que elaboro la </w:t>
            </w:r>
            <w:r w:rsidR="00B43BBE" w:rsidRPr="00B43BBE">
              <w:rPr>
                <w:rFonts w:ascii="Arial" w:hAnsi="Arial" w:cs="Arial"/>
                <w:bCs/>
                <w:sz w:val="20"/>
                <w:szCs w:val="24"/>
              </w:rPr>
              <w:t>modificación</w:t>
            </w:r>
          </w:p>
        </w:tc>
      </w:tr>
      <w:tr w:rsidR="00C47920" w:rsidRPr="00B43BBE" w:rsidTr="00B43BBE">
        <w:trPr>
          <w:jc w:val="center"/>
        </w:trPr>
        <w:tc>
          <w:tcPr>
            <w:tcW w:w="1871"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Estado</w:t>
            </w:r>
          </w:p>
        </w:tc>
        <w:tc>
          <w:tcPr>
            <w:tcW w:w="1990"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Varchar(2)</w:t>
            </w:r>
          </w:p>
        </w:tc>
        <w:tc>
          <w:tcPr>
            <w:tcW w:w="2830" w:type="dxa"/>
          </w:tcPr>
          <w:p w:rsidR="00C47920" w:rsidRPr="00B43BBE" w:rsidRDefault="00C47920" w:rsidP="00B43BBE">
            <w:pPr>
              <w:pStyle w:val="Prrafodelista"/>
              <w:tabs>
                <w:tab w:val="left" w:pos="2282"/>
              </w:tabs>
              <w:autoSpaceDE w:val="0"/>
              <w:autoSpaceDN w:val="0"/>
              <w:adjustRightInd w:val="0"/>
              <w:ind w:left="0"/>
              <w:jc w:val="both"/>
              <w:rPr>
                <w:rFonts w:ascii="Arial" w:hAnsi="Arial" w:cs="Arial"/>
                <w:bCs/>
                <w:sz w:val="20"/>
                <w:szCs w:val="24"/>
              </w:rPr>
            </w:pPr>
            <w:r w:rsidRPr="00B43BBE">
              <w:rPr>
                <w:rFonts w:ascii="Arial" w:hAnsi="Arial" w:cs="Arial"/>
                <w:bCs/>
                <w:sz w:val="20"/>
                <w:szCs w:val="24"/>
              </w:rPr>
              <w:t>Describe el estado</w:t>
            </w:r>
          </w:p>
        </w:tc>
      </w:tr>
    </w:tbl>
    <w:p w:rsidR="00E4552A" w:rsidRPr="00FA0331" w:rsidRDefault="00E4552A" w:rsidP="00357110">
      <w:pPr>
        <w:pStyle w:val="Epgrafe"/>
        <w:keepNext/>
        <w:spacing w:after="0" w:line="276" w:lineRule="auto"/>
        <w:ind w:left="708" w:firstLine="708"/>
        <w:jc w:val="center"/>
        <w:rPr>
          <w:rFonts w:ascii="Arial" w:hAnsi="Arial" w:cs="Arial"/>
          <w:b w:val="0"/>
          <w:color w:val="000000" w:themeColor="text1"/>
          <w:sz w:val="22"/>
        </w:rPr>
      </w:pPr>
      <w:bookmarkStart w:id="1724" w:name="_Toc390079492"/>
      <w:r w:rsidRPr="00FA0331">
        <w:rPr>
          <w:rFonts w:ascii="Arial" w:hAnsi="Arial" w:cs="Arial"/>
          <w:b w:val="0"/>
          <w:color w:val="000000" w:themeColor="text1"/>
          <w:sz w:val="22"/>
        </w:rPr>
        <w:lastRenderedPageBreak/>
        <w:t xml:space="preserve">Tabla </w:t>
      </w:r>
      <w:r w:rsidR="00172FD8">
        <w:rPr>
          <w:rFonts w:ascii="Arial" w:hAnsi="Arial" w:cs="Arial"/>
          <w:b w:val="0"/>
          <w:color w:val="000000" w:themeColor="text1"/>
          <w:sz w:val="22"/>
        </w:rPr>
        <w:t>4.31</w:t>
      </w:r>
      <w:r w:rsidRPr="00FA0331">
        <w:rPr>
          <w:rFonts w:ascii="Arial" w:hAnsi="Arial" w:cs="Arial"/>
          <w:b w:val="0"/>
          <w:color w:val="000000" w:themeColor="text1"/>
          <w:sz w:val="22"/>
        </w:rPr>
        <w:t xml:space="preserve"> </w:t>
      </w:r>
      <w:r w:rsidR="00357110">
        <w:rPr>
          <w:rFonts w:ascii="Arial" w:hAnsi="Arial" w:cs="Arial"/>
          <w:b w:val="0"/>
          <w:color w:val="000000" w:themeColor="text1"/>
          <w:sz w:val="22"/>
        </w:rPr>
        <w:t xml:space="preserve">Tabla </w:t>
      </w:r>
      <w:r w:rsidR="000A030E">
        <w:rPr>
          <w:rFonts w:ascii="Arial" w:hAnsi="Arial" w:cs="Arial"/>
          <w:b w:val="0"/>
          <w:color w:val="000000" w:themeColor="text1"/>
          <w:sz w:val="22"/>
        </w:rPr>
        <w:t>usuarios r</w:t>
      </w:r>
      <w:r w:rsidRPr="00FA0331">
        <w:rPr>
          <w:rFonts w:ascii="Arial" w:hAnsi="Arial" w:cs="Arial"/>
          <w:b w:val="0"/>
          <w:color w:val="000000" w:themeColor="text1"/>
          <w:sz w:val="22"/>
        </w:rPr>
        <w:t>oles</w:t>
      </w:r>
      <w:bookmarkEnd w:id="1724"/>
    </w:p>
    <w:p w:rsidR="006B3E06" w:rsidRPr="006B3E06" w:rsidRDefault="006B3E06" w:rsidP="006B3E06">
      <w:pPr>
        <w:rPr>
          <w:sz w:val="8"/>
        </w:rPr>
      </w:pPr>
    </w:p>
    <w:tbl>
      <w:tblPr>
        <w:tblStyle w:val="Tablaconcuadrcula"/>
        <w:tblW w:w="6691" w:type="dxa"/>
        <w:jc w:val="center"/>
        <w:tblLook w:val="04A0" w:firstRow="1" w:lastRow="0" w:firstColumn="1" w:lastColumn="0" w:noHBand="0" w:noVBand="1"/>
      </w:tblPr>
      <w:tblGrid>
        <w:gridCol w:w="1871"/>
        <w:gridCol w:w="1990"/>
        <w:gridCol w:w="2830"/>
      </w:tblGrid>
      <w:tr w:rsidR="00C47920" w:rsidRPr="00E4552A" w:rsidTr="00E4552A">
        <w:trPr>
          <w:jc w:val="center"/>
        </w:trPr>
        <w:tc>
          <w:tcPr>
            <w:tcW w:w="6691" w:type="dxa"/>
            <w:gridSpan w:val="3"/>
          </w:tcPr>
          <w:p w:rsidR="00C47920" w:rsidRPr="00E4552A" w:rsidRDefault="00C47920" w:rsidP="00E4552A">
            <w:pPr>
              <w:pStyle w:val="Prrafodelista"/>
              <w:tabs>
                <w:tab w:val="left" w:pos="2282"/>
              </w:tabs>
              <w:autoSpaceDE w:val="0"/>
              <w:autoSpaceDN w:val="0"/>
              <w:adjustRightInd w:val="0"/>
              <w:ind w:left="0"/>
              <w:jc w:val="center"/>
              <w:rPr>
                <w:rFonts w:ascii="Arial" w:hAnsi="Arial" w:cs="Arial"/>
                <w:b/>
                <w:bCs/>
                <w:sz w:val="20"/>
                <w:szCs w:val="24"/>
              </w:rPr>
            </w:pPr>
            <w:r w:rsidRPr="00E4552A">
              <w:rPr>
                <w:rFonts w:ascii="Arial" w:hAnsi="Arial" w:cs="Arial"/>
                <w:b/>
                <w:bCs/>
                <w:sz w:val="20"/>
                <w:szCs w:val="24"/>
              </w:rPr>
              <w:t>TABLA USUARIO_ROLES</w:t>
            </w:r>
          </w:p>
        </w:tc>
      </w:tr>
      <w:tr w:rsidR="00C47920" w:rsidRPr="00E4552A" w:rsidTr="00E4552A">
        <w:trPr>
          <w:jc w:val="center"/>
        </w:trPr>
        <w:tc>
          <w:tcPr>
            <w:tcW w:w="1871"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
                <w:bCs/>
                <w:sz w:val="20"/>
                <w:szCs w:val="24"/>
              </w:rPr>
            </w:pPr>
            <w:r w:rsidRPr="00E4552A">
              <w:rPr>
                <w:rFonts w:ascii="Arial" w:hAnsi="Arial" w:cs="Arial"/>
                <w:b/>
                <w:bCs/>
                <w:sz w:val="20"/>
                <w:szCs w:val="24"/>
              </w:rPr>
              <w:t>CAMPO</w:t>
            </w:r>
          </w:p>
        </w:tc>
        <w:tc>
          <w:tcPr>
            <w:tcW w:w="1990" w:type="dxa"/>
          </w:tcPr>
          <w:p w:rsidR="00C47920" w:rsidRPr="00E4552A" w:rsidRDefault="00C47920" w:rsidP="00357110">
            <w:pPr>
              <w:pStyle w:val="Prrafodelista"/>
              <w:tabs>
                <w:tab w:val="left" w:pos="2282"/>
              </w:tabs>
              <w:autoSpaceDE w:val="0"/>
              <w:autoSpaceDN w:val="0"/>
              <w:adjustRightInd w:val="0"/>
              <w:ind w:left="0"/>
              <w:jc w:val="center"/>
              <w:rPr>
                <w:rFonts w:ascii="Arial" w:hAnsi="Arial" w:cs="Arial"/>
                <w:b/>
                <w:bCs/>
                <w:sz w:val="20"/>
                <w:szCs w:val="24"/>
              </w:rPr>
            </w:pPr>
            <w:r w:rsidRPr="00E4552A">
              <w:rPr>
                <w:rFonts w:ascii="Arial" w:hAnsi="Arial" w:cs="Arial"/>
                <w:b/>
                <w:bCs/>
                <w:sz w:val="20"/>
                <w:szCs w:val="24"/>
              </w:rPr>
              <w:t>TIPO</w:t>
            </w:r>
          </w:p>
        </w:tc>
        <w:tc>
          <w:tcPr>
            <w:tcW w:w="2830" w:type="dxa"/>
          </w:tcPr>
          <w:p w:rsidR="00C47920" w:rsidRPr="00E4552A" w:rsidRDefault="000A030E" w:rsidP="00E4552A">
            <w:pPr>
              <w:pStyle w:val="Prrafodelista"/>
              <w:tabs>
                <w:tab w:val="left" w:pos="2282"/>
              </w:tabs>
              <w:autoSpaceDE w:val="0"/>
              <w:autoSpaceDN w:val="0"/>
              <w:adjustRightInd w:val="0"/>
              <w:ind w:left="0"/>
              <w:jc w:val="both"/>
              <w:rPr>
                <w:rFonts w:ascii="Arial" w:hAnsi="Arial" w:cs="Arial"/>
                <w:b/>
                <w:bCs/>
                <w:sz w:val="20"/>
                <w:szCs w:val="24"/>
              </w:rPr>
            </w:pPr>
            <w:r>
              <w:rPr>
                <w:rFonts w:ascii="Arial" w:hAnsi="Arial" w:cs="Arial"/>
                <w:b/>
                <w:bCs/>
                <w:sz w:val="20"/>
                <w:szCs w:val="24"/>
              </w:rPr>
              <w:t>DESCRIPCIÓ</w:t>
            </w:r>
            <w:r w:rsidR="00C47920" w:rsidRPr="00E4552A">
              <w:rPr>
                <w:rFonts w:ascii="Arial" w:hAnsi="Arial" w:cs="Arial"/>
                <w:b/>
                <w:bCs/>
                <w:sz w:val="20"/>
                <w:szCs w:val="24"/>
              </w:rPr>
              <w:t>N</w:t>
            </w:r>
          </w:p>
        </w:tc>
      </w:tr>
      <w:tr w:rsidR="00C47920" w:rsidRPr="00E4552A" w:rsidTr="00E4552A">
        <w:trPr>
          <w:jc w:val="center"/>
        </w:trPr>
        <w:tc>
          <w:tcPr>
            <w:tcW w:w="1871"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Usuarios_id</w:t>
            </w:r>
          </w:p>
        </w:tc>
        <w:tc>
          <w:tcPr>
            <w:tcW w:w="1990" w:type="dxa"/>
          </w:tcPr>
          <w:p w:rsidR="00C47920" w:rsidRPr="00E4552A" w:rsidRDefault="004F0C70" w:rsidP="00E4552A">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C47920" w:rsidRPr="00E4552A">
              <w:rPr>
                <w:rFonts w:ascii="Arial" w:hAnsi="Arial" w:cs="Arial"/>
                <w:bCs/>
                <w:sz w:val="20"/>
                <w:szCs w:val="24"/>
              </w:rPr>
              <w:t>nt(6)</w:t>
            </w:r>
          </w:p>
        </w:tc>
        <w:tc>
          <w:tcPr>
            <w:tcW w:w="2830" w:type="dxa"/>
          </w:tcPr>
          <w:p w:rsidR="00C47920" w:rsidRPr="00E4552A" w:rsidRDefault="004F0C70" w:rsidP="00E4552A">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C47920" w:rsidRPr="00E4552A">
              <w:rPr>
                <w:rFonts w:ascii="Arial" w:hAnsi="Arial" w:cs="Arial"/>
                <w:bCs/>
                <w:sz w:val="20"/>
                <w:szCs w:val="24"/>
              </w:rPr>
              <w:t>dentifica el usuario</w:t>
            </w:r>
          </w:p>
        </w:tc>
      </w:tr>
      <w:tr w:rsidR="00C47920" w:rsidRPr="00E4552A" w:rsidTr="00E4552A">
        <w:trPr>
          <w:jc w:val="center"/>
        </w:trPr>
        <w:tc>
          <w:tcPr>
            <w:tcW w:w="1871"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roles_id</w:t>
            </w:r>
          </w:p>
        </w:tc>
        <w:tc>
          <w:tcPr>
            <w:tcW w:w="1990"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Int(6)</w:t>
            </w:r>
          </w:p>
        </w:tc>
        <w:tc>
          <w:tcPr>
            <w:tcW w:w="2830" w:type="dxa"/>
          </w:tcPr>
          <w:p w:rsidR="00C47920" w:rsidRPr="00E4552A" w:rsidRDefault="004F0C70" w:rsidP="00E4552A">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C47920" w:rsidRPr="00E4552A">
              <w:rPr>
                <w:rFonts w:ascii="Arial" w:hAnsi="Arial" w:cs="Arial"/>
                <w:bCs/>
                <w:sz w:val="20"/>
                <w:szCs w:val="24"/>
              </w:rPr>
              <w:t>dentifica el rol</w:t>
            </w:r>
          </w:p>
        </w:tc>
      </w:tr>
      <w:tr w:rsidR="00C47920" w:rsidRPr="00E4552A" w:rsidTr="00E4552A">
        <w:trPr>
          <w:jc w:val="center"/>
        </w:trPr>
        <w:tc>
          <w:tcPr>
            <w:tcW w:w="1871"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Habilitado</w:t>
            </w:r>
          </w:p>
        </w:tc>
        <w:tc>
          <w:tcPr>
            <w:tcW w:w="1990"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int(11)</w:t>
            </w:r>
          </w:p>
        </w:tc>
        <w:tc>
          <w:tcPr>
            <w:tcW w:w="2830"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Define la habilitación</w:t>
            </w:r>
          </w:p>
        </w:tc>
      </w:tr>
      <w:tr w:rsidR="00C47920" w:rsidRPr="00E4552A" w:rsidTr="00E4552A">
        <w:trPr>
          <w:jc w:val="center"/>
        </w:trPr>
        <w:tc>
          <w:tcPr>
            <w:tcW w:w="1871"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Fecha_ing</w:t>
            </w:r>
          </w:p>
        </w:tc>
        <w:tc>
          <w:tcPr>
            <w:tcW w:w="1990"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Date</w:t>
            </w:r>
          </w:p>
        </w:tc>
        <w:tc>
          <w:tcPr>
            <w:tcW w:w="2830"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Define la fecha de ingreso</w:t>
            </w:r>
          </w:p>
        </w:tc>
      </w:tr>
      <w:tr w:rsidR="00C47920" w:rsidRPr="00E4552A" w:rsidTr="00E4552A">
        <w:trPr>
          <w:jc w:val="center"/>
        </w:trPr>
        <w:tc>
          <w:tcPr>
            <w:tcW w:w="1871"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Fecha_mod</w:t>
            </w:r>
          </w:p>
        </w:tc>
        <w:tc>
          <w:tcPr>
            <w:tcW w:w="1990"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Date</w:t>
            </w:r>
          </w:p>
        </w:tc>
        <w:tc>
          <w:tcPr>
            <w:tcW w:w="2830"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Define la fecha de modificación</w:t>
            </w:r>
          </w:p>
        </w:tc>
      </w:tr>
      <w:tr w:rsidR="00C47920" w:rsidRPr="00E4552A" w:rsidTr="00E4552A">
        <w:trPr>
          <w:jc w:val="center"/>
        </w:trPr>
        <w:tc>
          <w:tcPr>
            <w:tcW w:w="1871"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Usuario_ing</w:t>
            </w:r>
          </w:p>
        </w:tc>
        <w:tc>
          <w:tcPr>
            <w:tcW w:w="1990"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Varchar(75)</w:t>
            </w:r>
          </w:p>
        </w:tc>
        <w:tc>
          <w:tcPr>
            <w:tcW w:w="2830"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Define el usuario que elaboro el registro</w:t>
            </w:r>
          </w:p>
        </w:tc>
      </w:tr>
      <w:tr w:rsidR="00C47920" w:rsidRPr="00E4552A" w:rsidTr="00E4552A">
        <w:trPr>
          <w:jc w:val="center"/>
        </w:trPr>
        <w:tc>
          <w:tcPr>
            <w:tcW w:w="1871"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Usuario_mod</w:t>
            </w:r>
          </w:p>
        </w:tc>
        <w:tc>
          <w:tcPr>
            <w:tcW w:w="1990"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Varchar(75)</w:t>
            </w:r>
          </w:p>
        </w:tc>
        <w:tc>
          <w:tcPr>
            <w:tcW w:w="2830"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Define el usuario que elaboro la modificación</w:t>
            </w:r>
          </w:p>
        </w:tc>
      </w:tr>
      <w:tr w:rsidR="00C47920" w:rsidRPr="00E4552A" w:rsidTr="00E4552A">
        <w:trPr>
          <w:jc w:val="center"/>
        </w:trPr>
        <w:tc>
          <w:tcPr>
            <w:tcW w:w="1871"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Usuario</w:t>
            </w:r>
          </w:p>
        </w:tc>
        <w:tc>
          <w:tcPr>
            <w:tcW w:w="1990"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Varchar(13)</w:t>
            </w:r>
          </w:p>
        </w:tc>
        <w:tc>
          <w:tcPr>
            <w:tcW w:w="2830"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Identifica el nombre de ingreso al sistema</w:t>
            </w:r>
          </w:p>
        </w:tc>
      </w:tr>
      <w:tr w:rsidR="00C47920" w:rsidRPr="00E4552A" w:rsidTr="00E4552A">
        <w:trPr>
          <w:jc w:val="center"/>
        </w:trPr>
        <w:tc>
          <w:tcPr>
            <w:tcW w:w="1871"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Estado</w:t>
            </w:r>
          </w:p>
        </w:tc>
        <w:tc>
          <w:tcPr>
            <w:tcW w:w="1990"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Varchar(2)</w:t>
            </w:r>
          </w:p>
        </w:tc>
        <w:tc>
          <w:tcPr>
            <w:tcW w:w="2830" w:type="dxa"/>
          </w:tcPr>
          <w:p w:rsidR="00C47920" w:rsidRPr="00E4552A" w:rsidRDefault="00C47920" w:rsidP="00E4552A">
            <w:pPr>
              <w:pStyle w:val="Prrafodelista"/>
              <w:tabs>
                <w:tab w:val="left" w:pos="2282"/>
              </w:tabs>
              <w:autoSpaceDE w:val="0"/>
              <w:autoSpaceDN w:val="0"/>
              <w:adjustRightInd w:val="0"/>
              <w:ind w:left="0"/>
              <w:jc w:val="both"/>
              <w:rPr>
                <w:rFonts w:ascii="Arial" w:hAnsi="Arial" w:cs="Arial"/>
                <w:bCs/>
                <w:sz w:val="20"/>
                <w:szCs w:val="24"/>
              </w:rPr>
            </w:pPr>
            <w:r w:rsidRPr="00E4552A">
              <w:rPr>
                <w:rFonts w:ascii="Arial" w:hAnsi="Arial" w:cs="Arial"/>
                <w:bCs/>
                <w:sz w:val="20"/>
                <w:szCs w:val="24"/>
              </w:rPr>
              <w:t>Describe el estado</w:t>
            </w:r>
            <w:r w:rsidR="00E7312F">
              <w:rPr>
                <w:rFonts w:ascii="Arial" w:hAnsi="Arial" w:cs="Arial"/>
                <w:bCs/>
                <w:sz w:val="20"/>
                <w:szCs w:val="24"/>
              </w:rPr>
              <w:t xml:space="preserve"> de la relación usuarios roles</w:t>
            </w:r>
          </w:p>
        </w:tc>
      </w:tr>
    </w:tbl>
    <w:p w:rsidR="00E4552A" w:rsidRDefault="00E4552A" w:rsidP="00C47920">
      <w:pPr>
        <w:pStyle w:val="Default"/>
        <w:spacing w:line="360" w:lineRule="auto"/>
        <w:ind w:left="708" w:firstLine="708"/>
        <w:jc w:val="both"/>
        <w:rPr>
          <w:rFonts w:eastAsiaTheme="majorEastAsia"/>
          <w:b/>
          <w:bCs/>
          <w:noProof/>
          <w:color w:val="000000" w:themeColor="text1"/>
        </w:rPr>
      </w:pPr>
    </w:p>
    <w:p w:rsidR="00E7312F" w:rsidRPr="00E7312F" w:rsidRDefault="00E7312F" w:rsidP="00C47920">
      <w:pPr>
        <w:pStyle w:val="Default"/>
        <w:spacing w:line="360" w:lineRule="auto"/>
        <w:ind w:left="708" w:firstLine="708"/>
        <w:jc w:val="both"/>
        <w:rPr>
          <w:rFonts w:eastAsiaTheme="majorEastAsia"/>
          <w:b/>
          <w:bCs/>
          <w:noProof/>
          <w:color w:val="000000" w:themeColor="text1"/>
          <w:sz w:val="16"/>
        </w:rPr>
      </w:pPr>
    </w:p>
    <w:p w:rsidR="00C47920" w:rsidRPr="00FA0331" w:rsidRDefault="00E4552A" w:rsidP="00357110">
      <w:pPr>
        <w:pStyle w:val="Epgrafe"/>
        <w:keepNext/>
        <w:spacing w:after="0" w:line="276" w:lineRule="auto"/>
        <w:ind w:left="708" w:firstLine="708"/>
        <w:jc w:val="center"/>
        <w:rPr>
          <w:rFonts w:ascii="Arial" w:hAnsi="Arial" w:cs="Arial"/>
          <w:b w:val="0"/>
          <w:color w:val="000000" w:themeColor="text1"/>
          <w:sz w:val="22"/>
        </w:rPr>
      </w:pPr>
      <w:bookmarkStart w:id="1725" w:name="_Toc390079493"/>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4.32</w:t>
      </w:r>
      <w:r w:rsidRPr="00FA0331">
        <w:rPr>
          <w:rFonts w:ascii="Arial" w:hAnsi="Arial" w:cs="Arial"/>
          <w:b w:val="0"/>
          <w:color w:val="000000" w:themeColor="text1"/>
          <w:sz w:val="22"/>
        </w:rPr>
        <w:t xml:space="preserve"> </w:t>
      </w:r>
      <w:r w:rsidR="00357110">
        <w:rPr>
          <w:rFonts w:ascii="Arial" w:hAnsi="Arial" w:cs="Arial"/>
          <w:b w:val="0"/>
          <w:color w:val="000000" w:themeColor="text1"/>
          <w:sz w:val="22"/>
        </w:rPr>
        <w:t xml:space="preserve">Tabla </w:t>
      </w:r>
      <w:r w:rsidR="00B473D5">
        <w:rPr>
          <w:rFonts w:ascii="Arial" w:hAnsi="Arial" w:cs="Arial"/>
          <w:b w:val="0"/>
          <w:color w:val="000000" w:themeColor="text1"/>
          <w:sz w:val="22"/>
        </w:rPr>
        <w:t>u</w:t>
      </w:r>
      <w:r w:rsidRPr="00FA0331">
        <w:rPr>
          <w:rFonts w:ascii="Arial" w:hAnsi="Arial" w:cs="Arial"/>
          <w:b w:val="0"/>
          <w:color w:val="000000" w:themeColor="text1"/>
          <w:sz w:val="22"/>
        </w:rPr>
        <w:t>suarios</w:t>
      </w:r>
      <w:bookmarkEnd w:id="1725"/>
    </w:p>
    <w:p w:rsidR="006B3E06" w:rsidRPr="006B3E06" w:rsidRDefault="006B3E06" w:rsidP="006B3E06">
      <w:pPr>
        <w:rPr>
          <w:sz w:val="8"/>
        </w:rPr>
      </w:pPr>
    </w:p>
    <w:tbl>
      <w:tblPr>
        <w:tblStyle w:val="Tablaconcuadrcula"/>
        <w:tblW w:w="6691" w:type="dxa"/>
        <w:jc w:val="center"/>
        <w:tblLook w:val="04A0" w:firstRow="1" w:lastRow="0" w:firstColumn="1" w:lastColumn="0" w:noHBand="0" w:noVBand="1"/>
      </w:tblPr>
      <w:tblGrid>
        <w:gridCol w:w="1940"/>
        <w:gridCol w:w="1967"/>
        <w:gridCol w:w="2784"/>
      </w:tblGrid>
      <w:tr w:rsidR="00C47920" w:rsidRPr="00E4552A" w:rsidTr="00E4552A">
        <w:trPr>
          <w:jc w:val="center"/>
        </w:trPr>
        <w:tc>
          <w:tcPr>
            <w:tcW w:w="6691" w:type="dxa"/>
            <w:gridSpan w:val="3"/>
          </w:tcPr>
          <w:p w:rsidR="00C47920" w:rsidRPr="00E4552A" w:rsidRDefault="00C47920" w:rsidP="00C47920">
            <w:pPr>
              <w:pStyle w:val="Prrafodelista"/>
              <w:tabs>
                <w:tab w:val="left" w:pos="2282"/>
              </w:tabs>
              <w:autoSpaceDE w:val="0"/>
              <w:autoSpaceDN w:val="0"/>
              <w:adjustRightInd w:val="0"/>
              <w:spacing w:line="276" w:lineRule="auto"/>
              <w:ind w:left="0"/>
              <w:jc w:val="center"/>
              <w:rPr>
                <w:rFonts w:ascii="Arial" w:hAnsi="Arial" w:cs="Arial"/>
                <w:b/>
                <w:bCs/>
                <w:sz w:val="20"/>
                <w:szCs w:val="20"/>
              </w:rPr>
            </w:pPr>
            <w:r w:rsidRPr="00E4552A">
              <w:rPr>
                <w:rFonts w:ascii="Arial" w:hAnsi="Arial" w:cs="Arial"/>
                <w:b/>
                <w:bCs/>
                <w:sz w:val="20"/>
                <w:szCs w:val="20"/>
              </w:rPr>
              <w:t>TABLA USUARIO</w:t>
            </w:r>
          </w:p>
        </w:tc>
      </w:tr>
      <w:tr w:rsidR="00C47920" w:rsidRPr="00E4552A" w:rsidTr="0086681F">
        <w:trPr>
          <w:jc w:val="center"/>
        </w:trPr>
        <w:tc>
          <w:tcPr>
            <w:tcW w:w="1940" w:type="dxa"/>
          </w:tcPr>
          <w:p w:rsidR="00C47920" w:rsidRPr="00E4552A" w:rsidRDefault="00C47920" w:rsidP="00C47920">
            <w:pPr>
              <w:pStyle w:val="Prrafodelista"/>
              <w:tabs>
                <w:tab w:val="left" w:pos="2282"/>
              </w:tabs>
              <w:autoSpaceDE w:val="0"/>
              <w:autoSpaceDN w:val="0"/>
              <w:adjustRightInd w:val="0"/>
              <w:spacing w:line="276" w:lineRule="auto"/>
              <w:ind w:left="0"/>
              <w:jc w:val="both"/>
              <w:rPr>
                <w:rFonts w:ascii="Arial" w:hAnsi="Arial" w:cs="Arial"/>
                <w:b/>
                <w:bCs/>
                <w:sz w:val="20"/>
                <w:szCs w:val="20"/>
              </w:rPr>
            </w:pPr>
            <w:r w:rsidRPr="00E4552A">
              <w:rPr>
                <w:rFonts w:ascii="Arial" w:hAnsi="Arial" w:cs="Arial"/>
                <w:b/>
                <w:bCs/>
                <w:sz w:val="20"/>
                <w:szCs w:val="20"/>
              </w:rPr>
              <w:t>CAMPO</w:t>
            </w:r>
          </w:p>
        </w:tc>
        <w:tc>
          <w:tcPr>
            <w:tcW w:w="1967" w:type="dxa"/>
          </w:tcPr>
          <w:p w:rsidR="00C47920" w:rsidRPr="00E4552A" w:rsidRDefault="00C47920" w:rsidP="00357110">
            <w:pPr>
              <w:pStyle w:val="Prrafodelista"/>
              <w:tabs>
                <w:tab w:val="left" w:pos="2282"/>
              </w:tabs>
              <w:autoSpaceDE w:val="0"/>
              <w:autoSpaceDN w:val="0"/>
              <w:adjustRightInd w:val="0"/>
              <w:spacing w:line="276" w:lineRule="auto"/>
              <w:ind w:left="0"/>
              <w:jc w:val="center"/>
              <w:rPr>
                <w:rFonts w:ascii="Arial" w:hAnsi="Arial" w:cs="Arial"/>
                <w:b/>
                <w:bCs/>
                <w:sz w:val="20"/>
                <w:szCs w:val="20"/>
              </w:rPr>
            </w:pPr>
            <w:r w:rsidRPr="00E4552A">
              <w:rPr>
                <w:rFonts w:ascii="Arial" w:hAnsi="Arial" w:cs="Arial"/>
                <w:b/>
                <w:bCs/>
                <w:sz w:val="20"/>
                <w:szCs w:val="20"/>
              </w:rPr>
              <w:t>TIPO</w:t>
            </w:r>
          </w:p>
        </w:tc>
        <w:tc>
          <w:tcPr>
            <w:tcW w:w="2784" w:type="dxa"/>
          </w:tcPr>
          <w:p w:rsidR="00C47920" w:rsidRPr="00E4552A" w:rsidRDefault="000A030E" w:rsidP="00C47920">
            <w:pPr>
              <w:pStyle w:val="Prrafodelista"/>
              <w:tabs>
                <w:tab w:val="left" w:pos="2282"/>
              </w:tabs>
              <w:autoSpaceDE w:val="0"/>
              <w:autoSpaceDN w:val="0"/>
              <w:adjustRightInd w:val="0"/>
              <w:spacing w:line="276" w:lineRule="auto"/>
              <w:ind w:left="0"/>
              <w:jc w:val="both"/>
              <w:rPr>
                <w:rFonts w:ascii="Arial" w:hAnsi="Arial" w:cs="Arial"/>
                <w:b/>
                <w:bCs/>
                <w:sz w:val="20"/>
                <w:szCs w:val="20"/>
              </w:rPr>
            </w:pPr>
            <w:r>
              <w:rPr>
                <w:rFonts w:ascii="Arial" w:hAnsi="Arial" w:cs="Arial"/>
                <w:b/>
                <w:bCs/>
                <w:sz w:val="20"/>
                <w:szCs w:val="20"/>
              </w:rPr>
              <w:t>DESCRIPCIÓN</w:t>
            </w:r>
          </w:p>
        </w:tc>
      </w:tr>
      <w:tr w:rsidR="00C47920" w:rsidRPr="00E4552A" w:rsidTr="0086681F">
        <w:trPr>
          <w:jc w:val="center"/>
        </w:trPr>
        <w:tc>
          <w:tcPr>
            <w:tcW w:w="1940" w:type="dxa"/>
          </w:tcPr>
          <w:p w:rsidR="00C47920" w:rsidRPr="00E4552A" w:rsidRDefault="00C47920"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sidRPr="00E4552A">
              <w:rPr>
                <w:rFonts w:ascii="Arial" w:hAnsi="Arial" w:cs="Arial"/>
                <w:bCs/>
                <w:sz w:val="20"/>
                <w:szCs w:val="20"/>
              </w:rPr>
              <w:t>Id</w:t>
            </w:r>
          </w:p>
        </w:tc>
        <w:tc>
          <w:tcPr>
            <w:tcW w:w="1967" w:type="dxa"/>
          </w:tcPr>
          <w:p w:rsidR="00C47920" w:rsidRPr="00E4552A" w:rsidRDefault="004F0C70"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Pr>
                <w:rFonts w:ascii="Arial" w:hAnsi="Arial" w:cs="Arial"/>
                <w:bCs/>
                <w:sz w:val="20"/>
                <w:szCs w:val="20"/>
              </w:rPr>
              <w:t>I</w:t>
            </w:r>
            <w:r w:rsidR="00C47920" w:rsidRPr="00E4552A">
              <w:rPr>
                <w:rFonts w:ascii="Arial" w:hAnsi="Arial" w:cs="Arial"/>
                <w:bCs/>
                <w:sz w:val="20"/>
                <w:szCs w:val="20"/>
              </w:rPr>
              <w:t>nt(6)</w:t>
            </w:r>
          </w:p>
        </w:tc>
        <w:tc>
          <w:tcPr>
            <w:tcW w:w="2784" w:type="dxa"/>
          </w:tcPr>
          <w:p w:rsidR="00C47920" w:rsidRPr="00E4552A" w:rsidRDefault="004F0C70"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Pr>
                <w:rFonts w:ascii="Arial" w:hAnsi="Arial" w:cs="Arial"/>
                <w:bCs/>
                <w:sz w:val="20"/>
                <w:szCs w:val="20"/>
              </w:rPr>
              <w:t>I</w:t>
            </w:r>
            <w:r w:rsidR="00C47920" w:rsidRPr="00E4552A">
              <w:rPr>
                <w:rFonts w:ascii="Arial" w:hAnsi="Arial" w:cs="Arial"/>
                <w:bCs/>
                <w:sz w:val="20"/>
                <w:szCs w:val="20"/>
              </w:rPr>
              <w:t>dentifica el usuario</w:t>
            </w:r>
          </w:p>
        </w:tc>
      </w:tr>
      <w:tr w:rsidR="00C47920" w:rsidRPr="00E4552A" w:rsidTr="0086681F">
        <w:trPr>
          <w:jc w:val="center"/>
        </w:trPr>
        <w:tc>
          <w:tcPr>
            <w:tcW w:w="1940" w:type="dxa"/>
          </w:tcPr>
          <w:p w:rsidR="00C47920" w:rsidRPr="00E4552A" w:rsidRDefault="00C47920"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sidRPr="00E4552A">
              <w:rPr>
                <w:rFonts w:ascii="Arial" w:hAnsi="Arial" w:cs="Arial"/>
                <w:bCs/>
                <w:sz w:val="20"/>
                <w:szCs w:val="20"/>
              </w:rPr>
              <w:t>Usuario</w:t>
            </w:r>
          </w:p>
        </w:tc>
        <w:tc>
          <w:tcPr>
            <w:tcW w:w="1967" w:type="dxa"/>
          </w:tcPr>
          <w:p w:rsidR="00C47920" w:rsidRPr="00E4552A" w:rsidRDefault="00C47920"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sidRPr="00E4552A">
              <w:rPr>
                <w:rFonts w:ascii="Arial" w:hAnsi="Arial" w:cs="Arial"/>
                <w:bCs/>
                <w:sz w:val="20"/>
                <w:szCs w:val="20"/>
              </w:rPr>
              <w:t>Varchar(255)</w:t>
            </w:r>
          </w:p>
        </w:tc>
        <w:tc>
          <w:tcPr>
            <w:tcW w:w="2784" w:type="dxa"/>
          </w:tcPr>
          <w:p w:rsidR="00C47920" w:rsidRPr="00E4552A" w:rsidRDefault="00C47920"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sidRPr="00E4552A">
              <w:rPr>
                <w:rFonts w:ascii="Arial" w:hAnsi="Arial" w:cs="Arial"/>
                <w:bCs/>
                <w:sz w:val="20"/>
                <w:szCs w:val="20"/>
              </w:rPr>
              <w:t>Describe el nombre de usuario</w:t>
            </w:r>
          </w:p>
        </w:tc>
      </w:tr>
      <w:tr w:rsidR="00C47920" w:rsidRPr="00E4552A" w:rsidTr="0086681F">
        <w:trPr>
          <w:jc w:val="center"/>
        </w:trPr>
        <w:tc>
          <w:tcPr>
            <w:tcW w:w="1940"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Identificación</w:t>
            </w:r>
          </w:p>
        </w:tc>
        <w:tc>
          <w:tcPr>
            <w:tcW w:w="1967"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Varchar(255)</w:t>
            </w:r>
          </w:p>
        </w:tc>
        <w:tc>
          <w:tcPr>
            <w:tcW w:w="2784" w:type="dxa"/>
          </w:tcPr>
          <w:p w:rsidR="00C47920" w:rsidRPr="00E4552A" w:rsidRDefault="00C47920" w:rsidP="006B3E06">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 xml:space="preserve">Describe la </w:t>
            </w:r>
            <w:r w:rsidR="006B3E06">
              <w:rPr>
                <w:rFonts w:ascii="Arial" w:hAnsi="Arial" w:cs="Arial"/>
                <w:bCs/>
                <w:sz w:val="20"/>
                <w:szCs w:val="20"/>
              </w:rPr>
              <w:t>clave de acceso al sistema</w:t>
            </w:r>
          </w:p>
        </w:tc>
      </w:tr>
      <w:tr w:rsidR="00C47920" w:rsidRPr="00E4552A" w:rsidTr="0086681F">
        <w:trPr>
          <w:jc w:val="center"/>
        </w:trPr>
        <w:tc>
          <w:tcPr>
            <w:tcW w:w="1940"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Clave</w:t>
            </w:r>
          </w:p>
        </w:tc>
        <w:tc>
          <w:tcPr>
            <w:tcW w:w="1967"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Varchar(255)</w:t>
            </w:r>
          </w:p>
        </w:tc>
        <w:tc>
          <w:tcPr>
            <w:tcW w:w="2784" w:type="dxa"/>
          </w:tcPr>
          <w:p w:rsidR="00C47920" w:rsidRPr="00E4552A" w:rsidRDefault="00C47920" w:rsidP="006B3E06">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 xml:space="preserve">Describe la </w:t>
            </w:r>
            <w:r w:rsidR="006B3E06">
              <w:rPr>
                <w:rFonts w:ascii="Arial" w:hAnsi="Arial" w:cs="Arial"/>
                <w:bCs/>
                <w:sz w:val="20"/>
                <w:szCs w:val="20"/>
              </w:rPr>
              <w:t>encriptación de la identificación</w:t>
            </w:r>
          </w:p>
        </w:tc>
      </w:tr>
      <w:tr w:rsidR="00C47920" w:rsidRPr="00E4552A" w:rsidTr="0086681F">
        <w:trPr>
          <w:jc w:val="center"/>
        </w:trPr>
        <w:tc>
          <w:tcPr>
            <w:tcW w:w="1940"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Fec_ultimo_acceso</w:t>
            </w:r>
          </w:p>
        </w:tc>
        <w:tc>
          <w:tcPr>
            <w:tcW w:w="1967"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Date</w:t>
            </w:r>
          </w:p>
        </w:tc>
        <w:tc>
          <w:tcPr>
            <w:tcW w:w="2784"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Describe la fecha del ultimo acceso</w:t>
            </w:r>
          </w:p>
        </w:tc>
      </w:tr>
      <w:tr w:rsidR="00C47920" w:rsidRPr="00E4552A" w:rsidTr="0086681F">
        <w:trPr>
          <w:jc w:val="center"/>
        </w:trPr>
        <w:tc>
          <w:tcPr>
            <w:tcW w:w="1940"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Num_accesos</w:t>
            </w:r>
          </w:p>
        </w:tc>
        <w:tc>
          <w:tcPr>
            <w:tcW w:w="1967"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Varchar(75)</w:t>
            </w:r>
          </w:p>
        </w:tc>
        <w:tc>
          <w:tcPr>
            <w:tcW w:w="2784"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Describe el # de accesos al sistema</w:t>
            </w:r>
          </w:p>
        </w:tc>
      </w:tr>
      <w:tr w:rsidR="00C47920" w:rsidRPr="00E4552A" w:rsidTr="0086681F">
        <w:trPr>
          <w:jc w:val="center"/>
        </w:trPr>
        <w:tc>
          <w:tcPr>
            <w:tcW w:w="1940"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Habilitado</w:t>
            </w:r>
          </w:p>
        </w:tc>
        <w:tc>
          <w:tcPr>
            <w:tcW w:w="1967"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Int(6)</w:t>
            </w:r>
          </w:p>
        </w:tc>
        <w:tc>
          <w:tcPr>
            <w:tcW w:w="2784"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 xml:space="preserve">Define la </w:t>
            </w:r>
            <w:r w:rsidR="00E4552A" w:rsidRPr="00E4552A">
              <w:rPr>
                <w:rFonts w:ascii="Arial" w:hAnsi="Arial" w:cs="Arial"/>
                <w:bCs/>
                <w:sz w:val="20"/>
                <w:szCs w:val="20"/>
              </w:rPr>
              <w:t>habilitación</w:t>
            </w:r>
          </w:p>
        </w:tc>
      </w:tr>
      <w:tr w:rsidR="00C47920" w:rsidRPr="00E4552A" w:rsidTr="0086681F">
        <w:trPr>
          <w:jc w:val="center"/>
        </w:trPr>
        <w:tc>
          <w:tcPr>
            <w:tcW w:w="1940"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Fecha_ing</w:t>
            </w:r>
          </w:p>
        </w:tc>
        <w:tc>
          <w:tcPr>
            <w:tcW w:w="1967"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Date</w:t>
            </w:r>
          </w:p>
        </w:tc>
        <w:tc>
          <w:tcPr>
            <w:tcW w:w="2784"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Define la fecha de ingreso</w:t>
            </w:r>
          </w:p>
        </w:tc>
      </w:tr>
      <w:tr w:rsidR="00C47920" w:rsidRPr="00E4552A" w:rsidTr="0086681F">
        <w:trPr>
          <w:jc w:val="center"/>
        </w:trPr>
        <w:tc>
          <w:tcPr>
            <w:tcW w:w="1940"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Fecha_mod</w:t>
            </w:r>
          </w:p>
        </w:tc>
        <w:tc>
          <w:tcPr>
            <w:tcW w:w="1967"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Date</w:t>
            </w:r>
          </w:p>
        </w:tc>
        <w:tc>
          <w:tcPr>
            <w:tcW w:w="2784"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Define la fecha de modificación</w:t>
            </w:r>
          </w:p>
        </w:tc>
      </w:tr>
      <w:tr w:rsidR="00C47920" w:rsidRPr="00E4552A" w:rsidTr="0086681F">
        <w:trPr>
          <w:jc w:val="center"/>
        </w:trPr>
        <w:tc>
          <w:tcPr>
            <w:tcW w:w="1940"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Usuario_ing</w:t>
            </w:r>
          </w:p>
        </w:tc>
        <w:tc>
          <w:tcPr>
            <w:tcW w:w="1967"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Varchar(75)</w:t>
            </w:r>
          </w:p>
        </w:tc>
        <w:tc>
          <w:tcPr>
            <w:tcW w:w="2784"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Define el usuario que elaboro el registro</w:t>
            </w:r>
          </w:p>
        </w:tc>
      </w:tr>
      <w:tr w:rsidR="00C47920" w:rsidRPr="00E4552A" w:rsidTr="0086681F">
        <w:trPr>
          <w:jc w:val="center"/>
        </w:trPr>
        <w:tc>
          <w:tcPr>
            <w:tcW w:w="1940"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Usuario_mod</w:t>
            </w:r>
          </w:p>
        </w:tc>
        <w:tc>
          <w:tcPr>
            <w:tcW w:w="1967"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Varchar(75)</w:t>
            </w:r>
          </w:p>
        </w:tc>
        <w:tc>
          <w:tcPr>
            <w:tcW w:w="2784" w:type="dxa"/>
          </w:tcPr>
          <w:p w:rsidR="00C47920" w:rsidRPr="00E4552A"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E4552A">
              <w:rPr>
                <w:rFonts w:ascii="Arial" w:hAnsi="Arial" w:cs="Arial"/>
                <w:bCs/>
                <w:sz w:val="20"/>
                <w:szCs w:val="20"/>
              </w:rPr>
              <w:t xml:space="preserve">Define el usuario que elaboro la </w:t>
            </w:r>
            <w:r w:rsidR="00123313" w:rsidRPr="00E4552A">
              <w:rPr>
                <w:rFonts w:ascii="Arial" w:hAnsi="Arial" w:cs="Arial"/>
                <w:bCs/>
                <w:sz w:val="20"/>
                <w:szCs w:val="20"/>
              </w:rPr>
              <w:t>modificación</w:t>
            </w:r>
          </w:p>
        </w:tc>
      </w:tr>
      <w:tr w:rsidR="00C47920" w:rsidRPr="00E4552A" w:rsidTr="0086681F">
        <w:trPr>
          <w:jc w:val="center"/>
        </w:trPr>
        <w:tc>
          <w:tcPr>
            <w:tcW w:w="1940" w:type="dxa"/>
          </w:tcPr>
          <w:p w:rsidR="00C47920" w:rsidRPr="00E4552A" w:rsidRDefault="00C47920"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sidRPr="00E4552A">
              <w:rPr>
                <w:rFonts w:ascii="Arial" w:hAnsi="Arial" w:cs="Arial"/>
                <w:bCs/>
                <w:sz w:val="20"/>
                <w:szCs w:val="20"/>
              </w:rPr>
              <w:t>Estado</w:t>
            </w:r>
          </w:p>
        </w:tc>
        <w:tc>
          <w:tcPr>
            <w:tcW w:w="1967" w:type="dxa"/>
          </w:tcPr>
          <w:p w:rsidR="00C47920" w:rsidRPr="00E4552A" w:rsidRDefault="00C47920"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sidRPr="00E4552A">
              <w:rPr>
                <w:rFonts w:ascii="Arial" w:hAnsi="Arial" w:cs="Arial"/>
                <w:bCs/>
                <w:sz w:val="20"/>
                <w:szCs w:val="20"/>
              </w:rPr>
              <w:t>Varchar(2)</w:t>
            </w:r>
          </w:p>
        </w:tc>
        <w:tc>
          <w:tcPr>
            <w:tcW w:w="2784" w:type="dxa"/>
          </w:tcPr>
          <w:p w:rsidR="00C47920" w:rsidRPr="00E4552A" w:rsidRDefault="00C47920"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sidRPr="00E4552A">
              <w:rPr>
                <w:rFonts w:ascii="Arial" w:hAnsi="Arial" w:cs="Arial"/>
                <w:bCs/>
                <w:sz w:val="20"/>
                <w:szCs w:val="20"/>
              </w:rPr>
              <w:t>Describe el estado</w:t>
            </w:r>
            <w:r w:rsidR="00E7312F">
              <w:rPr>
                <w:rFonts w:ascii="Arial" w:hAnsi="Arial" w:cs="Arial"/>
                <w:bCs/>
                <w:sz w:val="20"/>
                <w:szCs w:val="20"/>
              </w:rPr>
              <w:t xml:space="preserve"> del empleado</w:t>
            </w:r>
          </w:p>
        </w:tc>
      </w:tr>
    </w:tbl>
    <w:p w:rsidR="004F0C70" w:rsidRDefault="004F0C70" w:rsidP="00C47920">
      <w:pPr>
        <w:autoSpaceDE w:val="0"/>
        <w:autoSpaceDN w:val="0"/>
        <w:adjustRightInd w:val="0"/>
        <w:spacing w:after="0"/>
        <w:ind w:left="1418"/>
        <w:jc w:val="both"/>
        <w:rPr>
          <w:rFonts w:ascii="Arial" w:hAnsi="Arial" w:cs="Arial"/>
          <w:b/>
          <w:color w:val="000000" w:themeColor="text1"/>
          <w:sz w:val="18"/>
          <w:szCs w:val="18"/>
        </w:rPr>
      </w:pPr>
    </w:p>
    <w:p w:rsidR="00E7312F" w:rsidRDefault="00E7312F" w:rsidP="00C47920">
      <w:pPr>
        <w:autoSpaceDE w:val="0"/>
        <w:autoSpaceDN w:val="0"/>
        <w:adjustRightInd w:val="0"/>
        <w:spacing w:after="0"/>
        <w:ind w:left="1418"/>
        <w:jc w:val="both"/>
        <w:rPr>
          <w:rFonts w:ascii="Arial" w:hAnsi="Arial" w:cs="Arial"/>
          <w:b/>
          <w:color w:val="000000" w:themeColor="text1"/>
          <w:sz w:val="18"/>
          <w:szCs w:val="18"/>
        </w:rPr>
      </w:pPr>
    </w:p>
    <w:p w:rsidR="006B3E06" w:rsidRPr="00FA0331" w:rsidRDefault="006B3E06" w:rsidP="00357110">
      <w:pPr>
        <w:pStyle w:val="Epgrafe"/>
        <w:keepNext/>
        <w:spacing w:after="0" w:line="276" w:lineRule="auto"/>
        <w:ind w:left="708" w:firstLine="708"/>
        <w:jc w:val="center"/>
        <w:rPr>
          <w:rFonts w:ascii="Arial" w:hAnsi="Arial" w:cs="Arial"/>
          <w:b w:val="0"/>
          <w:color w:val="000000" w:themeColor="text1"/>
          <w:sz w:val="22"/>
        </w:rPr>
      </w:pPr>
      <w:bookmarkStart w:id="1726" w:name="_Toc390079494"/>
      <w:r w:rsidRPr="00FA0331">
        <w:rPr>
          <w:rFonts w:ascii="Arial" w:hAnsi="Arial" w:cs="Arial"/>
          <w:b w:val="0"/>
          <w:color w:val="000000" w:themeColor="text1"/>
          <w:sz w:val="22"/>
        </w:rPr>
        <w:lastRenderedPageBreak/>
        <w:t xml:space="preserve">Tabla </w:t>
      </w:r>
      <w:r w:rsidR="00172FD8">
        <w:rPr>
          <w:rFonts w:ascii="Arial" w:hAnsi="Arial" w:cs="Arial"/>
          <w:b w:val="0"/>
          <w:color w:val="000000" w:themeColor="text1"/>
          <w:sz w:val="22"/>
        </w:rPr>
        <w:t>4.33</w:t>
      </w:r>
      <w:r w:rsidRPr="00FA0331">
        <w:rPr>
          <w:rFonts w:ascii="Arial" w:hAnsi="Arial" w:cs="Arial"/>
          <w:b w:val="0"/>
          <w:color w:val="000000" w:themeColor="text1"/>
          <w:sz w:val="22"/>
        </w:rPr>
        <w:t xml:space="preserve"> </w:t>
      </w:r>
      <w:r w:rsidR="00357110">
        <w:rPr>
          <w:rFonts w:ascii="Arial" w:hAnsi="Arial" w:cs="Arial"/>
          <w:b w:val="0"/>
          <w:color w:val="000000" w:themeColor="text1"/>
          <w:sz w:val="22"/>
        </w:rPr>
        <w:t xml:space="preserve">Tabla </w:t>
      </w:r>
      <w:r w:rsidR="00B473D5">
        <w:rPr>
          <w:rFonts w:ascii="Arial" w:hAnsi="Arial" w:cs="Arial"/>
          <w:b w:val="0"/>
          <w:color w:val="000000" w:themeColor="text1"/>
          <w:sz w:val="22"/>
        </w:rPr>
        <w:t>o</w:t>
      </w:r>
      <w:r w:rsidRPr="00FA0331">
        <w:rPr>
          <w:rFonts w:ascii="Arial" w:hAnsi="Arial" w:cs="Arial"/>
          <w:b w:val="0"/>
          <w:color w:val="000000" w:themeColor="text1"/>
          <w:sz w:val="22"/>
        </w:rPr>
        <w:t>pciones</w:t>
      </w:r>
      <w:bookmarkEnd w:id="1726"/>
    </w:p>
    <w:p w:rsidR="006B3E06" w:rsidRPr="006B3E06" w:rsidRDefault="006B3E06" w:rsidP="006B3E06">
      <w:pPr>
        <w:rPr>
          <w:sz w:val="2"/>
        </w:rPr>
      </w:pPr>
    </w:p>
    <w:tbl>
      <w:tblPr>
        <w:tblStyle w:val="Tablaconcuadrcula"/>
        <w:tblW w:w="6691" w:type="dxa"/>
        <w:jc w:val="center"/>
        <w:tblLook w:val="04A0" w:firstRow="1" w:lastRow="0" w:firstColumn="1" w:lastColumn="0" w:noHBand="0" w:noVBand="1"/>
      </w:tblPr>
      <w:tblGrid>
        <w:gridCol w:w="2284"/>
        <w:gridCol w:w="1873"/>
        <w:gridCol w:w="2534"/>
      </w:tblGrid>
      <w:tr w:rsidR="00C47920" w:rsidRPr="006B3E06" w:rsidTr="006B3E06">
        <w:trPr>
          <w:jc w:val="center"/>
        </w:trPr>
        <w:tc>
          <w:tcPr>
            <w:tcW w:w="6691" w:type="dxa"/>
            <w:gridSpan w:val="3"/>
          </w:tcPr>
          <w:p w:rsidR="00C47920" w:rsidRPr="006B3E06" w:rsidRDefault="004F172F" w:rsidP="00C47920">
            <w:pPr>
              <w:pStyle w:val="Prrafodelista"/>
              <w:tabs>
                <w:tab w:val="left" w:pos="2282"/>
              </w:tabs>
              <w:autoSpaceDE w:val="0"/>
              <w:autoSpaceDN w:val="0"/>
              <w:adjustRightInd w:val="0"/>
              <w:spacing w:line="276" w:lineRule="auto"/>
              <w:ind w:left="0"/>
              <w:jc w:val="center"/>
              <w:rPr>
                <w:rFonts w:ascii="Arial" w:hAnsi="Arial" w:cs="Arial"/>
                <w:b/>
                <w:bCs/>
                <w:sz w:val="20"/>
                <w:szCs w:val="20"/>
              </w:rPr>
            </w:pPr>
            <w:r w:rsidRPr="006B3E06">
              <w:rPr>
                <w:rFonts w:ascii="Arial" w:hAnsi="Arial" w:cs="Arial"/>
                <w:b/>
                <w:bCs/>
                <w:sz w:val="20"/>
                <w:szCs w:val="20"/>
              </w:rPr>
              <w:t>TABLA OPCIONES</w:t>
            </w:r>
          </w:p>
        </w:tc>
      </w:tr>
      <w:tr w:rsidR="00C47920" w:rsidRPr="006B3E06" w:rsidTr="006B3E06">
        <w:trPr>
          <w:jc w:val="center"/>
        </w:trPr>
        <w:tc>
          <w:tcPr>
            <w:tcW w:w="2284" w:type="dxa"/>
          </w:tcPr>
          <w:p w:rsidR="00C47920" w:rsidRPr="006B3E06" w:rsidRDefault="00C47920" w:rsidP="00C47920">
            <w:pPr>
              <w:pStyle w:val="Prrafodelista"/>
              <w:tabs>
                <w:tab w:val="left" w:pos="2282"/>
              </w:tabs>
              <w:autoSpaceDE w:val="0"/>
              <w:autoSpaceDN w:val="0"/>
              <w:adjustRightInd w:val="0"/>
              <w:spacing w:line="276" w:lineRule="auto"/>
              <w:ind w:left="0"/>
              <w:jc w:val="both"/>
              <w:rPr>
                <w:rFonts w:ascii="Arial" w:hAnsi="Arial" w:cs="Arial"/>
                <w:b/>
                <w:bCs/>
                <w:sz w:val="20"/>
                <w:szCs w:val="20"/>
              </w:rPr>
            </w:pPr>
            <w:r w:rsidRPr="006B3E06">
              <w:rPr>
                <w:rFonts w:ascii="Arial" w:hAnsi="Arial" w:cs="Arial"/>
                <w:b/>
                <w:bCs/>
                <w:sz w:val="20"/>
                <w:szCs w:val="20"/>
              </w:rPr>
              <w:t>CAMPO</w:t>
            </w:r>
          </w:p>
        </w:tc>
        <w:tc>
          <w:tcPr>
            <w:tcW w:w="1873" w:type="dxa"/>
          </w:tcPr>
          <w:p w:rsidR="00C47920" w:rsidRPr="006B3E06" w:rsidRDefault="00C47920" w:rsidP="00357110">
            <w:pPr>
              <w:pStyle w:val="Prrafodelista"/>
              <w:tabs>
                <w:tab w:val="left" w:pos="2282"/>
              </w:tabs>
              <w:autoSpaceDE w:val="0"/>
              <w:autoSpaceDN w:val="0"/>
              <w:adjustRightInd w:val="0"/>
              <w:spacing w:line="276" w:lineRule="auto"/>
              <w:ind w:left="0"/>
              <w:jc w:val="center"/>
              <w:rPr>
                <w:rFonts w:ascii="Arial" w:hAnsi="Arial" w:cs="Arial"/>
                <w:b/>
                <w:bCs/>
                <w:sz w:val="20"/>
                <w:szCs w:val="20"/>
              </w:rPr>
            </w:pPr>
            <w:r w:rsidRPr="006B3E06">
              <w:rPr>
                <w:rFonts w:ascii="Arial" w:hAnsi="Arial" w:cs="Arial"/>
                <w:b/>
                <w:bCs/>
                <w:sz w:val="20"/>
                <w:szCs w:val="20"/>
              </w:rPr>
              <w:t>TIPO</w:t>
            </w:r>
          </w:p>
        </w:tc>
        <w:tc>
          <w:tcPr>
            <w:tcW w:w="2534" w:type="dxa"/>
          </w:tcPr>
          <w:p w:rsidR="00C47920" w:rsidRPr="006B3E06" w:rsidRDefault="000A030E" w:rsidP="00C47920">
            <w:pPr>
              <w:pStyle w:val="Prrafodelista"/>
              <w:tabs>
                <w:tab w:val="left" w:pos="2282"/>
              </w:tabs>
              <w:autoSpaceDE w:val="0"/>
              <w:autoSpaceDN w:val="0"/>
              <w:adjustRightInd w:val="0"/>
              <w:spacing w:line="276" w:lineRule="auto"/>
              <w:ind w:left="0"/>
              <w:jc w:val="both"/>
              <w:rPr>
                <w:rFonts w:ascii="Arial" w:hAnsi="Arial" w:cs="Arial"/>
                <w:b/>
                <w:bCs/>
                <w:sz w:val="20"/>
                <w:szCs w:val="20"/>
              </w:rPr>
            </w:pPr>
            <w:r>
              <w:rPr>
                <w:rFonts w:ascii="Arial" w:hAnsi="Arial" w:cs="Arial"/>
                <w:b/>
                <w:bCs/>
                <w:sz w:val="20"/>
                <w:szCs w:val="20"/>
              </w:rPr>
              <w:t>DESCRIPCIÓN</w:t>
            </w:r>
          </w:p>
        </w:tc>
      </w:tr>
      <w:tr w:rsidR="00C47920" w:rsidRPr="006B3E06" w:rsidTr="006B3E06">
        <w:trPr>
          <w:jc w:val="center"/>
        </w:trPr>
        <w:tc>
          <w:tcPr>
            <w:tcW w:w="2284" w:type="dxa"/>
          </w:tcPr>
          <w:p w:rsidR="00C47920" w:rsidRPr="006B3E06" w:rsidRDefault="00C47920"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sidRPr="006B3E06">
              <w:rPr>
                <w:rFonts w:ascii="Arial" w:hAnsi="Arial" w:cs="Arial"/>
                <w:bCs/>
                <w:sz w:val="20"/>
                <w:szCs w:val="20"/>
              </w:rPr>
              <w:t>Id</w:t>
            </w:r>
          </w:p>
        </w:tc>
        <w:tc>
          <w:tcPr>
            <w:tcW w:w="1873" w:type="dxa"/>
          </w:tcPr>
          <w:p w:rsidR="00C47920" w:rsidRPr="006B3E06" w:rsidRDefault="004F0C70"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Pr>
                <w:rFonts w:ascii="Arial" w:hAnsi="Arial" w:cs="Arial"/>
                <w:bCs/>
                <w:sz w:val="20"/>
                <w:szCs w:val="20"/>
              </w:rPr>
              <w:t>I</w:t>
            </w:r>
            <w:r w:rsidR="00C47920" w:rsidRPr="006B3E06">
              <w:rPr>
                <w:rFonts w:ascii="Arial" w:hAnsi="Arial" w:cs="Arial"/>
                <w:bCs/>
                <w:sz w:val="20"/>
                <w:szCs w:val="20"/>
              </w:rPr>
              <w:t>nt(6)</w:t>
            </w:r>
          </w:p>
        </w:tc>
        <w:tc>
          <w:tcPr>
            <w:tcW w:w="2534" w:type="dxa"/>
          </w:tcPr>
          <w:p w:rsidR="00C47920" w:rsidRPr="006B3E06" w:rsidRDefault="006B3E06"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Pr>
                <w:rFonts w:ascii="Arial" w:hAnsi="Arial" w:cs="Arial"/>
                <w:bCs/>
                <w:sz w:val="20"/>
                <w:szCs w:val="20"/>
              </w:rPr>
              <w:t>I</w:t>
            </w:r>
            <w:r w:rsidR="00C47920" w:rsidRPr="006B3E06">
              <w:rPr>
                <w:rFonts w:ascii="Arial" w:hAnsi="Arial" w:cs="Arial"/>
                <w:bCs/>
                <w:sz w:val="20"/>
                <w:szCs w:val="20"/>
              </w:rPr>
              <w:t>dentifica el usuario</w:t>
            </w:r>
          </w:p>
        </w:tc>
      </w:tr>
      <w:tr w:rsidR="00C47920" w:rsidRPr="006B3E06" w:rsidTr="006B3E06">
        <w:trPr>
          <w:jc w:val="center"/>
        </w:trPr>
        <w:tc>
          <w:tcPr>
            <w:tcW w:w="2284" w:type="dxa"/>
          </w:tcPr>
          <w:p w:rsidR="00C47920" w:rsidRPr="006B3E06"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Sistemas_id</w:t>
            </w:r>
          </w:p>
        </w:tc>
        <w:tc>
          <w:tcPr>
            <w:tcW w:w="1873" w:type="dxa"/>
          </w:tcPr>
          <w:p w:rsidR="00C47920" w:rsidRPr="006B3E06"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Int(6)</w:t>
            </w:r>
          </w:p>
        </w:tc>
        <w:tc>
          <w:tcPr>
            <w:tcW w:w="2534" w:type="dxa"/>
          </w:tcPr>
          <w:p w:rsidR="00C47920" w:rsidRPr="006B3E06" w:rsidRDefault="003A0BF6"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Identifica el sistema</w:t>
            </w:r>
          </w:p>
        </w:tc>
      </w:tr>
      <w:tr w:rsidR="00DE7B9F" w:rsidRPr="006B3E06" w:rsidTr="006B3E06">
        <w:trPr>
          <w:jc w:val="center"/>
        </w:trPr>
        <w:tc>
          <w:tcPr>
            <w:tcW w:w="2284" w:type="dxa"/>
          </w:tcPr>
          <w:p w:rsidR="00DE7B9F" w:rsidRPr="006B3E06" w:rsidRDefault="00DE7B9F"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Descripción</w:t>
            </w:r>
          </w:p>
        </w:tc>
        <w:tc>
          <w:tcPr>
            <w:tcW w:w="1873" w:type="dxa"/>
          </w:tcPr>
          <w:p w:rsidR="00DE7B9F" w:rsidRPr="006B3E06" w:rsidRDefault="00DE7B9F"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Varchar(255)</w:t>
            </w:r>
          </w:p>
        </w:tc>
        <w:tc>
          <w:tcPr>
            <w:tcW w:w="2534" w:type="dxa"/>
          </w:tcPr>
          <w:p w:rsidR="00DE7B9F" w:rsidRPr="006B3E06" w:rsidRDefault="00DE7B9F"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Describe el nombre de la opción</w:t>
            </w:r>
          </w:p>
        </w:tc>
      </w:tr>
      <w:tr w:rsidR="003A0BF6" w:rsidRPr="006B3E06" w:rsidTr="006B3E06">
        <w:trPr>
          <w:jc w:val="center"/>
        </w:trPr>
        <w:tc>
          <w:tcPr>
            <w:tcW w:w="2284" w:type="dxa"/>
          </w:tcPr>
          <w:p w:rsidR="003A0BF6" w:rsidRPr="006B3E06" w:rsidRDefault="003A0BF6" w:rsidP="00CE7D8B">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Habilitado</w:t>
            </w:r>
          </w:p>
        </w:tc>
        <w:tc>
          <w:tcPr>
            <w:tcW w:w="1873" w:type="dxa"/>
          </w:tcPr>
          <w:p w:rsidR="003A0BF6" w:rsidRPr="006B3E06" w:rsidRDefault="003A0BF6" w:rsidP="00CE7D8B">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Int(6)</w:t>
            </w:r>
          </w:p>
        </w:tc>
        <w:tc>
          <w:tcPr>
            <w:tcW w:w="2534" w:type="dxa"/>
          </w:tcPr>
          <w:p w:rsidR="003A0BF6" w:rsidRPr="006B3E06" w:rsidRDefault="003A0BF6" w:rsidP="00CE7D8B">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 xml:space="preserve">Define la </w:t>
            </w:r>
            <w:r w:rsidR="006B3E06" w:rsidRPr="006B3E06">
              <w:rPr>
                <w:rFonts w:ascii="Arial" w:hAnsi="Arial" w:cs="Arial"/>
                <w:bCs/>
                <w:sz w:val="20"/>
                <w:szCs w:val="20"/>
              </w:rPr>
              <w:t>habilitación</w:t>
            </w:r>
          </w:p>
        </w:tc>
      </w:tr>
      <w:tr w:rsidR="00C47920" w:rsidRPr="006B3E06" w:rsidTr="006B3E06">
        <w:trPr>
          <w:jc w:val="center"/>
        </w:trPr>
        <w:tc>
          <w:tcPr>
            <w:tcW w:w="2284" w:type="dxa"/>
          </w:tcPr>
          <w:p w:rsidR="00C47920" w:rsidRPr="006B3E06" w:rsidRDefault="003A0BF6"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Orden</w:t>
            </w:r>
          </w:p>
        </w:tc>
        <w:tc>
          <w:tcPr>
            <w:tcW w:w="1873" w:type="dxa"/>
          </w:tcPr>
          <w:p w:rsidR="00C47920" w:rsidRPr="006B3E06" w:rsidRDefault="003A0BF6"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Int(6)</w:t>
            </w:r>
          </w:p>
        </w:tc>
        <w:tc>
          <w:tcPr>
            <w:tcW w:w="2534" w:type="dxa"/>
          </w:tcPr>
          <w:p w:rsidR="00C47920" w:rsidRPr="006B3E06" w:rsidRDefault="003A0BF6"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Define el orden</w:t>
            </w:r>
          </w:p>
        </w:tc>
      </w:tr>
      <w:tr w:rsidR="003A0BF6" w:rsidRPr="006B3E06" w:rsidTr="006B3E06">
        <w:trPr>
          <w:jc w:val="center"/>
        </w:trPr>
        <w:tc>
          <w:tcPr>
            <w:tcW w:w="2284" w:type="dxa"/>
          </w:tcPr>
          <w:p w:rsidR="003A0BF6" w:rsidRPr="006B3E06" w:rsidRDefault="003A0BF6" w:rsidP="00CE7D8B">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Tipo</w:t>
            </w:r>
          </w:p>
        </w:tc>
        <w:tc>
          <w:tcPr>
            <w:tcW w:w="1873" w:type="dxa"/>
          </w:tcPr>
          <w:p w:rsidR="003A0BF6" w:rsidRPr="006B3E06" w:rsidRDefault="003A0BF6" w:rsidP="00CE7D8B">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Int(6)</w:t>
            </w:r>
          </w:p>
        </w:tc>
        <w:tc>
          <w:tcPr>
            <w:tcW w:w="2534" w:type="dxa"/>
          </w:tcPr>
          <w:p w:rsidR="003A0BF6" w:rsidRPr="006B3E06" w:rsidRDefault="003A0BF6" w:rsidP="00CE7D8B">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Define el tipo</w:t>
            </w:r>
          </w:p>
        </w:tc>
      </w:tr>
      <w:tr w:rsidR="00C47920" w:rsidRPr="006B3E06" w:rsidTr="006B3E06">
        <w:trPr>
          <w:jc w:val="center"/>
        </w:trPr>
        <w:tc>
          <w:tcPr>
            <w:tcW w:w="2284" w:type="dxa"/>
          </w:tcPr>
          <w:p w:rsidR="00C47920" w:rsidRPr="006B3E06" w:rsidRDefault="003A0BF6"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url</w:t>
            </w:r>
          </w:p>
        </w:tc>
        <w:tc>
          <w:tcPr>
            <w:tcW w:w="1873" w:type="dxa"/>
          </w:tcPr>
          <w:p w:rsidR="00C47920" w:rsidRPr="006B3E06" w:rsidRDefault="003A0BF6"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Varchar(255)</w:t>
            </w:r>
          </w:p>
        </w:tc>
        <w:tc>
          <w:tcPr>
            <w:tcW w:w="2534" w:type="dxa"/>
          </w:tcPr>
          <w:p w:rsidR="00C47920" w:rsidRPr="006B3E06" w:rsidRDefault="00C47920" w:rsidP="003A0BF6">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 xml:space="preserve">Describe la </w:t>
            </w:r>
            <w:r w:rsidR="003A0BF6" w:rsidRPr="006B3E06">
              <w:rPr>
                <w:rFonts w:ascii="Arial" w:hAnsi="Arial" w:cs="Arial"/>
                <w:bCs/>
                <w:sz w:val="20"/>
                <w:szCs w:val="20"/>
              </w:rPr>
              <w:t>url para el enlace al formulario</w:t>
            </w:r>
          </w:p>
        </w:tc>
      </w:tr>
      <w:tr w:rsidR="00C47920" w:rsidRPr="006B3E06" w:rsidTr="006B3E06">
        <w:trPr>
          <w:jc w:val="center"/>
        </w:trPr>
        <w:tc>
          <w:tcPr>
            <w:tcW w:w="2284" w:type="dxa"/>
          </w:tcPr>
          <w:p w:rsidR="00C47920" w:rsidRPr="006B3E06"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Fecha_ing</w:t>
            </w:r>
          </w:p>
        </w:tc>
        <w:tc>
          <w:tcPr>
            <w:tcW w:w="1873" w:type="dxa"/>
          </w:tcPr>
          <w:p w:rsidR="00C47920" w:rsidRPr="006B3E06"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Date</w:t>
            </w:r>
          </w:p>
        </w:tc>
        <w:tc>
          <w:tcPr>
            <w:tcW w:w="2534" w:type="dxa"/>
          </w:tcPr>
          <w:p w:rsidR="00C47920" w:rsidRPr="006B3E06"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Define la fecha de ingreso</w:t>
            </w:r>
          </w:p>
        </w:tc>
      </w:tr>
      <w:tr w:rsidR="00C47920" w:rsidRPr="006B3E06" w:rsidTr="006B3E06">
        <w:trPr>
          <w:jc w:val="center"/>
        </w:trPr>
        <w:tc>
          <w:tcPr>
            <w:tcW w:w="2284" w:type="dxa"/>
          </w:tcPr>
          <w:p w:rsidR="00C47920" w:rsidRPr="006B3E06"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Fecha_mod</w:t>
            </w:r>
          </w:p>
        </w:tc>
        <w:tc>
          <w:tcPr>
            <w:tcW w:w="1873" w:type="dxa"/>
          </w:tcPr>
          <w:p w:rsidR="00C47920" w:rsidRPr="006B3E06"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Date</w:t>
            </w:r>
          </w:p>
        </w:tc>
        <w:tc>
          <w:tcPr>
            <w:tcW w:w="2534" w:type="dxa"/>
          </w:tcPr>
          <w:p w:rsidR="00C47920" w:rsidRPr="006B3E06"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Define la fecha de modificación</w:t>
            </w:r>
          </w:p>
        </w:tc>
      </w:tr>
      <w:tr w:rsidR="00C47920" w:rsidRPr="006B3E06" w:rsidTr="006B3E06">
        <w:trPr>
          <w:jc w:val="center"/>
        </w:trPr>
        <w:tc>
          <w:tcPr>
            <w:tcW w:w="2284" w:type="dxa"/>
          </w:tcPr>
          <w:p w:rsidR="00C47920" w:rsidRPr="006B3E06"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Usuario_ing</w:t>
            </w:r>
          </w:p>
        </w:tc>
        <w:tc>
          <w:tcPr>
            <w:tcW w:w="1873" w:type="dxa"/>
          </w:tcPr>
          <w:p w:rsidR="00C47920" w:rsidRPr="006B3E06"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Varchar(75)</w:t>
            </w:r>
          </w:p>
        </w:tc>
        <w:tc>
          <w:tcPr>
            <w:tcW w:w="2534" w:type="dxa"/>
          </w:tcPr>
          <w:p w:rsidR="00C47920" w:rsidRPr="006B3E06"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Define el usuario que elaboro el registro</w:t>
            </w:r>
          </w:p>
        </w:tc>
      </w:tr>
      <w:tr w:rsidR="00C47920" w:rsidRPr="006B3E06" w:rsidTr="006B3E06">
        <w:trPr>
          <w:jc w:val="center"/>
        </w:trPr>
        <w:tc>
          <w:tcPr>
            <w:tcW w:w="2284" w:type="dxa"/>
          </w:tcPr>
          <w:p w:rsidR="00C47920" w:rsidRPr="006B3E06"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Usuario_mod</w:t>
            </w:r>
          </w:p>
        </w:tc>
        <w:tc>
          <w:tcPr>
            <w:tcW w:w="1873" w:type="dxa"/>
          </w:tcPr>
          <w:p w:rsidR="00C47920" w:rsidRPr="006B3E06"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Varchar(75)</w:t>
            </w:r>
          </w:p>
        </w:tc>
        <w:tc>
          <w:tcPr>
            <w:tcW w:w="2534" w:type="dxa"/>
          </w:tcPr>
          <w:p w:rsidR="00C47920" w:rsidRPr="006B3E06" w:rsidRDefault="00C47920" w:rsidP="00C47920">
            <w:pPr>
              <w:pStyle w:val="Prrafodelista"/>
              <w:tabs>
                <w:tab w:val="left" w:pos="2282"/>
              </w:tabs>
              <w:autoSpaceDE w:val="0"/>
              <w:autoSpaceDN w:val="0"/>
              <w:adjustRightInd w:val="0"/>
              <w:ind w:left="0"/>
              <w:jc w:val="both"/>
              <w:rPr>
                <w:rFonts w:ascii="Arial" w:hAnsi="Arial" w:cs="Arial"/>
                <w:bCs/>
                <w:sz w:val="20"/>
                <w:szCs w:val="20"/>
              </w:rPr>
            </w:pPr>
            <w:r w:rsidRPr="006B3E06">
              <w:rPr>
                <w:rFonts w:ascii="Arial" w:hAnsi="Arial" w:cs="Arial"/>
                <w:bCs/>
                <w:sz w:val="20"/>
                <w:szCs w:val="20"/>
              </w:rPr>
              <w:t xml:space="preserve">Define el usuario que elaboro la </w:t>
            </w:r>
            <w:r w:rsidR="006B3E06" w:rsidRPr="006B3E06">
              <w:rPr>
                <w:rFonts w:ascii="Arial" w:hAnsi="Arial" w:cs="Arial"/>
                <w:bCs/>
                <w:sz w:val="20"/>
                <w:szCs w:val="20"/>
              </w:rPr>
              <w:t>modificación</w:t>
            </w:r>
          </w:p>
        </w:tc>
      </w:tr>
      <w:tr w:rsidR="00C47920" w:rsidRPr="006B3E06" w:rsidTr="006B3E06">
        <w:trPr>
          <w:jc w:val="center"/>
        </w:trPr>
        <w:tc>
          <w:tcPr>
            <w:tcW w:w="2284" w:type="dxa"/>
          </w:tcPr>
          <w:p w:rsidR="00C47920" w:rsidRPr="006B3E06" w:rsidRDefault="00C47920"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sidRPr="006B3E06">
              <w:rPr>
                <w:rFonts w:ascii="Arial" w:hAnsi="Arial" w:cs="Arial"/>
                <w:bCs/>
                <w:sz w:val="20"/>
                <w:szCs w:val="20"/>
              </w:rPr>
              <w:t>Usuario</w:t>
            </w:r>
          </w:p>
        </w:tc>
        <w:tc>
          <w:tcPr>
            <w:tcW w:w="1873" w:type="dxa"/>
          </w:tcPr>
          <w:p w:rsidR="00C47920" w:rsidRPr="006B3E06" w:rsidRDefault="00C47920"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sidRPr="006B3E06">
              <w:rPr>
                <w:rFonts w:ascii="Arial" w:hAnsi="Arial" w:cs="Arial"/>
                <w:bCs/>
                <w:sz w:val="20"/>
                <w:szCs w:val="20"/>
              </w:rPr>
              <w:t>Varchar(13)</w:t>
            </w:r>
          </w:p>
        </w:tc>
        <w:tc>
          <w:tcPr>
            <w:tcW w:w="2534" w:type="dxa"/>
          </w:tcPr>
          <w:p w:rsidR="00C47920" w:rsidRPr="006B3E06" w:rsidRDefault="006B3E06"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Pr>
                <w:rFonts w:ascii="Arial" w:hAnsi="Arial" w:cs="Arial"/>
                <w:bCs/>
                <w:sz w:val="20"/>
                <w:szCs w:val="24"/>
              </w:rPr>
              <w:t>Identifica el nombre del usuario</w:t>
            </w:r>
          </w:p>
        </w:tc>
      </w:tr>
      <w:tr w:rsidR="00C47920" w:rsidRPr="006B3E06" w:rsidTr="006B3E06">
        <w:trPr>
          <w:jc w:val="center"/>
        </w:trPr>
        <w:tc>
          <w:tcPr>
            <w:tcW w:w="2284" w:type="dxa"/>
          </w:tcPr>
          <w:p w:rsidR="00C47920" w:rsidRPr="006B3E06" w:rsidRDefault="00C47920"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sidRPr="006B3E06">
              <w:rPr>
                <w:rFonts w:ascii="Arial" w:hAnsi="Arial" w:cs="Arial"/>
                <w:bCs/>
                <w:sz w:val="20"/>
                <w:szCs w:val="20"/>
              </w:rPr>
              <w:t>Estado</w:t>
            </w:r>
          </w:p>
        </w:tc>
        <w:tc>
          <w:tcPr>
            <w:tcW w:w="1873" w:type="dxa"/>
          </w:tcPr>
          <w:p w:rsidR="00C47920" w:rsidRPr="006B3E06" w:rsidRDefault="00C47920"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sidRPr="006B3E06">
              <w:rPr>
                <w:rFonts w:ascii="Arial" w:hAnsi="Arial" w:cs="Arial"/>
                <w:bCs/>
                <w:sz w:val="20"/>
                <w:szCs w:val="20"/>
              </w:rPr>
              <w:t>Varchar(2)</w:t>
            </w:r>
          </w:p>
        </w:tc>
        <w:tc>
          <w:tcPr>
            <w:tcW w:w="2534" w:type="dxa"/>
          </w:tcPr>
          <w:p w:rsidR="00C47920" w:rsidRPr="006B3E06" w:rsidRDefault="00C47920" w:rsidP="00C47920">
            <w:pPr>
              <w:pStyle w:val="Prrafodelista"/>
              <w:tabs>
                <w:tab w:val="left" w:pos="2282"/>
              </w:tabs>
              <w:autoSpaceDE w:val="0"/>
              <w:autoSpaceDN w:val="0"/>
              <w:adjustRightInd w:val="0"/>
              <w:spacing w:line="276" w:lineRule="auto"/>
              <w:ind w:left="0"/>
              <w:jc w:val="both"/>
              <w:rPr>
                <w:rFonts w:ascii="Arial" w:hAnsi="Arial" w:cs="Arial"/>
                <w:bCs/>
                <w:sz w:val="20"/>
                <w:szCs w:val="20"/>
              </w:rPr>
            </w:pPr>
            <w:r w:rsidRPr="006B3E06">
              <w:rPr>
                <w:rFonts w:ascii="Arial" w:hAnsi="Arial" w:cs="Arial"/>
                <w:bCs/>
                <w:sz w:val="20"/>
                <w:szCs w:val="20"/>
              </w:rPr>
              <w:t>Describe el estado</w:t>
            </w:r>
            <w:r w:rsidR="00E7312F">
              <w:rPr>
                <w:rFonts w:ascii="Arial" w:hAnsi="Arial" w:cs="Arial"/>
                <w:bCs/>
                <w:sz w:val="20"/>
                <w:szCs w:val="20"/>
              </w:rPr>
              <w:t xml:space="preserve"> de las opciones</w:t>
            </w:r>
          </w:p>
        </w:tc>
      </w:tr>
    </w:tbl>
    <w:p w:rsidR="006B3E06" w:rsidRDefault="006B3E06" w:rsidP="00C47920">
      <w:pPr>
        <w:pStyle w:val="Default"/>
        <w:spacing w:line="360" w:lineRule="auto"/>
        <w:ind w:left="708" w:firstLine="708"/>
        <w:jc w:val="both"/>
        <w:rPr>
          <w:color w:val="000000" w:themeColor="text1"/>
          <w:sz w:val="18"/>
          <w:szCs w:val="18"/>
        </w:rPr>
      </w:pPr>
    </w:p>
    <w:p w:rsidR="00E7312F" w:rsidRDefault="00E7312F" w:rsidP="00C47920">
      <w:pPr>
        <w:pStyle w:val="Default"/>
        <w:spacing w:line="360" w:lineRule="auto"/>
        <w:ind w:left="708" w:firstLine="708"/>
        <w:jc w:val="both"/>
        <w:rPr>
          <w:color w:val="000000" w:themeColor="text1"/>
          <w:sz w:val="18"/>
          <w:szCs w:val="18"/>
        </w:rPr>
      </w:pPr>
    </w:p>
    <w:p w:rsidR="006B3E06" w:rsidRDefault="006B3E06" w:rsidP="00357110">
      <w:pPr>
        <w:pStyle w:val="Epgrafe"/>
        <w:keepNext/>
        <w:spacing w:after="0" w:line="276" w:lineRule="auto"/>
        <w:ind w:left="708" w:firstLine="708"/>
        <w:jc w:val="center"/>
        <w:rPr>
          <w:rFonts w:ascii="Arial" w:hAnsi="Arial" w:cs="Arial"/>
          <w:b w:val="0"/>
          <w:color w:val="000000" w:themeColor="text1"/>
          <w:sz w:val="22"/>
        </w:rPr>
      </w:pPr>
      <w:bookmarkStart w:id="1727" w:name="_Toc390079495"/>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4.34</w:t>
      </w:r>
      <w:r w:rsidRPr="00FA0331">
        <w:rPr>
          <w:rFonts w:ascii="Arial" w:hAnsi="Arial" w:cs="Arial"/>
          <w:b w:val="0"/>
          <w:color w:val="000000" w:themeColor="text1"/>
          <w:sz w:val="22"/>
        </w:rPr>
        <w:t xml:space="preserve"> </w:t>
      </w:r>
      <w:r w:rsidR="00357110">
        <w:rPr>
          <w:rFonts w:ascii="Arial" w:hAnsi="Arial" w:cs="Arial"/>
          <w:b w:val="0"/>
          <w:color w:val="000000" w:themeColor="text1"/>
          <w:sz w:val="22"/>
        </w:rPr>
        <w:t xml:space="preserve">Tabla </w:t>
      </w:r>
      <w:r w:rsidR="004F0C70" w:rsidRPr="00FA0331">
        <w:rPr>
          <w:rFonts w:ascii="Arial" w:hAnsi="Arial" w:cs="Arial"/>
          <w:b w:val="0"/>
          <w:color w:val="000000" w:themeColor="text1"/>
          <w:sz w:val="22"/>
        </w:rPr>
        <w:t>Rol_Opc_Acc</w:t>
      </w:r>
      <w:bookmarkEnd w:id="1727"/>
    </w:p>
    <w:p w:rsidR="00E7312F" w:rsidRPr="00E7312F" w:rsidRDefault="00E7312F" w:rsidP="00E7312F">
      <w:pPr>
        <w:rPr>
          <w:sz w:val="14"/>
        </w:rPr>
      </w:pPr>
    </w:p>
    <w:tbl>
      <w:tblPr>
        <w:tblStyle w:val="Tablaconcuadrcula"/>
        <w:tblW w:w="6691" w:type="dxa"/>
        <w:jc w:val="center"/>
        <w:tblLook w:val="04A0" w:firstRow="1" w:lastRow="0" w:firstColumn="1" w:lastColumn="0" w:noHBand="0" w:noVBand="1"/>
      </w:tblPr>
      <w:tblGrid>
        <w:gridCol w:w="2284"/>
        <w:gridCol w:w="1873"/>
        <w:gridCol w:w="2534"/>
      </w:tblGrid>
      <w:tr w:rsidR="003A0BF6" w:rsidRPr="006B3E06" w:rsidTr="006B3E06">
        <w:trPr>
          <w:jc w:val="center"/>
        </w:trPr>
        <w:tc>
          <w:tcPr>
            <w:tcW w:w="6691" w:type="dxa"/>
            <w:gridSpan w:val="3"/>
          </w:tcPr>
          <w:p w:rsidR="003A0BF6" w:rsidRPr="006B3E06" w:rsidRDefault="004F172F" w:rsidP="006B3E06">
            <w:pPr>
              <w:pStyle w:val="Prrafodelista"/>
              <w:tabs>
                <w:tab w:val="left" w:pos="2282"/>
              </w:tabs>
              <w:autoSpaceDE w:val="0"/>
              <w:autoSpaceDN w:val="0"/>
              <w:adjustRightInd w:val="0"/>
              <w:ind w:left="0"/>
              <w:jc w:val="center"/>
              <w:rPr>
                <w:rFonts w:ascii="Arial" w:hAnsi="Arial" w:cs="Arial"/>
                <w:b/>
                <w:bCs/>
                <w:sz w:val="20"/>
                <w:szCs w:val="24"/>
              </w:rPr>
            </w:pPr>
            <w:r w:rsidRPr="006B3E06">
              <w:rPr>
                <w:rFonts w:ascii="Arial" w:hAnsi="Arial" w:cs="Arial"/>
                <w:b/>
                <w:bCs/>
                <w:sz w:val="20"/>
                <w:szCs w:val="24"/>
              </w:rPr>
              <w:t>TABLA ROL_OPC_ACC</w:t>
            </w:r>
          </w:p>
        </w:tc>
      </w:tr>
      <w:tr w:rsidR="003A0BF6" w:rsidRPr="006B3E06" w:rsidTr="006B3E06">
        <w:trPr>
          <w:jc w:val="center"/>
        </w:trPr>
        <w:tc>
          <w:tcPr>
            <w:tcW w:w="228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
                <w:bCs/>
                <w:sz w:val="20"/>
                <w:szCs w:val="24"/>
              </w:rPr>
            </w:pPr>
            <w:r w:rsidRPr="006B3E06">
              <w:rPr>
                <w:rFonts w:ascii="Arial" w:hAnsi="Arial" w:cs="Arial"/>
                <w:b/>
                <w:bCs/>
                <w:sz w:val="20"/>
                <w:szCs w:val="24"/>
              </w:rPr>
              <w:t>CAMPO</w:t>
            </w:r>
          </w:p>
        </w:tc>
        <w:tc>
          <w:tcPr>
            <w:tcW w:w="1873" w:type="dxa"/>
          </w:tcPr>
          <w:p w:rsidR="003A0BF6" w:rsidRPr="006B3E06" w:rsidRDefault="00357110" w:rsidP="00357110">
            <w:pPr>
              <w:pStyle w:val="Prrafodelista"/>
              <w:tabs>
                <w:tab w:val="left" w:pos="2282"/>
              </w:tabs>
              <w:autoSpaceDE w:val="0"/>
              <w:autoSpaceDN w:val="0"/>
              <w:adjustRightInd w:val="0"/>
              <w:ind w:left="0"/>
              <w:jc w:val="center"/>
              <w:rPr>
                <w:rFonts w:ascii="Arial" w:hAnsi="Arial" w:cs="Arial"/>
                <w:b/>
                <w:bCs/>
                <w:sz w:val="20"/>
                <w:szCs w:val="24"/>
              </w:rPr>
            </w:pPr>
            <w:r>
              <w:rPr>
                <w:rFonts w:ascii="Arial" w:hAnsi="Arial" w:cs="Arial"/>
                <w:b/>
                <w:bCs/>
                <w:sz w:val="20"/>
                <w:szCs w:val="24"/>
              </w:rPr>
              <w:t>TIPO</w:t>
            </w:r>
          </w:p>
        </w:tc>
        <w:tc>
          <w:tcPr>
            <w:tcW w:w="2534" w:type="dxa"/>
          </w:tcPr>
          <w:p w:rsidR="003A0BF6" w:rsidRPr="006B3E06" w:rsidRDefault="000A030E" w:rsidP="006B3E06">
            <w:pPr>
              <w:pStyle w:val="Prrafodelista"/>
              <w:tabs>
                <w:tab w:val="left" w:pos="2282"/>
              </w:tabs>
              <w:autoSpaceDE w:val="0"/>
              <w:autoSpaceDN w:val="0"/>
              <w:adjustRightInd w:val="0"/>
              <w:ind w:left="0"/>
              <w:jc w:val="both"/>
              <w:rPr>
                <w:rFonts w:ascii="Arial" w:hAnsi="Arial" w:cs="Arial"/>
                <w:b/>
                <w:bCs/>
                <w:sz w:val="20"/>
                <w:szCs w:val="24"/>
              </w:rPr>
            </w:pPr>
            <w:r>
              <w:rPr>
                <w:rFonts w:ascii="Arial" w:hAnsi="Arial" w:cs="Arial"/>
                <w:b/>
                <w:bCs/>
                <w:sz w:val="20"/>
                <w:szCs w:val="24"/>
              </w:rPr>
              <w:t>DESCRIPCIÓN</w:t>
            </w:r>
          </w:p>
        </w:tc>
      </w:tr>
      <w:tr w:rsidR="003A0BF6" w:rsidRPr="006B3E06" w:rsidTr="006B3E06">
        <w:trPr>
          <w:jc w:val="center"/>
        </w:trPr>
        <w:tc>
          <w:tcPr>
            <w:tcW w:w="228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Roles_id</w:t>
            </w:r>
          </w:p>
        </w:tc>
        <w:tc>
          <w:tcPr>
            <w:tcW w:w="1873" w:type="dxa"/>
          </w:tcPr>
          <w:p w:rsidR="003A0BF6" w:rsidRPr="006B3E06" w:rsidRDefault="004F0C70"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3A0BF6" w:rsidRPr="006B3E06">
              <w:rPr>
                <w:rFonts w:ascii="Arial" w:hAnsi="Arial" w:cs="Arial"/>
                <w:bCs/>
                <w:sz w:val="20"/>
                <w:szCs w:val="24"/>
              </w:rPr>
              <w:t>nt(6)</w:t>
            </w:r>
          </w:p>
        </w:tc>
        <w:tc>
          <w:tcPr>
            <w:tcW w:w="2534" w:type="dxa"/>
          </w:tcPr>
          <w:p w:rsidR="003A0BF6" w:rsidRPr="006B3E06" w:rsidRDefault="006B3E06"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3A0BF6" w:rsidRPr="006B3E06">
              <w:rPr>
                <w:rFonts w:ascii="Arial" w:hAnsi="Arial" w:cs="Arial"/>
                <w:bCs/>
                <w:sz w:val="20"/>
                <w:szCs w:val="24"/>
              </w:rPr>
              <w:t>dentifica el rol</w:t>
            </w:r>
          </w:p>
        </w:tc>
      </w:tr>
      <w:tr w:rsidR="003A0BF6" w:rsidRPr="006B3E06" w:rsidTr="006B3E06">
        <w:trPr>
          <w:jc w:val="center"/>
        </w:trPr>
        <w:tc>
          <w:tcPr>
            <w:tcW w:w="228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Opciones_id</w:t>
            </w:r>
          </w:p>
        </w:tc>
        <w:tc>
          <w:tcPr>
            <w:tcW w:w="1873"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Int(6)</w:t>
            </w:r>
          </w:p>
        </w:tc>
        <w:tc>
          <w:tcPr>
            <w:tcW w:w="253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Identifica las opciones</w:t>
            </w:r>
          </w:p>
        </w:tc>
      </w:tr>
      <w:tr w:rsidR="003A0BF6" w:rsidRPr="006B3E06" w:rsidTr="006B3E06">
        <w:trPr>
          <w:jc w:val="center"/>
        </w:trPr>
        <w:tc>
          <w:tcPr>
            <w:tcW w:w="228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Accesos_id</w:t>
            </w:r>
          </w:p>
        </w:tc>
        <w:tc>
          <w:tcPr>
            <w:tcW w:w="1873"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Int(6)</w:t>
            </w:r>
          </w:p>
        </w:tc>
        <w:tc>
          <w:tcPr>
            <w:tcW w:w="253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Identifica los accesos</w:t>
            </w:r>
          </w:p>
        </w:tc>
      </w:tr>
      <w:tr w:rsidR="003A0BF6" w:rsidRPr="006B3E06" w:rsidTr="006B3E06">
        <w:trPr>
          <w:jc w:val="center"/>
        </w:trPr>
        <w:tc>
          <w:tcPr>
            <w:tcW w:w="228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Habilitado</w:t>
            </w:r>
          </w:p>
        </w:tc>
        <w:tc>
          <w:tcPr>
            <w:tcW w:w="1873"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Int(6)</w:t>
            </w:r>
          </w:p>
        </w:tc>
        <w:tc>
          <w:tcPr>
            <w:tcW w:w="253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Define la habilitación</w:t>
            </w:r>
          </w:p>
        </w:tc>
      </w:tr>
      <w:tr w:rsidR="003A0BF6" w:rsidRPr="006B3E06" w:rsidTr="006B3E06">
        <w:trPr>
          <w:jc w:val="center"/>
        </w:trPr>
        <w:tc>
          <w:tcPr>
            <w:tcW w:w="228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Fecha_ing</w:t>
            </w:r>
          </w:p>
        </w:tc>
        <w:tc>
          <w:tcPr>
            <w:tcW w:w="1873"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Date</w:t>
            </w:r>
          </w:p>
        </w:tc>
        <w:tc>
          <w:tcPr>
            <w:tcW w:w="253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Define la fecha de ingreso</w:t>
            </w:r>
          </w:p>
        </w:tc>
      </w:tr>
      <w:tr w:rsidR="003A0BF6" w:rsidRPr="006B3E06" w:rsidTr="006B3E06">
        <w:trPr>
          <w:jc w:val="center"/>
        </w:trPr>
        <w:tc>
          <w:tcPr>
            <w:tcW w:w="228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Fecha_mod</w:t>
            </w:r>
          </w:p>
        </w:tc>
        <w:tc>
          <w:tcPr>
            <w:tcW w:w="1873"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Date</w:t>
            </w:r>
          </w:p>
        </w:tc>
        <w:tc>
          <w:tcPr>
            <w:tcW w:w="253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Define la fecha de modificación</w:t>
            </w:r>
          </w:p>
        </w:tc>
      </w:tr>
      <w:tr w:rsidR="003A0BF6" w:rsidRPr="006B3E06" w:rsidTr="006B3E06">
        <w:trPr>
          <w:jc w:val="center"/>
        </w:trPr>
        <w:tc>
          <w:tcPr>
            <w:tcW w:w="228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Usuario_ing</w:t>
            </w:r>
          </w:p>
        </w:tc>
        <w:tc>
          <w:tcPr>
            <w:tcW w:w="1873"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Varchar(75)</w:t>
            </w:r>
          </w:p>
        </w:tc>
        <w:tc>
          <w:tcPr>
            <w:tcW w:w="253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Define el usuario que elaboro el registro</w:t>
            </w:r>
          </w:p>
        </w:tc>
      </w:tr>
      <w:tr w:rsidR="003A0BF6" w:rsidRPr="006B3E06" w:rsidTr="006B3E06">
        <w:trPr>
          <w:jc w:val="center"/>
        </w:trPr>
        <w:tc>
          <w:tcPr>
            <w:tcW w:w="228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Usuario_mod</w:t>
            </w:r>
          </w:p>
        </w:tc>
        <w:tc>
          <w:tcPr>
            <w:tcW w:w="1873"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Varchar(75)</w:t>
            </w:r>
          </w:p>
        </w:tc>
        <w:tc>
          <w:tcPr>
            <w:tcW w:w="253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Define el usuario que elaboro la modificación</w:t>
            </w:r>
          </w:p>
        </w:tc>
      </w:tr>
      <w:tr w:rsidR="003A0BF6" w:rsidRPr="006B3E06" w:rsidTr="006B3E06">
        <w:trPr>
          <w:jc w:val="center"/>
        </w:trPr>
        <w:tc>
          <w:tcPr>
            <w:tcW w:w="228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Usuario</w:t>
            </w:r>
          </w:p>
        </w:tc>
        <w:tc>
          <w:tcPr>
            <w:tcW w:w="1873"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Varchar(13)</w:t>
            </w:r>
          </w:p>
        </w:tc>
        <w:tc>
          <w:tcPr>
            <w:tcW w:w="2534" w:type="dxa"/>
          </w:tcPr>
          <w:p w:rsidR="003A0BF6" w:rsidRPr="006B3E06" w:rsidRDefault="006B3E06"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Identifica el nombre del usuario</w:t>
            </w:r>
          </w:p>
        </w:tc>
      </w:tr>
      <w:tr w:rsidR="003A0BF6" w:rsidRPr="006B3E06" w:rsidTr="006B3E06">
        <w:trPr>
          <w:jc w:val="center"/>
        </w:trPr>
        <w:tc>
          <w:tcPr>
            <w:tcW w:w="228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Estado</w:t>
            </w:r>
          </w:p>
        </w:tc>
        <w:tc>
          <w:tcPr>
            <w:tcW w:w="1873"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Varchar(2)</w:t>
            </w:r>
          </w:p>
        </w:tc>
        <w:tc>
          <w:tcPr>
            <w:tcW w:w="2534" w:type="dxa"/>
          </w:tcPr>
          <w:p w:rsidR="003A0BF6" w:rsidRPr="006B3E06" w:rsidRDefault="003A0BF6"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el estado</w:t>
            </w:r>
          </w:p>
        </w:tc>
      </w:tr>
    </w:tbl>
    <w:p w:rsidR="006B3E06" w:rsidRPr="00FA0331" w:rsidRDefault="006B3E06" w:rsidP="00357110">
      <w:pPr>
        <w:pStyle w:val="Epgrafe"/>
        <w:keepNext/>
        <w:spacing w:after="0" w:line="276" w:lineRule="auto"/>
        <w:ind w:left="708" w:firstLine="708"/>
        <w:jc w:val="center"/>
        <w:rPr>
          <w:rFonts w:ascii="Arial" w:hAnsi="Arial" w:cs="Arial"/>
          <w:b w:val="0"/>
          <w:color w:val="000000" w:themeColor="text1"/>
          <w:sz w:val="22"/>
        </w:rPr>
      </w:pPr>
      <w:bookmarkStart w:id="1728" w:name="_Toc390079496"/>
      <w:r w:rsidRPr="00FA0331">
        <w:rPr>
          <w:rFonts w:ascii="Arial" w:hAnsi="Arial" w:cs="Arial"/>
          <w:b w:val="0"/>
          <w:color w:val="000000" w:themeColor="text1"/>
          <w:sz w:val="22"/>
        </w:rPr>
        <w:lastRenderedPageBreak/>
        <w:t xml:space="preserve">Tabla </w:t>
      </w:r>
      <w:r w:rsidR="00172FD8">
        <w:rPr>
          <w:rFonts w:ascii="Arial" w:hAnsi="Arial" w:cs="Arial"/>
          <w:b w:val="0"/>
          <w:color w:val="000000" w:themeColor="text1"/>
          <w:sz w:val="22"/>
        </w:rPr>
        <w:t>4.35</w:t>
      </w:r>
      <w:r w:rsidRPr="00FA0331">
        <w:rPr>
          <w:rFonts w:ascii="Arial" w:hAnsi="Arial" w:cs="Arial"/>
          <w:b w:val="0"/>
          <w:color w:val="000000" w:themeColor="text1"/>
          <w:sz w:val="22"/>
        </w:rPr>
        <w:t xml:space="preserve"> </w:t>
      </w:r>
      <w:r w:rsidR="00357110">
        <w:rPr>
          <w:rFonts w:ascii="Arial" w:hAnsi="Arial" w:cs="Arial"/>
          <w:b w:val="0"/>
          <w:color w:val="000000" w:themeColor="text1"/>
          <w:sz w:val="22"/>
        </w:rPr>
        <w:t xml:space="preserve">Tabla </w:t>
      </w:r>
      <w:r w:rsidR="00B473D5">
        <w:rPr>
          <w:rFonts w:ascii="Arial" w:hAnsi="Arial" w:cs="Arial"/>
          <w:b w:val="0"/>
          <w:color w:val="000000" w:themeColor="text1"/>
          <w:sz w:val="22"/>
        </w:rPr>
        <w:t>s</w:t>
      </w:r>
      <w:r w:rsidRPr="00FA0331">
        <w:rPr>
          <w:rFonts w:ascii="Arial" w:hAnsi="Arial" w:cs="Arial"/>
          <w:b w:val="0"/>
          <w:color w:val="000000" w:themeColor="text1"/>
          <w:sz w:val="22"/>
        </w:rPr>
        <w:t>istemas</w:t>
      </w:r>
      <w:bookmarkEnd w:id="1728"/>
    </w:p>
    <w:p w:rsidR="00DC6549" w:rsidRPr="006B3E06" w:rsidRDefault="00DC6549" w:rsidP="00DC6549">
      <w:pPr>
        <w:pStyle w:val="Default"/>
        <w:spacing w:line="360" w:lineRule="auto"/>
        <w:ind w:left="708" w:firstLine="708"/>
        <w:jc w:val="both"/>
        <w:rPr>
          <w:rFonts w:eastAsiaTheme="majorEastAsia"/>
          <w:b/>
          <w:bCs/>
          <w:noProof/>
          <w:color w:val="000000" w:themeColor="text1"/>
          <w:sz w:val="20"/>
        </w:rPr>
      </w:pPr>
    </w:p>
    <w:tbl>
      <w:tblPr>
        <w:tblStyle w:val="Tablaconcuadrcula"/>
        <w:tblW w:w="6691" w:type="dxa"/>
        <w:jc w:val="center"/>
        <w:tblLook w:val="04A0" w:firstRow="1" w:lastRow="0" w:firstColumn="1" w:lastColumn="0" w:noHBand="0" w:noVBand="1"/>
      </w:tblPr>
      <w:tblGrid>
        <w:gridCol w:w="2284"/>
        <w:gridCol w:w="1873"/>
        <w:gridCol w:w="2534"/>
      </w:tblGrid>
      <w:tr w:rsidR="00DC6549" w:rsidRPr="006B3E06" w:rsidTr="006B3E06">
        <w:trPr>
          <w:jc w:val="center"/>
        </w:trPr>
        <w:tc>
          <w:tcPr>
            <w:tcW w:w="6691" w:type="dxa"/>
            <w:gridSpan w:val="3"/>
          </w:tcPr>
          <w:p w:rsidR="00DC6549" w:rsidRPr="006B3E06" w:rsidRDefault="00DE7B9F" w:rsidP="006B3E06">
            <w:pPr>
              <w:pStyle w:val="Prrafodelista"/>
              <w:tabs>
                <w:tab w:val="left" w:pos="2282"/>
              </w:tabs>
              <w:autoSpaceDE w:val="0"/>
              <w:autoSpaceDN w:val="0"/>
              <w:adjustRightInd w:val="0"/>
              <w:ind w:left="0"/>
              <w:jc w:val="center"/>
              <w:rPr>
                <w:rFonts w:ascii="Arial" w:hAnsi="Arial" w:cs="Arial"/>
                <w:b/>
                <w:bCs/>
                <w:sz w:val="20"/>
                <w:szCs w:val="24"/>
              </w:rPr>
            </w:pPr>
            <w:r w:rsidRPr="006B3E06">
              <w:rPr>
                <w:rFonts w:ascii="Arial" w:hAnsi="Arial" w:cs="Arial"/>
                <w:b/>
                <w:bCs/>
                <w:sz w:val="20"/>
                <w:szCs w:val="24"/>
              </w:rPr>
              <w:t>TABLA SISTEMAS</w:t>
            </w:r>
          </w:p>
        </w:tc>
      </w:tr>
      <w:tr w:rsidR="00DC6549" w:rsidRPr="006B3E06" w:rsidTr="006B3E06">
        <w:trPr>
          <w:jc w:val="center"/>
        </w:trPr>
        <w:tc>
          <w:tcPr>
            <w:tcW w:w="228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
                <w:bCs/>
                <w:sz w:val="20"/>
                <w:szCs w:val="24"/>
              </w:rPr>
            </w:pPr>
            <w:r w:rsidRPr="006B3E06">
              <w:rPr>
                <w:rFonts w:ascii="Arial" w:hAnsi="Arial" w:cs="Arial"/>
                <w:b/>
                <w:bCs/>
                <w:sz w:val="20"/>
                <w:szCs w:val="24"/>
              </w:rPr>
              <w:t>CAMPO</w:t>
            </w:r>
          </w:p>
        </w:tc>
        <w:tc>
          <w:tcPr>
            <w:tcW w:w="1873" w:type="dxa"/>
          </w:tcPr>
          <w:p w:rsidR="00DC6549" w:rsidRPr="006B3E06" w:rsidRDefault="00DC6549" w:rsidP="00357110">
            <w:pPr>
              <w:pStyle w:val="Prrafodelista"/>
              <w:tabs>
                <w:tab w:val="left" w:pos="2282"/>
              </w:tabs>
              <w:autoSpaceDE w:val="0"/>
              <w:autoSpaceDN w:val="0"/>
              <w:adjustRightInd w:val="0"/>
              <w:ind w:left="0"/>
              <w:jc w:val="center"/>
              <w:rPr>
                <w:rFonts w:ascii="Arial" w:hAnsi="Arial" w:cs="Arial"/>
                <w:b/>
                <w:bCs/>
                <w:sz w:val="20"/>
                <w:szCs w:val="24"/>
              </w:rPr>
            </w:pPr>
            <w:r w:rsidRPr="006B3E06">
              <w:rPr>
                <w:rFonts w:ascii="Arial" w:hAnsi="Arial" w:cs="Arial"/>
                <w:b/>
                <w:bCs/>
                <w:sz w:val="20"/>
                <w:szCs w:val="24"/>
              </w:rPr>
              <w:t>TIPO</w:t>
            </w:r>
          </w:p>
        </w:tc>
        <w:tc>
          <w:tcPr>
            <w:tcW w:w="2534" w:type="dxa"/>
          </w:tcPr>
          <w:p w:rsidR="00DC6549" w:rsidRPr="006B3E06" w:rsidRDefault="000A030E" w:rsidP="006B3E06">
            <w:pPr>
              <w:pStyle w:val="Prrafodelista"/>
              <w:tabs>
                <w:tab w:val="left" w:pos="2282"/>
              </w:tabs>
              <w:autoSpaceDE w:val="0"/>
              <w:autoSpaceDN w:val="0"/>
              <w:adjustRightInd w:val="0"/>
              <w:ind w:left="0"/>
              <w:jc w:val="both"/>
              <w:rPr>
                <w:rFonts w:ascii="Arial" w:hAnsi="Arial" w:cs="Arial"/>
                <w:b/>
                <w:bCs/>
                <w:sz w:val="20"/>
                <w:szCs w:val="24"/>
              </w:rPr>
            </w:pPr>
            <w:r>
              <w:rPr>
                <w:rFonts w:ascii="Arial" w:hAnsi="Arial" w:cs="Arial"/>
                <w:b/>
                <w:bCs/>
                <w:sz w:val="20"/>
                <w:szCs w:val="24"/>
              </w:rPr>
              <w:t>DESCRIPCIÓN</w:t>
            </w:r>
          </w:p>
        </w:tc>
      </w:tr>
      <w:tr w:rsidR="00DC6549" w:rsidRPr="006B3E06" w:rsidTr="006B3E06">
        <w:trPr>
          <w:jc w:val="center"/>
        </w:trPr>
        <w:tc>
          <w:tcPr>
            <w:tcW w:w="228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Id</w:t>
            </w:r>
          </w:p>
        </w:tc>
        <w:tc>
          <w:tcPr>
            <w:tcW w:w="1873" w:type="dxa"/>
          </w:tcPr>
          <w:p w:rsidR="00DC6549" w:rsidRPr="006B3E06" w:rsidRDefault="00962962"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DC6549" w:rsidRPr="006B3E06">
              <w:rPr>
                <w:rFonts w:ascii="Arial" w:hAnsi="Arial" w:cs="Arial"/>
                <w:bCs/>
                <w:sz w:val="20"/>
                <w:szCs w:val="24"/>
              </w:rPr>
              <w:t>nt(6)</w:t>
            </w:r>
          </w:p>
        </w:tc>
        <w:tc>
          <w:tcPr>
            <w:tcW w:w="253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identifica el usuario</w:t>
            </w:r>
          </w:p>
        </w:tc>
      </w:tr>
      <w:tr w:rsidR="00DC6549" w:rsidRPr="006B3E06" w:rsidTr="006B3E06">
        <w:trPr>
          <w:jc w:val="center"/>
        </w:trPr>
        <w:tc>
          <w:tcPr>
            <w:tcW w:w="228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Descripción</w:t>
            </w:r>
          </w:p>
        </w:tc>
        <w:tc>
          <w:tcPr>
            <w:tcW w:w="1873"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Int(18)</w:t>
            </w:r>
          </w:p>
        </w:tc>
        <w:tc>
          <w:tcPr>
            <w:tcW w:w="253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el nombre del sistema</w:t>
            </w:r>
          </w:p>
        </w:tc>
      </w:tr>
      <w:tr w:rsidR="00DC6549" w:rsidRPr="006B3E06" w:rsidTr="006B3E06">
        <w:trPr>
          <w:jc w:val="center"/>
        </w:trPr>
        <w:tc>
          <w:tcPr>
            <w:tcW w:w="228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url</w:t>
            </w:r>
          </w:p>
        </w:tc>
        <w:tc>
          <w:tcPr>
            <w:tcW w:w="1873"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Varchar(255)</w:t>
            </w:r>
          </w:p>
        </w:tc>
        <w:tc>
          <w:tcPr>
            <w:tcW w:w="253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la url para el enlace al formulario</w:t>
            </w:r>
          </w:p>
        </w:tc>
      </w:tr>
      <w:tr w:rsidR="00DC6549" w:rsidRPr="006B3E06" w:rsidTr="006B3E06">
        <w:trPr>
          <w:jc w:val="center"/>
        </w:trPr>
        <w:tc>
          <w:tcPr>
            <w:tcW w:w="228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Img_out</w:t>
            </w:r>
          </w:p>
        </w:tc>
        <w:tc>
          <w:tcPr>
            <w:tcW w:w="1873"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Varchar(50)</w:t>
            </w:r>
          </w:p>
        </w:tc>
        <w:tc>
          <w:tcPr>
            <w:tcW w:w="253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el nombre de la imagen</w:t>
            </w:r>
          </w:p>
        </w:tc>
      </w:tr>
      <w:tr w:rsidR="00DC6549" w:rsidRPr="006B3E06" w:rsidTr="006B3E06">
        <w:trPr>
          <w:jc w:val="center"/>
        </w:trPr>
        <w:tc>
          <w:tcPr>
            <w:tcW w:w="228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Img_in</w:t>
            </w:r>
          </w:p>
        </w:tc>
        <w:tc>
          <w:tcPr>
            <w:tcW w:w="1873"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Varchar(50)</w:t>
            </w:r>
          </w:p>
        </w:tc>
        <w:tc>
          <w:tcPr>
            <w:tcW w:w="253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el nombre de la imagen de resalto</w:t>
            </w:r>
          </w:p>
        </w:tc>
      </w:tr>
      <w:tr w:rsidR="00DC6549" w:rsidRPr="006B3E06" w:rsidTr="006B3E06">
        <w:trPr>
          <w:jc w:val="center"/>
        </w:trPr>
        <w:tc>
          <w:tcPr>
            <w:tcW w:w="228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Fecha_ing</w:t>
            </w:r>
          </w:p>
        </w:tc>
        <w:tc>
          <w:tcPr>
            <w:tcW w:w="1873"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Date</w:t>
            </w:r>
          </w:p>
        </w:tc>
        <w:tc>
          <w:tcPr>
            <w:tcW w:w="253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Define la fecha de ingreso</w:t>
            </w:r>
          </w:p>
        </w:tc>
      </w:tr>
      <w:tr w:rsidR="00DC6549" w:rsidRPr="006B3E06" w:rsidTr="006B3E06">
        <w:trPr>
          <w:jc w:val="center"/>
        </w:trPr>
        <w:tc>
          <w:tcPr>
            <w:tcW w:w="228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Fecha_mod</w:t>
            </w:r>
          </w:p>
        </w:tc>
        <w:tc>
          <w:tcPr>
            <w:tcW w:w="1873"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Date</w:t>
            </w:r>
          </w:p>
        </w:tc>
        <w:tc>
          <w:tcPr>
            <w:tcW w:w="253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Define la fecha de modificación</w:t>
            </w:r>
          </w:p>
        </w:tc>
      </w:tr>
      <w:tr w:rsidR="00DC6549" w:rsidRPr="006B3E06" w:rsidTr="006B3E06">
        <w:trPr>
          <w:jc w:val="center"/>
        </w:trPr>
        <w:tc>
          <w:tcPr>
            <w:tcW w:w="228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Usuario_ing</w:t>
            </w:r>
          </w:p>
        </w:tc>
        <w:tc>
          <w:tcPr>
            <w:tcW w:w="1873"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Varchar(75)</w:t>
            </w:r>
          </w:p>
        </w:tc>
        <w:tc>
          <w:tcPr>
            <w:tcW w:w="253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Define el usuario que elaboro el registro</w:t>
            </w:r>
          </w:p>
        </w:tc>
      </w:tr>
      <w:tr w:rsidR="00DC6549" w:rsidRPr="006B3E06" w:rsidTr="006B3E06">
        <w:trPr>
          <w:jc w:val="center"/>
        </w:trPr>
        <w:tc>
          <w:tcPr>
            <w:tcW w:w="228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Usuario_mod</w:t>
            </w:r>
          </w:p>
        </w:tc>
        <w:tc>
          <w:tcPr>
            <w:tcW w:w="1873"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Varchar(75)</w:t>
            </w:r>
          </w:p>
        </w:tc>
        <w:tc>
          <w:tcPr>
            <w:tcW w:w="253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 xml:space="preserve">Define el usuario que elaboro la </w:t>
            </w:r>
            <w:r w:rsidR="006B3E06" w:rsidRPr="006B3E06">
              <w:rPr>
                <w:rFonts w:ascii="Arial" w:hAnsi="Arial" w:cs="Arial"/>
                <w:bCs/>
                <w:sz w:val="20"/>
                <w:szCs w:val="24"/>
              </w:rPr>
              <w:t>modificación</w:t>
            </w:r>
          </w:p>
        </w:tc>
      </w:tr>
      <w:tr w:rsidR="00DC6549" w:rsidRPr="006B3E06" w:rsidTr="006B3E06">
        <w:trPr>
          <w:jc w:val="center"/>
        </w:trPr>
        <w:tc>
          <w:tcPr>
            <w:tcW w:w="228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Usuario</w:t>
            </w:r>
          </w:p>
        </w:tc>
        <w:tc>
          <w:tcPr>
            <w:tcW w:w="1873"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Varchar(13)</w:t>
            </w:r>
          </w:p>
        </w:tc>
        <w:tc>
          <w:tcPr>
            <w:tcW w:w="2534" w:type="dxa"/>
          </w:tcPr>
          <w:p w:rsidR="00DC6549" w:rsidRPr="006B3E06" w:rsidRDefault="006B3E06"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 xml:space="preserve">Identifica el nombre del usuario </w:t>
            </w:r>
          </w:p>
        </w:tc>
      </w:tr>
      <w:tr w:rsidR="00DC6549" w:rsidRPr="006B3E06" w:rsidTr="006B3E06">
        <w:trPr>
          <w:jc w:val="center"/>
        </w:trPr>
        <w:tc>
          <w:tcPr>
            <w:tcW w:w="228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Estado</w:t>
            </w:r>
          </w:p>
        </w:tc>
        <w:tc>
          <w:tcPr>
            <w:tcW w:w="1873"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Varchar(2)</w:t>
            </w:r>
          </w:p>
        </w:tc>
        <w:tc>
          <w:tcPr>
            <w:tcW w:w="2534" w:type="dxa"/>
          </w:tcPr>
          <w:p w:rsidR="00DC6549" w:rsidRPr="006B3E06" w:rsidRDefault="00DC6549"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el estado</w:t>
            </w:r>
            <w:r w:rsidR="006B3E06">
              <w:rPr>
                <w:rFonts w:ascii="Arial" w:hAnsi="Arial" w:cs="Arial"/>
                <w:bCs/>
                <w:sz w:val="20"/>
                <w:szCs w:val="24"/>
              </w:rPr>
              <w:t xml:space="preserve"> del sistema</w:t>
            </w:r>
          </w:p>
        </w:tc>
      </w:tr>
    </w:tbl>
    <w:p w:rsidR="00DE7B9F" w:rsidRDefault="00DE7B9F" w:rsidP="00DE7B9F">
      <w:pPr>
        <w:pStyle w:val="Default"/>
        <w:spacing w:line="360" w:lineRule="auto"/>
        <w:ind w:left="708" w:firstLine="708"/>
        <w:jc w:val="both"/>
        <w:rPr>
          <w:rFonts w:eastAsiaTheme="majorEastAsia"/>
          <w:b/>
          <w:bCs/>
          <w:noProof/>
          <w:color w:val="000000" w:themeColor="text1"/>
        </w:rPr>
      </w:pPr>
    </w:p>
    <w:p w:rsidR="00E7312F" w:rsidRPr="00E7312F" w:rsidRDefault="00E7312F" w:rsidP="00DE7B9F">
      <w:pPr>
        <w:pStyle w:val="Default"/>
        <w:spacing w:line="360" w:lineRule="auto"/>
        <w:ind w:left="708" w:firstLine="708"/>
        <w:jc w:val="both"/>
        <w:rPr>
          <w:rFonts w:eastAsiaTheme="majorEastAsia"/>
          <w:b/>
          <w:bCs/>
          <w:noProof/>
          <w:color w:val="000000" w:themeColor="text1"/>
          <w:sz w:val="16"/>
        </w:rPr>
      </w:pPr>
    </w:p>
    <w:p w:rsidR="006B3E06" w:rsidRPr="00FA0331" w:rsidRDefault="006B3E06" w:rsidP="00CD6973">
      <w:pPr>
        <w:pStyle w:val="Epgrafe"/>
        <w:keepNext/>
        <w:spacing w:after="0" w:line="276" w:lineRule="auto"/>
        <w:ind w:left="708" w:firstLine="708"/>
        <w:jc w:val="center"/>
        <w:rPr>
          <w:rFonts w:ascii="Arial" w:hAnsi="Arial" w:cs="Arial"/>
          <w:b w:val="0"/>
          <w:color w:val="000000" w:themeColor="text1"/>
          <w:sz w:val="22"/>
        </w:rPr>
      </w:pPr>
      <w:bookmarkStart w:id="1729" w:name="_Toc390079497"/>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4.36</w:t>
      </w:r>
      <w:r w:rsidRPr="00FA0331">
        <w:rPr>
          <w:rFonts w:ascii="Arial" w:hAnsi="Arial" w:cs="Arial"/>
          <w:b w:val="0"/>
          <w:color w:val="000000" w:themeColor="text1"/>
          <w:sz w:val="22"/>
        </w:rPr>
        <w:t xml:space="preserve"> </w:t>
      </w:r>
      <w:r w:rsidR="00357110">
        <w:rPr>
          <w:rFonts w:ascii="Arial" w:hAnsi="Arial" w:cs="Arial"/>
          <w:b w:val="0"/>
          <w:color w:val="000000" w:themeColor="text1"/>
          <w:sz w:val="22"/>
        </w:rPr>
        <w:t xml:space="preserve">Tabla </w:t>
      </w:r>
      <w:r w:rsidR="00B473D5">
        <w:rPr>
          <w:rFonts w:ascii="Arial" w:hAnsi="Arial" w:cs="Arial"/>
          <w:b w:val="0"/>
          <w:color w:val="000000" w:themeColor="text1"/>
          <w:sz w:val="22"/>
        </w:rPr>
        <w:t>a</w:t>
      </w:r>
      <w:r w:rsidRPr="00FA0331">
        <w:rPr>
          <w:rFonts w:ascii="Arial" w:hAnsi="Arial" w:cs="Arial"/>
          <w:b w:val="0"/>
          <w:color w:val="000000" w:themeColor="text1"/>
          <w:sz w:val="22"/>
        </w:rPr>
        <w:t>ccesos</w:t>
      </w:r>
      <w:bookmarkEnd w:id="1729"/>
    </w:p>
    <w:p w:rsidR="00123313" w:rsidRPr="006B3E06" w:rsidRDefault="00123313" w:rsidP="00DE7B9F">
      <w:pPr>
        <w:pStyle w:val="Default"/>
        <w:spacing w:line="360" w:lineRule="auto"/>
        <w:ind w:left="708" w:firstLine="708"/>
        <w:jc w:val="both"/>
        <w:rPr>
          <w:rFonts w:eastAsiaTheme="majorEastAsia"/>
          <w:b/>
          <w:bCs/>
          <w:noProof/>
          <w:color w:val="000000" w:themeColor="text1"/>
          <w:sz w:val="14"/>
        </w:rPr>
      </w:pPr>
    </w:p>
    <w:tbl>
      <w:tblPr>
        <w:tblStyle w:val="Tablaconcuadrcula"/>
        <w:tblW w:w="6691" w:type="dxa"/>
        <w:jc w:val="center"/>
        <w:tblLook w:val="04A0" w:firstRow="1" w:lastRow="0" w:firstColumn="1" w:lastColumn="0" w:noHBand="0" w:noVBand="1"/>
      </w:tblPr>
      <w:tblGrid>
        <w:gridCol w:w="2284"/>
        <w:gridCol w:w="1873"/>
        <w:gridCol w:w="2534"/>
      </w:tblGrid>
      <w:tr w:rsidR="00DE7B9F" w:rsidRPr="006B3E06" w:rsidTr="006B3E06">
        <w:trPr>
          <w:jc w:val="center"/>
        </w:trPr>
        <w:tc>
          <w:tcPr>
            <w:tcW w:w="6691" w:type="dxa"/>
            <w:gridSpan w:val="3"/>
          </w:tcPr>
          <w:p w:rsidR="00DE7B9F" w:rsidRPr="006B3E06" w:rsidRDefault="00DE7B9F" w:rsidP="006B3E06">
            <w:pPr>
              <w:pStyle w:val="Prrafodelista"/>
              <w:tabs>
                <w:tab w:val="left" w:pos="2282"/>
              </w:tabs>
              <w:autoSpaceDE w:val="0"/>
              <w:autoSpaceDN w:val="0"/>
              <w:adjustRightInd w:val="0"/>
              <w:ind w:left="0"/>
              <w:jc w:val="center"/>
              <w:rPr>
                <w:rFonts w:ascii="Arial" w:hAnsi="Arial" w:cs="Arial"/>
                <w:b/>
                <w:bCs/>
                <w:sz w:val="20"/>
                <w:szCs w:val="24"/>
              </w:rPr>
            </w:pPr>
            <w:r w:rsidRPr="006B3E06">
              <w:rPr>
                <w:rFonts w:ascii="Arial" w:hAnsi="Arial" w:cs="Arial"/>
                <w:b/>
                <w:bCs/>
                <w:sz w:val="20"/>
                <w:szCs w:val="24"/>
              </w:rPr>
              <w:t>TABLA ACCESOS</w:t>
            </w:r>
          </w:p>
        </w:tc>
      </w:tr>
      <w:tr w:rsidR="00DE7B9F" w:rsidRPr="006B3E06" w:rsidTr="006B3E06">
        <w:trPr>
          <w:jc w:val="center"/>
        </w:trPr>
        <w:tc>
          <w:tcPr>
            <w:tcW w:w="2284"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
                <w:bCs/>
                <w:sz w:val="20"/>
                <w:szCs w:val="24"/>
              </w:rPr>
            </w:pPr>
            <w:r w:rsidRPr="006B3E06">
              <w:rPr>
                <w:rFonts w:ascii="Arial" w:hAnsi="Arial" w:cs="Arial"/>
                <w:b/>
                <w:bCs/>
                <w:sz w:val="20"/>
                <w:szCs w:val="24"/>
              </w:rPr>
              <w:t>CAMPO</w:t>
            </w:r>
          </w:p>
        </w:tc>
        <w:tc>
          <w:tcPr>
            <w:tcW w:w="1873" w:type="dxa"/>
          </w:tcPr>
          <w:p w:rsidR="00DE7B9F" w:rsidRPr="006B3E06" w:rsidRDefault="00DE7B9F" w:rsidP="00357110">
            <w:pPr>
              <w:pStyle w:val="Prrafodelista"/>
              <w:tabs>
                <w:tab w:val="left" w:pos="2282"/>
              </w:tabs>
              <w:autoSpaceDE w:val="0"/>
              <w:autoSpaceDN w:val="0"/>
              <w:adjustRightInd w:val="0"/>
              <w:ind w:left="0"/>
              <w:jc w:val="center"/>
              <w:rPr>
                <w:rFonts w:ascii="Arial" w:hAnsi="Arial" w:cs="Arial"/>
                <w:b/>
                <w:bCs/>
                <w:sz w:val="20"/>
                <w:szCs w:val="24"/>
              </w:rPr>
            </w:pPr>
            <w:r w:rsidRPr="006B3E06">
              <w:rPr>
                <w:rFonts w:ascii="Arial" w:hAnsi="Arial" w:cs="Arial"/>
                <w:b/>
                <w:bCs/>
                <w:sz w:val="20"/>
                <w:szCs w:val="24"/>
              </w:rPr>
              <w:t>TIPO</w:t>
            </w:r>
          </w:p>
        </w:tc>
        <w:tc>
          <w:tcPr>
            <w:tcW w:w="2534" w:type="dxa"/>
          </w:tcPr>
          <w:p w:rsidR="00DE7B9F" w:rsidRPr="006B3E06" w:rsidRDefault="000A030E" w:rsidP="006B3E06">
            <w:pPr>
              <w:pStyle w:val="Prrafodelista"/>
              <w:tabs>
                <w:tab w:val="left" w:pos="2282"/>
              </w:tabs>
              <w:autoSpaceDE w:val="0"/>
              <w:autoSpaceDN w:val="0"/>
              <w:adjustRightInd w:val="0"/>
              <w:ind w:left="0"/>
              <w:jc w:val="both"/>
              <w:rPr>
                <w:rFonts w:ascii="Arial" w:hAnsi="Arial" w:cs="Arial"/>
                <w:b/>
                <w:bCs/>
                <w:sz w:val="20"/>
                <w:szCs w:val="24"/>
              </w:rPr>
            </w:pPr>
            <w:r>
              <w:rPr>
                <w:rFonts w:ascii="Arial" w:hAnsi="Arial" w:cs="Arial"/>
                <w:b/>
                <w:bCs/>
                <w:sz w:val="20"/>
                <w:szCs w:val="24"/>
              </w:rPr>
              <w:t>DESCRIPCIÓN</w:t>
            </w:r>
          </w:p>
        </w:tc>
      </w:tr>
      <w:tr w:rsidR="00DE7B9F" w:rsidRPr="006B3E06" w:rsidTr="006B3E06">
        <w:trPr>
          <w:jc w:val="center"/>
        </w:trPr>
        <w:tc>
          <w:tcPr>
            <w:tcW w:w="2284"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Id</w:t>
            </w:r>
          </w:p>
        </w:tc>
        <w:tc>
          <w:tcPr>
            <w:tcW w:w="1873" w:type="dxa"/>
          </w:tcPr>
          <w:p w:rsidR="00DE7B9F" w:rsidRPr="006B3E06" w:rsidRDefault="00962962"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DE7B9F" w:rsidRPr="006B3E06">
              <w:rPr>
                <w:rFonts w:ascii="Arial" w:hAnsi="Arial" w:cs="Arial"/>
                <w:bCs/>
                <w:sz w:val="20"/>
                <w:szCs w:val="24"/>
              </w:rPr>
              <w:t>nt(6)</w:t>
            </w:r>
          </w:p>
        </w:tc>
        <w:tc>
          <w:tcPr>
            <w:tcW w:w="2534" w:type="dxa"/>
          </w:tcPr>
          <w:p w:rsidR="00DE7B9F" w:rsidRPr="006B3E06" w:rsidRDefault="00962962"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DE7B9F" w:rsidRPr="006B3E06">
              <w:rPr>
                <w:rFonts w:ascii="Arial" w:hAnsi="Arial" w:cs="Arial"/>
                <w:bCs/>
                <w:sz w:val="20"/>
                <w:szCs w:val="24"/>
              </w:rPr>
              <w:t xml:space="preserve">dentifica el </w:t>
            </w:r>
            <w:r w:rsidR="00E7312F">
              <w:rPr>
                <w:rFonts w:ascii="Arial" w:hAnsi="Arial" w:cs="Arial"/>
                <w:bCs/>
                <w:sz w:val="20"/>
                <w:szCs w:val="24"/>
              </w:rPr>
              <w:t xml:space="preserve">numero </w:t>
            </w:r>
            <w:r w:rsidR="00DE7B9F" w:rsidRPr="006B3E06">
              <w:rPr>
                <w:rFonts w:ascii="Arial" w:hAnsi="Arial" w:cs="Arial"/>
                <w:bCs/>
                <w:sz w:val="20"/>
                <w:szCs w:val="24"/>
              </w:rPr>
              <w:t>acceso</w:t>
            </w:r>
          </w:p>
        </w:tc>
      </w:tr>
      <w:tr w:rsidR="00DE7B9F" w:rsidRPr="006B3E06" w:rsidTr="006B3E06">
        <w:trPr>
          <w:jc w:val="center"/>
        </w:trPr>
        <w:tc>
          <w:tcPr>
            <w:tcW w:w="2284"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Descripción</w:t>
            </w:r>
          </w:p>
        </w:tc>
        <w:tc>
          <w:tcPr>
            <w:tcW w:w="1873"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Int(18)</w:t>
            </w:r>
          </w:p>
        </w:tc>
        <w:tc>
          <w:tcPr>
            <w:tcW w:w="2534"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el nombre del acceso</w:t>
            </w:r>
          </w:p>
        </w:tc>
      </w:tr>
      <w:tr w:rsidR="00DE7B9F" w:rsidRPr="006B3E06" w:rsidTr="006B3E06">
        <w:trPr>
          <w:jc w:val="center"/>
        </w:trPr>
        <w:tc>
          <w:tcPr>
            <w:tcW w:w="2284"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Fecha_ing</w:t>
            </w:r>
          </w:p>
        </w:tc>
        <w:tc>
          <w:tcPr>
            <w:tcW w:w="1873"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Date</w:t>
            </w:r>
          </w:p>
        </w:tc>
        <w:tc>
          <w:tcPr>
            <w:tcW w:w="2534"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Define la fecha de ingreso</w:t>
            </w:r>
          </w:p>
        </w:tc>
      </w:tr>
      <w:tr w:rsidR="00DE7B9F" w:rsidRPr="006B3E06" w:rsidTr="006B3E06">
        <w:trPr>
          <w:jc w:val="center"/>
        </w:trPr>
        <w:tc>
          <w:tcPr>
            <w:tcW w:w="2284"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Fecha_mod</w:t>
            </w:r>
          </w:p>
        </w:tc>
        <w:tc>
          <w:tcPr>
            <w:tcW w:w="1873"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Date</w:t>
            </w:r>
          </w:p>
        </w:tc>
        <w:tc>
          <w:tcPr>
            <w:tcW w:w="2534"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Define la fecha de modificación</w:t>
            </w:r>
          </w:p>
        </w:tc>
      </w:tr>
      <w:tr w:rsidR="00DE7B9F" w:rsidRPr="006B3E06" w:rsidTr="006B3E06">
        <w:trPr>
          <w:jc w:val="center"/>
        </w:trPr>
        <w:tc>
          <w:tcPr>
            <w:tcW w:w="2284"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Usuario_ing</w:t>
            </w:r>
          </w:p>
        </w:tc>
        <w:tc>
          <w:tcPr>
            <w:tcW w:w="1873"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Varchar(75)</w:t>
            </w:r>
          </w:p>
        </w:tc>
        <w:tc>
          <w:tcPr>
            <w:tcW w:w="2534"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Define el usuario que elaboro el registro</w:t>
            </w:r>
          </w:p>
        </w:tc>
      </w:tr>
      <w:tr w:rsidR="00DE7B9F" w:rsidRPr="006B3E06" w:rsidTr="006B3E06">
        <w:trPr>
          <w:jc w:val="center"/>
        </w:trPr>
        <w:tc>
          <w:tcPr>
            <w:tcW w:w="2284"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Usuario_mod</w:t>
            </w:r>
          </w:p>
        </w:tc>
        <w:tc>
          <w:tcPr>
            <w:tcW w:w="1873"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Varchar(75)</w:t>
            </w:r>
          </w:p>
        </w:tc>
        <w:tc>
          <w:tcPr>
            <w:tcW w:w="2534"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 xml:space="preserve">Define el usuario que elaboro la </w:t>
            </w:r>
            <w:r w:rsidR="006B3E06" w:rsidRPr="006B3E06">
              <w:rPr>
                <w:rFonts w:ascii="Arial" w:hAnsi="Arial" w:cs="Arial"/>
                <w:bCs/>
                <w:sz w:val="20"/>
                <w:szCs w:val="24"/>
              </w:rPr>
              <w:t>modificación</w:t>
            </w:r>
          </w:p>
        </w:tc>
      </w:tr>
      <w:tr w:rsidR="00DE7B9F" w:rsidRPr="006B3E06" w:rsidTr="006B3E06">
        <w:trPr>
          <w:jc w:val="center"/>
        </w:trPr>
        <w:tc>
          <w:tcPr>
            <w:tcW w:w="2284"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Usuario</w:t>
            </w:r>
          </w:p>
        </w:tc>
        <w:tc>
          <w:tcPr>
            <w:tcW w:w="1873"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Varchar(13)</w:t>
            </w:r>
          </w:p>
        </w:tc>
        <w:tc>
          <w:tcPr>
            <w:tcW w:w="2534" w:type="dxa"/>
          </w:tcPr>
          <w:p w:rsidR="00DE7B9F" w:rsidRPr="006B3E06" w:rsidRDefault="006B3E06"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Identifica el nombre del usuario</w:t>
            </w:r>
          </w:p>
        </w:tc>
      </w:tr>
      <w:tr w:rsidR="00DE7B9F" w:rsidRPr="006B3E06" w:rsidTr="006B3E06">
        <w:trPr>
          <w:jc w:val="center"/>
        </w:trPr>
        <w:tc>
          <w:tcPr>
            <w:tcW w:w="2284"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Estado</w:t>
            </w:r>
          </w:p>
        </w:tc>
        <w:tc>
          <w:tcPr>
            <w:tcW w:w="1873"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Varchar(2)</w:t>
            </w:r>
          </w:p>
        </w:tc>
        <w:tc>
          <w:tcPr>
            <w:tcW w:w="2534"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el estado</w:t>
            </w:r>
            <w:r w:rsidR="00E7312F">
              <w:rPr>
                <w:rFonts w:ascii="Arial" w:hAnsi="Arial" w:cs="Arial"/>
                <w:bCs/>
                <w:sz w:val="20"/>
                <w:szCs w:val="24"/>
              </w:rPr>
              <w:t xml:space="preserve"> de los accesos</w:t>
            </w:r>
          </w:p>
        </w:tc>
      </w:tr>
    </w:tbl>
    <w:p w:rsidR="006B3E06" w:rsidRPr="00FA0331" w:rsidRDefault="006B3E06" w:rsidP="00357110">
      <w:pPr>
        <w:pStyle w:val="Epgrafe"/>
        <w:keepNext/>
        <w:spacing w:after="0" w:line="276" w:lineRule="auto"/>
        <w:ind w:left="708" w:firstLine="708"/>
        <w:jc w:val="center"/>
        <w:rPr>
          <w:rFonts w:ascii="Arial" w:hAnsi="Arial" w:cs="Arial"/>
          <w:b w:val="0"/>
          <w:color w:val="000000" w:themeColor="text1"/>
          <w:sz w:val="22"/>
        </w:rPr>
      </w:pPr>
      <w:bookmarkStart w:id="1730" w:name="_Toc390079498"/>
      <w:r w:rsidRPr="00FA0331">
        <w:rPr>
          <w:rFonts w:ascii="Arial" w:hAnsi="Arial" w:cs="Arial"/>
          <w:b w:val="0"/>
          <w:color w:val="000000" w:themeColor="text1"/>
          <w:sz w:val="22"/>
        </w:rPr>
        <w:lastRenderedPageBreak/>
        <w:t xml:space="preserve">Tabla </w:t>
      </w:r>
      <w:r w:rsidR="00172FD8">
        <w:rPr>
          <w:rFonts w:ascii="Arial" w:hAnsi="Arial" w:cs="Arial"/>
          <w:b w:val="0"/>
          <w:color w:val="000000" w:themeColor="text1"/>
          <w:sz w:val="22"/>
        </w:rPr>
        <w:t>4.37</w:t>
      </w:r>
      <w:r w:rsidR="00357110">
        <w:rPr>
          <w:rFonts w:ascii="Arial" w:hAnsi="Arial" w:cs="Arial"/>
          <w:b w:val="0"/>
          <w:color w:val="000000" w:themeColor="text1"/>
          <w:sz w:val="22"/>
        </w:rPr>
        <w:t xml:space="preserve"> Tabla</w:t>
      </w:r>
      <w:r w:rsidRPr="00FA0331">
        <w:rPr>
          <w:rFonts w:ascii="Arial" w:hAnsi="Arial" w:cs="Arial"/>
          <w:b w:val="0"/>
          <w:color w:val="000000" w:themeColor="text1"/>
          <w:sz w:val="22"/>
        </w:rPr>
        <w:t xml:space="preserve"> </w:t>
      </w:r>
      <w:r w:rsidR="00B473D5">
        <w:rPr>
          <w:rFonts w:ascii="Arial" w:hAnsi="Arial" w:cs="Arial"/>
          <w:b w:val="0"/>
          <w:color w:val="000000" w:themeColor="text1"/>
          <w:sz w:val="22"/>
        </w:rPr>
        <w:t>i</w:t>
      </w:r>
      <w:r w:rsidRPr="00FA0331">
        <w:rPr>
          <w:rFonts w:ascii="Arial" w:hAnsi="Arial" w:cs="Arial"/>
          <w:b w:val="0"/>
          <w:color w:val="000000" w:themeColor="text1"/>
          <w:sz w:val="22"/>
        </w:rPr>
        <w:t>ngreso</w:t>
      </w:r>
      <w:bookmarkEnd w:id="1730"/>
    </w:p>
    <w:p w:rsidR="006B3E06" w:rsidRPr="006B3E06" w:rsidRDefault="006B3E06" w:rsidP="006B3E06">
      <w:pPr>
        <w:rPr>
          <w:sz w:val="12"/>
        </w:rPr>
      </w:pPr>
    </w:p>
    <w:tbl>
      <w:tblPr>
        <w:tblStyle w:val="Tablaconcuadrcula"/>
        <w:tblW w:w="0" w:type="auto"/>
        <w:jc w:val="center"/>
        <w:tblLook w:val="04A0" w:firstRow="1" w:lastRow="0" w:firstColumn="1" w:lastColumn="0" w:noHBand="0" w:noVBand="1"/>
      </w:tblPr>
      <w:tblGrid>
        <w:gridCol w:w="2147"/>
        <w:gridCol w:w="1990"/>
        <w:gridCol w:w="2377"/>
      </w:tblGrid>
      <w:tr w:rsidR="00DE7B9F" w:rsidRPr="006B3E06" w:rsidTr="006B3E06">
        <w:trPr>
          <w:jc w:val="center"/>
        </w:trPr>
        <w:tc>
          <w:tcPr>
            <w:tcW w:w="6514" w:type="dxa"/>
            <w:gridSpan w:val="3"/>
          </w:tcPr>
          <w:p w:rsidR="00DE7B9F" w:rsidRPr="006B3E06" w:rsidRDefault="00DE7B9F" w:rsidP="006B3E06">
            <w:pPr>
              <w:pStyle w:val="Prrafodelista"/>
              <w:tabs>
                <w:tab w:val="left" w:pos="2282"/>
              </w:tabs>
              <w:autoSpaceDE w:val="0"/>
              <w:autoSpaceDN w:val="0"/>
              <w:adjustRightInd w:val="0"/>
              <w:ind w:left="0"/>
              <w:jc w:val="center"/>
              <w:rPr>
                <w:rFonts w:ascii="Arial" w:hAnsi="Arial" w:cs="Arial"/>
                <w:b/>
                <w:bCs/>
                <w:sz w:val="20"/>
                <w:szCs w:val="24"/>
              </w:rPr>
            </w:pPr>
            <w:r w:rsidRPr="006B3E06">
              <w:rPr>
                <w:rFonts w:ascii="Arial" w:hAnsi="Arial" w:cs="Arial"/>
                <w:b/>
                <w:bCs/>
                <w:sz w:val="20"/>
                <w:szCs w:val="24"/>
              </w:rPr>
              <w:t>TABLA DE INGRESO A BODEGA</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
                <w:bCs/>
                <w:sz w:val="20"/>
                <w:szCs w:val="24"/>
              </w:rPr>
            </w:pPr>
            <w:r w:rsidRPr="006B3E06">
              <w:rPr>
                <w:rFonts w:ascii="Arial" w:hAnsi="Arial" w:cs="Arial"/>
                <w:b/>
                <w:bCs/>
                <w:sz w:val="20"/>
                <w:szCs w:val="24"/>
              </w:rPr>
              <w:t>CAMPO</w:t>
            </w:r>
          </w:p>
        </w:tc>
        <w:tc>
          <w:tcPr>
            <w:tcW w:w="1990" w:type="dxa"/>
          </w:tcPr>
          <w:p w:rsidR="00DE7B9F" w:rsidRPr="006B3E06" w:rsidRDefault="00DE7B9F" w:rsidP="00357110">
            <w:pPr>
              <w:pStyle w:val="Prrafodelista"/>
              <w:tabs>
                <w:tab w:val="left" w:pos="2282"/>
              </w:tabs>
              <w:autoSpaceDE w:val="0"/>
              <w:autoSpaceDN w:val="0"/>
              <w:adjustRightInd w:val="0"/>
              <w:ind w:left="0"/>
              <w:jc w:val="center"/>
              <w:rPr>
                <w:rFonts w:ascii="Arial" w:hAnsi="Arial" w:cs="Arial"/>
                <w:b/>
                <w:bCs/>
                <w:sz w:val="20"/>
                <w:szCs w:val="24"/>
              </w:rPr>
            </w:pPr>
            <w:r w:rsidRPr="006B3E06">
              <w:rPr>
                <w:rFonts w:ascii="Arial" w:hAnsi="Arial" w:cs="Arial"/>
                <w:b/>
                <w:bCs/>
                <w:sz w:val="20"/>
                <w:szCs w:val="24"/>
              </w:rPr>
              <w:t>TIPO</w:t>
            </w:r>
          </w:p>
        </w:tc>
        <w:tc>
          <w:tcPr>
            <w:tcW w:w="2377" w:type="dxa"/>
          </w:tcPr>
          <w:p w:rsidR="00DE7B9F" w:rsidRPr="006B3E06" w:rsidRDefault="000A030E" w:rsidP="006B3E06">
            <w:pPr>
              <w:pStyle w:val="Prrafodelista"/>
              <w:tabs>
                <w:tab w:val="left" w:pos="2282"/>
              </w:tabs>
              <w:autoSpaceDE w:val="0"/>
              <w:autoSpaceDN w:val="0"/>
              <w:adjustRightInd w:val="0"/>
              <w:ind w:left="0"/>
              <w:jc w:val="both"/>
              <w:rPr>
                <w:rFonts w:ascii="Arial" w:hAnsi="Arial" w:cs="Arial"/>
                <w:b/>
                <w:bCs/>
                <w:sz w:val="20"/>
                <w:szCs w:val="24"/>
              </w:rPr>
            </w:pPr>
            <w:r>
              <w:rPr>
                <w:rFonts w:ascii="Arial" w:hAnsi="Arial" w:cs="Arial"/>
                <w:b/>
                <w:bCs/>
                <w:sz w:val="20"/>
                <w:szCs w:val="24"/>
              </w:rPr>
              <w:t>DESCRIPCIÓN</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Idingreso</w:t>
            </w:r>
          </w:p>
        </w:tc>
        <w:tc>
          <w:tcPr>
            <w:tcW w:w="1990" w:type="dxa"/>
          </w:tcPr>
          <w:p w:rsidR="00DE7B9F" w:rsidRPr="006B3E06" w:rsidRDefault="00962962"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DE7B9F" w:rsidRPr="006B3E06">
              <w:rPr>
                <w:rFonts w:ascii="Arial" w:hAnsi="Arial" w:cs="Arial"/>
                <w:bCs/>
                <w:sz w:val="20"/>
                <w:szCs w:val="24"/>
              </w:rPr>
              <w:t>nt(6)</w:t>
            </w:r>
          </w:p>
        </w:tc>
        <w:tc>
          <w:tcPr>
            <w:tcW w:w="2377" w:type="dxa"/>
          </w:tcPr>
          <w:p w:rsidR="00DE7B9F" w:rsidRPr="006B3E06" w:rsidRDefault="00DE7B9F" w:rsidP="00962962">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Identifica</w:t>
            </w:r>
            <w:r w:rsidR="00962962">
              <w:rPr>
                <w:rFonts w:ascii="Arial" w:hAnsi="Arial" w:cs="Arial"/>
                <w:bCs/>
                <w:sz w:val="20"/>
                <w:szCs w:val="24"/>
              </w:rPr>
              <w:t xml:space="preserve"> el </w:t>
            </w:r>
            <w:r w:rsidR="002E57F0">
              <w:rPr>
                <w:rFonts w:ascii="Arial" w:hAnsi="Arial" w:cs="Arial"/>
                <w:bCs/>
                <w:sz w:val="20"/>
                <w:szCs w:val="24"/>
              </w:rPr>
              <w:t>número</w:t>
            </w:r>
            <w:r w:rsidR="00E7312F">
              <w:rPr>
                <w:rFonts w:ascii="Arial" w:hAnsi="Arial" w:cs="Arial"/>
                <w:bCs/>
                <w:sz w:val="20"/>
                <w:szCs w:val="24"/>
              </w:rPr>
              <w:t xml:space="preserve"> de </w:t>
            </w:r>
            <w:r w:rsidRPr="006B3E06">
              <w:rPr>
                <w:rFonts w:ascii="Arial" w:hAnsi="Arial" w:cs="Arial"/>
                <w:bCs/>
                <w:sz w:val="20"/>
                <w:szCs w:val="24"/>
              </w:rPr>
              <w:t>ingreso</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Idempleado</w:t>
            </w:r>
          </w:p>
        </w:tc>
        <w:tc>
          <w:tcPr>
            <w:tcW w:w="1990" w:type="dxa"/>
          </w:tcPr>
          <w:p w:rsidR="00DE7B9F" w:rsidRPr="006B3E06" w:rsidRDefault="00962962"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DE7B9F" w:rsidRPr="006B3E06">
              <w:rPr>
                <w:rFonts w:ascii="Arial" w:hAnsi="Arial" w:cs="Arial"/>
                <w:bCs/>
                <w:sz w:val="20"/>
                <w:szCs w:val="24"/>
              </w:rPr>
              <w:t>nt(6)</w:t>
            </w:r>
          </w:p>
        </w:tc>
        <w:tc>
          <w:tcPr>
            <w:tcW w:w="237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 xml:space="preserve">Identifica </w:t>
            </w:r>
            <w:r w:rsidR="00962962">
              <w:rPr>
                <w:rFonts w:ascii="Arial" w:hAnsi="Arial" w:cs="Arial"/>
                <w:bCs/>
                <w:sz w:val="20"/>
                <w:szCs w:val="24"/>
              </w:rPr>
              <w:t xml:space="preserve">el </w:t>
            </w:r>
            <w:r w:rsidRPr="006B3E06">
              <w:rPr>
                <w:rFonts w:ascii="Arial" w:hAnsi="Arial" w:cs="Arial"/>
                <w:bCs/>
                <w:sz w:val="20"/>
                <w:szCs w:val="24"/>
              </w:rPr>
              <w:t>empleado</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Idprov</w:t>
            </w:r>
          </w:p>
        </w:tc>
        <w:tc>
          <w:tcPr>
            <w:tcW w:w="1990" w:type="dxa"/>
          </w:tcPr>
          <w:p w:rsidR="00DE7B9F" w:rsidRPr="006B3E06" w:rsidRDefault="00962962"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DE7B9F" w:rsidRPr="006B3E06">
              <w:rPr>
                <w:rFonts w:ascii="Arial" w:hAnsi="Arial" w:cs="Arial"/>
                <w:bCs/>
                <w:sz w:val="20"/>
                <w:szCs w:val="24"/>
              </w:rPr>
              <w:t>nt(6)</w:t>
            </w:r>
          </w:p>
        </w:tc>
        <w:tc>
          <w:tcPr>
            <w:tcW w:w="237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 xml:space="preserve">Identifica </w:t>
            </w:r>
            <w:r w:rsidR="00962962">
              <w:rPr>
                <w:rFonts w:ascii="Arial" w:hAnsi="Arial" w:cs="Arial"/>
                <w:bCs/>
                <w:sz w:val="20"/>
                <w:szCs w:val="24"/>
              </w:rPr>
              <w:t xml:space="preserve">el </w:t>
            </w:r>
            <w:r w:rsidRPr="006B3E06">
              <w:rPr>
                <w:rFonts w:ascii="Arial" w:hAnsi="Arial" w:cs="Arial"/>
                <w:bCs/>
                <w:sz w:val="20"/>
                <w:szCs w:val="24"/>
              </w:rPr>
              <w:t>proveedor</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N_factura</w:t>
            </w:r>
          </w:p>
        </w:tc>
        <w:tc>
          <w:tcPr>
            <w:tcW w:w="1990"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Varchar(255)</w:t>
            </w:r>
          </w:p>
        </w:tc>
        <w:tc>
          <w:tcPr>
            <w:tcW w:w="237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Secuencia de factura</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Autorización</w:t>
            </w:r>
          </w:p>
        </w:tc>
        <w:tc>
          <w:tcPr>
            <w:tcW w:w="1990"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Varchar(255)</w:t>
            </w:r>
          </w:p>
        </w:tc>
        <w:tc>
          <w:tcPr>
            <w:tcW w:w="237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Numero de autorización</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Fecha_compra</w:t>
            </w:r>
          </w:p>
        </w:tc>
        <w:tc>
          <w:tcPr>
            <w:tcW w:w="1990"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Date</w:t>
            </w:r>
          </w:p>
        </w:tc>
        <w:tc>
          <w:tcPr>
            <w:tcW w:w="237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Fecha de ingreso</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Iva</w:t>
            </w:r>
          </w:p>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p>
        </w:tc>
        <w:tc>
          <w:tcPr>
            <w:tcW w:w="1990"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Decimal(10,3)</w:t>
            </w:r>
          </w:p>
        </w:tc>
        <w:tc>
          <w:tcPr>
            <w:tcW w:w="237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 xml:space="preserve">Describe el valor del </w:t>
            </w:r>
            <w:r w:rsidR="00123313" w:rsidRPr="006B3E06">
              <w:rPr>
                <w:rFonts w:ascii="Arial" w:hAnsi="Arial" w:cs="Arial"/>
                <w:bCs/>
                <w:sz w:val="20"/>
                <w:szCs w:val="24"/>
              </w:rPr>
              <w:t>IVA</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Venta_total</w:t>
            </w:r>
          </w:p>
        </w:tc>
        <w:tc>
          <w:tcPr>
            <w:tcW w:w="1990"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Decimal(10,3)</w:t>
            </w:r>
          </w:p>
        </w:tc>
        <w:tc>
          <w:tcPr>
            <w:tcW w:w="237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el valor total</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Numero</w:t>
            </w:r>
          </w:p>
        </w:tc>
        <w:tc>
          <w:tcPr>
            <w:tcW w:w="1990"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Int(15)</w:t>
            </w:r>
          </w:p>
        </w:tc>
        <w:tc>
          <w:tcPr>
            <w:tcW w:w="237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 xml:space="preserve">Identifica el </w:t>
            </w:r>
            <w:r w:rsidR="00123313" w:rsidRPr="006B3E06">
              <w:rPr>
                <w:rFonts w:ascii="Arial" w:hAnsi="Arial" w:cs="Arial"/>
                <w:bCs/>
                <w:sz w:val="20"/>
                <w:szCs w:val="24"/>
              </w:rPr>
              <w:t>número</w:t>
            </w:r>
            <w:r w:rsidRPr="006B3E06">
              <w:rPr>
                <w:rFonts w:ascii="Arial" w:hAnsi="Arial" w:cs="Arial"/>
                <w:bCs/>
                <w:sz w:val="20"/>
                <w:szCs w:val="24"/>
              </w:rPr>
              <w:t xml:space="preserve"> de despacho</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Estado</w:t>
            </w:r>
          </w:p>
        </w:tc>
        <w:tc>
          <w:tcPr>
            <w:tcW w:w="1990" w:type="dxa"/>
          </w:tcPr>
          <w:p w:rsidR="00DE7B9F" w:rsidRPr="006B3E06" w:rsidRDefault="00962962"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Varchar(2</w:t>
            </w:r>
            <w:r w:rsidR="00DE7B9F" w:rsidRPr="006B3E06">
              <w:rPr>
                <w:rFonts w:ascii="Arial" w:hAnsi="Arial" w:cs="Arial"/>
                <w:bCs/>
                <w:sz w:val="20"/>
                <w:szCs w:val="24"/>
              </w:rPr>
              <w:t>)</w:t>
            </w:r>
          </w:p>
        </w:tc>
        <w:tc>
          <w:tcPr>
            <w:tcW w:w="2377" w:type="dxa"/>
          </w:tcPr>
          <w:p w:rsidR="00DE7B9F" w:rsidRPr="006B3E06" w:rsidRDefault="00962962"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Estado del Ingreso</w:t>
            </w:r>
          </w:p>
        </w:tc>
      </w:tr>
    </w:tbl>
    <w:p w:rsidR="00DE7B9F" w:rsidRPr="000C0186" w:rsidRDefault="00DE7B9F" w:rsidP="00E7312F">
      <w:pPr>
        <w:autoSpaceDE w:val="0"/>
        <w:autoSpaceDN w:val="0"/>
        <w:adjustRightInd w:val="0"/>
        <w:spacing w:after="0"/>
        <w:ind w:left="1418"/>
        <w:jc w:val="both"/>
        <w:rPr>
          <w:rFonts w:ascii="Arial" w:hAnsi="Arial" w:cs="Arial"/>
          <w:b/>
          <w:color w:val="000000" w:themeColor="text1"/>
          <w:sz w:val="18"/>
          <w:szCs w:val="18"/>
        </w:rPr>
      </w:pPr>
    </w:p>
    <w:p w:rsidR="00DE7B9F" w:rsidRDefault="00DE7B9F" w:rsidP="00DE7B9F">
      <w:pPr>
        <w:pStyle w:val="Prrafodelista"/>
        <w:tabs>
          <w:tab w:val="left" w:pos="2282"/>
        </w:tabs>
        <w:autoSpaceDE w:val="0"/>
        <w:autoSpaceDN w:val="0"/>
        <w:adjustRightInd w:val="0"/>
        <w:spacing w:after="0" w:line="240" w:lineRule="auto"/>
        <w:ind w:left="1639"/>
        <w:jc w:val="both"/>
        <w:rPr>
          <w:rFonts w:ascii="Arial" w:hAnsi="Arial" w:cs="Arial"/>
          <w:b/>
          <w:bCs/>
          <w:sz w:val="24"/>
          <w:szCs w:val="24"/>
          <w:lang w:val="es-EC"/>
        </w:rPr>
      </w:pPr>
    </w:p>
    <w:p w:rsidR="006B3E06" w:rsidRPr="00FA0331" w:rsidRDefault="006B3E06" w:rsidP="00357110">
      <w:pPr>
        <w:pStyle w:val="Epgrafe"/>
        <w:keepNext/>
        <w:spacing w:after="0" w:line="276" w:lineRule="auto"/>
        <w:ind w:left="708" w:firstLine="708"/>
        <w:jc w:val="center"/>
        <w:rPr>
          <w:rFonts w:ascii="Arial" w:hAnsi="Arial" w:cs="Arial"/>
          <w:b w:val="0"/>
          <w:color w:val="000000" w:themeColor="text1"/>
          <w:sz w:val="22"/>
        </w:rPr>
      </w:pPr>
      <w:bookmarkStart w:id="1731" w:name="_Toc390079499"/>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4.38</w:t>
      </w:r>
      <w:r w:rsidRPr="00FA0331">
        <w:rPr>
          <w:rFonts w:ascii="Arial" w:hAnsi="Arial" w:cs="Arial"/>
          <w:b w:val="0"/>
          <w:color w:val="000000" w:themeColor="text1"/>
          <w:sz w:val="22"/>
        </w:rPr>
        <w:t xml:space="preserve"> </w:t>
      </w:r>
      <w:r w:rsidR="00357110">
        <w:rPr>
          <w:rFonts w:ascii="Arial" w:hAnsi="Arial" w:cs="Arial"/>
          <w:b w:val="0"/>
          <w:color w:val="000000" w:themeColor="text1"/>
          <w:sz w:val="22"/>
        </w:rPr>
        <w:t xml:space="preserve">Tabla </w:t>
      </w:r>
      <w:r w:rsidR="00BE5D3C">
        <w:rPr>
          <w:rFonts w:ascii="Arial" w:hAnsi="Arial" w:cs="Arial"/>
          <w:b w:val="0"/>
          <w:color w:val="000000" w:themeColor="text1"/>
          <w:sz w:val="22"/>
        </w:rPr>
        <w:t>d</w:t>
      </w:r>
      <w:r w:rsidRPr="00FA0331">
        <w:rPr>
          <w:rFonts w:ascii="Arial" w:hAnsi="Arial" w:cs="Arial"/>
          <w:b w:val="0"/>
          <w:color w:val="000000" w:themeColor="text1"/>
          <w:sz w:val="22"/>
        </w:rPr>
        <w:t xml:space="preserve">etalle </w:t>
      </w:r>
      <w:r w:rsidR="00BE5D3C">
        <w:rPr>
          <w:rFonts w:ascii="Arial" w:hAnsi="Arial" w:cs="Arial"/>
          <w:b w:val="0"/>
          <w:color w:val="000000" w:themeColor="text1"/>
          <w:sz w:val="22"/>
        </w:rPr>
        <w:t>d</w:t>
      </w:r>
      <w:r w:rsidR="00962962" w:rsidRPr="00FA0331">
        <w:rPr>
          <w:rFonts w:ascii="Arial" w:hAnsi="Arial" w:cs="Arial"/>
          <w:b w:val="0"/>
          <w:color w:val="000000" w:themeColor="text1"/>
          <w:sz w:val="22"/>
        </w:rPr>
        <w:t xml:space="preserve">e </w:t>
      </w:r>
      <w:r w:rsidR="00172FD8">
        <w:rPr>
          <w:rFonts w:ascii="Arial" w:hAnsi="Arial" w:cs="Arial"/>
          <w:b w:val="0"/>
          <w:color w:val="000000" w:themeColor="text1"/>
          <w:sz w:val="22"/>
        </w:rPr>
        <w:t>i</w:t>
      </w:r>
      <w:r w:rsidR="00962962" w:rsidRPr="00FA0331">
        <w:rPr>
          <w:rFonts w:ascii="Arial" w:hAnsi="Arial" w:cs="Arial"/>
          <w:b w:val="0"/>
          <w:color w:val="000000" w:themeColor="text1"/>
          <w:sz w:val="22"/>
        </w:rPr>
        <w:t>ngreso</w:t>
      </w:r>
      <w:bookmarkEnd w:id="1731"/>
    </w:p>
    <w:p w:rsidR="006B3E06" w:rsidRPr="006B3E06" w:rsidRDefault="006B3E06" w:rsidP="006B3E06">
      <w:pPr>
        <w:rPr>
          <w:sz w:val="14"/>
        </w:rPr>
      </w:pPr>
    </w:p>
    <w:tbl>
      <w:tblPr>
        <w:tblStyle w:val="Tablaconcuadrcula"/>
        <w:tblW w:w="0" w:type="auto"/>
        <w:jc w:val="center"/>
        <w:tblLook w:val="04A0" w:firstRow="1" w:lastRow="0" w:firstColumn="1" w:lastColumn="0" w:noHBand="0" w:noVBand="1"/>
      </w:tblPr>
      <w:tblGrid>
        <w:gridCol w:w="2147"/>
        <w:gridCol w:w="1990"/>
        <w:gridCol w:w="2377"/>
      </w:tblGrid>
      <w:tr w:rsidR="00DE7B9F" w:rsidRPr="006B3E06" w:rsidTr="006B3E06">
        <w:trPr>
          <w:jc w:val="center"/>
        </w:trPr>
        <w:tc>
          <w:tcPr>
            <w:tcW w:w="6514" w:type="dxa"/>
            <w:gridSpan w:val="3"/>
          </w:tcPr>
          <w:p w:rsidR="00DE7B9F" w:rsidRPr="006B3E06" w:rsidRDefault="00DE7B9F" w:rsidP="006B3E06">
            <w:pPr>
              <w:pStyle w:val="Prrafodelista"/>
              <w:tabs>
                <w:tab w:val="left" w:pos="2282"/>
              </w:tabs>
              <w:autoSpaceDE w:val="0"/>
              <w:autoSpaceDN w:val="0"/>
              <w:adjustRightInd w:val="0"/>
              <w:ind w:left="0"/>
              <w:jc w:val="center"/>
              <w:rPr>
                <w:rFonts w:ascii="Arial" w:hAnsi="Arial" w:cs="Arial"/>
                <w:b/>
                <w:bCs/>
                <w:sz w:val="20"/>
                <w:szCs w:val="24"/>
              </w:rPr>
            </w:pPr>
            <w:r w:rsidRPr="006B3E06">
              <w:rPr>
                <w:rFonts w:ascii="Arial" w:hAnsi="Arial" w:cs="Arial"/>
                <w:b/>
                <w:bCs/>
                <w:sz w:val="20"/>
                <w:szCs w:val="24"/>
              </w:rPr>
              <w:t>TABLA DETALLE DE INGRESO</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
                <w:bCs/>
                <w:sz w:val="20"/>
                <w:szCs w:val="24"/>
              </w:rPr>
            </w:pPr>
            <w:r w:rsidRPr="006B3E06">
              <w:rPr>
                <w:rFonts w:ascii="Arial" w:hAnsi="Arial" w:cs="Arial"/>
                <w:b/>
                <w:bCs/>
                <w:sz w:val="20"/>
                <w:szCs w:val="24"/>
              </w:rPr>
              <w:t>CAMPO</w:t>
            </w:r>
          </w:p>
        </w:tc>
        <w:tc>
          <w:tcPr>
            <w:tcW w:w="1990" w:type="dxa"/>
          </w:tcPr>
          <w:p w:rsidR="00DE7B9F" w:rsidRPr="006B3E06" w:rsidRDefault="00357110" w:rsidP="00357110">
            <w:pPr>
              <w:pStyle w:val="Prrafodelista"/>
              <w:tabs>
                <w:tab w:val="left" w:pos="2282"/>
              </w:tabs>
              <w:autoSpaceDE w:val="0"/>
              <w:autoSpaceDN w:val="0"/>
              <w:adjustRightInd w:val="0"/>
              <w:ind w:left="0"/>
              <w:jc w:val="center"/>
              <w:rPr>
                <w:rFonts w:ascii="Arial" w:hAnsi="Arial" w:cs="Arial"/>
                <w:b/>
                <w:bCs/>
                <w:sz w:val="20"/>
                <w:szCs w:val="24"/>
              </w:rPr>
            </w:pPr>
            <w:r>
              <w:rPr>
                <w:rFonts w:ascii="Arial" w:hAnsi="Arial" w:cs="Arial"/>
                <w:b/>
                <w:bCs/>
                <w:sz w:val="20"/>
                <w:szCs w:val="24"/>
              </w:rPr>
              <w:t>TIPO</w:t>
            </w:r>
          </w:p>
        </w:tc>
        <w:tc>
          <w:tcPr>
            <w:tcW w:w="2377" w:type="dxa"/>
          </w:tcPr>
          <w:p w:rsidR="00DE7B9F" w:rsidRPr="006B3E06" w:rsidRDefault="000A030E" w:rsidP="006B3E06">
            <w:pPr>
              <w:pStyle w:val="Prrafodelista"/>
              <w:tabs>
                <w:tab w:val="left" w:pos="2282"/>
              </w:tabs>
              <w:autoSpaceDE w:val="0"/>
              <w:autoSpaceDN w:val="0"/>
              <w:adjustRightInd w:val="0"/>
              <w:ind w:left="0"/>
              <w:jc w:val="both"/>
              <w:rPr>
                <w:rFonts w:ascii="Arial" w:hAnsi="Arial" w:cs="Arial"/>
                <w:b/>
                <w:bCs/>
                <w:sz w:val="20"/>
                <w:szCs w:val="24"/>
              </w:rPr>
            </w:pPr>
            <w:r>
              <w:rPr>
                <w:rFonts w:ascii="Arial" w:hAnsi="Arial" w:cs="Arial"/>
                <w:b/>
                <w:bCs/>
                <w:sz w:val="20"/>
                <w:szCs w:val="24"/>
              </w:rPr>
              <w:t>DESCRIPCIÓN</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Id</w:t>
            </w:r>
          </w:p>
        </w:tc>
        <w:tc>
          <w:tcPr>
            <w:tcW w:w="1990" w:type="dxa"/>
          </w:tcPr>
          <w:p w:rsidR="00DE7B9F" w:rsidRPr="006B3E06" w:rsidRDefault="00962962"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DE7B9F" w:rsidRPr="006B3E06">
              <w:rPr>
                <w:rFonts w:ascii="Arial" w:hAnsi="Arial" w:cs="Arial"/>
                <w:bCs/>
                <w:sz w:val="20"/>
                <w:szCs w:val="24"/>
              </w:rPr>
              <w:t>nt(6)</w:t>
            </w:r>
          </w:p>
        </w:tc>
        <w:tc>
          <w:tcPr>
            <w:tcW w:w="2377" w:type="dxa"/>
          </w:tcPr>
          <w:p w:rsidR="00DE7B9F" w:rsidRPr="006B3E06" w:rsidRDefault="00962962"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DE7B9F" w:rsidRPr="006B3E06">
              <w:rPr>
                <w:rFonts w:ascii="Arial" w:hAnsi="Arial" w:cs="Arial"/>
                <w:bCs/>
                <w:sz w:val="20"/>
                <w:szCs w:val="24"/>
              </w:rPr>
              <w:t xml:space="preserve">dentifica el id detalle de ingreso </w:t>
            </w:r>
            <w:r w:rsidR="006B3E06" w:rsidRPr="006B3E06">
              <w:rPr>
                <w:rFonts w:ascii="Arial" w:hAnsi="Arial" w:cs="Arial"/>
                <w:bCs/>
                <w:sz w:val="20"/>
                <w:szCs w:val="24"/>
              </w:rPr>
              <w:t>automático</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Id_ingreso</w:t>
            </w:r>
          </w:p>
        </w:tc>
        <w:tc>
          <w:tcPr>
            <w:tcW w:w="1990" w:type="dxa"/>
          </w:tcPr>
          <w:p w:rsidR="00DE7B9F" w:rsidRPr="006B3E06" w:rsidRDefault="00962962"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DE7B9F" w:rsidRPr="006B3E06">
              <w:rPr>
                <w:rFonts w:ascii="Arial" w:hAnsi="Arial" w:cs="Arial"/>
                <w:bCs/>
                <w:sz w:val="20"/>
                <w:szCs w:val="24"/>
              </w:rPr>
              <w:t>nt(6)</w:t>
            </w:r>
          </w:p>
        </w:tc>
        <w:tc>
          <w:tcPr>
            <w:tcW w:w="2377" w:type="dxa"/>
          </w:tcPr>
          <w:p w:rsidR="00DE7B9F" w:rsidRPr="006B3E06" w:rsidRDefault="00962962"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DE7B9F" w:rsidRPr="006B3E06">
              <w:rPr>
                <w:rFonts w:ascii="Arial" w:hAnsi="Arial" w:cs="Arial"/>
                <w:bCs/>
                <w:sz w:val="20"/>
                <w:szCs w:val="24"/>
              </w:rPr>
              <w:t>dentifica el id de ingreso</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Idproducto</w:t>
            </w:r>
          </w:p>
        </w:tc>
        <w:tc>
          <w:tcPr>
            <w:tcW w:w="1990" w:type="dxa"/>
          </w:tcPr>
          <w:p w:rsidR="00DE7B9F" w:rsidRPr="006B3E06" w:rsidRDefault="00962962"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DE7B9F" w:rsidRPr="006B3E06">
              <w:rPr>
                <w:rFonts w:ascii="Arial" w:hAnsi="Arial" w:cs="Arial"/>
                <w:bCs/>
                <w:sz w:val="20"/>
                <w:szCs w:val="24"/>
              </w:rPr>
              <w:t>nt(6)</w:t>
            </w:r>
          </w:p>
        </w:tc>
        <w:tc>
          <w:tcPr>
            <w:tcW w:w="2377" w:type="dxa"/>
          </w:tcPr>
          <w:p w:rsidR="00DE7B9F" w:rsidRPr="006B3E06" w:rsidRDefault="00962962"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DE7B9F" w:rsidRPr="006B3E06">
              <w:rPr>
                <w:rFonts w:ascii="Arial" w:hAnsi="Arial" w:cs="Arial"/>
                <w:bCs/>
                <w:sz w:val="20"/>
                <w:szCs w:val="24"/>
              </w:rPr>
              <w:t>dentifica el id de producto</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Cantidad</w:t>
            </w:r>
          </w:p>
        </w:tc>
        <w:tc>
          <w:tcPr>
            <w:tcW w:w="1990"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Int(15)</w:t>
            </w:r>
          </w:p>
        </w:tc>
        <w:tc>
          <w:tcPr>
            <w:tcW w:w="237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Cantidad solicitada</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Valor_venta</w:t>
            </w:r>
          </w:p>
        </w:tc>
        <w:tc>
          <w:tcPr>
            <w:tcW w:w="1990"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decimal(12,3)</w:t>
            </w:r>
          </w:p>
        </w:tc>
        <w:tc>
          <w:tcPr>
            <w:tcW w:w="237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Valor de venta</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Valor_iva</w:t>
            </w:r>
          </w:p>
        </w:tc>
        <w:tc>
          <w:tcPr>
            <w:tcW w:w="1990"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decimal(12,3)</w:t>
            </w:r>
          </w:p>
        </w:tc>
        <w:tc>
          <w:tcPr>
            <w:tcW w:w="237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 xml:space="preserve">Valor de </w:t>
            </w:r>
            <w:r w:rsidR="006B3E06" w:rsidRPr="006B3E06">
              <w:rPr>
                <w:rFonts w:ascii="Arial" w:hAnsi="Arial" w:cs="Arial"/>
                <w:bCs/>
                <w:sz w:val="20"/>
                <w:szCs w:val="24"/>
              </w:rPr>
              <w:t>IVA</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Total</w:t>
            </w:r>
          </w:p>
        </w:tc>
        <w:tc>
          <w:tcPr>
            <w:tcW w:w="1990"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decimal(12,3)</w:t>
            </w:r>
          </w:p>
        </w:tc>
        <w:tc>
          <w:tcPr>
            <w:tcW w:w="237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Valor total de venta</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Estado</w:t>
            </w:r>
          </w:p>
        </w:tc>
        <w:tc>
          <w:tcPr>
            <w:tcW w:w="1990" w:type="dxa"/>
          </w:tcPr>
          <w:p w:rsidR="00DE7B9F" w:rsidRPr="006B3E06" w:rsidRDefault="006B3E06"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Varchar</w:t>
            </w:r>
            <w:r w:rsidR="00962962">
              <w:rPr>
                <w:rFonts w:ascii="Arial" w:hAnsi="Arial" w:cs="Arial"/>
                <w:bCs/>
                <w:sz w:val="20"/>
                <w:szCs w:val="24"/>
              </w:rPr>
              <w:t>(2</w:t>
            </w:r>
            <w:r w:rsidR="00DE7B9F" w:rsidRPr="006B3E06">
              <w:rPr>
                <w:rFonts w:ascii="Arial" w:hAnsi="Arial" w:cs="Arial"/>
                <w:bCs/>
                <w:sz w:val="20"/>
                <w:szCs w:val="24"/>
              </w:rPr>
              <w:t>)</w:t>
            </w:r>
          </w:p>
        </w:tc>
        <w:tc>
          <w:tcPr>
            <w:tcW w:w="2377" w:type="dxa"/>
          </w:tcPr>
          <w:p w:rsidR="00DE7B9F" w:rsidRPr="006B3E06" w:rsidRDefault="00DE7B9F" w:rsidP="00962962">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 xml:space="preserve">Estado del detalle </w:t>
            </w:r>
            <w:r w:rsidR="00962962">
              <w:rPr>
                <w:rFonts w:ascii="Arial" w:hAnsi="Arial" w:cs="Arial"/>
                <w:bCs/>
                <w:sz w:val="20"/>
                <w:szCs w:val="24"/>
              </w:rPr>
              <w:t>de Ingreso</w:t>
            </w:r>
          </w:p>
        </w:tc>
      </w:tr>
    </w:tbl>
    <w:p w:rsidR="006B3E06" w:rsidRDefault="006B3E06" w:rsidP="006B3E06">
      <w:pPr>
        <w:pStyle w:val="Epgrafe"/>
        <w:keepNext/>
        <w:spacing w:after="0" w:line="276" w:lineRule="auto"/>
        <w:ind w:left="708" w:firstLine="708"/>
        <w:rPr>
          <w:rFonts w:ascii="Arial" w:hAnsi="Arial" w:cs="Arial"/>
          <w:color w:val="000000" w:themeColor="text1"/>
        </w:rPr>
      </w:pPr>
    </w:p>
    <w:p w:rsidR="00E7312F" w:rsidRPr="00E7312F" w:rsidRDefault="00E7312F" w:rsidP="00E7312F"/>
    <w:p w:rsidR="006B3E06" w:rsidRPr="00FA0331" w:rsidRDefault="006B3E06" w:rsidP="007F51AB">
      <w:pPr>
        <w:pStyle w:val="Epgrafe"/>
        <w:keepNext/>
        <w:spacing w:after="0" w:line="276" w:lineRule="auto"/>
        <w:ind w:left="708" w:firstLine="708"/>
        <w:jc w:val="center"/>
        <w:rPr>
          <w:rFonts w:ascii="Arial" w:hAnsi="Arial" w:cs="Arial"/>
          <w:b w:val="0"/>
          <w:color w:val="000000" w:themeColor="text1"/>
          <w:sz w:val="22"/>
        </w:rPr>
      </w:pPr>
      <w:bookmarkStart w:id="1732" w:name="_Toc390079500"/>
      <w:r w:rsidRPr="00FA0331">
        <w:rPr>
          <w:rFonts w:ascii="Arial" w:hAnsi="Arial" w:cs="Arial"/>
          <w:b w:val="0"/>
          <w:color w:val="000000" w:themeColor="text1"/>
          <w:sz w:val="22"/>
        </w:rPr>
        <w:t xml:space="preserve">Tabla </w:t>
      </w:r>
      <w:r w:rsidR="00172FD8">
        <w:rPr>
          <w:rFonts w:ascii="Arial" w:hAnsi="Arial" w:cs="Arial"/>
          <w:b w:val="0"/>
          <w:color w:val="000000" w:themeColor="text1"/>
          <w:sz w:val="22"/>
        </w:rPr>
        <w:t>4.39</w:t>
      </w:r>
      <w:r w:rsidRPr="00FA0331">
        <w:rPr>
          <w:rFonts w:ascii="Arial" w:hAnsi="Arial" w:cs="Arial"/>
          <w:b w:val="0"/>
          <w:color w:val="000000" w:themeColor="text1"/>
          <w:sz w:val="22"/>
        </w:rPr>
        <w:t xml:space="preserve"> </w:t>
      </w:r>
      <w:r w:rsidR="007F51AB">
        <w:rPr>
          <w:rFonts w:ascii="Arial" w:hAnsi="Arial" w:cs="Arial"/>
          <w:b w:val="0"/>
          <w:color w:val="000000" w:themeColor="text1"/>
          <w:sz w:val="22"/>
        </w:rPr>
        <w:t xml:space="preserve">Tabla </w:t>
      </w:r>
      <w:r w:rsidR="00B473D5">
        <w:rPr>
          <w:rFonts w:ascii="Arial" w:hAnsi="Arial" w:cs="Arial"/>
          <w:b w:val="0"/>
          <w:color w:val="000000" w:themeColor="text1"/>
          <w:sz w:val="22"/>
        </w:rPr>
        <w:t>s</w:t>
      </w:r>
      <w:r w:rsidRPr="00FA0331">
        <w:rPr>
          <w:rFonts w:ascii="Arial" w:hAnsi="Arial" w:cs="Arial"/>
          <w:b w:val="0"/>
          <w:color w:val="000000" w:themeColor="text1"/>
          <w:sz w:val="22"/>
        </w:rPr>
        <w:t>aldo</w:t>
      </w:r>
      <w:bookmarkEnd w:id="1732"/>
    </w:p>
    <w:p w:rsidR="00DE7B9F" w:rsidRPr="006B3E06" w:rsidRDefault="00DE7B9F" w:rsidP="00DE7B9F">
      <w:pPr>
        <w:pStyle w:val="Prrafodelista"/>
        <w:tabs>
          <w:tab w:val="left" w:pos="2282"/>
        </w:tabs>
        <w:autoSpaceDE w:val="0"/>
        <w:autoSpaceDN w:val="0"/>
        <w:adjustRightInd w:val="0"/>
        <w:spacing w:after="0" w:line="240" w:lineRule="auto"/>
        <w:ind w:left="1639"/>
        <w:jc w:val="both"/>
        <w:rPr>
          <w:rFonts w:ascii="Arial" w:hAnsi="Arial" w:cs="Arial"/>
          <w:b/>
          <w:bCs/>
          <w:sz w:val="24"/>
          <w:szCs w:val="24"/>
        </w:rPr>
      </w:pPr>
    </w:p>
    <w:tbl>
      <w:tblPr>
        <w:tblStyle w:val="Tablaconcuadrcula"/>
        <w:tblW w:w="0" w:type="auto"/>
        <w:jc w:val="center"/>
        <w:tblLook w:val="04A0" w:firstRow="1" w:lastRow="0" w:firstColumn="1" w:lastColumn="0" w:noHBand="0" w:noVBand="1"/>
      </w:tblPr>
      <w:tblGrid>
        <w:gridCol w:w="2147"/>
        <w:gridCol w:w="1990"/>
        <w:gridCol w:w="2377"/>
      </w:tblGrid>
      <w:tr w:rsidR="00DE7B9F" w:rsidRPr="006B3E06" w:rsidTr="006B3E06">
        <w:trPr>
          <w:jc w:val="center"/>
        </w:trPr>
        <w:tc>
          <w:tcPr>
            <w:tcW w:w="6514" w:type="dxa"/>
            <w:gridSpan w:val="3"/>
          </w:tcPr>
          <w:p w:rsidR="00DE7B9F" w:rsidRPr="006B3E06" w:rsidRDefault="00DE7B9F" w:rsidP="006B3E06">
            <w:pPr>
              <w:pStyle w:val="Prrafodelista"/>
              <w:tabs>
                <w:tab w:val="left" w:pos="2282"/>
              </w:tabs>
              <w:autoSpaceDE w:val="0"/>
              <w:autoSpaceDN w:val="0"/>
              <w:adjustRightInd w:val="0"/>
              <w:ind w:left="0"/>
              <w:jc w:val="center"/>
              <w:rPr>
                <w:rFonts w:ascii="Arial" w:hAnsi="Arial" w:cs="Arial"/>
                <w:b/>
                <w:bCs/>
                <w:sz w:val="20"/>
                <w:szCs w:val="24"/>
              </w:rPr>
            </w:pPr>
            <w:r w:rsidRPr="006B3E06">
              <w:rPr>
                <w:rFonts w:ascii="Arial" w:hAnsi="Arial" w:cs="Arial"/>
                <w:b/>
                <w:bCs/>
                <w:sz w:val="20"/>
                <w:szCs w:val="24"/>
              </w:rPr>
              <w:t xml:space="preserve">TABLA </w:t>
            </w:r>
            <w:r w:rsidR="0024118C" w:rsidRPr="006B3E06">
              <w:rPr>
                <w:rFonts w:ascii="Arial" w:hAnsi="Arial" w:cs="Arial"/>
                <w:b/>
                <w:bCs/>
                <w:sz w:val="20"/>
                <w:szCs w:val="24"/>
              </w:rPr>
              <w:t>SALDO</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
                <w:bCs/>
                <w:sz w:val="20"/>
                <w:szCs w:val="24"/>
              </w:rPr>
            </w:pPr>
            <w:r w:rsidRPr="006B3E06">
              <w:rPr>
                <w:rFonts w:ascii="Arial" w:hAnsi="Arial" w:cs="Arial"/>
                <w:b/>
                <w:bCs/>
                <w:sz w:val="20"/>
                <w:szCs w:val="24"/>
              </w:rPr>
              <w:t>CAMPO</w:t>
            </w:r>
          </w:p>
        </w:tc>
        <w:tc>
          <w:tcPr>
            <w:tcW w:w="1990" w:type="dxa"/>
          </w:tcPr>
          <w:p w:rsidR="00DE7B9F" w:rsidRPr="006B3E06" w:rsidRDefault="00DE7B9F" w:rsidP="007F51AB">
            <w:pPr>
              <w:pStyle w:val="Prrafodelista"/>
              <w:tabs>
                <w:tab w:val="left" w:pos="2282"/>
              </w:tabs>
              <w:autoSpaceDE w:val="0"/>
              <w:autoSpaceDN w:val="0"/>
              <w:adjustRightInd w:val="0"/>
              <w:ind w:left="0"/>
              <w:jc w:val="center"/>
              <w:rPr>
                <w:rFonts w:ascii="Arial" w:hAnsi="Arial" w:cs="Arial"/>
                <w:b/>
                <w:bCs/>
                <w:sz w:val="20"/>
                <w:szCs w:val="24"/>
              </w:rPr>
            </w:pPr>
            <w:r w:rsidRPr="006B3E06">
              <w:rPr>
                <w:rFonts w:ascii="Arial" w:hAnsi="Arial" w:cs="Arial"/>
                <w:b/>
                <w:bCs/>
                <w:sz w:val="20"/>
                <w:szCs w:val="24"/>
              </w:rPr>
              <w:t>TIPO</w:t>
            </w:r>
          </w:p>
        </w:tc>
        <w:tc>
          <w:tcPr>
            <w:tcW w:w="2377" w:type="dxa"/>
          </w:tcPr>
          <w:p w:rsidR="00DE7B9F" w:rsidRPr="006B3E06" w:rsidRDefault="000A030E" w:rsidP="006B3E06">
            <w:pPr>
              <w:pStyle w:val="Prrafodelista"/>
              <w:tabs>
                <w:tab w:val="left" w:pos="2282"/>
              </w:tabs>
              <w:autoSpaceDE w:val="0"/>
              <w:autoSpaceDN w:val="0"/>
              <w:adjustRightInd w:val="0"/>
              <w:ind w:left="0"/>
              <w:jc w:val="both"/>
              <w:rPr>
                <w:rFonts w:ascii="Arial" w:hAnsi="Arial" w:cs="Arial"/>
                <w:b/>
                <w:bCs/>
                <w:sz w:val="20"/>
                <w:szCs w:val="24"/>
              </w:rPr>
            </w:pPr>
            <w:r>
              <w:rPr>
                <w:rFonts w:ascii="Arial" w:hAnsi="Arial" w:cs="Arial"/>
                <w:b/>
                <w:bCs/>
                <w:sz w:val="20"/>
                <w:szCs w:val="24"/>
              </w:rPr>
              <w:t>DESCRIPCIÓN</w:t>
            </w:r>
          </w:p>
        </w:tc>
      </w:tr>
      <w:tr w:rsidR="00DE7B9F" w:rsidRPr="006B3E06" w:rsidTr="006B3E06">
        <w:trPr>
          <w:jc w:val="center"/>
        </w:trPr>
        <w:tc>
          <w:tcPr>
            <w:tcW w:w="2147" w:type="dxa"/>
          </w:tcPr>
          <w:p w:rsidR="00DE7B9F" w:rsidRPr="006B3E06" w:rsidRDefault="00DE7B9F"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Id</w:t>
            </w:r>
            <w:r w:rsidR="0024118C" w:rsidRPr="006B3E06">
              <w:rPr>
                <w:rFonts w:ascii="Arial" w:hAnsi="Arial" w:cs="Arial"/>
                <w:bCs/>
                <w:sz w:val="20"/>
                <w:szCs w:val="24"/>
              </w:rPr>
              <w:t>producto</w:t>
            </w:r>
          </w:p>
        </w:tc>
        <w:tc>
          <w:tcPr>
            <w:tcW w:w="1990" w:type="dxa"/>
          </w:tcPr>
          <w:p w:rsidR="00DE7B9F" w:rsidRPr="006B3E06" w:rsidRDefault="00962962"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DE7B9F" w:rsidRPr="006B3E06">
              <w:rPr>
                <w:rFonts w:ascii="Arial" w:hAnsi="Arial" w:cs="Arial"/>
                <w:bCs/>
                <w:sz w:val="20"/>
                <w:szCs w:val="24"/>
              </w:rPr>
              <w:t>nt(6)</w:t>
            </w:r>
          </w:p>
        </w:tc>
        <w:tc>
          <w:tcPr>
            <w:tcW w:w="2377" w:type="dxa"/>
          </w:tcPr>
          <w:p w:rsidR="00DE7B9F" w:rsidRPr="006B3E06" w:rsidRDefault="006B3E06"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w:t>
            </w:r>
            <w:r w:rsidR="00DE7B9F" w:rsidRPr="006B3E06">
              <w:rPr>
                <w:rFonts w:ascii="Arial" w:hAnsi="Arial" w:cs="Arial"/>
                <w:bCs/>
                <w:sz w:val="20"/>
                <w:szCs w:val="24"/>
              </w:rPr>
              <w:t xml:space="preserve">dentifica el </w:t>
            </w:r>
            <w:r w:rsidR="0024118C" w:rsidRPr="006B3E06">
              <w:rPr>
                <w:rFonts w:ascii="Arial" w:hAnsi="Arial" w:cs="Arial"/>
                <w:bCs/>
                <w:sz w:val="20"/>
                <w:szCs w:val="24"/>
              </w:rPr>
              <w:t>producto</w:t>
            </w:r>
          </w:p>
        </w:tc>
      </w:tr>
      <w:tr w:rsidR="00DE7B9F" w:rsidRPr="006B3E06" w:rsidTr="006B3E06">
        <w:trPr>
          <w:jc w:val="center"/>
        </w:trPr>
        <w:tc>
          <w:tcPr>
            <w:tcW w:w="2147" w:type="dxa"/>
          </w:tcPr>
          <w:p w:rsidR="00DE7B9F" w:rsidRPr="006B3E06" w:rsidRDefault="0024118C"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Total</w:t>
            </w:r>
          </w:p>
        </w:tc>
        <w:tc>
          <w:tcPr>
            <w:tcW w:w="1990" w:type="dxa"/>
          </w:tcPr>
          <w:p w:rsidR="00DE7B9F" w:rsidRPr="006B3E06" w:rsidRDefault="0024118C"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Int(11</w:t>
            </w:r>
            <w:r w:rsidR="00DE7B9F" w:rsidRPr="006B3E06">
              <w:rPr>
                <w:rFonts w:ascii="Arial" w:hAnsi="Arial" w:cs="Arial"/>
                <w:bCs/>
                <w:sz w:val="20"/>
                <w:szCs w:val="24"/>
              </w:rPr>
              <w:t>)</w:t>
            </w:r>
          </w:p>
        </w:tc>
        <w:tc>
          <w:tcPr>
            <w:tcW w:w="2377" w:type="dxa"/>
          </w:tcPr>
          <w:p w:rsidR="00DE7B9F" w:rsidRPr="006B3E06" w:rsidRDefault="0024118C"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Total del stock de producto</w:t>
            </w:r>
          </w:p>
        </w:tc>
      </w:tr>
    </w:tbl>
    <w:p w:rsidR="00E7312F" w:rsidRDefault="00E7312F" w:rsidP="007F51AB">
      <w:pPr>
        <w:pStyle w:val="Prrafodelista"/>
        <w:tabs>
          <w:tab w:val="left" w:pos="2282"/>
        </w:tabs>
        <w:autoSpaceDE w:val="0"/>
        <w:autoSpaceDN w:val="0"/>
        <w:adjustRightInd w:val="0"/>
        <w:spacing w:after="0" w:line="240" w:lineRule="auto"/>
        <w:ind w:left="1639"/>
        <w:jc w:val="center"/>
        <w:rPr>
          <w:rFonts w:ascii="Arial" w:hAnsi="Arial" w:cs="Arial"/>
          <w:color w:val="000000" w:themeColor="text1"/>
        </w:rPr>
      </w:pPr>
      <w:bookmarkStart w:id="1733" w:name="_Toc390079501"/>
    </w:p>
    <w:p w:rsidR="00E7312F" w:rsidRDefault="00E7312F" w:rsidP="007F51AB">
      <w:pPr>
        <w:pStyle w:val="Prrafodelista"/>
        <w:tabs>
          <w:tab w:val="left" w:pos="2282"/>
        </w:tabs>
        <w:autoSpaceDE w:val="0"/>
        <w:autoSpaceDN w:val="0"/>
        <w:adjustRightInd w:val="0"/>
        <w:spacing w:after="0" w:line="240" w:lineRule="auto"/>
        <w:ind w:left="1639"/>
        <w:jc w:val="center"/>
        <w:rPr>
          <w:rFonts w:ascii="Arial" w:hAnsi="Arial" w:cs="Arial"/>
          <w:color w:val="000000" w:themeColor="text1"/>
        </w:rPr>
      </w:pPr>
    </w:p>
    <w:p w:rsidR="006B3E06" w:rsidRPr="00FA0331" w:rsidRDefault="006B3E06" w:rsidP="007F51AB">
      <w:pPr>
        <w:pStyle w:val="Prrafodelista"/>
        <w:tabs>
          <w:tab w:val="left" w:pos="2282"/>
        </w:tabs>
        <w:autoSpaceDE w:val="0"/>
        <w:autoSpaceDN w:val="0"/>
        <w:adjustRightInd w:val="0"/>
        <w:spacing w:after="0" w:line="240" w:lineRule="auto"/>
        <w:ind w:left="1639"/>
        <w:jc w:val="center"/>
        <w:rPr>
          <w:rFonts w:ascii="Arial" w:hAnsi="Arial" w:cs="Arial"/>
          <w:bCs/>
          <w:sz w:val="24"/>
          <w:szCs w:val="24"/>
          <w:lang w:val="es-EC"/>
        </w:rPr>
      </w:pPr>
      <w:r w:rsidRPr="00FA0331">
        <w:rPr>
          <w:rFonts w:ascii="Arial" w:hAnsi="Arial" w:cs="Arial"/>
          <w:color w:val="000000" w:themeColor="text1"/>
        </w:rPr>
        <w:lastRenderedPageBreak/>
        <w:t xml:space="preserve">Tabla </w:t>
      </w:r>
      <w:r w:rsidR="00172FD8">
        <w:rPr>
          <w:rFonts w:ascii="Arial" w:hAnsi="Arial" w:cs="Arial"/>
          <w:color w:val="000000" w:themeColor="text1"/>
        </w:rPr>
        <w:t>4.40</w:t>
      </w:r>
      <w:r w:rsidRPr="00FA0331">
        <w:rPr>
          <w:rFonts w:ascii="Arial" w:hAnsi="Arial" w:cs="Arial"/>
          <w:color w:val="000000" w:themeColor="text1"/>
        </w:rPr>
        <w:t xml:space="preserve"> </w:t>
      </w:r>
      <w:r w:rsidR="007F51AB">
        <w:rPr>
          <w:rFonts w:ascii="Arial" w:hAnsi="Arial" w:cs="Arial"/>
          <w:color w:val="000000" w:themeColor="text1"/>
        </w:rPr>
        <w:t xml:space="preserve">Tabla </w:t>
      </w:r>
      <w:r w:rsidR="00B473D5">
        <w:rPr>
          <w:rFonts w:ascii="Arial" w:hAnsi="Arial" w:cs="Arial"/>
          <w:color w:val="000000" w:themeColor="text1"/>
        </w:rPr>
        <w:t>i</w:t>
      </w:r>
      <w:r w:rsidRPr="00FA0331">
        <w:rPr>
          <w:rFonts w:ascii="Arial" w:hAnsi="Arial" w:cs="Arial"/>
          <w:color w:val="000000" w:themeColor="text1"/>
        </w:rPr>
        <w:t>nstitución</w:t>
      </w:r>
      <w:bookmarkEnd w:id="1733"/>
    </w:p>
    <w:tbl>
      <w:tblPr>
        <w:tblStyle w:val="Tablaconcuadrcula"/>
        <w:tblW w:w="6550" w:type="dxa"/>
        <w:jc w:val="center"/>
        <w:tblLook w:val="04A0" w:firstRow="1" w:lastRow="0" w:firstColumn="1" w:lastColumn="0" w:noHBand="0" w:noVBand="1"/>
      </w:tblPr>
      <w:tblGrid>
        <w:gridCol w:w="2155"/>
        <w:gridCol w:w="1990"/>
        <w:gridCol w:w="2405"/>
      </w:tblGrid>
      <w:tr w:rsidR="0024118C" w:rsidRPr="006B3E06" w:rsidTr="006B3E06">
        <w:trPr>
          <w:jc w:val="center"/>
        </w:trPr>
        <w:tc>
          <w:tcPr>
            <w:tcW w:w="6550" w:type="dxa"/>
            <w:gridSpan w:val="3"/>
          </w:tcPr>
          <w:p w:rsidR="0024118C" w:rsidRPr="006B3E06" w:rsidRDefault="00B473D5" w:rsidP="006B3E06">
            <w:pPr>
              <w:pStyle w:val="Prrafodelista"/>
              <w:tabs>
                <w:tab w:val="left" w:pos="2282"/>
              </w:tabs>
              <w:autoSpaceDE w:val="0"/>
              <w:autoSpaceDN w:val="0"/>
              <w:adjustRightInd w:val="0"/>
              <w:ind w:left="0"/>
              <w:jc w:val="center"/>
              <w:rPr>
                <w:rFonts w:ascii="Arial" w:hAnsi="Arial" w:cs="Arial"/>
                <w:b/>
                <w:bCs/>
                <w:sz w:val="20"/>
                <w:szCs w:val="24"/>
              </w:rPr>
            </w:pPr>
            <w:r>
              <w:rPr>
                <w:rFonts w:ascii="Arial" w:hAnsi="Arial" w:cs="Arial"/>
                <w:b/>
                <w:bCs/>
                <w:sz w:val="20"/>
                <w:szCs w:val="24"/>
              </w:rPr>
              <w:t>TABLA INSTITUCIÓ</w:t>
            </w:r>
            <w:r w:rsidR="0024118C" w:rsidRPr="006B3E06">
              <w:rPr>
                <w:rFonts w:ascii="Arial" w:hAnsi="Arial" w:cs="Arial"/>
                <w:b/>
                <w:bCs/>
                <w:sz w:val="20"/>
                <w:szCs w:val="24"/>
              </w:rPr>
              <w:t>N</w:t>
            </w:r>
          </w:p>
        </w:tc>
      </w:tr>
      <w:tr w:rsidR="0024118C" w:rsidRPr="006B3E06" w:rsidTr="006B3E06">
        <w:trPr>
          <w:jc w:val="center"/>
        </w:trPr>
        <w:tc>
          <w:tcPr>
            <w:tcW w:w="2155" w:type="dxa"/>
          </w:tcPr>
          <w:p w:rsidR="0024118C" w:rsidRPr="006B3E06" w:rsidRDefault="0024118C" w:rsidP="006B3E06">
            <w:pPr>
              <w:pStyle w:val="Prrafodelista"/>
              <w:tabs>
                <w:tab w:val="left" w:pos="2282"/>
              </w:tabs>
              <w:autoSpaceDE w:val="0"/>
              <w:autoSpaceDN w:val="0"/>
              <w:adjustRightInd w:val="0"/>
              <w:ind w:left="0"/>
              <w:jc w:val="both"/>
              <w:rPr>
                <w:rFonts w:ascii="Arial" w:hAnsi="Arial" w:cs="Arial"/>
                <w:b/>
                <w:bCs/>
                <w:sz w:val="20"/>
                <w:szCs w:val="24"/>
              </w:rPr>
            </w:pPr>
            <w:r w:rsidRPr="006B3E06">
              <w:rPr>
                <w:rFonts w:ascii="Arial" w:hAnsi="Arial" w:cs="Arial"/>
                <w:b/>
                <w:bCs/>
                <w:sz w:val="20"/>
                <w:szCs w:val="24"/>
              </w:rPr>
              <w:t>CAMPO</w:t>
            </w:r>
          </w:p>
        </w:tc>
        <w:tc>
          <w:tcPr>
            <w:tcW w:w="1990" w:type="dxa"/>
          </w:tcPr>
          <w:p w:rsidR="0024118C" w:rsidRPr="006B3E06" w:rsidRDefault="0024118C" w:rsidP="007F51AB">
            <w:pPr>
              <w:pStyle w:val="Prrafodelista"/>
              <w:tabs>
                <w:tab w:val="left" w:pos="2282"/>
              </w:tabs>
              <w:autoSpaceDE w:val="0"/>
              <w:autoSpaceDN w:val="0"/>
              <w:adjustRightInd w:val="0"/>
              <w:ind w:left="0"/>
              <w:jc w:val="center"/>
              <w:rPr>
                <w:rFonts w:ascii="Arial" w:hAnsi="Arial" w:cs="Arial"/>
                <w:b/>
                <w:bCs/>
                <w:sz w:val="20"/>
                <w:szCs w:val="24"/>
              </w:rPr>
            </w:pPr>
            <w:r w:rsidRPr="006B3E06">
              <w:rPr>
                <w:rFonts w:ascii="Arial" w:hAnsi="Arial" w:cs="Arial"/>
                <w:b/>
                <w:bCs/>
                <w:sz w:val="20"/>
                <w:szCs w:val="24"/>
              </w:rPr>
              <w:t>TIPO</w:t>
            </w:r>
          </w:p>
        </w:tc>
        <w:tc>
          <w:tcPr>
            <w:tcW w:w="2405" w:type="dxa"/>
          </w:tcPr>
          <w:p w:rsidR="0024118C" w:rsidRPr="006B3E06" w:rsidRDefault="000A030E" w:rsidP="006B3E06">
            <w:pPr>
              <w:pStyle w:val="Prrafodelista"/>
              <w:tabs>
                <w:tab w:val="left" w:pos="2282"/>
              </w:tabs>
              <w:autoSpaceDE w:val="0"/>
              <w:autoSpaceDN w:val="0"/>
              <w:adjustRightInd w:val="0"/>
              <w:ind w:left="0"/>
              <w:jc w:val="both"/>
              <w:rPr>
                <w:rFonts w:ascii="Arial" w:hAnsi="Arial" w:cs="Arial"/>
                <w:b/>
                <w:bCs/>
                <w:sz w:val="20"/>
                <w:szCs w:val="24"/>
              </w:rPr>
            </w:pPr>
            <w:r>
              <w:rPr>
                <w:rFonts w:ascii="Arial" w:hAnsi="Arial" w:cs="Arial"/>
                <w:b/>
                <w:bCs/>
                <w:sz w:val="20"/>
                <w:szCs w:val="24"/>
              </w:rPr>
              <w:t>DESCRIPCIÓN</w:t>
            </w:r>
          </w:p>
        </w:tc>
      </w:tr>
      <w:tr w:rsidR="0024118C" w:rsidRPr="006B3E06" w:rsidTr="006B3E06">
        <w:trPr>
          <w:jc w:val="center"/>
        </w:trPr>
        <w:tc>
          <w:tcPr>
            <w:tcW w:w="2155" w:type="dxa"/>
          </w:tcPr>
          <w:p w:rsidR="0024118C" w:rsidRPr="006B3E06" w:rsidRDefault="0024118C"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Id</w:t>
            </w:r>
            <w:r w:rsidR="007F51AB">
              <w:rPr>
                <w:rFonts w:ascii="Arial" w:hAnsi="Arial" w:cs="Arial"/>
                <w:bCs/>
                <w:sz w:val="20"/>
                <w:szCs w:val="24"/>
              </w:rPr>
              <w:t>_institucion</w:t>
            </w:r>
          </w:p>
        </w:tc>
        <w:tc>
          <w:tcPr>
            <w:tcW w:w="1990" w:type="dxa"/>
          </w:tcPr>
          <w:p w:rsidR="0024118C" w:rsidRPr="006B3E06" w:rsidRDefault="00962962" w:rsidP="006B3E06">
            <w:pPr>
              <w:pStyle w:val="Prrafodelista"/>
              <w:tabs>
                <w:tab w:val="left" w:pos="2282"/>
              </w:tabs>
              <w:autoSpaceDE w:val="0"/>
              <w:autoSpaceDN w:val="0"/>
              <w:adjustRightInd w:val="0"/>
              <w:ind w:left="0"/>
              <w:jc w:val="both"/>
              <w:rPr>
                <w:rFonts w:ascii="Arial" w:hAnsi="Arial" w:cs="Arial"/>
                <w:bCs/>
                <w:sz w:val="20"/>
                <w:szCs w:val="24"/>
              </w:rPr>
            </w:pPr>
            <w:r>
              <w:rPr>
                <w:rFonts w:ascii="Arial" w:hAnsi="Arial" w:cs="Arial"/>
                <w:bCs/>
                <w:sz w:val="20"/>
                <w:szCs w:val="24"/>
              </w:rPr>
              <w:t>Int</w:t>
            </w:r>
            <w:r w:rsidR="0024118C" w:rsidRPr="006B3E06">
              <w:rPr>
                <w:rFonts w:ascii="Arial" w:hAnsi="Arial" w:cs="Arial"/>
                <w:bCs/>
                <w:sz w:val="20"/>
                <w:szCs w:val="24"/>
              </w:rPr>
              <w:t>(6)</w:t>
            </w:r>
          </w:p>
        </w:tc>
        <w:tc>
          <w:tcPr>
            <w:tcW w:w="2405" w:type="dxa"/>
          </w:tcPr>
          <w:p w:rsidR="0024118C" w:rsidRPr="006B3E06" w:rsidRDefault="0024118C"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 xml:space="preserve">Identifica el </w:t>
            </w:r>
            <w:r w:rsidR="007F51AB">
              <w:rPr>
                <w:rFonts w:ascii="Arial" w:hAnsi="Arial" w:cs="Arial"/>
                <w:bCs/>
                <w:sz w:val="20"/>
                <w:szCs w:val="24"/>
              </w:rPr>
              <w:t xml:space="preserve">id </w:t>
            </w:r>
            <w:r w:rsidRPr="006B3E06">
              <w:rPr>
                <w:rFonts w:ascii="Arial" w:hAnsi="Arial" w:cs="Arial"/>
                <w:bCs/>
                <w:sz w:val="20"/>
                <w:szCs w:val="24"/>
              </w:rPr>
              <w:t xml:space="preserve">negocio </w:t>
            </w:r>
          </w:p>
        </w:tc>
      </w:tr>
      <w:tr w:rsidR="007206DB" w:rsidRPr="006B3E06" w:rsidTr="006B3E06">
        <w:trPr>
          <w:jc w:val="center"/>
        </w:trPr>
        <w:tc>
          <w:tcPr>
            <w:tcW w:w="2155" w:type="dxa"/>
          </w:tcPr>
          <w:p w:rsidR="007206DB"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lang w:val="es-ES"/>
              </w:rPr>
            </w:pPr>
            <w:r w:rsidRPr="006B3E06">
              <w:rPr>
                <w:rFonts w:ascii="Arial" w:hAnsi="Arial" w:cs="Arial"/>
                <w:bCs/>
                <w:sz w:val="20"/>
                <w:szCs w:val="24"/>
                <w:lang w:val="es-ES"/>
              </w:rPr>
              <w:t>Descripción</w:t>
            </w:r>
          </w:p>
        </w:tc>
        <w:tc>
          <w:tcPr>
            <w:tcW w:w="1990" w:type="dxa"/>
          </w:tcPr>
          <w:p w:rsidR="007206DB"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Varchar(255)</w:t>
            </w:r>
          </w:p>
        </w:tc>
        <w:tc>
          <w:tcPr>
            <w:tcW w:w="2405" w:type="dxa"/>
          </w:tcPr>
          <w:p w:rsidR="007206DB"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el nombre de la institución</w:t>
            </w:r>
          </w:p>
        </w:tc>
      </w:tr>
      <w:tr w:rsidR="0024118C" w:rsidRPr="006B3E06" w:rsidTr="006B3E06">
        <w:trPr>
          <w:jc w:val="center"/>
        </w:trPr>
        <w:tc>
          <w:tcPr>
            <w:tcW w:w="2155"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Ruc</w:t>
            </w:r>
          </w:p>
        </w:tc>
        <w:tc>
          <w:tcPr>
            <w:tcW w:w="1990"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Varchar(255)</w:t>
            </w:r>
          </w:p>
        </w:tc>
        <w:tc>
          <w:tcPr>
            <w:tcW w:w="2405"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el ruc</w:t>
            </w:r>
          </w:p>
        </w:tc>
      </w:tr>
      <w:tr w:rsidR="0024118C" w:rsidRPr="006B3E06" w:rsidTr="006B3E06">
        <w:trPr>
          <w:jc w:val="center"/>
        </w:trPr>
        <w:tc>
          <w:tcPr>
            <w:tcW w:w="2155"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Gerente</w:t>
            </w:r>
          </w:p>
        </w:tc>
        <w:tc>
          <w:tcPr>
            <w:tcW w:w="1990" w:type="dxa"/>
          </w:tcPr>
          <w:p w:rsidR="0024118C" w:rsidRPr="006B3E06" w:rsidRDefault="0024118C"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Varchar(255)</w:t>
            </w:r>
          </w:p>
        </w:tc>
        <w:tc>
          <w:tcPr>
            <w:tcW w:w="2405"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el nombre del gerente</w:t>
            </w:r>
          </w:p>
        </w:tc>
      </w:tr>
      <w:tr w:rsidR="0024118C" w:rsidRPr="006B3E06" w:rsidTr="006B3E06">
        <w:trPr>
          <w:jc w:val="center"/>
        </w:trPr>
        <w:tc>
          <w:tcPr>
            <w:tcW w:w="2155"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Teléfonos</w:t>
            </w:r>
          </w:p>
        </w:tc>
        <w:tc>
          <w:tcPr>
            <w:tcW w:w="1990" w:type="dxa"/>
          </w:tcPr>
          <w:p w:rsidR="0024118C" w:rsidRPr="006B3E06" w:rsidRDefault="0024118C"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Varchar(255)</w:t>
            </w:r>
          </w:p>
        </w:tc>
        <w:tc>
          <w:tcPr>
            <w:tcW w:w="2405"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 xml:space="preserve">Describe el </w:t>
            </w:r>
            <w:r w:rsidR="001F600C" w:rsidRPr="006B3E06">
              <w:rPr>
                <w:rFonts w:ascii="Arial" w:hAnsi="Arial" w:cs="Arial"/>
                <w:bCs/>
                <w:sz w:val="20"/>
                <w:szCs w:val="24"/>
              </w:rPr>
              <w:t>número</w:t>
            </w:r>
            <w:r w:rsidRPr="006B3E06">
              <w:rPr>
                <w:rFonts w:ascii="Arial" w:hAnsi="Arial" w:cs="Arial"/>
                <w:bCs/>
                <w:sz w:val="20"/>
                <w:szCs w:val="24"/>
              </w:rPr>
              <w:t xml:space="preserve"> de teléfono</w:t>
            </w:r>
          </w:p>
        </w:tc>
      </w:tr>
      <w:tr w:rsidR="0024118C" w:rsidRPr="006B3E06" w:rsidTr="006B3E06">
        <w:trPr>
          <w:jc w:val="center"/>
        </w:trPr>
        <w:tc>
          <w:tcPr>
            <w:tcW w:w="2155"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Teléfono_cont</w:t>
            </w:r>
          </w:p>
        </w:tc>
        <w:tc>
          <w:tcPr>
            <w:tcW w:w="1990" w:type="dxa"/>
          </w:tcPr>
          <w:p w:rsidR="0024118C" w:rsidRPr="006B3E06" w:rsidRDefault="0024118C"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Varchar(255)</w:t>
            </w:r>
          </w:p>
        </w:tc>
        <w:tc>
          <w:tcPr>
            <w:tcW w:w="2405"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teléfonos adicionales</w:t>
            </w:r>
          </w:p>
        </w:tc>
      </w:tr>
      <w:tr w:rsidR="0024118C" w:rsidRPr="006B3E06" w:rsidTr="006B3E06">
        <w:trPr>
          <w:jc w:val="center"/>
        </w:trPr>
        <w:tc>
          <w:tcPr>
            <w:tcW w:w="2155"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Dirección</w:t>
            </w:r>
          </w:p>
        </w:tc>
        <w:tc>
          <w:tcPr>
            <w:tcW w:w="1990"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Varchar(255</w:t>
            </w:r>
            <w:r w:rsidR="0024118C" w:rsidRPr="006B3E06">
              <w:rPr>
                <w:rFonts w:ascii="Arial" w:hAnsi="Arial" w:cs="Arial"/>
                <w:bCs/>
                <w:sz w:val="20"/>
                <w:szCs w:val="24"/>
              </w:rPr>
              <w:t>)</w:t>
            </w:r>
          </w:p>
        </w:tc>
        <w:tc>
          <w:tcPr>
            <w:tcW w:w="2405"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la dirección</w:t>
            </w:r>
          </w:p>
        </w:tc>
      </w:tr>
      <w:tr w:rsidR="0024118C" w:rsidRPr="006B3E06" w:rsidTr="006B3E06">
        <w:trPr>
          <w:jc w:val="center"/>
        </w:trPr>
        <w:tc>
          <w:tcPr>
            <w:tcW w:w="2155"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Autorización</w:t>
            </w:r>
          </w:p>
        </w:tc>
        <w:tc>
          <w:tcPr>
            <w:tcW w:w="1990" w:type="dxa"/>
          </w:tcPr>
          <w:p w:rsidR="0024118C" w:rsidRPr="006B3E06" w:rsidRDefault="0024118C"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Varchar(255)</w:t>
            </w:r>
          </w:p>
        </w:tc>
        <w:tc>
          <w:tcPr>
            <w:tcW w:w="2405"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la autorización</w:t>
            </w:r>
          </w:p>
        </w:tc>
      </w:tr>
      <w:tr w:rsidR="0024118C" w:rsidRPr="006B3E06" w:rsidTr="006B3E06">
        <w:trPr>
          <w:jc w:val="center"/>
        </w:trPr>
        <w:tc>
          <w:tcPr>
            <w:tcW w:w="2155"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Establecimiento</w:t>
            </w:r>
          </w:p>
        </w:tc>
        <w:tc>
          <w:tcPr>
            <w:tcW w:w="1990"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Varchar(255)</w:t>
            </w:r>
          </w:p>
        </w:tc>
        <w:tc>
          <w:tcPr>
            <w:tcW w:w="2405"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el establecimiento</w:t>
            </w:r>
          </w:p>
        </w:tc>
      </w:tr>
      <w:tr w:rsidR="0024118C" w:rsidRPr="006B3E06" w:rsidTr="006B3E06">
        <w:trPr>
          <w:jc w:val="center"/>
        </w:trPr>
        <w:tc>
          <w:tcPr>
            <w:tcW w:w="2155"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Estado</w:t>
            </w:r>
          </w:p>
        </w:tc>
        <w:tc>
          <w:tcPr>
            <w:tcW w:w="1990"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Varchar(2)</w:t>
            </w:r>
          </w:p>
        </w:tc>
        <w:tc>
          <w:tcPr>
            <w:tcW w:w="2405" w:type="dxa"/>
          </w:tcPr>
          <w:p w:rsidR="0024118C" w:rsidRPr="006B3E06" w:rsidRDefault="007206DB" w:rsidP="006B3E06">
            <w:pPr>
              <w:pStyle w:val="Prrafodelista"/>
              <w:tabs>
                <w:tab w:val="left" w:pos="2282"/>
              </w:tabs>
              <w:autoSpaceDE w:val="0"/>
              <w:autoSpaceDN w:val="0"/>
              <w:adjustRightInd w:val="0"/>
              <w:ind w:left="0"/>
              <w:jc w:val="both"/>
              <w:rPr>
                <w:rFonts w:ascii="Arial" w:hAnsi="Arial" w:cs="Arial"/>
                <w:bCs/>
                <w:sz w:val="20"/>
                <w:szCs w:val="24"/>
              </w:rPr>
            </w:pPr>
            <w:r w:rsidRPr="006B3E06">
              <w:rPr>
                <w:rFonts w:ascii="Arial" w:hAnsi="Arial" w:cs="Arial"/>
                <w:bCs/>
                <w:sz w:val="20"/>
                <w:szCs w:val="24"/>
              </w:rPr>
              <w:t>Describe el estado</w:t>
            </w:r>
          </w:p>
        </w:tc>
      </w:tr>
    </w:tbl>
    <w:p w:rsidR="00CE7D8B" w:rsidRDefault="00CE7D8B" w:rsidP="00CE7D8B">
      <w:pPr>
        <w:autoSpaceDE w:val="0"/>
        <w:autoSpaceDN w:val="0"/>
        <w:adjustRightInd w:val="0"/>
        <w:spacing w:after="0" w:line="240" w:lineRule="auto"/>
        <w:ind w:left="1418"/>
        <w:jc w:val="both"/>
        <w:rPr>
          <w:rFonts w:ascii="Arial" w:hAnsi="Arial" w:cs="Arial"/>
          <w:b/>
          <w:color w:val="000000" w:themeColor="text1"/>
          <w:sz w:val="24"/>
          <w:szCs w:val="24"/>
        </w:rPr>
      </w:pPr>
    </w:p>
    <w:p w:rsidR="00E7312F" w:rsidRDefault="00E7312F" w:rsidP="00CE7D8B">
      <w:pPr>
        <w:autoSpaceDE w:val="0"/>
        <w:autoSpaceDN w:val="0"/>
        <w:adjustRightInd w:val="0"/>
        <w:spacing w:after="0" w:line="240" w:lineRule="auto"/>
        <w:ind w:left="1418"/>
        <w:jc w:val="both"/>
        <w:rPr>
          <w:rFonts w:ascii="Arial" w:hAnsi="Arial" w:cs="Arial"/>
          <w:b/>
          <w:color w:val="000000" w:themeColor="text1"/>
          <w:sz w:val="24"/>
          <w:szCs w:val="24"/>
        </w:rPr>
      </w:pPr>
    </w:p>
    <w:p w:rsidR="00CE7D8B" w:rsidRPr="007D7170" w:rsidRDefault="00BE5D3C" w:rsidP="006B3E06">
      <w:pPr>
        <w:pStyle w:val="Ttulo2"/>
        <w:numPr>
          <w:ilvl w:val="2"/>
          <w:numId w:val="15"/>
        </w:numPr>
        <w:tabs>
          <w:tab w:val="left" w:pos="709"/>
        </w:tabs>
        <w:spacing w:before="0" w:line="360" w:lineRule="auto"/>
        <w:ind w:hanging="1776"/>
        <w:rPr>
          <w:rFonts w:eastAsiaTheme="minorHAnsi" w:cs="Arial"/>
          <w:szCs w:val="24"/>
          <w:lang w:eastAsia="en-US"/>
        </w:rPr>
      </w:pPr>
      <w:bookmarkStart w:id="1734" w:name="_Toc390422541"/>
      <w:r>
        <w:rPr>
          <w:rFonts w:cs="Arial"/>
          <w:szCs w:val="24"/>
          <w:lang w:val="es-EC"/>
        </w:rPr>
        <w:t>Diagrama de a</w:t>
      </w:r>
      <w:r w:rsidR="002B3374">
        <w:rPr>
          <w:rFonts w:cs="Arial"/>
          <w:szCs w:val="24"/>
          <w:lang w:val="es-EC"/>
        </w:rPr>
        <w:t>ctividades</w:t>
      </w:r>
      <w:bookmarkEnd w:id="1734"/>
    </w:p>
    <w:p w:rsidR="00CE7D8B" w:rsidRPr="006B3E06" w:rsidRDefault="00CE7D8B" w:rsidP="00CE7D8B">
      <w:pPr>
        <w:pStyle w:val="Prrafodelista"/>
        <w:tabs>
          <w:tab w:val="left" w:pos="2282"/>
        </w:tabs>
        <w:autoSpaceDE w:val="0"/>
        <w:autoSpaceDN w:val="0"/>
        <w:adjustRightInd w:val="0"/>
        <w:spacing w:after="0" w:line="360" w:lineRule="auto"/>
        <w:ind w:left="1639"/>
        <w:jc w:val="both"/>
        <w:rPr>
          <w:rFonts w:ascii="Arial" w:hAnsi="Arial" w:cs="Arial"/>
          <w:b/>
          <w:bCs/>
          <w:sz w:val="2"/>
          <w:szCs w:val="24"/>
          <w:lang w:val="es-EC"/>
        </w:rPr>
      </w:pPr>
    </w:p>
    <w:p w:rsidR="006B3E06" w:rsidRPr="00FA0331" w:rsidRDefault="00B92D4E" w:rsidP="006B3E06">
      <w:pPr>
        <w:pStyle w:val="Epgrafe"/>
        <w:spacing w:after="0" w:line="276" w:lineRule="auto"/>
        <w:ind w:left="1416"/>
        <w:rPr>
          <w:rFonts w:ascii="Arial" w:hAnsi="Arial" w:cs="Arial"/>
          <w:b w:val="0"/>
          <w:color w:val="000000" w:themeColor="text1"/>
          <w:sz w:val="22"/>
          <w:lang w:val="es-EC"/>
        </w:rPr>
      </w:pPr>
      <w:bookmarkStart w:id="1735" w:name="_Toc378543564"/>
      <w:bookmarkStart w:id="1736" w:name="_Toc390079671"/>
      <w:r>
        <w:rPr>
          <w:rFonts w:ascii="Arial" w:hAnsi="Arial" w:cs="Arial"/>
          <w:b w:val="0"/>
          <w:color w:val="000000" w:themeColor="text1"/>
          <w:sz w:val="22"/>
        </w:rPr>
        <w:t>Gráfica</w:t>
      </w:r>
      <w:r w:rsidR="006B3E06" w:rsidRPr="00FA0331">
        <w:rPr>
          <w:rFonts w:ascii="Arial" w:hAnsi="Arial" w:cs="Arial"/>
          <w:b w:val="0"/>
          <w:color w:val="000000" w:themeColor="text1"/>
          <w:sz w:val="22"/>
        </w:rPr>
        <w:t xml:space="preserve">  </w:t>
      </w:r>
      <w:r w:rsidR="0073146D">
        <w:rPr>
          <w:rFonts w:ascii="Arial" w:hAnsi="Arial" w:cs="Arial"/>
          <w:b w:val="0"/>
          <w:color w:val="000000" w:themeColor="text1"/>
          <w:sz w:val="22"/>
        </w:rPr>
        <w:t>4.15</w:t>
      </w:r>
      <w:r w:rsidR="006B3E06" w:rsidRPr="00FA0331">
        <w:rPr>
          <w:rFonts w:ascii="Arial" w:hAnsi="Arial" w:cs="Arial"/>
          <w:b w:val="0"/>
          <w:color w:val="000000" w:themeColor="text1"/>
          <w:sz w:val="22"/>
        </w:rPr>
        <w:t xml:space="preserve"> </w:t>
      </w:r>
      <w:r w:rsidR="00BE5D3C">
        <w:rPr>
          <w:rFonts w:ascii="Arial" w:hAnsi="Arial" w:cs="Arial"/>
          <w:b w:val="0"/>
          <w:color w:val="auto"/>
          <w:sz w:val="22"/>
        </w:rPr>
        <w:t>Diagrama de a</w:t>
      </w:r>
      <w:r w:rsidR="006B3E06" w:rsidRPr="00FA0331">
        <w:rPr>
          <w:rFonts w:ascii="Arial" w:hAnsi="Arial" w:cs="Arial"/>
          <w:b w:val="0"/>
          <w:color w:val="auto"/>
          <w:sz w:val="22"/>
        </w:rPr>
        <w:t xml:space="preserve">ctividad </w:t>
      </w:r>
      <w:r w:rsidR="00BE5D3C">
        <w:rPr>
          <w:rFonts w:ascii="Arial" w:hAnsi="Arial" w:cs="Arial"/>
          <w:b w:val="0"/>
          <w:color w:val="auto"/>
          <w:sz w:val="22"/>
        </w:rPr>
        <w:t>ingreso del s</w:t>
      </w:r>
      <w:r w:rsidR="006B3E06" w:rsidRPr="00FA0331">
        <w:rPr>
          <w:rFonts w:ascii="Arial" w:hAnsi="Arial" w:cs="Arial"/>
          <w:b w:val="0"/>
          <w:color w:val="auto"/>
          <w:sz w:val="22"/>
        </w:rPr>
        <w:t>istema</w:t>
      </w:r>
      <w:bookmarkEnd w:id="1735"/>
      <w:bookmarkEnd w:id="1736"/>
      <w:r w:rsidR="006B3E06" w:rsidRPr="00FA0331">
        <w:rPr>
          <w:rFonts w:ascii="Arial" w:hAnsi="Arial" w:cs="Arial"/>
          <w:b w:val="0"/>
          <w:color w:val="auto"/>
          <w:sz w:val="22"/>
        </w:rPr>
        <w:t xml:space="preserve"> </w:t>
      </w:r>
    </w:p>
    <w:p w:rsidR="006B3E06" w:rsidRDefault="006B3E06" w:rsidP="00CE7D8B">
      <w:pPr>
        <w:pStyle w:val="Prrafodelista"/>
        <w:tabs>
          <w:tab w:val="left" w:pos="2282"/>
        </w:tabs>
        <w:autoSpaceDE w:val="0"/>
        <w:autoSpaceDN w:val="0"/>
        <w:adjustRightInd w:val="0"/>
        <w:spacing w:after="0" w:line="360" w:lineRule="auto"/>
        <w:ind w:left="1639"/>
        <w:jc w:val="both"/>
        <w:rPr>
          <w:rFonts w:ascii="Arial" w:hAnsi="Arial" w:cs="Arial"/>
          <w:b/>
          <w:bCs/>
          <w:sz w:val="24"/>
          <w:szCs w:val="24"/>
          <w:lang w:val="es-EC"/>
        </w:rPr>
      </w:pPr>
    </w:p>
    <w:p w:rsidR="00CE7D8B" w:rsidRDefault="00871B5E" w:rsidP="00871B5E">
      <w:pPr>
        <w:pStyle w:val="Prrafodelista"/>
        <w:tabs>
          <w:tab w:val="left" w:pos="2282"/>
        </w:tabs>
        <w:autoSpaceDE w:val="0"/>
        <w:autoSpaceDN w:val="0"/>
        <w:adjustRightInd w:val="0"/>
        <w:spacing w:after="0" w:line="360" w:lineRule="auto"/>
        <w:ind w:left="1639"/>
        <w:jc w:val="both"/>
      </w:pPr>
      <w:r>
        <w:rPr>
          <w:rFonts w:ascii="Arial" w:hAnsi="Arial" w:cs="Arial"/>
          <w:b/>
          <w:bCs/>
          <w:noProof/>
          <w:sz w:val="24"/>
          <w:szCs w:val="24"/>
          <w:lang w:eastAsia="es-ES"/>
        </w:rPr>
        <w:drawing>
          <wp:inline distT="0" distB="0" distL="0" distR="0" wp14:anchorId="215B05E0" wp14:editId="3BFD2F41">
            <wp:extent cx="2914650" cy="3609975"/>
            <wp:effectExtent l="0" t="0" r="0" b="9525"/>
            <wp:docPr id="69" name="Imagen 69" descr="C:\Users\alex_local\Desktop\tesis alex\ingreso al siste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alex_local\Desktop\tesis alex\ingreso al sistema.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921151" cy="3618027"/>
                    </a:xfrm>
                    <a:prstGeom prst="rect">
                      <a:avLst/>
                    </a:prstGeom>
                    <a:noFill/>
                    <a:ln>
                      <a:noFill/>
                    </a:ln>
                  </pic:spPr>
                </pic:pic>
              </a:graphicData>
            </a:graphic>
          </wp:inline>
        </w:drawing>
      </w:r>
    </w:p>
    <w:p w:rsidR="006B3E06" w:rsidRPr="00FA0331" w:rsidRDefault="00B92D4E" w:rsidP="006B3E06">
      <w:pPr>
        <w:pStyle w:val="Epgrafe"/>
        <w:spacing w:after="0" w:line="276" w:lineRule="auto"/>
        <w:ind w:left="1416"/>
        <w:rPr>
          <w:rFonts w:ascii="Arial" w:hAnsi="Arial" w:cs="Arial"/>
          <w:b w:val="0"/>
          <w:color w:val="000000" w:themeColor="text1"/>
          <w:sz w:val="22"/>
          <w:lang w:val="es-EC"/>
        </w:rPr>
      </w:pPr>
      <w:bookmarkStart w:id="1737" w:name="_Toc390079672"/>
      <w:bookmarkStart w:id="1738" w:name="_Toc378543565"/>
      <w:r>
        <w:rPr>
          <w:rFonts w:ascii="Arial" w:hAnsi="Arial" w:cs="Arial"/>
          <w:b w:val="0"/>
          <w:color w:val="000000" w:themeColor="text1"/>
          <w:sz w:val="22"/>
        </w:rPr>
        <w:lastRenderedPageBreak/>
        <w:t>Gráfica</w:t>
      </w:r>
      <w:r w:rsidR="006B3E06" w:rsidRPr="00FA0331">
        <w:rPr>
          <w:rFonts w:ascii="Arial" w:hAnsi="Arial" w:cs="Arial"/>
          <w:b w:val="0"/>
          <w:color w:val="000000" w:themeColor="text1"/>
          <w:sz w:val="22"/>
        </w:rPr>
        <w:t xml:space="preserve">  </w:t>
      </w:r>
      <w:r w:rsidR="0073146D">
        <w:rPr>
          <w:rFonts w:ascii="Arial" w:hAnsi="Arial" w:cs="Arial"/>
          <w:b w:val="0"/>
          <w:color w:val="000000" w:themeColor="text1"/>
          <w:sz w:val="22"/>
        </w:rPr>
        <w:t>4.16</w:t>
      </w:r>
      <w:r w:rsidR="006B3E06" w:rsidRPr="00FA0331">
        <w:rPr>
          <w:rFonts w:ascii="Arial" w:hAnsi="Arial" w:cs="Arial"/>
          <w:b w:val="0"/>
          <w:color w:val="000000" w:themeColor="text1"/>
          <w:sz w:val="22"/>
        </w:rPr>
        <w:t xml:space="preserve"> </w:t>
      </w:r>
      <w:r w:rsidR="00192D10">
        <w:rPr>
          <w:rFonts w:ascii="Arial" w:hAnsi="Arial" w:cs="Arial"/>
          <w:b w:val="0"/>
          <w:color w:val="auto"/>
          <w:sz w:val="22"/>
        </w:rPr>
        <w:t>Diagrama de a</w:t>
      </w:r>
      <w:r w:rsidR="006B3E06" w:rsidRPr="00FA0331">
        <w:rPr>
          <w:rFonts w:ascii="Arial" w:hAnsi="Arial" w:cs="Arial"/>
          <w:b w:val="0"/>
          <w:color w:val="auto"/>
          <w:sz w:val="22"/>
        </w:rPr>
        <w:t xml:space="preserve">ctividad de </w:t>
      </w:r>
      <w:r w:rsidR="00192D10">
        <w:rPr>
          <w:rFonts w:ascii="Arial" w:hAnsi="Arial" w:cs="Arial"/>
          <w:b w:val="0"/>
          <w:color w:val="auto"/>
          <w:sz w:val="22"/>
        </w:rPr>
        <w:t>i</w:t>
      </w:r>
      <w:r w:rsidR="006B3E06" w:rsidRPr="00FA0331">
        <w:rPr>
          <w:rFonts w:ascii="Arial" w:hAnsi="Arial" w:cs="Arial"/>
          <w:b w:val="0"/>
          <w:color w:val="auto"/>
          <w:sz w:val="22"/>
        </w:rPr>
        <w:t xml:space="preserve">ngreso a </w:t>
      </w:r>
      <w:r w:rsidR="00192D10">
        <w:rPr>
          <w:rFonts w:ascii="Arial" w:hAnsi="Arial" w:cs="Arial"/>
          <w:b w:val="0"/>
          <w:color w:val="auto"/>
          <w:sz w:val="22"/>
        </w:rPr>
        <w:t>b</w:t>
      </w:r>
      <w:r w:rsidR="006B3E06" w:rsidRPr="00FA0331">
        <w:rPr>
          <w:rFonts w:ascii="Arial" w:hAnsi="Arial" w:cs="Arial"/>
          <w:b w:val="0"/>
          <w:color w:val="auto"/>
          <w:sz w:val="22"/>
        </w:rPr>
        <w:t>odega</w:t>
      </w:r>
      <w:bookmarkEnd w:id="1737"/>
    </w:p>
    <w:p w:rsidR="004E00C7" w:rsidRDefault="00E7312F" w:rsidP="00BD2138">
      <w:pPr>
        <w:pStyle w:val="Epgrafe"/>
        <w:spacing w:after="0" w:line="276" w:lineRule="auto"/>
        <w:ind w:left="1416"/>
        <w:rPr>
          <w:rFonts w:ascii="Arial" w:hAnsi="Arial" w:cs="Arial"/>
          <w:color w:val="000000" w:themeColor="text1"/>
        </w:rPr>
      </w:pPr>
      <w:r>
        <w:rPr>
          <w:rFonts w:ascii="Arial" w:hAnsi="Arial" w:cs="Arial"/>
          <w:noProof/>
          <w:color w:val="000000" w:themeColor="text1"/>
        </w:rPr>
        <w:drawing>
          <wp:anchor distT="0" distB="0" distL="114300" distR="114300" simplePos="0" relativeHeight="251552256" behindDoc="0" locked="0" layoutInCell="1" allowOverlap="1" wp14:anchorId="1B122823" wp14:editId="229A897A">
            <wp:simplePos x="0" y="0"/>
            <wp:positionH relativeFrom="column">
              <wp:posOffset>207645</wp:posOffset>
            </wp:positionH>
            <wp:positionV relativeFrom="paragraph">
              <wp:posOffset>165735</wp:posOffset>
            </wp:positionV>
            <wp:extent cx="5252085" cy="6953250"/>
            <wp:effectExtent l="0" t="0" r="5715" b="0"/>
            <wp:wrapSquare wrapText="bothSides"/>
            <wp:docPr id="54" name="Imagen 54" descr="C:\Users\alex_local\Desktop\tesis alex\uml ingreso a bode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alex_local\Desktop\tesis alex\uml ingreso a bodega.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252085" cy="6953250"/>
                    </a:xfrm>
                    <a:prstGeom prst="rect">
                      <a:avLst/>
                    </a:prstGeom>
                    <a:noFill/>
                    <a:ln>
                      <a:noFill/>
                    </a:ln>
                  </pic:spPr>
                </pic:pic>
              </a:graphicData>
            </a:graphic>
            <wp14:sizeRelH relativeFrom="page">
              <wp14:pctWidth>0</wp14:pctWidth>
            </wp14:sizeRelH>
            <wp14:sizeRelV relativeFrom="page">
              <wp14:pctHeight>0</wp14:pctHeight>
            </wp14:sizeRelV>
          </wp:anchor>
        </w:drawing>
      </w:r>
      <w:r w:rsidR="00FD4320">
        <w:rPr>
          <w:rFonts w:ascii="Arial" w:hAnsi="Arial" w:cs="Arial"/>
          <w:b w:val="0"/>
          <w:bCs w:val="0"/>
          <w:noProof/>
          <w:sz w:val="24"/>
          <w:szCs w:val="24"/>
        </w:rPr>
        <mc:AlternateContent>
          <mc:Choice Requires="wps">
            <w:drawing>
              <wp:anchor distT="0" distB="0" distL="114300" distR="114300" simplePos="0" relativeHeight="251743744" behindDoc="0" locked="0" layoutInCell="1" allowOverlap="1" wp14:anchorId="4B8E9B01" wp14:editId="38DD40F7">
                <wp:simplePos x="0" y="0"/>
                <wp:positionH relativeFrom="column">
                  <wp:posOffset>1771015</wp:posOffset>
                </wp:positionH>
                <wp:positionV relativeFrom="paragraph">
                  <wp:posOffset>590839</wp:posOffset>
                </wp:positionV>
                <wp:extent cx="247015" cy="236220"/>
                <wp:effectExtent l="0" t="0" r="0" b="0"/>
                <wp:wrapNone/>
                <wp:docPr id="359" name="359 Cuadro de texto"/>
                <wp:cNvGraphicFramePr/>
                <a:graphic xmlns:a="http://schemas.openxmlformats.org/drawingml/2006/main">
                  <a:graphicData uri="http://schemas.microsoft.com/office/word/2010/wordprocessingShape">
                    <wps:wsp>
                      <wps:cNvSpPr txBox="1"/>
                      <wps:spPr>
                        <a:xfrm>
                          <a:off x="0" y="0"/>
                          <a:ext cx="247015" cy="236220"/>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359 Cuadro de texto" o:spid="_x0000_s1038" type="#_x0000_t202" style="position:absolute;left:0;text-align:left;margin-left:139.45pt;margin-top:46.5pt;width:19.45pt;height:18.6pt;z-index:251743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" filled="f" stroked="f" strokeweight=".5pt">
                <v:textbox>
                  <w:txbxContent>
                    <w:p w:rsidR="00403910" w:rsidRDefault="00403910" w:rsidP="00FD4320">
                      <w:r>
                        <w:t>´´</w:t>
                      </w:r>
                    </w:p>
                  </w:txbxContent>
                </v:textbox>
              </v:shape>
            </w:pict>
          </mc:Fallback>
        </mc:AlternateContent>
      </w:r>
    </w:p>
    <w:bookmarkEnd w:id="1738"/>
    <w:p w:rsidR="00BD2138" w:rsidRDefault="00FD4320" w:rsidP="00E7312F">
      <w:pPr>
        <w:pStyle w:val="Epgrafe"/>
        <w:spacing w:after="0" w:line="276" w:lineRule="auto"/>
        <w:ind w:left="708" w:firstLine="708"/>
        <w:rPr>
          <w:rFonts w:ascii="Arial" w:hAnsi="Arial" w:cs="Arial"/>
          <w:color w:val="000000" w:themeColor="text1"/>
        </w:rPr>
      </w:pPr>
      <w:r>
        <w:rPr>
          <w:rFonts w:ascii="Arial" w:hAnsi="Arial" w:cs="Arial"/>
          <w:b w:val="0"/>
          <w:bCs w:val="0"/>
          <w:noProof/>
          <w:sz w:val="24"/>
          <w:szCs w:val="24"/>
        </w:rPr>
        <mc:AlternateContent>
          <mc:Choice Requires="wps">
            <w:drawing>
              <wp:anchor distT="0" distB="0" distL="114300" distR="114300" simplePos="0" relativeHeight="251742720" behindDoc="0" locked="0" layoutInCell="1" allowOverlap="1" wp14:anchorId="332B25B9" wp14:editId="1952F1B1">
                <wp:simplePos x="0" y="0"/>
                <wp:positionH relativeFrom="column">
                  <wp:posOffset>2258695</wp:posOffset>
                </wp:positionH>
                <wp:positionV relativeFrom="paragraph">
                  <wp:posOffset>4947920</wp:posOffset>
                </wp:positionV>
                <wp:extent cx="247015" cy="236220"/>
                <wp:effectExtent l="0" t="0" r="0" b="0"/>
                <wp:wrapNone/>
                <wp:docPr id="358" name="358 Cuadro de texto"/>
                <wp:cNvGraphicFramePr/>
                <a:graphic xmlns:a="http://schemas.openxmlformats.org/drawingml/2006/main">
                  <a:graphicData uri="http://schemas.microsoft.com/office/word/2010/wordprocessingShape">
                    <wps:wsp>
                      <wps:cNvSpPr txBox="1"/>
                      <wps:spPr>
                        <a:xfrm>
                          <a:off x="0" y="0"/>
                          <a:ext cx="247015" cy="236220"/>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58 Cuadro de texto" o:spid="_x0000_s1039" type="#_x0000_t202" style="position:absolute;left:0;text-align:left;margin-left:177.85pt;margin-top:389.6pt;width:19.45pt;height:18.6pt;z-index:251742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" filled="f" stroked="f" strokeweight=".5pt">
                <v:textbox>
                  <w:txbxContent>
                    <w:p w:rsidR="00403910" w:rsidRDefault="00403910" w:rsidP="00FD4320">
                      <w:r>
                        <w:t>´´</w:t>
                      </w:r>
                    </w:p>
                  </w:txbxContent>
                </v:textbox>
              </v:shape>
            </w:pict>
          </mc:Fallback>
        </mc:AlternateContent>
      </w:r>
    </w:p>
    <w:p w:rsidR="006B3E06" w:rsidRPr="00FA0331" w:rsidRDefault="00B92D4E" w:rsidP="006B3E06">
      <w:pPr>
        <w:pStyle w:val="Epgrafe"/>
        <w:spacing w:after="0" w:line="276" w:lineRule="auto"/>
        <w:ind w:left="1416"/>
        <w:rPr>
          <w:rFonts w:ascii="Arial" w:hAnsi="Arial" w:cs="Arial"/>
          <w:b w:val="0"/>
          <w:color w:val="000000" w:themeColor="text1"/>
          <w:sz w:val="22"/>
          <w:lang w:val="es-EC"/>
        </w:rPr>
      </w:pPr>
      <w:bookmarkStart w:id="1739" w:name="_Toc390079673"/>
      <w:r>
        <w:rPr>
          <w:rFonts w:ascii="Arial" w:hAnsi="Arial" w:cs="Arial"/>
          <w:b w:val="0"/>
          <w:color w:val="000000" w:themeColor="text1"/>
          <w:sz w:val="22"/>
        </w:rPr>
        <w:lastRenderedPageBreak/>
        <w:t>Gráfica</w:t>
      </w:r>
      <w:r w:rsidR="006B3E06" w:rsidRPr="00FA0331">
        <w:rPr>
          <w:rFonts w:ascii="Arial" w:hAnsi="Arial" w:cs="Arial"/>
          <w:b w:val="0"/>
          <w:color w:val="000000" w:themeColor="text1"/>
          <w:sz w:val="22"/>
        </w:rPr>
        <w:t xml:space="preserve">  </w:t>
      </w:r>
      <w:r w:rsidR="0073146D">
        <w:rPr>
          <w:rFonts w:ascii="Arial" w:hAnsi="Arial" w:cs="Arial"/>
          <w:b w:val="0"/>
          <w:color w:val="000000" w:themeColor="text1"/>
          <w:sz w:val="22"/>
        </w:rPr>
        <w:t>4.17</w:t>
      </w:r>
      <w:r w:rsidR="006B3E06" w:rsidRPr="00FA0331">
        <w:rPr>
          <w:rFonts w:ascii="Arial" w:hAnsi="Arial" w:cs="Arial"/>
          <w:b w:val="0"/>
          <w:color w:val="000000" w:themeColor="text1"/>
          <w:sz w:val="22"/>
        </w:rPr>
        <w:t xml:space="preserve"> </w:t>
      </w:r>
      <w:r w:rsidR="006B3E06" w:rsidRPr="00FA0331">
        <w:rPr>
          <w:rFonts w:ascii="Arial" w:hAnsi="Arial" w:cs="Arial"/>
          <w:b w:val="0"/>
          <w:color w:val="auto"/>
          <w:sz w:val="22"/>
        </w:rPr>
        <w:t>Diagrama</w:t>
      </w:r>
      <w:r w:rsidR="00BE5D3C">
        <w:rPr>
          <w:rFonts w:ascii="Arial" w:hAnsi="Arial" w:cs="Arial"/>
          <w:b w:val="0"/>
          <w:color w:val="auto"/>
          <w:sz w:val="22"/>
        </w:rPr>
        <w:t xml:space="preserve"> de actividad de d</w:t>
      </w:r>
      <w:r w:rsidR="006B3E06" w:rsidRPr="00FA0331">
        <w:rPr>
          <w:rFonts w:ascii="Arial" w:hAnsi="Arial" w:cs="Arial"/>
          <w:b w:val="0"/>
          <w:color w:val="auto"/>
          <w:sz w:val="22"/>
        </w:rPr>
        <w:t>espacho en línea</w:t>
      </w:r>
      <w:bookmarkEnd w:id="1739"/>
    </w:p>
    <w:p w:rsidR="00C46FB3" w:rsidRDefault="00FD4320" w:rsidP="00C46FB3">
      <w:pPr>
        <w:pStyle w:val="Epgrafe"/>
        <w:spacing w:after="0" w:line="276" w:lineRule="auto"/>
        <w:ind w:left="1416"/>
        <w:rPr>
          <w:rFonts w:ascii="Arial" w:hAnsi="Arial" w:cs="Arial"/>
          <w:color w:val="000000" w:themeColor="text1"/>
        </w:rPr>
      </w:pPr>
      <w:r>
        <w:rPr>
          <w:rFonts w:ascii="Arial" w:hAnsi="Arial" w:cs="Arial"/>
          <w:b w:val="0"/>
          <w:bCs w:val="0"/>
          <w:noProof/>
          <w:sz w:val="24"/>
          <w:szCs w:val="24"/>
        </w:rPr>
        <mc:AlternateContent>
          <mc:Choice Requires="wps">
            <w:drawing>
              <wp:anchor distT="0" distB="0" distL="114300" distR="114300" simplePos="0" relativeHeight="251741696" behindDoc="0" locked="0" layoutInCell="1" allowOverlap="1" wp14:anchorId="1C333B39" wp14:editId="7473BFFD">
                <wp:simplePos x="0" y="0"/>
                <wp:positionH relativeFrom="column">
                  <wp:posOffset>1493924</wp:posOffset>
                </wp:positionH>
                <wp:positionV relativeFrom="paragraph">
                  <wp:posOffset>513253</wp:posOffset>
                </wp:positionV>
                <wp:extent cx="247015" cy="236220"/>
                <wp:effectExtent l="0" t="0" r="0" b="0"/>
                <wp:wrapNone/>
                <wp:docPr id="357" name="357 Cuadro de texto"/>
                <wp:cNvGraphicFramePr/>
                <a:graphic xmlns:a="http://schemas.openxmlformats.org/drawingml/2006/main">
                  <a:graphicData uri="http://schemas.microsoft.com/office/word/2010/wordprocessingShape">
                    <wps:wsp>
                      <wps:cNvSpPr txBox="1"/>
                      <wps:spPr>
                        <a:xfrm>
                          <a:off x="0" y="0"/>
                          <a:ext cx="247015" cy="236220"/>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57 Cuadro de texto" o:spid="_x0000_s1040" type="#_x0000_t202" style="position:absolute;left:0;text-align:left;margin-left:117.65pt;margin-top:40.4pt;width:19.45pt;height:18.6pt;z-index:251741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" filled="f" stroked="f" strokeweight=".5pt">
                <v:textbox>
                  <w:txbxContent>
                    <w:p w:rsidR="00D40B8E" w:rsidRDefault="00D40B8E" w:rsidP="00FD4320">
                      <w:r>
                        <w:t>´´</w:t>
                      </w:r>
                    </w:p>
                  </w:txbxContent>
                </v:textbox>
              </v:shape>
            </w:pict>
          </mc:Fallback>
        </mc:AlternateContent>
      </w:r>
      <w:r w:rsidR="00C46FB3">
        <w:rPr>
          <w:rFonts w:ascii="Arial" w:hAnsi="Arial" w:cs="Arial"/>
          <w:noProof/>
          <w:color w:val="000000" w:themeColor="text1"/>
        </w:rPr>
        <w:drawing>
          <wp:inline distT="0" distB="0" distL="0" distR="0" wp14:anchorId="1799354A" wp14:editId="6B9E0C68">
            <wp:extent cx="3646967" cy="7049386"/>
            <wp:effectExtent l="0" t="0" r="0" b="0"/>
            <wp:docPr id="57" name="Imagen 57" descr="C:\Users\alex_local\Desktop\tesis alex\uml proceso de despac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lex_local\Desktop\tesis alex\uml proceso de despacho.jp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646967" cy="7049386"/>
                    </a:xfrm>
                    <a:prstGeom prst="rect">
                      <a:avLst/>
                    </a:prstGeom>
                    <a:noFill/>
                    <a:ln>
                      <a:noFill/>
                    </a:ln>
                  </pic:spPr>
                </pic:pic>
              </a:graphicData>
            </a:graphic>
          </wp:inline>
        </w:drawing>
      </w:r>
    </w:p>
    <w:p w:rsidR="00E7312F" w:rsidRDefault="00E7312F" w:rsidP="003E3CB4">
      <w:pPr>
        <w:pStyle w:val="Epgrafe"/>
        <w:spacing w:after="0" w:line="276" w:lineRule="auto"/>
        <w:ind w:left="1416"/>
        <w:rPr>
          <w:rFonts w:ascii="Arial" w:hAnsi="Arial" w:cs="Arial"/>
          <w:b w:val="0"/>
          <w:color w:val="000000" w:themeColor="text1"/>
          <w:sz w:val="22"/>
        </w:rPr>
      </w:pPr>
      <w:bookmarkStart w:id="1740" w:name="_Toc390079674"/>
    </w:p>
    <w:p w:rsidR="003E3CB4" w:rsidRDefault="00B92D4E" w:rsidP="003E3CB4">
      <w:pPr>
        <w:pStyle w:val="Epgrafe"/>
        <w:spacing w:after="0" w:line="276" w:lineRule="auto"/>
        <w:ind w:left="1416"/>
        <w:rPr>
          <w:rFonts w:ascii="Arial" w:hAnsi="Arial" w:cs="Arial"/>
          <w:b w:val="0"/>
          <w:noProof/>
          <w:color w:val="000000" w:themeColor="text1"/>
          <w:sz w:val="22"/>
        </w:rPr>
      </w:pPr>
      <w:r>
        <w:rPr>
          <w:rFonts w:ascii="Arial" w:hAnsi="Arial" w:cs="Arial"/>
          <w:b w:val="0"/>
          <w:color w:val="000000" w:themeColor="text1"/>
          <w:sz w:val="22"/>
        </w:rPr>
        <w:lastRenderedPageBreak/>
        <w:t>Gráfica</w:t>
      </w:r>
      <w:r w:rsidR="003E3CB4" w:rsidRPr="00FA0331">
        <w:rPr>
          <w:rFonts w:ascii="Arial" w:hAnsi="Arial" w:cs="Arial"/>
          <w:b w:val="0"/>
          <w:color w:val="000000" w:themeColor="text1"/>
          <w:sz w:val="22"/>
        </w:rPr>
        <w:t xml:space="preserve">  </w:t>
      </w:r>
      <w:r w:rsidR="0073146D">
        <w:rPr>
          <w:rFonts w:ascii="Arial" w:hAnsi="Arial" w:cs="Arial"/>
          <w:b w:val="0"/>
          <w:color w:val="000000" w:themeColor="text1"/>
          <w:sz w:val="22"/>
        </w:rPr>
        <w:t>4.18</w:t>
      </w:r>
      <w:r w:rsidR="003E3CB4" w:rsidRPr="00FA0331">
        <w:rPr>
          <w:rFonts w:ascii="Arial" w:hAnsi="Arial" w:cs="Arial"/>
          <w:b w:val="0"/>
          <w:color w:val="000000" w:themeColor="text1"/>
          <w:sz w:val="22"/>
        </w:rPr>
        <w:t xml:space="preserve"> </w:t>
      </w:r>
      <w:r w:rsidR="003E3CB4" w:rsidRPr="00FA0331">
        <w:rPr>
          <w:rFonts w:ascii="Arial" w:hAnsi="Arial" w:cs="Arial"/>
          <w:b w:val="0"/>
          <w:color w:val="auto"/>
          <w:sz w:val="22"/>
        </w:rPr>
        <w:t xml:space="preserve">Diagrama </w:t>
      </w:r>
      <w:r w:rsidR="00BE5D3C">
        <w:rPr>
          <w:rFonts w:ascii="Arial" w:hAnsi="Arial" w:cs="Arial"/>
          <w:b w:val="0"/>
          <w:color w:val="auto"/>
          <w:sz w:val="22"/>
        </w:rPr>
        <w:t>d</w:t>
      </w:r>
      <w:r w:rsidR="00962962" w:rsidRPr="00FA0331">
        <w:rPr>
          <w:rFonts w:ascii="Arial" w:hAnsi="Arial" w:cs="Arial"/>
          <w:b w:val="0"/>
          <w:color w:val="auto"/>
          <w:sz w:val="22"/>
        </w:rPr>
        <w:t xml:space="preserve">e </w:t>
      </w:r>
      <w:r w:rsidR="00BE5D3C">
        <w:rPr>
          <w:rFonts w:ascii="Arial" w:hAnsi="Arial" w:cs="Arial"/>
          <w:b w:val="0"/>
          <w:color w:val="auto"/>
          <w:sz w:val="22"/>
        </w:rPr>
        <w:t>a</w:t>
      </w:r>
      <w:r w:rsidR="003E3CB4" w:rsidRPr="00FA0331">
        <w:rPr>
          <w:rFonts w:ascii="Arial" w:hAnsi="Arial" w:cs="Arial"/>
          <w:b w:val="0"/>
          <w:color w:val="auto"/>
          <w:sz w:val="22"/>
        </w:rPr>
        <w:t xml:space="preserve">ctividad </w:t>
      </w:r>
      <w:r w:rsidR="00BE5D3C">
        <w:rPr>
          <w:rFonts w:ascii="Arial" w:hAnsi="Arial" w:cs="Arial"/>
          <w:b w:val="0"/>
          <w:color w:val="auto"/>
          <w:sz w:val="22"/>
        </w:rPr>
        <w:t>de asignación de r</w:t>
      </w:r>
      <w:r w:rsidR="00962962" w:rsidRPr="00FA0331">
        <w:rPr>
          <w:rFonts w:ascii="Arial" w:hAnsi="Arial" w:cs="Arial"/>
          <w:b w:val="0"/>
          <w:color w:val="auto"/>
          <w:sz w:val="22"/>
        </w:rPr>
        <w:t>ecorridos</w:t>
      </w:r>
      <w:bookmarkEnd w:id="1740"/>
      <w:r w:rsidR="00962962" w:rsidRPr="00FA0331">
        <w:rPr>
          <w:rFonts w:ascii="Arial" w:hAnsi="Arial" w:cs="Arial"/>
          <w:b w:val="0"/>
          <w:noProof/>
          <w:color w:val="000000" w:themeColor="text1"/>
          <w:sz w:val="22"/>
        </w:rPr>
        <w:t xml:space="preserve"> </w:t>
      </w:r>
    </w:p>
    <w:p w:rsidR="00E7312F" w:rsidRPr="00E7312F" w:rsidRDefault="00E7312F" w:rsidP="00E7312F"/>
    <w:p w:rsidR="00C46FB3" w:rsidRPr="00331D8E" w:rsidRDefault="00FD4320" w:rsidP="003E3CB4">
      <w:pPr>
        <w:pStyle w:val="Epgrafe"/>
        <w:spacing w:after="0" w:line="276" w:lineRule="auto"/>
        <w:ind w:left="1416"/>
        <w:rPr>
          <w:rFonts w:ascii="Arial" w:hAnsi="Arial" w:cs="Arial"/>
          <w:color w:val="000000" w:themeColor="text1"/>
          <w:lang w:val="es-EC"/>
        </w:rPr>
      </w:pPr>
      <w:r>
        <w:rPr>
          <w:rFonts w:ascii="Arial" w:hAnsi="Arial" w:cs="Arial"/>
          <w:b w:val="0"/>
          <w:bCs w:val="0"/>
          <w:noProof/>
          <w:sz w:val="24"/>
          <w:szCs w:val="24"/>
        </w:rPr>
        <mc:AlternateContent>
          <mc:Choice Requires="wps">
            <w:drawing>
              <wp:anchor distT="0" distB="0" distL="114300" distR="114300" simplePos="0" relativeHeight="251740672" behindDoc="0" locked="0" layoutInCell="1" allowOverlap="1" wp14:anchorId="294ED849" wp14:editId="50CC2E94">
                <wp:simplePos x="0" y="0"/>
                <wp:positionH relativeFrom="column">
                  <wp:posOffset>2131060</wp:posOffset>
                </wp:positionH>
                <wp:positionV relativeFrom="paragraph">
                  <wp:posOffset>501650</wp:posOffset>
                </wp:positionV>
                <wp:extent cx="247015" cy="236220"/>
                <wp:effectExtent l="0" t="0" r="0" b="0"/>
                <wp:wrapNone/>
                <wp:docPr id="356" name="356 Cuadro de texto"/>
                <wp:cNvGraphicFramePr/>
                <a:graphic xmlns:a="http://schemas.openxmlformats.org/drawingml/2006/main">
                  <a:graphicData uri="http://schemas.microsoft.com/office/word/2010/wordprocessingShape">
                    <wps:wsp>
                      <wps:cNvSpPr txBox="1"/>
                      <wps:spPr>
                        <a:xfrm>
                          <a:off x="0" y="0"/>
                          <a:ext cx="247015" cy="236220"/>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56 Cuadro de texto" o:spid="_x0000_s1041" type="#_x0000_t202" style="position:absolute;left:0;text-align:left;margin-left:167.8pt;margin-top:39.5pt;width:19.45pt;height:18.6pt;z-index:251740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" filled="f" stroked="f" strokeweight=".5pt">
                <v:textbox>
                  <w:txbxContent>
                    <w:p w:rsidR="00D40B8E" w:rsidRDefault="00D40B8E" w:rsidP="00FD4320">
                      <w:r>
                        <w:t>´´</w:t>
                      </w:r>
                    </w:p>
                  </w:txbxContent>
                </v:textbox>
              </v:shape>
            </w:pict>
          </mc:Fallback>
        </mc:AlternateContent>
      </w:r>
      <w:r>
        <w:rPr>
          <w:rFonts w:ascii="Arial" w:hAnsi="Arial" w:cs="Arial"/>
          <w:b w:val="0"/>
          <w:bCs w:val="0"/>
          <w:noProof/>
          <w:sz w:val="24"/>
          <w:szCs w:val="24"/>
        </w:rPr>
        <mc:AlternateContent>
          <mc:Choice Requires="wps">
            <w:drawing>
              <wp:anchor distT="0" distB="0" distL="114300" distR="114300" simplePos="0" relativeHeight="251739648" behindDoc="0" locked="0" layoutInCell="1" allowOverlap="1" wp14:anchorId="4423B73C" wp14:editId="29395FFA">
                <wp:simplePos x="0" y="0"/>
                <wp:positionH relativeFrom="column">
                  <wp:posOffset>2629592</wp:posOffset>
                </wp:positionH>
                <wp:positionV relativeFrom="paragraph">
                  <wp:posOffset>5505854</wp:posOffset>
                </wp:positionV>
                <wp:extent cx="247015" cy="236220"/>
                <wp:effectExtent l="0" t="0" r="0" b="0"/>
                <wp:wrapNone/>
                <wp:docPr id="355" name="355 Cuadro de texto"/>
                <wp:cNvGraphicFramePr/>
                <a:graphic xmlns:a="http://schemas.openxmlformats.org/drawingml/2006/main">
                  <a:graphicData uri="http://schemas.microsoft.com/office/word/2010/wordprocessingShape">
                    <wps:wsp>
                      <wps:cNvSpPr txBox="1"/>
                      <wps:spPr>
                        <a:xfrm>
                          <a:off x="0" y="0"/>
                          <a:ext cx="247015" cy="236220"/>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55 Cuadro de texto" o:spid="_x0000_s1042" type="#_x0000_t202" style="position:absolute;left:0;text-align:left;margin-left:207.05pt;margin-top:433.55pt;width:19.45pt;height:18.6pt;z-index:251739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" filled="f" stroked="f" strokeweight=".5pt">
                <v:textbox>
                  <w:txbxContent>
                    <w:p w:rsidR="00D40B8E" w:rsidRDefault="00D40B8E" w:rsidP="00FD4320">
                      <w:r>
                        <w:t>´´</w:t>
                      </w:r>
                    </w:p>
                  </w:txbxContent>
                </v:textbox>
              </v:shape>
            </w:pict>
          </mc:Fallback>
        </mc:AlternateContent>
      </w:r>
      <w:r w:rsidR="00331D8E">
        <w:rPr>
          <w:rFonts w:ascii="Arial" w:hAnsi="Arial" w:cs="Arial"/>
          <w:noProof/>
          <w:color w:val="000000" w:themeColor="text1"/>
        </w:rPr>
        <w:drawing>
          <wp:inline distT="0" distB="0" distL="0" distR="0" wp14:anchorId="1923B1DF" wp14:editId="096B6665">
            <wp:extent cx="4076700" cy="6829425"/>
            <wp:effectExtent l="0" t="0" r="0" b="9525"/>
            <wp:docPr id="59" name="Imagen 59" descr="C:\Users\alex_local\Desktop\tesis alex\uml recorri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lex_local\Desktop\tesis alex\uml recorridos.jp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070751" cy="6819459"/>
                    </a:xfrm>
                    <a:prstGeom prst="rect">
                      <a:avLst/>
                    </a:prstGeom>
                    <a:noFill/>
                    <a:ln>
                      <a:noFill/>
                    </a:ln>
                  </pic:spPr>
                </pic:pic>
              </a:graphicData>
            </a:graphic>
          </wp:inline>
        </w:drawing>
      </w:r>
    </w:p>
    <w:p w:rsidR="00C46FB3" w:rsidRPr="006E6132" w:rsidRDefault="00C46FB3" w:rsidP="00C46FB3">
      <w:pPr>
        <w:pStyle w:val="Epgrafe"/>
        <w:spacing w:after="0" w:line="276" w:lineRule="auto"/>
        <w:ind w:left="1416"/>
        <w:rPr>
          <w:rFonts w:ascii="Arial" w:hAnsi="Arial" w:cs="Arial"/>
          <w:color w:val="000000" w:themeColor="text1"/>
          <w:lang w:val="es-EC"/>
        </w:rPr>
      </w:pPr>
    </w:p>
    <w:p w:rsidR="003E3CB4" w:rsidRDefault="00B92D4E" w:rsidP="003E3CB4">
      <w:pPr>
        <w:pStyle w:val="Epgrafe"/>
        <w:spacing w:after="0" w:line="276" w:lineRule="auto"/>
        <w:ind w:left="1416"/>
        <w:rPr>
          <w:rFonts w:ascii="Arial" w:hAnsi="Arial" w:cs="Arial"/>
          <w:b w:val="0"/>
          <w:color w:val="auto"/>
          <w:sz w:val="22"/>
        </w:rPr>
      </w:pPr>
      <w:bookmarkStart w:id="1741" w:name="_Toc390079675"/>
      <w:r>
        <w:rPr>
          <w:rFonts w:ascii="Arial" w:hAnsi="Arial" w:cs="Arial"/>
          <w:b w:val="0"/>
          <w:color w:val="000000" w:themeColor="text1"/>
          <w:sz w:val="22"/>
        </w:rPr>
        <w:lastRenderedPageBreak/>
        <w:t>Gráfica</w:t>
      </w:r>
      <w:r w:rsidR="003E3CB4" w:rsidRPr="00FA0331">
        <w:rPr>
          <w:rFonts w:ascii="Arial" w:hAnsi="Arial" w:cs="Arial"/>
          <w:b w:val="0"/>
          <w:color w:val="000000" w:themeColor="text1"/>
          <w:sz w:val="22"/>
        </w:rPr>
        <w:t xml:space="preserve">  </w:t>
      </w:r>
      <w:r w:rsidR="0073146D">
        <w:rPr>
          <w:rFonts w:ascii="Arial" w:hAnsi="Arial" w:cs="Arial"/>
          <w:b w:val="0"/>
          <w:color w:val="000000" w:themeColor="text1"/>
          <w:sz w:val="22"/>
        </w:rPr>
        <w:t>4.19</w:t>
      </w:r>
      <w:r w:rsidR="003E3CB4" w:rsidRPr="00FA0331">
        <w:rPr>
          <w:rFonts w:ascii="Arial" w:hAnsi="Arial" w:cs="Arial"/>
          <w:b w:val="0"/>
          <w:color w:val="000000" w:themeColor="text1"/>
          <w:sz w:val="22"/>
        </w:rPr>
        <w:t xml:space="preserve"> </w:t>
      </w:r>
      <w:r w:rsidR="00BE5D3C">
        <w:rPr>
          <w:rFonts w:ascii="Arial" w:hAnsi="Arial" w:cs="Arial"/>
          <w:b w:val="0"/>
          <w:color w:val="auto"/>
          <w:sz w:val="22"/>
        </w:rPr>
        <w:t>Diagrama de actividad de factura en</w:t>
      </w:r>
      <w:r w:rsidR="003E3CB4" w:rsidRPr="00FA0331">
        <w:rPr>
          <w:rFonts w:ascii="Arial" w:hAnsi="Arial" w:cs="Arial"/>
          <w:b w:val="0"/>
          <w:color w:val="auto"/>
          <w:sz w:val="22"/>
        </w:rPr>
        <w:t xml:space="preserve"> línea</w:t>
      </w:r>
      <w:bookmarkEnd w:id="1741"/>
    </w:p>
    <w:p w:rsidR="00E7312F" w:rsidRPr="00E7312F" w:rsidRDefault="00E7312F" w:rsidP="00E7312F"/>
    <w:p w:rsidR="00CD6668" w:rsidRPr="00331D8E" w:rsidRDefault="00FD4320" w:rsidP="00CD6668">
      <w:pPr>
        <w:pStyle w:val="Epgrafe"/>
        <w:spacing w:after="0" w:line="276" w:lineRule="auto"/>
        <w:ind w:left="1416"/>
        <w:rPr>
          <w:rFonts w:ascii="Arial" w:hAnsi="Arial" w:cs="Arial"/>
          <w:color w:val="000000" w:themeColor="text1"/>
          <w:lang w:val="es-EC"/>
        </w:rPr>
      </w:pPr>
      <w:r>
        <w:rPr>
          <w:rFonts w:ascii="Arial" w:hAnsi="Arial" w:cs="Arial"/>
          <w:b w:val="0"/>
          <w:bCs w:val="0"/>
          <w:noProof/>
          <w:sz w:val="24"/>
          <w:szCs w:val="24"/>
        </w:rPr>
        <mc:AlternateContent>
          <mc:Choice Requires="wps">
            <w:drawing>
              <wp:anchor distT="0" distB="0" distL="114300" distR="114300" simplePos="0" relativeHeight="251738624" behindDoc="0" locked="0" layoutInCell="1" allowOverlap="1" wp14:anchorId="7843F4DF" wp14:editId="62161A74">
                <wp:simplePos x="0" y="0"/>
                <wp:positionH relativeFrom="column">
                  <wp:posOffset>2136775</wp:posOffset>
                </wp:positionH>
                <wp:positionV relativeFrom="paragraph">
                  <wp:posOffset>507481</wp:posOffset>
                </wp:positionV>
                <wp:extent cx="247015" cy="236220"/>
                <wp:effectExtent l="0" t="0" r="0" b="0"/>
                <wp:wrapNone/>
                <wp:docPr id="354" name="354 Cuadro de texto"/>
                <wp:cNvGraphicFramePr/>
                <a:graphic xmlns:a="http://schemas.openxmlformats.org/drawingml/2006/main">
                  <a:graphicData uri="http://schemas.microsoft.com/office/word/2010/wordprocessingShape">
                    <wps:wsp>
                      <wps:cNvSpPr txBox="1"/>
                      <wps:spPr>
                        <a:xfrm>
                          <a:off x="0" y="0"/>
                          <a:ext cx="247015" cy="236220"/>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54 Cuadro de texto" o:spid="_x0000_s1043" type="#_x0000_t202" style="position:absolute;left:0;text-align:left;margin-left:168.25pt;margin-top:39.95pt;width:19.45pt;height:18.6pt;z-index:251738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" filled="f" stroked="f" strokeweight=".5pt">
                <v:textbox>
                  <w:txbxContent>
                    <w:p w:rsidR="00D40B8E" w:rsidRDefault="00D40B8E" w:rsidP="00FD4320">
                      <w:r>
                        <w:t>´´</w:t>
                      </w:r>
                    </w:p>
                  </w:txbxContent>
                </v:textbox>
              </v:shape>
            </w:pict>
          </mc:Fallback>
        </mc:AlternateContent>
      </w:r>
      <w:r w:rsidR="00CD6668">
        <w:rPr>
          <w:rFonts w:ascii="Arial" w:hAnsi="Arial" w:cs="Arial"/>
          <w:noProof/>
          <w:color w:val="000000" w:themeColor="text1"/>
        </w:rPr>
        <w:drawing>
          <wp:inline distT="0" distB="0" distL="0" distR="0" wp14:anchorId="0501AF55" wp14:editId="2CB00587">
            <wp:extent cx="4133850" cy="7004284"/>
            <wp:effectExtent l="0" t="0" r="0" b="6350"/>
            <wp:docPr id="61" name="Imagen 61" descr="C:\Users\alex_local\Desktop\tesis alex\uml factura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alex_local\Desktop\tesis alex\uml factura .jp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140022" cy="7014742"/>
                    </a:xfrm>
                    <a:prstGeom prst="rect">
                      <a:avLst/>
                    </a:prstGeom>
                    <a:noFill/>
                    <a:ln>
                      <a:noFill/>
                    </a:ln>
                  </pic:spPr>
                </pic:pic>
              </a:graphicData>
            </a:graphic>
          </wp:inline>
        </w:drawing>
      </w:r>
    </w:p>
    <w:p w:rsidR="003E3CB4" w:rsidRPr="00FA0331" w:rsidRDefault="00B92D4E" w:rsidP="003E3CB4">
      <w:pPr>
        <w:pStyle w:val="Epgrafe"/>
        <w:spacing w:after="0" w:line="276" w:lineRule="auto"/>
        <w:ind w:left="1416"/>
        <w:rPr>
          <w:rFonts w:ascii="Arial" w:hAnsi="Arial" w:cs="Arial"/>
          <w:b w:val="0"/>
          <w:color w:val="000000" w:themeColor="text1"/>
          <w:sz w:val="22"/>
          <w:lang w:val="es-EC"/>
        </w:rPr>
      </w:pPr>
      <w:bookmarkStart w:id="1742" w:name="_Toc390079676"/>
      <w:r>
        <w:rPr>
          <w:rFonts w:ascii="Arial" w:hAnsi="Arial" w:cs="Arial"/>
          <w:b w:val="0"/>
          <w:color w:val="000000" w:themeColor="text1"/>
          <w:sz w:val="22"/>
        </w:rPr>
        <w:lastRenderedPageBreak/>
        <w:t>Gráfica</w:t>
      </w:r>
      <w:r w:rsidR="003E3CB4" w:rsidRPr="00FA0331">
        <w:rPr>
          <w:rFonts w:ascii="Arial" w:hAnsi="Arial" w:cs="Arial"/>
          <w:b w:val="0"/>
          <w:color w:val="000000" w:themeColor="text1"/>
          <w:sz w:val="22"/>
        </w:rPr>
        <w:t xml:space="preserve">  </w:t>
      </w:r>
      <w:r w:rsidR="0073146D">
        <w:rPr>
          <w:rFonts w:ascii="Arial" w:hAnsi="Arial" w:cs="Arial"/>
          <w:b w:val="0"/>
          <w:color w:val="000000" w:themeColor="text1"/>
          <w:sz w:val="22"/>
        </w:rPr>
        <w:t>4.20</w:t>
      </w:r>
      <w:r w:rsidR="003E3CB4" w:rsidRPr="00FA0331">
        <w:rPr>
          <w:rFonts w:ascii="Arial" w:hAnsi="Arial" w:cs="Arial"/>
          <w:b w:val="0"/>
          <w:color w:val="000000" w:themeColor="text1"/>
          <w:sz w:val="22"/>
        </w:rPr>
        <w:t xml:space="preserve"> </w:t>
      </w:r>
      <w:r w:rsidR="003E3CB4" w:rsidRPr="00FA0331">
        <w:rPr>
          <w:rFonts w:ascii="Arial" w:hAnsi="Arial" w:cs="Arial"/>
          <w:b w:val="0"/>
          <w:color w:val="auto"/>
          <w:sz w:val="22"/>
        </w:rPr>
        <w:t xml:space="preserve">Diagrama </w:t>
      </w:r>
      <w:r w:rsidR="00BE5D3C">
        <w:rPr>
          <w:rFonts w:ascii="Arial" w:hAnsi="Arial" w:cs="Arial"/>
          <w:b w:val="0"/>
          <w:color w:val="auto"/>
          <w:sz w:val="22"/>
        </w:rPr>
        <w:t>d</w:t>
      </w:r>
      <w:r w:rsidR="00962962" w:rsidRPr="00FA0331">
        <w:rPr>
          <w:rFonts w:ascii="Arial" w:hAnsi="Arial" w:cs="Arial"/>
          <w:b w:val="0"/>
          <w:color w:val="auto"/>
          <w:sz w:val="22"/>
        </w:rPr>
        <w:t xml:space="preserve">e </w:t>
      </w:r>
      <w:r w:rsidR="00BE5D3C">
        <w:rPr>
          <w:rFonts w:ascii="Arial" w:hAnsi="Arial" w:cs="Arial"/>
          <w:b w:val="0"/>
          <w:color w:val="auto"/>
          <w:sz w:val="22"/>
        </w:rPr>
        <w:t>a</w:t>
      </w:r>
      <w:r w:rsidR="003E3CB4" w:rsidRPr="00FA0331">
        <w:rPr>
          <w:rFonts w:ascii="Arial" w:hAnsi="Arial" w:cs="Arial"/>
          <w:b w:val="0"/>
          <w:color w:val="auto"/>
          <w:sz w:val="22"/>
        </w:rPr>
        <w:t xml:space="preserve">ctividad </w:t>
      </w:r>
      <w:r w:rsidR="00BE5D3C">
        <w:rPr>
          <w:rFonts w:ascii="Arial" w:hAnsi="Arial" w:cs="Arial"/>
          <w:b w:val="0"/>
          <w:color w:val="auto"/>
          <w:sz w:val="22"/>
        </w:rPr>
        <w:t>de d</w:t>
      </w:r>
      <w:r w:rsidR="00962962" w:rsidRPr="00FA0331">
        <w:rPr>
          <w:rFonts w:ascii="Arial" w:hAnsi="Arial" w:cs="Arial"/>
          <w:b w:val="0"/>
          <w:color w:val="auto"/>
          <w:sz w:val="22"/>
        </w:rPr>
        <w:t>evolución</w:t>
      </w:r>
      <w:bookmarkEnd w:id="1742"/>
    </w:p>
    <w:p w:rsidR="00CD6668" w:rsidRPr="00C46FB3" w:rsidRDefault="00CD6668" w:rsidP="00CD6668">
      <w:pPr>
        <w:tabs>
          <w:tab w:val="left" w:pos="2282"/>
        </w:tabs>
        <w:autoSpaceDE w:val="0"/>
        <w:autoSpaceDN w:val="0"/>
        <w:adjustRightInd w:val="0"/>
        <w:spacing w:after="0" w:line="360" w:lineRule="auto"/>
        <w:jc w:val="both"/>
        <w:rPr>
          <w:rFonts w:ascii="Arial" w:hAnsi="Arial" w:cs="Arial"/>
          <w:b/>
          <w:bCs/>
          <w:sz w:val="24"/>
          <w:szCs w:val="24"/>
          <w:lang w:val="es-EC"/>
        </w:rPr>
      </w:pPr>
    </w:p>
    <w:p w:rsidR="00CD6668" w:rsidRPr="00331D8E" w:rsidRDefault="00FD4320" w:rsidP="00CD6668">
      <w:pPr>
        <w:pStyle w:val="Epgrafe"/>
        <w:spacing w:after="0" w:line="276" w:lineRule="auto"/>
        <w:ind w:left="1416"/>
        <w:rPr>
          <w:rFonts w:ascii="Arial" w:hAnsi="Arial" w:cs="Arial"/>
          <w:color w:val="000000" w:themeColor="text1"/>
          <w:lang w:val="es-EC"/>
        </w:rPr>
      </w:pPr>
      <w:r>
        <w:rPr>
          <w:rFonts w:ascii="Arial" w:hAnsi="Arial" w:cs="Arial"/>
          <w:b w:val="0"/>
          <w:bCs w:val="0"/>
          <w:noProof/>
          <w:sz w:val="24"/>
          <w:szCs w:val="24"/>
        </w:rPr>
        <mc:AlternateContent>
          <mc:Choice Requires="wps">
            <w:drawing>
              <wp:anchor distT="0" distB="0" distL="114300" distR="114300" simplePos="0" relativeHeight="251737600" behindDoc="0" locked="0" layoutInCell="1" allowOverlap="1" wp14:anchorId="77D0E7FA" wp14:editId="24605D27">
                <wp:simplePos x="0" y="0"/>
                <wp:positionH relativeFrom="column">
                  <wp:posOffset>1471353</wp:posOffset>
                </wp:positionH>
                <wp:positionV relativeFrom="paragraph">
                  <wp:posOffset>521335</wp:posOffset>
                </wp:positionV>
                <wp:extent cx="247015" cy="236220"/>
                <wp:effectExtent l="0" t="0" r="0" b="0"/>
                <wp:wrapNone/>
                <wp:docPr id="353" name="353 Cuadro de texto"/>
                <wp:cNvGraphicFramePr/>
                <a:graphic xmlns:a="http://schemas.openxmlformats.org/drawingml/2006/main">
                  <a:graphicData uri="http://schemas.microsoft.com/office/word/2010/wordprocessingShape">
                    <wps:wsp>
                      <wps:cNvSpPr txBox="1"/>
                      <wps:spPr>
                        <a:xfrm>
                          <a:off x="0" y="0"/>
                          <a:ext cx="247015" cy="236220"/>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53 Cuadro de texto" o:spid="_x0000_s1044" type="#_x0000_t202" style="position:absolute;left:0;text-align:left;margin-left:115.85pt;margin-top:41.05pt;width:19.45pt;height:18.6pt;z-index:251737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" filled="f" stroked="f" strokeweight=".5pt">
                <v:textbox>
                  <w:txbxContent>
                    <w:p w:rsidR="00D40B8E" w:rsidRDefault="00D40B8E" w:rsidP="00FD4320">
                      <w:r>
                        <w:t>´´</w:t>
                      </w:r>
                    </w:p>
                  </w:txbxContent>
                </v:textbox>
              </v:shape>
            </w:pict>
          </mc:Fallback>
        </mc:AlternateContent>
      </w:r>
      <w:r>
        <w:rPr>
          <w:rFonts w:ascii="Arial" w:hAnsi="Arial" w:cs="Arial"/>
          <w:b w:val="0"/>
          <w:bCs w:val="0"/>
          <w:noProof/>
          <w:sz w:val="24"/>
          <w:szCs w:val="24"/>
        </w:rPr>
        <mc:AlternateContent>
          <mc:Choice Requires="wps">
            <w:drawing>
              <wp:anchor distT="0" distB="0" distL="114300" distR="114300" simplePos="0" relativeHeight="251736576" behindDoc="0" locked="0" layoutInCell="1" allowOverlap="1" wp14:anchorId="1FE27A43" wp14:editId="4E790EB1">
                <wp:simplePos x="0" y="0"/>
                <wp:positionH relativeFrom="column">
                  <wp:posOffset>1953895</wp:posOffset>
                </wp:positionH>
                <wp:positionV relativeFrom="paragraph">
                  <wp:posOffset>5869305</wp:posOffset>
                </wp:positionV>
                <wp:extent cx="247015" cy="236220"/>
                <wp:effectExtent l="0" t="0" r="0" b="0"/>
                <wp:wrapNone/>
                <wp:docPr id="352" name="352 Cuadro de texto"/>
                <wp:cNvGraphicFramePr/>
                <a:graphic xmlns:a="http://schemas.openxmlformats.org/drawingml/2006/main">
                  <a:graphicData uri="http://schemas.microsoft.com/office/word/2010/wordprocessingShape">
                    <wps:wsp>
                      <wps:cNvSpPr txBox="1"/>
                      <wps:spPr>
                        <a:xfrm>
                          <a:off x="0" y="0"/>
                          <a:ext cx="247015" cy="236220"/>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52 Cuadro de texto" o:spid="_x0000_s1045" type="#_x0000_t202" style="position:absolute;left:0;text-align:left;margin-left:153.85pt;margin-top:462.15pt;width:19.45pt;height:18.6pt;z-index:251736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" filled="f" stroked="f" strokeweight=".5pt">
                <v:textbox>
                  <w:txbxContent>
                    <w:p w:rsidR="00D40B8E" w:rsidRDefault="00D40B8E" w:rsidP="00FD4320">
                      <w:r>
                        <w:t>´´</w:t>
                      </w:r>
                    </w:p>
                  </w:txbxContent>
                </v:textbox>
              </v:shape>
            </w:pict>
          </mc:Fallback>
        </mc:AlternateContent>
      </w:r>
      <w:r>
        <w:rPr>
          <w:rFonts w:ascii="Arial" w:hAnsi="Arial" w:cs="Arial"/>
          <w:b w:val="0"/>
          <w:bCs w:val="0"/>
          <w:noProof/>
          <w:sz w:val="24"/>
          <w:szCs w:val="24"/>
        </w:rPr>
        <mc:AlternateContent>
          <mc:Choice Requires="wps">
            <w:drawing>
              <wp:anchor distT="0" distB="0" distL="114300" distR="114300" simplePos="0" relativeHeight="251735552" behindDoc="0" locked="0" layoutInCell="1" allowOverlap="1" wp14:anchorId="1535788A" wp14:editId="3F5E109D">
                <wp:simplePos x="0" y="0"/>
                <wp:positionH relativeFrom="column">
                  <wp:posOffset>2106295</wp:posOffset>
                </wp:positionH>
                <wp:positionV relativeFrom="paragraph">
                  <wp:posOffset>5346123</wp:posOffset>
                </wp:positionV>
                <wp:extent cx="247015" cy="236220"/>
                <wp:effectExtent l="0" t="0" r="0" b="0"/>
                <wp:wrapNone/>
                <wp:docPr id="177" name="177 Cuadro de texto"/>
                <wp:cNvGraphicFramePr/>
                <a:graphic xmlns:a="http://schemas.openxmlformats.org/drawingml/2006/main">
                  <a:graphicData uri="http://schemas.microsoft.com/office/word/2010/wordprocessingShape">
                    <wps:wsp>
                      <wps:cNvSpPr txBox="1"/>
                      <wps:spPr>
                        <a:xfrm>
                          <a:off x="0" y="0"/>
                          <a:ext cx="247015" cy="236220"/>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177 Cuadro de texto" o:spid="_x0000_s1046" type="#_x0000_t202" style="position:absolute;left:0;text-align:left;margin-left:165.85pt;margin-top:420.95pt;width:19.45pt;height:18.6pt;z-index:251735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" filled="f" stroked="f" strokeweight=".5pt">
                <v:textbox>
                  <w:txbxContent>
                    <w:p w:rsidR="00D40B8E" w:rsidRDefault="00D40B8E" w:rsidP="00FD4320">
                      <w:r>
                        <w:t>´´</w:t>
                      </w:r>
                    </w:p>
                  </w:txbxContent>
                </v:textbox>
              </v:shape>
            </w:pict>
          </mc:Fallback>
        </mc:AlternateContent>
      </w:r>
      <w:r w:rsidR="00CD6668">
        <w:rPr>
          <w:rFonts w:ascii="Arial" w:hAnsi="Arial" w:cs="Arial"/>
          <w:noProof/>
          <w:color w:val="000000" w:themeColor="text1"/>
        </w:rPr>
        <w:drawing>
          <wp:inline distT="0" distB="0" distL="0" distR="0" wp14:anchorId="16B01FA5" wp14:editId="7DBAB0CA">
            <wp:extent cx="3657043" cy="6762307"/>
            <wp:effectExtent l="0" t="0" r="635" b="635"/>
            <wp:docPr id="63" name="Imagen 63" descr="C:\Users\alex_local\Desktop\tesis alex\uml devolu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alex_local\Desktop\tesis alex\uml devolucion.jp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657600" cy="6763337"/>
                    </a:xfrm>
                    <a:prstGeom prst="rect">
                      <a:avLst/>
                    </a:prstGeom>
                    <a:noFill/>
                    <a:ln>
                      <a:noFill/>
                    </a:ln>
                  </pic:spPr>
                </pic:pic>
              </a:graphicData>
            </a:graphic>
          </wp:inline>
        </w:drawing>
      </w:r>
    </w:p>
    <w:p w:rsidR="00CD6668" w:rsidRPr="003B5F4F" w:rsidRDefault="00CD6668" w:rsidP="00CD6668">
      <w:pPr>
        <w:pStyle w:val="Epgrafe"/>
        <w:spacing w:after="0" w:line="276" w:lineRule="auto"/>
        <w:ind w:left="708" w:firstLine="708"/>
        <w:rPr>
          <w:rFonts w:ascii="Arial" w:hAnsi="Arial" w:cs="Arial"/>
          <w:color w:val="000000" w:themeColor="text1"/>
        </w:rPr>
      </w:pPr>
      <w:r w:rsidRPr="003B5F4F">
        <w:rPr>
          <w:rFonts w:ascii="Arial" w:hAnsi="Arial" w:cs="Arial"/>
          <w:b w:val="0"/>
          <w:color w:val="000000" w:themeColor="text1"/>
        </w:rPr>
        <w:t>Fuentes:</w:t>
      </w:r>
      <w:r w:rsidRPr="003B5F4F">
        <w:rPr>
          <w:rFonts w:ascii="Arial" w:hAnsi="Arial" w:cs="Arial"/>
          <w:color w:val="000000" w:themeColor="text1"/>
        </w:rPr>
        <w:t xml:space="preserve"> </w:t>
      </w:r>
      <w:r>
        <w:rPr>
          <w:rFonts w:ascii="Arial" w:hAnsi="Arial" w:cs="Arial"/>
          <w:color w:val="000000" w:themeColor="text1"/>
        </w:rPr>
        <w:t>Alex Liriano</w:t>
      </w:r>
    </w:p>
    <w:p w:rsidR="00CD6668" w:rsidRDefault="00BE7E9D" w:rsidP="00CD6668">
      <w:pPr>
        <w:pStyle w:val="Epgrafe"/>
        <w:spacing w:after="0" w:line="276" w:lineRule="auto"/>
        <w:ind w:left="708" w:firstLine="708"/>
        <w:rPr>
          <w:rFonts w:ascii="Arial" w:hAnsi="Arial" w:cs="Arial"/>
          <w:color w:val="000000" w:themeColor="text1"/>
        </w:rPr>
      </w:pPr>
      <w:r>
        <w:rPr>
          <w:rFonts w:ascii="Arial" w:hAnsi="Arial" w:cs="Arial"/>
          <w:b w:val="0"/>
          <w:color w:val="000000" w:themeColor="text1"/>
        </w:rPr>
        <w:t xml:space="preserve">Elaborado por: </w:t>
      </w:r>
      <w:r w:rsidR="00CD6668">
        <w:rPr>
          <w:rFonts w:ascii="Arial" w:hAnsi="Arial" w:cs="Arial"/>
          <w:color w:val="000000" w:themeColor="text1"/>
        </w:rPr>
        <w:t>Alex Liriano</w:t>
      </w:r>
    </w:p>
    <w:p w:rsidR="003E3CB4" w:rsidRDefault="00B92D4E" w:rsidP="003E3CB4">
      <w:pPr>
        <w:pStyle w:val="Epgrafe"/>
        <w:spacing w:after="0" w:line="276" w:lineRule="auto"/>
        <w:ind w:left="1416"/>
        <w:rPr>
          <w:rFonts w:ascii="Arial" w:hAnsi="Arial" w:cs="Arial"/>
          <w:b w:val="0"/>
          <w:color w:val="auto"/>
          <w:sz w:val="22"/>
        </w:rPr>
      </w:pPr>
      <w:bookmarkStart w:id="1743" w:name="_Toc390079677"/>
      <w:r>
        <w:rPr>
          <w:rFonts w:ascii="Arial" w:hAnsi="Arial" w:cs="Arial"/>
          <w:b w:val="0"/>
          <w:color w:val="000000" w:themeColor="text1"/>
          <w:sz w:val="22"/>
        </w:rPr>
        <w:lastRenderedPageBreak/>
        <w:t>Gráfica</w:t>
      </w:r>
      <w:r w:rsidR="003E3CB4" w:rsidRPr="00FA0331">
        <w:rPr>
          <w:rFonts w:ascii="Arial" w:hAnsi="Arial" w:cs="Arial"/>
          <w:b w:val="0"/>
          <w:color w:val="000000" w:themeColor="text1"/>
          <w:sz w:val="22"/>
        </w:rPr>
        <w:t xml:space="preserve">  </w:t>
      </w:r>
      <w:r w:rsidR="0073146D">
        <w:rPr>
          <w:rFonts w:ascii="Arial" w:hAnsi="Arial" w:cs="Arial"/>
          <w:b w:val="0"/>
          <w:color w:val="000000" w:themeColor="text1"/>
          <w:sz w:val="22"/>
        </w:rPr>
        <w:t>4.21</w:t>
      </w:r>
      <w:r w:rsidR="003E3CB4" w:rsidRPr="00FA0331">
        <w:rPr>
          <w:rFonts w:ascii="Arial" w:hAnsi="Arial" w:cs="Arial"/>
          <w:b w:val="0"/>
          <w:color w:val="000000" w:themeColor="text1"/>
          <w:sz w:val="22"/>
        </w:rPr>
        <w:t xml:space="preserve"> </w:t>
      </w:r>
      <w:r w:rsidR="003E3CB4" w:rsidRPr="00FA0331">
        <w:rPr>
          <w:rFonts w:ascii="Arial" w:hAnsi="Arial" w:cs="Arial"/>
          <w:b w:val="0"/>
          <w:color w:val="auto"/>
          <w:sz w:val="22"/>
        </w:rPr>
        <w:t xml:space="preserve">Diagrama </w:t>
      </w:r>
      <w:r w:rsidR="00BE5D3C">
        <w:rPr>
          <w:rFonts w:ascii="Arial" w:hAnsi="Arial" w:cs="Arial"/>
          <w:b w:val="0"/>
          <w:color w:val="auto"/>
          <w:sz w:val="22"/>
        </w:rPr>
        <w:t>d</w:t>
      </w:r>
      <w:r w:rsidR="00962962" w:rsidRPr="00FA0331">
        <w:rPr>
          <w:rFonts w:ascii="Arial" w:hAnsi="Arial" w:cs="Arial"/>
          <w:b w:val="0"/>
          <w:color w:val="auto"/>
          <w:sz w:val="22"/>
        </w:rPr>
        <w:t xml:space="preserve">e </w:t>
      </w:r>
      <w:r w:rsidR="00BE5D3C">
        <w:rPr>
          <w:rFonts w:ascii="Arial" w:hAnsi="Arial" w:cs="Arial"/>
          <w:b w:val="0"/>
          <w:color w:val="auto"/>
          <w:sz w:val="22"/>
        </w:rPr>
        <w:t>a</w:t>
      </w:r>
      <w:r w:rsidR="003E3CB4" w:rsidRPr="00FA0331">
        <w:rPr>
          <w:rFonts w:ascii="Arial" w:hAnsi="Arial" w:cs="Arial"/>
          <w:b w:val="0"/>
          <w:color w:val="auto"/>
          <w:sz w:val="22"/>
        </w:rPr>
        <w:t xml:space="preserve">ctividad </w:t>
      </w:r>
      <w:r w:rsidR="00BE5D3C">
        <w:rPr>
          <w:rFonts w:ascii="Arial" w:hAnsi="Arial" w:cs="Arial"/>
          <w:b w:val="0"/>
          <w:color w:val="auto"/>
          <w:sz w:val="22"/>
        </w:rPr>
        <w:t>de p</w:t>
      </w:r>
      <w:r w:rsidR="00962962" w:rsidRPr="00FA0331">
        <w:rPr>
          <w:rFonts w:ascii="Arial" w:hAnsi="Arial" w:cs="Arial"/>
          <w:b w:val="0"/>
          <w:color w:val="auto"/>
          <w:sz w:val="22"/>
        </w:rPr>
        <w:t>edido</w:t>
      </w:r>
      <w:bookmarkEnd w:id="1743"/>
    </w:p>
    <w:p w:rsidR="00E7312F" w:rsidRPr="00E7312F" w:rsidRDefault="00E7312F" w:rsidP="00E7312F"/>
    <w:p w:rsidR="00C573A1" w:rsidRPr="00C46FB3" w:rsidRDefault="003E3CB4" w:rsidP="00C573A1">
      <w:pPr>
        <w:tabs>
          <w:tab w:val="left" w:pos="2282"/>
        </w:tabs>
        <w:autoSpaceDE w:val="0"/>
        <w:autoSpaceDN w:val="0"/>
        <w:adjustRightInd w:val="0"/>
        <w:spacing w:after="0" w:line="360" w:lineRule="auto"/>
        <w:jc w:val="both"/>
        <w:rPr>
          <w:rFonts w:ascii="Arial" w:hAnsi="Arial" w:cs="Arial"/>
          <w:b/>
          <w:bCs/>
          <w:sz w:val="24"/>
          <w:szCs w:val="24"/>
          <w:lang w:val="es-EC"/>
        </w:rPr>
      </w:pPr>
      <w:r>
        <w:rPr>
          <w:rFonts w:ascii="Arial" w:hAnsi="Arial" w:cs="Arial"/>
          <w:noProof/>
          <w:color w:val="000000" w:themeColor="text1"/>
        </w:rPr>
        <w:drawing>
          <wp:anchor distT="0" distB="0" distL="114300" distR="114300" simplePos="0" relativeHeight="251553280" behindDoc="1" locked="0" layoutInCell="1" allowOverlap="1" wp14:anchorId="7E1D29E5" wp14:editId="3FDD216A">
            <wp:simplePos x="0" y="0"/>
            <wp:positionH relativeFrom="column">
              <wp:posOffset>583565</wp:posOffset>
            </wp:positionH>
            <wp:positionV relativeFrom="paragraph">
              <wp:posOffset>167005</wp:posOffset>
            </wp:positionV>
            <wp:extent cx="3815715" cy="6656705"/>
            <wp:effectExtent l="0" t="0" r="0" b="0"/>
            <wp:wrapSquare wrapText="bothSides"/>
            <wp:docPr id="65" name="Imagen 65" descr="C:\Users\alex_local\Desktop\tesis alex\uml pedi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alex_local\Desktop\tesis alex\uml pedido.jpg"/>
                    <pic:cNvPicPr>
                      <a:picLocks noChangeAspect="1" noChangeArrowheads="1"/>
                    </pic:cNvPicPr>
                  </pic:nvPicPr>
                  <pic:blipFill rotWithShape="1">
                    <a:blip r:embed="rId69">
                      <a:extLst>
                        <a:ext uri="{28A0092B-C50C-407E-A947-70E740481C1C}">
                          <a14:useLocalDpi xmlns:a14="http://schemas.microsoft.com/office/drawing/2010/main" val="0"/>
                        </a:ext>
                      </a:extLst>
                    </a:blip>
                    <a:srcRect b="40526"/>
                    <a:stretch/>
                  </pic:blipFill>
                  <pic:spPr bwMode="auto">
                    <a:xfrm>
                      <a:off x="0" y="0"/>
                      <a:ext cx="3815715" cy="66567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573A1" w:rsidRPr="00331D8E" w:rsidRDefault="00C573A1" w:rsidP="00C573A1">
      <w:pPr>
        <w:pStyle w:val="Epgrafe"/>
        <w:spacing w:after="0" w:line="276" w:lineRule="auto"/>
        <w:ind w:left="1416"/>
        <w:rPr>
          <w:rFonts w:ascii="Arial" w:hAnsi="Arial" w:cs="Arial"/>
          <w:color w:val="000000" w:themeColor="text1"/>
          <w:lang w:val="es-EC"/>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FD4320" w:rsidP="00C573A1">
      <w:pPr>
        <w:pStyle w:val="Epgrafe"/>
        <w:spacing w:after="0" w:line="276" w:lineRule="auto"/>
        <w:ind w:left="1416"/>
        <w:rPr>
          <w:rFonts w:ascii="Arial" w:hAnsi="Arial" w:cs="Arial"/>
          <w:color w:val="000000" w:themeColor="text1"/>
        </w:rPr>
      </w:pPr>
      <w:r>
        <w:rPr>
          <w:rFonts w:ascii="Arial" w:hAnsi="Arial" w:cs="Arial"/>
          <w:b w:val="0"/>
          <w:bCs w:val="0"/>
          <w:noProof/>
          <w:sz w:val="24"/>
          <w:szCs w:val="24"/>
        </w:rPr>
        <mc:AlternateContent>
          <mc:Choice Requires="wps">
            <w:drawing>
              <wp:anchor distT="0" distB="0" distL="114300" distR="114300" simplePos="0" relativeHeight="251733504" behindDoc="0" locked="0" layoutInCell="1" allowOverlap="1" wp14:anchorId="2157B6A7" wp14:editId="3D06E1A9">
                <wp:simplePos x="0" y="0"/>
                <wp:positionH relativeFrom="column">
                  <wp:posOffset>1076325</wp:posOffset>
                </wp:positionH>
                <wp:positionV relativeFrom="paragraph">
                  <wp:posOffset>120650</wp:posOffset>
                </wp:positionV>
                <wp:extent cx="247015" cy="236220"/>
                <wp:effectExtent l="0" t="0" r="0" b="0"/>
                <wp:wrapNone/>
                <wp:docPr id="351" name="351 Cuadro de texto"/>
                <wp:cNvGraphicFramePr/>
                <a:graphic xmlns:a="http://schemas.openxmlformats.org/drawingml/2006/main">
                  <a:graphicData uri="http://schemas.microsoft.com/office/word/2010/wordprocessingShape">
                    <wps:wsp>
                      <wps:cNvSpPr txBox="1"/>
                      <wps:spPr>
                        <a:xfrm>
                          <a:off x="0" y="0"/>
                          <a:ext cx="247015" cy="236220"/>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51 Cuadro de texto" o:spid="_x0000_s1047" type="#_x0000_t202" style="position:absolute;left:0;text-align:left;margin-left:84.75pt;margin-top:9.5pt;width:19.45pt;height:18.6pt;z-index:251733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" filled="f" stroked="f" strokeweight=".5pt">
                <v:textbox>
                  <w:txbxContent>
                    <w:p w:rsidR="00D40B8E" w:rsidRDefault="00D40B8E" w:rsidP="00FD4320">
                      <w:r>
                        <w:t>´´</w:t>
                      </w:r>
                    </w:p>
                  </w:txbxContent>
                </v:textbox>
              </v:shape>
            </w:pict>
          </mc:Fallback>
        </mc:AlternateContent>
      </w: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FD4320" w:rsidP="00C573A1">
      <w:pPr>
        <w:pStyle w:val="Epgrafe"/>
        <w:spacing w:after="0" w:line="276" w:lineRule="auto"/>
        <w:ind w:left="1416"/>
        <w:rPr>
          <w:rFonts w:ascii="Arial" w:hAnsi="Arial" w:cs="Arial"/>
          <w:color w:val="000000" w:themeColor="text1"/>
        </w:rPr>
      </w:pPr>
      <w:r>
        <w:rPr>
          <w:rFonts w:ascii="Arial" w:hAnsi="Arial" w:cs="Arial"/>
          <w:b w:val="0"/>
          <w:bCs w:val="0"/>
          <w:noProof/>
          <w:sz w:val="24"/>
          <w:szCs w:val="24"/>
        </w:rPr>
        <mc:AlternateContent>
          <mc:Choice Requires="wps">
            <w:drawing>
              <wp:anchor distT="0" distB="0" distL="114300" distR="114300" simplePos="0" relativeHeight="251734528" behindDoc="0" locked="0" layoutInCell="1" allowOverlap="1" wp14:anchorId="4C0BE4B0" wp14:editId="7F511B09">
                <wp:simplePos x="0" y="0"/>
                <wp:positionH relativeFrom="column">
                  <wp:posOffset>1732857</wp:posOffset>
                </wp:positionH>
                <wp:positionV relativeFrom="paragraph">
                  <wp:posOffset>106738</wp:posOffset>
                </wp:positionV>
                <wp:extent cx="247015" cy="236220"/>
                <wp:effectExtent l="0" t="0" r="0" b="0"/>
                <wp:wrapNone/>
                <wp:docPr id="100" name="100 Cuadro de texto"/>
                <wp:cNvGraphicFramePr/>
                <a:graphic xmlns:a="http://schemas.openxmlformats.org/drawingml/2006/main">
                  <a:graphicData uri="http://schemas.microsoft.com/office/word/2010/wordprocessingShape">
                    <wps:wsp>
                      <wps:cNvSpPr txBox="1"/>
                      <wps:spPr>
                        <a:xfrm>
                          <a:off x="0" y="0"/>
                          <a:ext cx="247015" cy="236220"/>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100 Cuadro de texto" o:spid="_x0000_s1048" type="#_x0000_t202" style="position:absolute;left:0;text-align:left;margin-left:136.45pt;margin-top:8.4pt;width:19.45pt;height:18.6pt;z-index:251734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" filled="f" stroked="f" strokeweight=".5pt">
                <v:textbox>
                  <w:txbxContent>
                    <w:p w:rsidR="00D40B8E" w:rsidRDefault="00D40B8E" w:rsidP="00FD4320">
                      <w:r>
                        <w:t>´´</w:t>
                      </w:r>
                    </w:p>
                  </w:txbxContent>
                </v:textbox>
              </v:shape>
            </w:pict>
          </mc:Fallback>
        </mc:AlternateContent>
      </w: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Pr>
        <w:pStyle w:val="Epgrafe"/>
        <w:spacing w:after="0" w:line="276" w:lineRule="auto"/>
        <w:ind w:left="1416"/>
        <w:rPr>
          <w:rFonts w:ascii="Arial" w:hAnsi="Arial" w:cs="Arial"/>
          <w:color w:val="000000" w:themeColor="text1"/>
        </w:rPr>
      </w:pPr>
    </w:p>
    <w:p w:rsidR="00C573A1" w:rsidRDefault="00C573A1" w:rsidP="00C573A1"/>
    <w:p w:rsidR="003E3CB4" w:rsidRDefault="00B92D4E" w:rsidP="003E3CB4">
      <w:pPr>
        <w:pStyle w:val="Epgrafe"/>
        <w:spacing w:after="0" w:line="276" w:lineRule="auto"/>
        <w:ind w:left="1134"/>
        <w:rPr>
          <w:rFonts w:ascii="Arial" w:hAnsi="Arial" w:cs="Arial"/>
          <w:b w:val="0"/>
          <w:color w:val="auto"/>
          <w:sz w:val="22"/>
        </w:rPr>
      </w:pPr>
      <w:bookmarkStart w:id="1744" w:name="_Toc390079678"/>
      <w:r>
        <w:rPr>
          <w:rFonts w:ascii="Arial" w:hAnsi="Arial" w:cs="Arial"/>
          <w:b w:val="0"/>
          <w:color w:val="000000" w:themeColor="text1"/>
          <w:sz w:val="22"/>
        </w:rPr>
        <w:lastRenderedPageBreak/>
        <w:t>Gráfica</w:t>
      </w:r>
      <w:r w:rsidR="003E3CB4" w:rsidRPr="00FA0331">
        <w:rPr>
          <w:rFonts w:ascii="Arial" w:hAnsi="Arial" w:cs="Arial"/>
          <w:b w:val="0"/>
          <w:color w:val="000000" w:themeColor="text1"/>
          <w:sz w:val="22"/>
        </w:rPr>
        <w:t xml:space="preserve">  </w:t>
      </w:r>
      <w:r w:rsidR="0073146D">
        <w:rPr>
          <w:rFonts w:ascii="Arial" w:hAnsi="Arial" w:cs="Arial"/>
          <w:b w:val="0"/>
          <w:color w:val="000000" w:themeColor="text1"/>
          <w:sz w:val="22"/>
        </w:rPr>
        <w:t>4.22</w:t>
      </w:r>
      <w:r w:rsidR="003E3CB4" w:rsidRPr="00FA0331">
        <w:rPr>
          <w:rFonts w:ascii="Arial" w:hAnsi="Arial" w:cs="Arial"/>
          <w:b w:val="0"/>
          <w:color w:val="000000" w:themeColor="text1"/>
          <w:sz w:val="22"/>
        </w:rPr>
        <w:t xml:space="preserve"> </w:t>
      </w:r>
      <w:r w:rsidR="003E3CB4" w:rsidRPr="00FA0331">
        <w:rPr>
          <w:rFonts w:ascii="Arial" w:hAnsi="Arial" w:cs="Arial"/>
          <w:b w:val="0"/>
          <w:color w:val="auto"/>
          <w:sz w:val="22"/>
        </w:rPr>
        <w:t xml:space="preserve">Diagrama </w:t>
      </w:r>
      <w:r w:rsidR="007F51AB">
        <w:rPr>
          <w:rFonts w:ascii="Arial" w:hAnsi="Arial" w:cs="Arial"/>
          <w:b w:val="0"/>
          <w:color w:val="auto"/>
          <w:sz w:val="22"/>
        </w:rPr>
        <w:t>de</w:t>
      </w:r>
      <w:r w:rsidR="00BE5D3C">
        <w:rPr>
          <w:rFonts w:ascii="Arial" w:hAnsi="Arial" w:cs="Arial"/>
          <w:b w:val="0"/>
          <w:color w:val="auto"/>
          <w:sz w:val="22"/>
        </w:rPr>
        <w:t xml:space="preserve"> consulta d</w:t>
      </w:r>
      <w:r w:rsidR="00962962">
        <w:rPr>
          <w:rFonts w:ascii="Arial" w:hAnsi="Arial" w:cs="Arial"/>
          <w:b w:val="0"/>
          <w:color w:val="auto"/>
          <w:sz w:val="22"/>
        </w:rPr>
        <w:t xml:space="preserve">e </w:t>
      </w:r>
      <w:r w:rsidR="00BE5D3C">
        <w:rPr>
          <w:rFonts w:ascii="Arial" w:hAnsi="Arial" w:cs="Arial"/>
          <w:b w:val="0"/>
          <w:color w:val="auto"/>
          <w:sz w:val="22"/>
        </w:rPr>
        <w:t>ventas g</w:t>
      </w:r>
      <w:r w:rsidR="003E3CB4" w:rsidRPr="00FA0331">
        <w:rPr>
          <w:rFonts w:ascii="Arial" w:hAnsi="Arial" w:cs="Arial"/>
          <w:b w:val="0"/>
          <w:color w:val="auto"/>
          <w:sz w:val="22"/>
        </w:rPr>
        <w:t>enerales</w:t>
      </w:r>
      <w:bookmarkEnd w:id="1744"/>
    </w:p>
    <w:p w:rsidR="00E7312F" w:rsidRPr="00E7312F" w:rsidRDefault="00E7312F" w:rsidP="00E7312F"/>
    <w:p w:rsidR="00ED2745" w:rsidRDefault="00FD4320" w:rsidP="00ED2745">
      <w:pPr>
        <w:pStyle w:val="Epgrafe"/>
        <w:spacing w:after="0" w:line="276" w:lineRule="auto"/>
        <w:ind w:left="1416"/>
        <w:rPr>
          <w:rFonts w:ascii="Arial" w:hAnsi="Arial" w:cs="Arial"/>
          <w:color w:val="000000" w:themeColor="text1"/>
        </w:rPr>
      </w:pPr>
      <w:r>
        <w:rPr>
          <w:rFonts w:ascii="Arial" w:hAnsi="Arial" w:cs="Arial"/>
          <w:b w:val="0"/>
          <w:bCs w:val="0"/>
          <w:noProof/>
          <w:sz w:val="24"/>
          <w:szCs w:val="24"/>
        </w:rPr>
        <mc:AlternateContent>
          <mc:Choice Requires="wps">
            <w:drawing>
              <wp:anchor distT="0" distB="0" distL="114300" distR="114300" simplePos="0" relativeHeight="251732480" behindDoc="0" locked="0" layoutInCell="1" allowOverlap="1" wp14:anchorId="65872612" wp14:editId="0CCC7FD8">
                <wp:simplePos x="0" y="0"/>
                <wp:positionH relativeFrom="column">
                  <wp:posOffset>1395730</wp:posOffset>
                </wp:positionH>
                <wp:positionV relativeFrom="paragraph">
                  <wp:posOffset>848533</wp:posOffset>
                </wp:positionV>
                <wp:extent cx="247015" cy="236220"/>
                <wp:effectExtent l="0" t="0" r="0" b="0"/>
                <wp:wrapNone/>
                <wp:docPr id="350" name="350 Cuadro de texto"/>
                <wp:cNvGraphicFramePr/>
                <a:graphic xmlns:a="http://schemas.openxmlformats.org/drawingml/2006/main">
                  <a:graphicData uri="http://schemas.microsoft.com/office/word/2010/wordprocessingShape">
                    <wps:wsp>
                      <wps:cNvSpPr txBox="1"/>
                      <wps:spPr>
                        <a:xfrm>
                          <a:off x="0" y="0"/>
                          <a:ext cx="247015" cy="236220"/>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50 Cuadro de texto" o:spid="_x0000_s1049" type="#_x0000_t202" style="position:absolute;left:0;text-align:left;margin-left:109.9pt;margin-top:66.8pt;width:19.45pt;height:18.6pt;z-index:251732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" filled="f" stroked="f" strokeweight=".5pt">
                <v:textbox>
                  <w:txbxContent>
                    <w:p w:rsidR="00D40B8E" w:rsidRDefault="00D40B8E" w:rsidP="00FD4320">
                      <w:r>
                        <w:t>´´</w:t>
                      </w:r>
                    </w:p>
                  </w:txbxContent>
                </v:textbox>
              </v:shape>
            </w:pict>
          </mc:Fallback>
        </mc:AlternateContent>
      </w:r>
      <w:r w:rsidR="00C11C20">
        <w:rPr>
          <w:rFonts w:ascii="Arial" w:hAnsi="Arial" w:cs="Arial"/>
          <w:noProof/>
          <w:color w:val="000000" w:themeColor="text1"/>
        </w:rPr>
        <w:drawing>
          <wp:inline distT="0" distB="0" distL="0" distR="0" wp14:anchorId="1C514C40" wp14:editId="75E6F15D">
            <wp:extent cx="3891516" cy="6804838"/>
            <wp:effectExtent l="0" t="0" r="0" b="0"/>
            <wp:docPr id="67" name="Imagen 67" descr="C:\Users\alex_local\Desktop\tesis alex\uml ventas_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alex_local\Desktop\tesis alex\uml ventas_g.jp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895025" cy="6810974"/>
                    </a:xfrm>
                    <a:prstGeom prst="rect">
                      <a:avLst/>
                    </a:prstGeom>
                    <a:noFill/>
                    <a:ln>
                      <a:noFill/>
                    </a:ln>
                  </pic:spPr>
                </pic:pic>
              </a:graphicData>
            </a:graphic>
          </wp:inline>
        </w:drawing>
      </w:r>
    </w:p>
    <w:p w:rsidR="00ED2745" w:rsidRDefault="00ED2745" w:rsidP="00ED2745">
      <w:pPr>
        <w:pStyle w:val="Epgrafe"/>
        <w:spacing w:after="0" w:line="276" w:lineRule="auto"/>
        <w:ind w:left="1416"/>
        <w:rPr>
          <w:rFonts w:ascii="Arial" w:hAnsi="Arial" w:cs="Arial"/>
          <w:color w:val="000000" w:themeColor="text1"/>
        </w:rPr>
      </w:pPr>
    </w:p>
    <w:p w:rsidR="007741D9" w:rsidRPr="007D7170" w:rsidRDefault="003E3CB4" w:rsidP="00F45520">
      <w:pPr>
        <w:pStyle w:val="Ttulo2"/>
        <w:numPr>
          <w:ilvl w:val="2"/>
          <w:numId w:val="15"/>
        </w:numPr>
        <w:tabs>
          <w:tab w:val="left" w:pos="709"/>
        </w:tabs>
        <w:spacing w:line="360" w:lineRule="auto"/>
        <w:ind w:hanging="1776"/>
        <w:rPr>
          <w:rFonts w:eastAsiaTheme="minorHAnsi" w:cs="Arial"/>
          <w:szCs w:val="24"/>
          <w:lang w:eastAsia="en-US"/>
        </w:rPr>
      </w:pPr>
      <w:bookmarkStart w:id="1745" w:name="_Toc378543513"/>
      <w:bookmarkStart w:id="1746" w:name="_Toc390422542"/>
      <w:r w:rsidRPr="007D7170">
        <w:rPr>
          <w:rFonts w:cs="Arial"/>
          <w:szCs w:val="24"/>
          <w:lang w:val="es-EC"/>
        </w:rPr>
        <w:lastRenderedPageBreak/>
        <w:t xml:space="preserve">Diagrama </w:t>
      </w:r>
      <w:r w:rsidR="00BE5D3C">
        <w:rPr>
          <w:rFonts w:cs="Arial"/>
          <w:szCs w:val="24"/>
          <w:lang w:val="es-EC"/>
        </w:rPr>
        <w:t>g</w:t>
      </w:r>
      <w:r w:rsidR="007F51AB">
        <w:rPr>
          <w:rFonts w:cs="Arial"/>
          <w:szCs w:val="24"/>
          <w:lang w:val="es-EC"/>
        </w:rPr>
        <w:t xml:space="preserve">eneral </w:t>
      </w:r>
      <w:r w:rsidR="00BE5D3C">
        <w:rPr>
          <w:rFonts w:cs="Arial"/>
          <w:szCs w:val="24"/>
          <w:lang w:val="es-EC"/>
        </w:rPr>
        <w:t>de c</w:t>
      </w:r>
      <w:r w:rsidRPr="007D7170">
        <w:rPr>
          <w:rFonts w:cs="Arial"/>
          <w:szCs w:val="24"/>
          <w:lang w:val="es-EC"/>
        </w:rPr>
        <w:t>omponentes</w:t>
      </w:r>
      <w:bookmarkEnd w:id="1745"/>
      <w:bookmarkEnd w:id="1746"/>
    </w:p>
    <w:p w:rsidR="003E3CB4" w:rsidRDefault="003E3CB4" w:rsidP="003E3CB4">
      <w:pPr>
        <w:pStyle w:val="Epgrafe"/>
        <w:spacing w:after="0" w:line="276" w:lineRule="auto"/>
        <w:ind w:left="720"/>
        <w:rPr>
          <w:rFonts w:ascii="Arial" w:hAnsi="Arial" w:cs="Arial"/>
          <w:color w:val="000000" w:themeColor="text1"/>
        </w:rPr>
      </w:pPr>
    </w:p>
    <w:p w:rsidR="003E3CB4" w:rsidRPr="00FA0331" w:rsidRDefault="00B92D4E" w:rsidP="003E3CB4">
      <w:pPr>
        <w:pStyle w:val="Epgrafe"/>
        <w:spacing w:after="0" w:line="276" w:lineRule="auto"/>
        <w:ind w:left="720"/>
        <w:jc w:val="center"/>
        <w:rPr>
          <w:rFonts w:ascii="Arial" w:hAnsi="Arial" w:cs="Arial"/>
          <w:b w:val="0"/>
          <w:color w:val="000000" w:themeColor="text1"/>
          <w:sz w:val="22"/>
          <w:lang w:val="es-EC"/>
        </w:rPr>
      </w:pPr>
      <w:bookmarkStart w:id="1747" w:name="_Toc378543568"/>
      <w:bookmarkStart w:id="1748" w:name="_Toc390079679"/>
      <w:r>
        <w:rPr>
          <w:rFonts w:ascii="Arial" w:hAnsi="Arial" w:cs="Arial"/>
          <w:b w:val="0"/>
          <w:color w:val="000000" w:themeColor="text1"/>
          <w:sz w:val="22"/>
        </w:rPr>
        <w:t>Gráfica</w:t>
      </w:r>
      <w:r w:rsidR="003E3CB4" w:rsidRPr="00FA0331">
        <w:rPr>
          <w:rFonts w:ascii="Arial" w:hAnsi="Arial" w:cs="Arial"/>
          <w:b w:val="0"/>
          <w:color w:val="000000" w:themeColor="text1"/>
          <w:sz w:val="22"/>
        </w:rPr>
        <w:t xml:space="preserve">  </w:t>
      </w:r>
      <w:r w:rsidR="0073146D">
        <w:rPr>
          <w:rFonts w:ascii="Arial" w:hAnsi="Arial" w:cs="Arial"/>
          <w:b w:val="0"/>
          <w:color w:val="000000" w:themeColor="text1"/>
          <w:sz w:val="22"/>
        </w:rPr>
        <w:t>4.23</w:t>
      </w:r>
      <w:r w:rsidR="003E3CB4" w:rsidRPr="00FA0331">
        <w:rPr>
          <w:rFonts w:ascii="Arial" w:hAnsi="Arial" w:cs="Arial"/>
          <w:b w:val="0"/>
          <w:color w:val="000000" w:themeColor="text1"/>
          <w:sz w:val="22"/>
        </w:rPr>
        <w:t xml:space="preserve"> </w:t>
      </w:r>
      <w:r w:rsidR="003E3CB4" w:rsidRPr="00FA0331">
        <w:rPr>
          <w:rFonts w:ascii="Arial" w:hAnsi="Arial" w:cs="Arial"/>
          <w:b w:val="0"/>
          <w:color w:val="auto"/>
          <w:sz w:val="22"/>
        </w:rPr>
        <w:t xml:space="preserve">Diagrama </w:t>
      </w:r>
      <w:r w:rsidR="00BE5D3C">
        <w:rPr>
          <w:rFonts w:ascii="Arial" w:hAnsi="Arial" w:cs="Arial"/>
          <w:b w:val="0"/>
          <w:color w:val="auto"/>
          <w:sz w:val="22"/>
        </w:rPr>
        <w:t>g</w:t>
      </w:r>
      <w:r w:rsidR="007F51AB">
        <w:rPr>
          <w:rFonts w:ascii="Arial" w:hAnsi="Arial" w:cs="Arial"/>
          <w:b w:val="0"/>
          <w:color w:val="auto"/>
          <w:sz w:val="22"/>
        </w:rPr>
        <w:t xml:space="preserve">eneral </w:t>
      </w:r>
      <w:r w:rsidR="00BE5D3C">
        <w:rPr>
          <w:rFonts w:ascii="Arial" w:hAnsi="Arial" w:cs="Arial"/>
          <w:b w:val="0"/>
          <w:color w:val="auto"/>
          <w:sz w:val="22"/>
        </w:rPr>
        <w:t>de c</w:t>
      </w:r>
      <w:r w:rsidR="003E3CB4" w:rsidRPr="00FA0331">
        <w:rPr>
          <w:rFonts w:ascii="Arial" w:hAnsi="Arial" w:cs="Arial"/>
          <w:b w:val="0"/>
          <w:color w:val="auto"/>
          <w:sz w:val="22"/>
        </w:rPr>
        <w:t>omponentes</w:t>
      </w:r>
      <w:bookmarkEnd w:id="1747"/>
      <w:bookmarkEnd w:id="1748"/>
    </w:p>
    <w:p w:rsidR="007741D9" w:rsidRDefault="007741D9" w:rsidP="007741D9">
      <w:pPr>
        <w:pStyle w:val="Prrafodelista"/>
        <w:tabs>
          <w:tab w:val="left" w:pos="2282"/>
        </w:tabs>
        <w:autoSpaceDE w:val="0"/>
        <w:autoSpaceDN w:val="0"/>
        <w:adjustRightInd w:val="0"/>
        <w:spacing w:after="0" w:line="360" w:lineRule="auto"/>
        <w:ind w:left="1639"/>
        <w:jc w:val="both"/>
        <w:rPr>
          <w:rFonts w:ascii="Arial" w:hAnsi="Arial" w:cs="Arial"/>
          <w:b/>
          <w:bCs/>
          <w:sz w:val="24"/>
          <w:szCs w:val="24"/>
          <w:lang w:val="es-EC"/>
        </w:rPr>
      </w:pPr>
    </w:p>
    <w:p w:rsidR="007741D9" w:rsidRDefault="00F45520" w:rsidP="00F45520">
      <w:pPr>
        <w:pStyle w:val="Epgrafe"/>
        <w:spacing w:after="0" w:line="276" w:lineRule="auto"/>
        <w:ind w:left="1134" w:hanging="141"/>
      </w:pPr>
      <w:r>
        <w:object w:dxaOrig="9860" w:dyaOrig="3654">
          <v:shape id="_x0000_i1026" type="#_x0000_t75" style="width:345.6pt;height:167.7pt" o:ole="">
            <v:imagedata r:id="rId71" o:title=""/>
          </v:shape>
          <o:OLEObject Type="Embed" ProgID="Visio.Drawing.11" ShapeID="_x0000_i1026" DrawAspect="Content" ObjectID="_1466604282" r:id="rId72"/>
        </w:object>
      </w:r>
    </w:p>
    <w:p w:rsidR="007741D9" w:rsidRDefault="007741D9" w:rsidP="007741D9">
      <w:pPr>
        <w:pStyle w:val="Prrafodelista"/>
        <w:tabs>
          <w:tab w:val="left" w:pos="2282"/>
        </w:tabs>
        <w:autoSpaceDE w:val="0"/>
        <w:autoSpaceDN w:val="0"/>
        <w:adjustRightInd w:val="0"/>
        <w:spacing w:after="0" w:line="240" w:lineRule="auto"/>
        <w:ind w:left="1639"/>
        <w:jc w:val="both"/>
        <w:rPr>
          <w:sz w:val="24"/>
          <w:szCs w:val="24"/>
        </w:rPr>
      </w:pPr>
    </w:p>
    <w:p w:rsidR="00E7312F" w:rsidRDefault="00E7312F" w:rsidP="007741D9">
      <w:pPr>
        <w:pStyle w:val="Prrafodelista"/>
        <w:tabs>
          <w:tab w:val="left" w:pos="2282"/>
        </w:tabs>
        <w:autoSpaceDE w:val="0"/>
        <w:autoSpaceDN w:val="0"/>
        <w:adjustRightInd w:val="0"/>
        <w:spacing w:after="0" w:line="240" w:lineRule="auto"/>
        <w:ind w:left="1639"/>
        <w:jc w:val="both"/>
        <w:rPr>
          <w:sz w:val="24"/>
          <w:szCs w:val="24"/>
        </w:rPr>
      </w:pPr>
    </w:p>
    <w:p w:rsidR="007741D9" w:rsidRPr="00745DAD" w:rsidRDefault="007741D9" w:rsidP="007741D9">
      <w:pPr>
        <w:pStyle w:val="Prrafodelista"/>
        <w:tabs>
          <w:tab w:val="left" w:pos="2282"/>
        </w:tabs>
        <w:autoSpaceDE w:val="0"/>
        <w:autoSpaceDN w:val="0"/>
        <w:adjustRightInd w:val="0"/>
        <w:spacing w:after="0" w:line="240" w:lineRule="auto"/>
        <w:ind w:left="1639"/>
        <w:jc w:val="both"/>
        <w:rPr>
          <w:sz w:val="24"/>
          <w:szCs w:val="24"/>
        </w:rPr>
      </w:pPr>
    </w:p>
    <w:p w:rsidR="003E3CB4" w:rsidRPr="003E3CB4" w:rsidRDefault="003E3CB4" w:rsidP="00F45520">
      <w:pPr>
        <w:pStyle w:val="Ttulo2"/>
        <w:numPr>
          <w:ilvl w:val="2"/>
          <w:numId w:val="15"/>
        </w:numPr>
        <w:tabs>
          <w:tab w:val="left" w:pos="709"/>
        </w:tabs>
        <w:spacing w:before="0" w:line="360" w:lineRule="auto"/>
        <w:ind w:hanging="1776"/>
        <w:rPr>
          <w:rFonts w:cs="Arial"/>
          <w:szCs w:val="24"/>
          <w:lang w:val="es-EC"/>
        </w:rPr>
      </w:pPr>
      <w:bookmarkStart w:id="1749" w:name="_Toc378543514"/>
      <w:bookmarkStart w:id="1750" w:name="_Toc390422543"/>
      <w:r w:rsidRPr="000D6628">
        <w:rPr>
          <w:rFonts w:cs="Arial"/>
          <w:szCs w:val="24"/>
          <w:lang w:val="es-EC"/>
        </w:rPr>
        <w:t xml:space="preserve">Diagrama </w:t>
      </w:r>
      <w:r w:rsidR="00BE5D3C">
        <w:rPr>
          <w:rFonts w:cs="Arial"/>
          <w:szCs w:val="24"/>
          <w:lang w:val="es-EC"/>
        </w:rPr>
        <w:t>g</w:t>
      </w:r>
      <w:r w:rsidR="007F51AB">
        <w:rPr>
          <w:rFonts w:cs="Arial"/>
          <w:szCs w:val="24"/>
          <w:lang w:val="es-EC"/>
        </w:rPr>
        <w:t>eneral d</w:t>
      </w:r>
      <w:r w:rsidRPr="000D6628">
        <w:rPr>
          <w:rFonts w:cs="Arial"/>
          <w:szCs w:val="24"/>
          <w:lang w:val="es-EC"/>
        </w:rPr>
        <w:t xml:space="preserve">e </w:t>
      </w:r>
      <w:r w:rsidR="00BE5D3C">
        <w:rPr>
          <w:rFonts w:cs="Arial"/>
          <w:szCs w:val="24"/>
          <w:lang w:val="es-EC"/>
        </w:rPr>
        <w:t>e</w:t>
      </w:r>
      <w:r w:rsidR="00F937C1">
        <w:rPr>
          <w:rFonts w:cs="Arial"/>
          <w:szCs w:val="24"/>
          <w:lang w:val="es-EC"/>
        </w:rPr>
        <w:t xml:space="preserve">nlaces de </w:t>
      </w:r>
      <w:r w:rsidR="00BE5D3C">
        <w:rPr>
          <w:rFonts w:cs="Arial"/>
          <w:szCs w:val="24"/>
          <w:lang w:val="es-EC"/>
        </w:rPr>
        <w:t>n</w:t>
      </w:r>
      <w:r w:rsidRPr="000D6628">
        <w:rPr>
          <w:rFonts w:cs="Arial"/>
          <w:szCs w:val="24"/>
          <w:lang w:val="es-EC"/>
        </w:rPr>
        <w:t>odos</w:t>
      </w:r>
      <w:bookmarkEnd w:id="1749"/>
      <w:bookmarkEnd w:id="1750"/>
    </w:p>
    <w:p w:rsidR="003E3CB4" w:rsidRPr="00FA0331" w:rsidRDefault="00B92D4E" w:rsidP="003E3CB4">
      <w:pPr>
        <w:pStyle w:val="Epgrafe"/>
        <w:spacing w:after="0" w:line="276" w:lineRule="auto"/>
        <w:ind w:left="720"/>
        <w:jc w:val="center"/>
        <w:rPr>
          <w:rFonts w:ascii="Arial" w:hAnsi="Arial" w:cs="Arial"/>
          <w:b w:val="0"/>
          <w:color w:val="000000" w:themeColor="text1"/>
          <w:sz w:val="22"/>
          <w:lang w:val="es-EC"/>
        </w:rPr>
      </w:pPr>
      <w:bookmarkStart w:id="1751" w:name="_Toc378543569"/>
      <w:bookmarkStart w:id="1752" w:name="_Toc390079680"/>
      <w:r>
        <w:rPr>
          <w:rFonts w:ascii="Arial" w:hAnsi="Arial" w:cs="Arial"/>
          <w:b w:val="0"/>
          <w:color w:val="000000" w:themeColor="text1"/>
          <w:sz w:val="22"/>
        </w:rPr>
        <w:t>Gráfica</w:t>
      </w:r>
      <w:r w:rsidR="003E3CB4" w:rsidRPr="00FA0331">
        <w:rPr>
          <w:rFonts w:ascii="Arial" w:hAnsi="Arial" w:cs="Arial"/>
          <w:b w:val="0"/>
          <w:color w:val="000000" w:themeColor="text1"/>
          <w:sz w:val="22"/>
        </w:rPr>
        <w:t xml:space="preserve">  </w:t>
      </w:r>
      <w:r w:rsidR="0073146D">
        <w:rPr>
          <w:rFonts w:ascii="Arial" w:hAnsi="Arial" w:cs="Arial"/>
          <w:b w:val="0"/>
          <w:color w:val="000000" w:themeColor="text1"/>
          <w:sz w:val="22"/>
        </w:rPr>
        <w:t>4.24</w:t>
      </w:r>
      <w:r w:rsidR="003E3CB4" w:rsidRPr="00FA0331">
        <w:rPr>
          <w:rFonts w:ascii="Arial" w:hAnsi="Arial" w:cs="Arial"/>
          <w:b w:val="0"/>
          <w:color w:val="000000" w:themeColor="text1"/>
          <w:sz w:val="22"/>
        </w:rPr>
        <w:t xml:space="preserve"> </w:t>
      </w:r>
      <w:r w:rsidR="003E3CB4" w:rsidRPr="00FA0331">
        <w:rPr>
          <w:rFonts w:ascii="Arial" w:hAnsi="Arial" w:cs="Arial"/>
          <w:b w:val="0"/>
          <w:color w:val="auto"/>
          <w:sz w:val="22"/>
        </w:rPr>
        <w:t xml:space="preserve">Diagrama </w:t>
      </w:r>
      <w:r w:rsidR="00BE5D3C">
        <w:rPr>
          <w:rFonts w:ascii="Arial" w:hAnsi="Arial" w:cs="Arial"/>
          <w:b w:val="0"/>
          <w:color w:val="auto"/>
          <w:sz w:val="22"/>
        </w:rPr>
        <w:t>g</w:t>
      </w:r>
      <w:r w:rsidR="007F51AB">
        <w:rPr>
          <w:rFonts w:ascii="Arial" w:hAnsi="Arial" w:cs="Arial"/>
          <w:b w:val="0"/>
          <w:color w:val="auto"/>
          <w:sz w:val="22"/>
        </w:rPr>
        <w:t xml:space="preserve">eneral </w:t>
      </w:r>
      <w:r w:rsidR="003E3CB4" w:rsidRPr="00FA0331">
        <w:rPr>
          <w:rFonts w:ascii="Arial" w:hAnsi="Arial" w:cs="Arial"/>
          <w:b w:val="0"/>
          <w:color w:val="auto"/>
          <w:sz w:val="22"/>
        </w:rPr>
        <w:t xml:space="preserve">de </w:t>
      </w:r>
      <w:r w:rsidR="00BE5D3C">
        <w:rPr>
          <w:rFonts w:ascii="Arial" w:hAnsi="Arial" w:cs="Arial"/>
          <w:b w:val="0"/>
          <w:color w:val="auto"/>
          <w:sz w:val="22"/>
        </w:rPr>
        <w:t xml:space="preserve"> e</w:t>
      </w:r>
      <w:r w:rsidR="00F937C1">
        <w:rPr>
          <w:rFonts w:ascii="Arial" w:hAnsi="Arial" w:cs="Arial"/>
          <w:b w:val="0"/>
          <w:color w:val="auto"/>
          <w:sz w:val="22"/>
        </w:rPr>
        <w:t xml:space="preserve">nlaces de </w:t>
      </w:r>
      <w:r w:rsidR="00BE5D3C">
        <w:rPr>
          <w:rFonts w:ascii="Arial" w:hAnsi="Arial" w:cs="Arial"/>
          <w:b w:val="0"/>
          <w:color w:val="auto"/>
          <w:sz w:val="22"/>
        </w:rPr>
        <w:t>n</w:t>
      </w:r>
      <w:r w:rsidR="003E3CB4" w:rsidRPr="00FA0331">
        <w:rPr>
          <w:rFonts w:ascii="Arial" w:hAnsi="Arial" w:cs="Arial"/>
          <w:b w:val="0"/>
          <w:color w:val="auto"/>
          <w:sz w:val="22"/>
        </w:rPr>
        <w:t>odos</w:t>
      </w:r>
      <w:bookmarkEnd w:id="1751"/>
      <w:bookmarkEnd w:id="1752"/>
    </w:p>
    <w:p w:rsidR="007741D9" w:rsidRDefault="007741D9" w:rsidP="007741D9">
      <w:pPr>
        <w:pStyle w:val="Prrafodelista"/>
        <w:tabs>
          <w:tab w:val="left" w:pos="2282"/>
        </w:tabs>
        <w:autoSpaceDE w:val="0"/>
        <w:autoSpaceDN w:val="0"/>
        <w:adjustRightInd w:val="0"/>
        <w:spacing w:after="0" w:line="360" w:lineRule="auto"/>
        <w:ind w:left="1639"/>
        <w:jc w:val="both"/>
        <w:rPr>
          <w:rFonts w:ascii="Arial" w:hAnsi="Arial" w:cs="Arial"/>
          <w:b/>
          <w:bCs/>
          <w:sz w:val="24"/>
          <w:szCs w:val="24"/>
          <w:lang w:val="es-EC"/>
        </w:rPr>
      </w:pPr>
    </w:p>
    <w:p w:rsidR="007741D9" w:rsidRPr="006E6132" w:rsidRDefault="00E7312F" w:rsidP="003E3CB4">
      <w:pPr>
        <w:pStyle w:val="Prrafodelista"/>
        <w:tabs>
          <w:tab w:val="left" w:pos="2282"/>
        </w:tabs>
        <w:autoSpaceDE w:val="0"/>
        <w:autoSpaceDN w:val="0"/>
        <w:adjustRightInd w:val="0"/>
        <w:spacing w:after="0" w:line="360" w:lineRule="auto"/>
        <w:ind w:left="1276"/>
        <w:jc w:val="both"/>
        <w:rPr>
          <w:rFonts w:ascii="Arial" w:hAnsi="Arial" w:cs="Arial"/>
          <w:color w:val="000000" w:themeColor="text1"/>
          <w:lang w:val="es-EC"/>
        </w:rPr>
      </w:pPr>
      <w:r>
        <w:object w:dxaOrig="8965" w:dyaOrig="4656">
          <v:shape id="_x0000_i1027" type="#_x0000_t75" style="width:332.05pt;height:232.95pt" o:ole="">
            <v:imagedata r:id="rId73" o:title=""/>
          </v:shape>
          <o:OLEObject Type="Embed" ProgID="Visio.Drawing.11" ShapeID="_x0000_i1027" DrawAspect="Content" ObjectID="_1466604283" r:id="rId74"/>
        </w:object>
      </w:r>
      <w:r w:rsidR="007741D9">
        <w:rPr>
          <w:rFonts w:ascii="Arial" w:hAnsi="Arial" w:cs="Arial"/>
        </w:rPr>
        <w:t xml:space="preserve"> </w:t>
      </w:r>
    </w:p>
    <w:p w:rsidR="00A82BAE" w:rsidRDefault="003E3CB4" w:rsidP="00F45520">
      <w:pPr>
        <w:pStyle w:val="Ttulo2"/>
        <w:numPr>
          <w:ilvl w:val="2"/>
          <w:numId w:val="15"/>
        </w:numPr>
        <w:tabs>
          <w:tab w:val="left" w:pos="709"/>
        </w:tabs>
        <w:spacing w:line="360" w:lineRule="auto"/>
        <w:ind w:hanging="1776"/>
        <w:rPr>
          <w:rFonts w:cs="Arial"/>
          <w:szCs w:val="24"/>
          <w:lang w:val="es-EC"/>
        </w:rPr>
      </w:pPr>
      <w:bookmarkStart w:id="1753" w:name="_Toc378543515"/>
      <w:bookmarkStart w:id="1754" w:name="_Toc390422544"/>
      <w:r w:rsidRPr="000D6628">
        <w:rPr>
          <w:rFonts w:cs="Arial"/>
          <w:szCs w:val="24"/>
          <w:lang w:val="es-EC"/>
        </w:rPr>
        <w:lastRenderedPageBreak/>
        <w:t xml:space="preserve">Diagrama </w:t>
      </w:r>
      <w:r w:rsidR="00BE5D3C">
        <w:rPr>
          <w:rFonts w:cs="Arial"/>
          <w:szCs w:val="24"/>
          <w:lang w:val="es-EC"/>
        </w:rPr>
        <w:t>general de s</w:t>
      </w:r>
      <w:r w:rsidR="007F51AB">
        <w:rPr>
          <w:rFonts w:cs="Arial"/>
          <w:szCs w:val="24"/>
          <w:lang w:val="es-EC"/>
        </w:rPr>
        <w:t>ecuencia d</w:t>
      </w:r>
      <w:r w:rsidR="00BE5D3C">
        <w:rPr>
          <w:rFonts w:cs="Arial"/>
          <w:szCs w:val="24"/>
          <w:lang w:val="es-EC"/>
        </w:rPr>
        <w:t>el s</w:t>
      </w:r>
      <w:r w:rsidRPr="000D6628">
        <w:rPr>
          <w:rFonts w:cs="Arial"/>
          <w:szCs w:val="24"/>
          <w:lang w:val="es-EC"/>
        </w:rPr>
        <w:t>istema</w:t>
      </w:r>
      <w:bookmarkEnd w:id="1753"/>
      <w:bookmarkEnd w:id="1754"/>
    </w:p>
    <w:p w:rsidR="00F45520" w:rsidRPr="00F45520" w:rsidRDefault="00F45520" w:rsidP="00F45520">
      <w:pPr>
        <w:rPr>
          <w:sz w:val="10"/>
          <w:lang w:val="es-EC" w:eastAsia="es-EC"/>
        </w:rPr>
      </w:pPr>
    </w:p>
    <w:p w:rsidR="003E3CB4" w:rsidRDefault="00B92D4E" w:rsidP="003E3CB4">
      <w:pPr>
        <w:pStyle w:val="Epgrafe"/>
        <w:spacing w:after="0" w:line="276" w:lineRule="auto"/>
        <w:ind w:left="720"/>
        <w:jc w:val="center"/>
        <w:rPr>
          <w:rFonts w:ascii="Arial" w:hAnsi="Arial" w:cs="Arial"/>
          <w:b w:val="0"/>
          <w:color w:val="auto"/>
          <w:sz w:val="22"/>
        </w:rPr>
      </w:pPr>
      <w:bookmarkStart w:id="1755" w:name="_Toc378543570"/>
      <w:bookmarkStart w:id="1756" w:name="_Toc390079681"/>
      <w:r>
        <w:rPr>
          <w:rFonts w:ascii="Arial" w:hAnsi="Arial" w:cs="Arial"/>
          <w:b w:val="0"/>
          <w:color w:val="000000" w:themeColor="text1"/>
          <w:sz w:val="22"/>
        </w:rPr>
        <w:t>Gráfica</w:t>
      </w:r>
      <w:r w:rsidR="003E3CB4" w:rsidRPr="00FA0331">
        <w:rPr>
          <w:rFonts w:ascii="Arial" w:hAnsi="Arial" w:cs="Arial"/>
          <w:b w:val="0"/>
          <w:color w:val="000000" w:themeColor="text1"/>
          <w:sz w:val="22"/>
        </w:rPr>
        <w:t xml:space="preserve">  </w:t>
      </w:r>
      <w:r w:rsidR="0073146D">
        <w:rPr>
          <w:rFonts w:ascii="Arial" w:hAnsi="Arial" w:cs="Arial"/>
          <w:b w:val="0"/>
          <w:color w:val="000000" w:themeColor="text1"/>
          <w:sz w:val="22"/>
        </w:rPr>
        <w:t>4.25</w:t>
      </w:r>
      <w:r w:rsidR="003E3CB4" w:rsidRPr="00FA0331">
        <w:rPr>
          <w:rFonts w:ascii="Arial" w:hAnsi="Arial" w:cs="Arial"/>
          <w:b w:val="0"/>
          <w:color w:val="000000" w:themeColor="text1"/>
          <w:sz w:val="22"/>
        </w:rPr>
        <w:t xml:space="preserve"> </w:t>
      </w:r>
      <w:r w:rsidR="003E3CB4" w:rsidRPr="00FA0331">
        <w:rPr>
          <w:rFonts w:ascii="Arial" w:hAnsi="Arial" w:cs="Arial"/>
          <w:b w:val="0"/>
          <w:color w:val="auto"/>
          <w:sz w:val="22"/>
        </w:rPr>
        <w:t xml:space="preserve">Diagrama </w:t>
      </w:r>
      <w:r w:rsidR="007F51AB">
        <w:rPr>
          <w:rFonts w:ascii="Arial" w:hAnsi="Arial" w:cs="Arial"/>
          <w:b w:val="0"/>
          <w:color w:val="auto"/>
          <w:sz w:val="22"/>
        </w:rPr>
        <w:t xml:space="preserve">General </w:t>
      </w:r>
      <w:r w:rsidR="003E3CB4" w:rsidRPr="00FA0331">
        <w:rPr>
          <w:rFonts w:ascii="Arial" w:hAnsi="Arial" w:cs="Arial"/>
          <w:b w:val="0"/>
          <w:color w:val="auto"/>
          <w:sz w:val="22"/>
        </w:rPr>
        <w:t>de Secuencia de</w:t>
      </w:r>
      <w:bookmarkEnd w:id="1755"/>
      <w:bookmarkEnd w:id="1756"/>
      <w:r w:rsidR="00BE5D3C">
        <w:rPr>
          <w:rFonts w:ascii="Arial" w:hAnsi="Arial" w:cs="Arial"/>
          <w:b w:val="0"/>
          <w:color w:val="auto"/>
          <w:sz w:val="22"/>
        </w:rPr>
        <w:t xml:space="preserve"> </w:t>
      </w:r>
      <w:r w:rsidR="0073146D">
        <w:rPr>
          <w:rFonts w:ascii="Arial" w:hAnsi="Arial" w:cs="Arial"/>
          <w:b w:val="0"/>
          <w:color w:val="auto"/>
          <w:sz w:val="22"/>
        </w:rPr>
        <w:t>autenticación</w:t>
      </w:r>
    </w:p>
    <w:p w:rsidR="00E7312F" w:rsidRPr="00E7312F" w:rsidRDefault="00E7312F" w:rsidP="00E7312F"/>
    <w:p w:rsidR="00A82BAE" w:rsidRDefault="00A82BAE" w:rsidP="00A82BAE">
      <w:pPr>
        <w:pStyle w:val="Prrafodelista"/>
        <w:tabs>
          <w:tab w:val="left" w:pos="2282"/>
        </w:tabs>
        <w:autoSpaceDE w:val="0"/>
        <w:autoSpaceDN w:val="0"/>
        <w:adjustRightInd w:val="0"/>
        <w:spacing w:after="0" w:line="360" w:lineRule="auto"/>
        <w:ind w:left="1639"/>
        <w:jc w:val="both"/>
        <w:rPr>
          <w:rFonts w:ascii="Arial" w:hAnsi="Arial" w:cs="Arial"/>
          <w:b/>
          <w:bCs/>
          <w:sz w:val="24"/>
          <w:szCs w:val="24"/>
          <w:lang w:val="es-EC"/>
        </w:rPr>
      </w:pPr>
    </w:p>
    <w:p w:rsidR="00A82BAE" w:rsidRDefault="00FD4320" w:rsidP="003E3CB4">
      <w:pPr>
        <w:pStyle w:val="Epgrafe"/>
        <w:spacing w:after="0" w:line="276" w:lineRule="auto"/>
        <w:ind w:left="851" w:hanging="851"/>
        <w:rPr>
          <w:rFonts w:ascii="Arial" w:hAnsi="Arial" w:cs="Arial"/>
          <w:color w:val="000000" w:themeColor="text1"/>
        </w:rPr>
      </w:pPr>
      <w:r>
        <w:rPr>
          <w:rFonts w:ascii="Arial" w:hAnsi="Arial" w:cs="Arial"/>
          <w:b w:val="0"/>
          <w:bCs w:val="0"/>
          <w:noProof/>
          <w:sz w:val="24"/>
          <w:szCs w:val="24"/>
        </w:rPr>
        <mc:AlternateContent>
          <mc:Choice Requires="wps">
            <w:drawing>
              <wp:anchor distT="0" distB="0" distL="114300" distR="114300" simplePos="0" relativeHeight="251731456" behindDoc="0" locked="0" layoutInCell="1" allowOverlap="1" wp14:anchorId="37C66CE1" wp14:editId="524BC363">
                <wp:simplePos x="0" y="0"/>
                <wp:positionH relativeFrom="column">
                  <wp:posOffset>3221355</wp:posOffset>
                </wp:positionH>
                <wp:positionV relativeFrom="paragraph">
                  <wp:posOffset>4788939</wp:posOffset>
                </wp:positionV>
                <wp:extent cx="247015" cy="236220"/>
                <wp:effectExtent l="0" t="0" r="0" b="0"/>
                <wp:wrapNone/>
                <wp:docPr id="349" name="349 Cuadro de texto"/>
                <wp:cNvGraphicFramePr/>
                <a:graphic xmlns:a="http://schemas.openxmlformats.org/drawingml/2006/main">
                  <a:graphicData uri="http://schemas.microsoft.com/office/word/2010/wordprocessingShape">
                    <wps:wsp>
                      <wps:cNvSpPr txBox="1"/>
                      <wps:spPr>
                        <a:xfrm>
                          <a:off x="0" y="0"/>
                          <a:ext cx="247015" cy="236220"/>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49 Cuadro de texto" o:spid="_x0000_s1050" type="#_x0000_t202" style="position:absolute;left:0;text-align:left;margin-left:253.65pt;margin-top:377.1pt;width:19.45pt;height:18.6pt;z-index:251731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" filled="f" stroked="f" strokeweight=".5pt">
                <v:textbox>
                  <w:txbxContent>
                    <w:p w:rsidR="00D40B8E" w:rsidRDefault="00D40B8E" w:rsidP="00FD4320">
                      <w:r>
                        <w:t>´´</w:t>
                      </w:r>
                    </w:p>
                  </w:txbxContent>
                </v:textbox>
              </v:shape>
            </w:pict>
          </mc:Fallback>
        </mc:AlternateContent>
      </w:r>
      <w:r w:rsidR="002D6C52">
        <w:object w:dxaOrig="10889" w:dyaOrig="9545">
          <v:shape id="_x0000_i1028" type="#_x0000_t75" style="width:398.1pt;height:494.7pt" o:ole="">
            <v:imagedata r:id="rId75" o:title=""/>
          </v:shape>
          <o:OLEObject Type="Embed" ProgID="Visio.Drawing.11" ShapeID="_x0000_i1028" DrawAspect="Content" ObjectID="_1466604284" r:id="rId76"/>
        </w:object>
      </w:r>
      <w:r w:rsidR="00A82BAE" w:rsidRPr="009D7F19">
        <w:rPr>
          <w:rFonts w:ascii="Arial" w:hAnsi="Arial" w:cs="Arial"/>
          <w:color w:val="000000" w:themeColor="text1"/>
        </w:rPr>
        <w:t xml:space="preserve"> </w:t>
      </w:r>
    </w:p>
    <w:p w:rsidR="009F2C29" w:rsidRPr="00F45520" w:rsidRDefault="009F2C29" w:rsidP="00F45520">
      <w:pPr>
        <w:tabs>
          <w:tab w:val="left" w:pos="2282"/>
        </w:tabs>
        <w:autoSpaceDE w:val="0"/>
        <w:autoSpaceDN w:val="0"/>
        <w:adjustRightInd w:val="0"/>
        <w:spacing w:after="0" w:line="360" w:lineRule="auto"/>
        <w:jc w:val="both"/>
        <w:rPr>
          <w:rFonts w:ascii="Arial" w:hAnsi="Arial" w:cs="Arial"/>
          <w:b/>
          <w:bCs/>
          <w:sz w:val="24"/>
          <w:szCs w:val="24"/>
          <w:lang w:val="es-EC"/>
        </w:rPr>
      </w:pPr>
      <w:r w:rsidRPr="00F45520">
        <w:rPr>
          <w:rFonts w:ascii="Arial" w:hAnsi="Arial" w:cs="Arial"/>
          <w:b/>
          <w:bCs/>
          <w:sz w:val="24"/>
          <w:szCs w:val="24"/>
          <w:lang w:val="es-EC"/>
        </w:rPr>
        <w:lastRenderedPageBreak/>
        <w:t>DIAGRAMA DE SE</w:t>
      </w:r>
      <w:r w:rsidR="0075628B" w:rsidRPr="00F45520">
        <w:rPr>
          <w:rFonts w:ascii="Arial" w:hAnsi="Arial" w:cs="Arial"/>
          <w:b/>
          <w:bCs/>
          <w:sz w:val="24"/>
          <w:szCs w:val="24"/>
          <w:lang w:val="es-EC"/>
        </w:rPr>
        <w:t>CUENCIA DE SOLICITUD DE INGRESO A BODEGA</w:t>
      </w:r>
    </w:p>
    <w:p w:rsidR="009F2C29" w:rsidRPr="00F45520" w:rsidRDefault="009F2C29" w:rsidP="009F2C29">
      <w:pPr>
        <w:pStyle w:val="Prrafodelista"/>
        <w:tabs>
          <w:tab w:val="left" w:pos="2282"/>
        </w:tabs>
        <w:autoSpaceDE w:val="0"/>
        <w:autoSpaceDN w:val="0"/>
        <w:adjustRightInd w:val="0"/>
        <w:spacing w:after="0" w:line="360" w:lineRule="auto"/>
        <w:ind w:left="1639"/>
        <w:jc w:val="both"/>
        <w:rPr>
          <w:rFonts w:ascii="Arial" w:hAnsi="Arial" w:cs="Arial"/>
          <w:b/>
          <w:bCs/>
          <w:sz w:val="16"/>
          <w:szCs w:val="24"/>
          <w:lang w:val="es-EC"/>
        </w:rPr>
      </w:pPr>
    </w:p>
    <w:p w:rsidR="003E3CB4" w:rsidRPr="00FA0331" w:rsidRDefault="00B92D4E" w:rsidP="003E3CB4">
      <w:pPr>
        <w:pStyle w:val="Epgrafe"/>
        <w:spacing w:after="0" w:line="276" w:lineRule="auto"/>
        <w:ind w:left="1416"/>
        <w:jc w:val="center"/>
        <w:rPr>
          <w:rFonts w:ascii="Arial" w:hAnsi="Arial" w:cs="Arial"/>
          <w:b w:val="0"/>
          <w:color w:val="000000" w:themeColor="text1"/>
          <w:sz w:val="22"/>
          <w:lang w:val="es-EC"/>
        </w:rPr>
      </w:pPr>
      <w:bookmarkStart w:id="1757" w:name="_Toc378543571"/>
      <w:bookmarkStart w:id="1758" w:name="_Toc390079682"/>
      <w:r>
        <w:rPr>
          <w:rFonts w:ascii="Arial" w:hAnsi="Arial" w:cs="Arial"/>
          <w:b w:val="0"/>
          <w:color w:val="000000" w:themeColor="text1"/>
          <w:sz w:val="22"/>
        </w:rPr>
        <w:t>Gráfica</w:t>
      </w:r>
      <w:r w:rsidR="003E3CB4" w:rsidRPr="00FA0331">
        <w:rPr>
          <w:rFonts w:ascii="Arial" w:hAnsi="Arial" w:cs="Arial"/>
          <w:b w:val="0"/>
          <w:color w:val="000000" w:themeColor="text1"/>
          <w:sz w:val="22"/>
        </w:rPr>
        <w:t xml:space="preserve">  </w:t>
      </w:r>
      <w:r w:rsidR="0073146D">
        <w:rPr>
          <w:rFonts w:ascii="Arial" w:hAnsi="Arial" w:cs="Arial"/>
          <w:b w:val="0"/>
          <w:color w:val="000000" w:themeColor="text1"/>
          <w:sz w:val="22"/>
        </w:rPr>
        <w:t>4.26</w:t>
      </w:r>
      <w:r w:rsidR="003E3CB4" w:rsidRPr="00FA0331">
        <w:rPr>
          <w:rFonts w:ascii="Arial" w:hAnsi="Arial" w:cs="Arial"/>
          <w:b w:val="0"/>
          <w:color w:val="000000" w:themeColor="text1"/>
          <w:sz w:val="22"/>
        </w:rPr>
        <w:t xml:space="preserve"> </w:t>
      </w:r>
      <w:r w:rsidR="003E3CB4" w:rsidRPr="00FA0331">
        <w:rPr>
          <w:rFonts w:ascii="Arial" w:hAnsi="Arial" w:cs="Arial"/>
          <w:b w:val="0"/>
          <w:color w:val="auto"/>
          <w:sz w:val="22"/>
        </w:rPr>
        <w:t xml:space="preserve">Diagrama de </w:t>
      </w:r>
      <w:r w:rsidR="00BE5D3C">
        <w:rPr>
          <w:rFonts w:ascii="Arial" w:hAnsi="Arial" w:cs="Arial"/>
          <w:b w:val="0"/>
          <w:color w:val="auto"/>
          <w:sz w:val="22"/>
        </w:rPr>
        <w:t>s</w:t>
      </w:r>
      <w:r w:rsidR="003E3CB4" w:rsidRPr="00FA0331">
        <w:rPr>
          <w:rFonts w:ascii="Arial" w:hAnsi="Arial" w:cs="Arial"/>
          <w:b w:val="0"/>
          <w:color w:val="auto"/>
          <w:sz w:val="22"/>
        </w:rPr>
        <w:t xml:space="preserve">ecuencia </w:t>
      </w:r>
      <w:bookmarkEnd w:id="1757"/>
      <w:r w:rsidR="00BE5D3C">
        <w:rPr>
          <w:rFonts w:ascii="Arial" w:hAnsi="Arial" w:cs="Arial"/>
          <w:b w:val="0"/>
          <w:color w:val="auto"/>
          <w:sz w:val="22"/>
        </w:rPr>
        <w:t>ingreso a b</w:t>
      </w:r>
      <w:r w:rsidR="003E3CB4" w:rsidRPr="00FA0331">
        <w:rPr>
          <w:rFonts w:ascii="Arial" w:hAnsi="Arial" w:cs="Arial"/>
          <w:b w:val="0"/>
          <w:color w:val="auto"/>
          <w:sz w:val="22"/>
        </w:rPr>
        <w:t>odega</w:t>
      </w:r>
      <w:bookmarkEnd w:id="1758"/>
    </w:p>
    <w:p w:rsidR="003E3CB4" w:rsidRDefault="003E3CB4" w:rsidP="009F2C29">
      <w:pPr>
        <w:pStyle w:val="Prrafodelista"/>
        <w:tabs>
          <w:tab w:val="left" w:pos="2282"/>
        </w:tabs>
        <w:autoSpaceDE w:val="0"/>
        <w:autoSpaceDN w:val="0"/>
        <w:adjustRightInd w:val="0"/>
        <w:spacing w:after="0" w:line="360" w:lineRule="auto"/>
        <w:ind w:left="1639"/>
        <w:jc w:val="both"/>
        <w:rPr>
          <w:rFonts w:ascii="Arial" w:hAnsi="Arial" w:cs="Arial"/>
          <w:b/>
          <w:bCs/>
          <w:sz w:val="24"/>
          <w:szCs w:val="24"/>
          <w:lang w:val="es-EC"/>
        </w:rPr>
      </w:pPr>
    </w:p>
    <w:p w:rsidR="009F2C29" w:rsidRDefault="00FD4320" w:rsidP="00F45520">
      <w:pPr>
        <w:pStyle w:val="Prrafodelista"/>
        <w:tabs>
          <w:tab w:val="left" w:pos="2282"/>
        </w:tabs>
        <w:autoSpaceDE w:val="0"/>
        <w:autoSpaceDN w:val="0"/>
        <w:adjustRightInd w:val="0"/>
        <w:spacing w:after="0" w:line="360" w:lineRule="auto"/>
        <w:ind w:left="0"/>
        <w:jc w:val="center"/>
        <w:rPr>
          <w:rFonts w:ascii="Arial" w:hAnsi="Arial" w:cs="Arial"/>
          <w:b/>
          <w:bCs/>
          <w:sz w:val="24"/>
          <w:szCs w:val="24"/>
          <w:lang w:val="es-EC"/>
        </w:rPr>
      </w:pPr>
      <w:r>
        <w:rPr>
          <w:rFonts w:ascii="Arial" w:hAnsi="Arial" w:cs="Arial"/>
          <w:b/>
          <w:bCs/>
          <w:noProof/>
          <w:sz w:val="24"/>
          <w:szCs w:val="24"/>
          <w:lang w:eastAsia="es-ES"/>
        </w:rPr>
        <mc:AlternateContent>
          <mc:Choice Requires="wps">
            <w:drawing>
              <wp:anchor distT="0" distB="0" distL="114300" distR="114300" simplePos="0" relativeHeight="251730432" behindDoc="0" locked="0" layoutInCell="1" allowOverlap="1" wp14:anchorId="3F938A07" wp14:editId="1A22F8F3">
                <wp:simplePos x="0" y="0"/>
                <wp:positionH relativeFrom="column">
                  <wp:posOffset>993140</wp:posOffset>
                </wp:positionH>
                <wp:positionV relativeFrom="paragraph">
                  <wp:posOffset>954001</wp:posOffset>
                </wp:positionV>
                <wp:extent cx="247015" cy="236220"/>
                <wp:effectExtent l="0" t="0" r="0" b="0"/>
                <wp:wrapNone/>
                <wp:docPr id="348" name="348 Cuadro de texto"/>
                <wp:cNvGraphicFramePr/>
                <a:graphic xmlns:a="http://schemas.openxmlformats.org/drawingml/2006/main">
                  <a:graphicData uri="http://schemas.microsoft.com/office/word/2010/wordprocessingShape">
                    <wps:wsp>
                      <wps:cNvSpPr txBox="1"/>
                      <wps:spPr>
                        <a:xfrm>
                          <a:off x="0" y="0"/>
                          <a:ext cx="247015" cy="236220"/>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48 Cuadro de texto" o:spid="_x0000_s1051" type="#_x0000_t202" style="position:absolute;left:0;text-align:left;margin-left:78.2pt;margin-top:75.1pt;width:19.45pt;height:18.6pt;z-index:251730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" filled="f" stroked="f" strokeweight=".5pt">
                <v:textbox>
                  <w:txbxContent>
                    <w:p w:rsidR="00D40B8E" w:rsidRDefault="00D40B8E" w:rsidP="00FD4320">
                      <w:r>
                        <w:t>´´</w:t>
                      </w:r>
                    </w:p>
                  </w:txbxContent>
                </v:textbox>
              </v:shape>
            </w:pict>
          </mc:Fallback>
        </mc:AlternateContent>
      </w:r>
      <w:r w:rsidR="0075628B">
        <w:rPr>
          <w:rFonts w:ascii="Arial" w:hAnsi="Arial" w:cs="Arial"/>
          <w:b/>
          <w:bCs/>
          <w:noProof/>
          <w:sz w:val="24"/>
          <w:szCs w:val="24"/>
          <w:lang w:eastAsia="es-ES"/>
        </w:rPr>
        <w:drawing>
          <wp:inline distT="0" distB="0" distL="0" distR="0" wp14:anchorId="4AB543EA" wp14:editId="26FB4658">
            <wp:extent cx="5050972" cy="6241143"/>
            <wp:effectExtent l="0" t="0" r="0" b="7620"/>
            <wp:docPr id="70" name="Imagen 70" descr="C:\Users\alex_local\Desktop\tesis alex\ingreso a bodega_grafi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alex_local\Desktop\tesis alex\ingreso a bodega_grafic3.jp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050082" cy="6240043"/>
                    </a:xfrm>
                    <a:prstGeom prst="rect">
                      <a:avLst/>
                    </a:prstGeom>
                    <a:noFill/>
                    <a:ln>
                      <a:noFill/>
                    </a:ln>
                  </pic:spPr>
                </pic:pic>
              </a:graphicData>
            </a:graphic>
          </wp:inline>
        </w:drawing>
      </w:r>
    </w:p>
    <w:p w:rsidR="00E7312F" w:rsidRDefault="00E7312F" w:rsidP="00F45520">
      <w:pPr>
        <w:tabs>
          <w:tab w:val="left" w:pos="2282"/>
        </w:tabs>
        <w:autoSpaceDE w:val="0"/>
        <w:autoSpaceDN w:val="0"/>
        <w:adjustRightInd w:val="0"/>
        <w:spacing w:after="0" w:line="360" w:lineRule="auto"/>
        <w:jc w:val="both"/>
        <w:rPr>
          <w:rFonts w:ascii="Arial" w:hAnsi="Arial" w:cs="Arial"/>
          <w:b/>
          <w:bCs/>
          <w:sz w:val="24"/>
          <w:szCs w:val="24"/>
          <w:lang w:val="es-EC"/>
        </w:rPr>
      </w:pPr>
    </w:p>
    <w:p w:rsidR="0075628B" w:rsidRPr="00F45520" w:rsidRDefault="0075628B" w:rsidP="00F45520">
      <w:pPr>
        <w:tabs>
          <w:tab w:val="left" w:pos="2282"/>
        </w:tabs>
        <w:autoSpaceDE w:val="0"/>
        <w:autoSpaceDN w:val="0"/>
        <w:adjustRightInd w:val="0"/>
        <w:spacing w:after="0" w:line="360" w:lineRule="auto"/>
        <w:jc w:val="both"/>
        <w:rPr>
          <w:rFonts w:ascii="Arial" w:hAnsi="Arial" w:cs="Arial"/>
          <w:b/>
          <w:bCs/>
          <w:sz w:val="24"/>
          <w:szCs w:val="24"/>
          <w:lang w:val="es-EC"/>
        </w:rPr>
      </w:pPr>
      <w:r w:rsidRPr="00F45520">
        <w:rPr>
          <w:rFonts w:ascii="Arial" w:hAnsi="Arial" w:cs="Arial"/>
          <w:b/>
          <w:bCs/>
          <w:sz w:val="24"/>
          <w:szCs w:val="24"/>
          <w:lang w:val="es-EC"/>
        </w:rPr>
        <w:lastRenderedPageBreak/>
        <w:t>DIAGRAMA DE SOLICITUD DE DESPACHOS DE PEDIDOS</w:t>
      </w:r>
    </w:p>
    <w:p w:rsidR="0075628B" w:rsidRDefault="00B92D4E" w:rsidP="00F45520">
      <w:pPr>
        <w:pStyle w:val="Prrafodelista"/>
        <w:tabs>
          <w:tab w:val="left" w:pos="2282"/>
        </w:tabs>
        <w:autoSpaceDE w:val="0"/>
        <w:autoSpaceDN w:val="0"/>
        <w:adjustRightInd w:val="0"/>
        <w:spacing w:after="0" w:line="360" w:lineRule="auto"/>
        <w:ind w:left="284"/>
        <w:jc w:val="both"/>
        <w:rPr>
          <w:rFonts w:ascii="Arial" w:hAnsi="Arial" w:cs="Arial"/>
        </w:rPr>
      </w:pPr>
      <w:bookmarkStart w:id="1759" w:name="_Toc390079683"/>
      <w:r>
        <w:rPr>
          <w:rFonts w:ascii="Arial" w:hAnsi="Arial" w:cs="Arial"/>
          <w:color w:val="000000" w:themeColor="text1"/>
        </w:rPr>
        <w:t>Gráfica</w:t>
      </w:r>
      <w:r w:rsidR="003E3CB4" w:rsidRPr="00FA0331">
        <w:rPr>
          <w:rFonts w:ascii="Arial" w:hAnsi="Arial" w:cs="Arial"/>
          <w:color w:val="000000" w:themeColor="text1"/>
        </w:rPr>
        <w:t xml:space="preserve">  </w:t>
      </w:r>
      <w:r w:rsidR="0073146D">
        <w:rPr>
          <w:rFonts w:ascii="Arial" w:hAnsi="Arial" w:cs="Arial"/>
          <w:color w:val="000000" w:themeColor="text1"/>
        </w:rPr>
        <w:t>4.27</w:t>
      </w:r>
      <w:r w:rsidR="003E3CB4" w:rsidRPr="00FA0331">
        <w:rPr>
          <w:rFonts w:ascii="Arial" w:hAnsi="Arial" w:cs="Arial"/>
          <w:color w:val="000000" w:themeColor="text1"/>
        </w:rPr>
        <w:t xml:space="preserve"> </w:t>
      </w:r>
      <w:r w:rsidR="00BE5D3C">
        <w:rPr>
          <w:rFonts w:ascii="Arial" w:hAnsi="Arial" w:cs="Arial"/>
        </w:rPr>
        <w:t>Diagrama de s</w:t>
      </w:r>
      <w:r w:rsidR="003E3CB4" w:rsidRPr="00FA0331">
        <w:rPr>
          <w:rFonts w:ascii="Arial" w:hAnsi="Arial" w:cs="Arial"/>
        </w:rPr>
        <w:t xml:space="preserve">ecuencia </w:t>
      </w:r>
      <w:r w:rsidR="00BE5D3C">
        <w:rPr>
          <w:rFonts w:ascii="Arial" w:hAnsi="Arial" w:cs="Arial"/>
        </w:rPr>
        <w:t>de solicitud de despachos de p</w:t>
      </w:r>
      <w:r w:rsidR="00F45520" w:rsidRPr="00FA0331">
        <w:rPr>
          <w:rFonts w:ascii="Arial" w:hAnsi="Arial" w:cs="Arial"/>
        </w:rPr>
        <w:t>edidos</w:t>
      </w:r>
      <w:bookmarkEnd w:id="1759"/>
    </w:p>
    <w:p w:rsidR="00E7312F" w:rsidRPr="00FA0331" w:rsidRDefault="00E7312F" w:rsidP="00F45520">
      <w:pPr>
        <w:pStyle w:val="Prrafodelista"/>
        <w:tabs>
          <w:tab w:val="left" w:pos="2282"/>
        </w:tabs>
        <w:autoSpaceDE w:val="0"/>
        <w:autoSpaceDN w:val="0"/>
        <w:adjustRightInd w:val="0"/>
        <w:spacing w:after="0" w:line="360" w:lineRule="auto"/>
        <w:ind w:left="284"/>
        <w:jc w:val="both"/>
        <w:rPr>
          <w:rFonts w:ascii="Arial" w:hAnsi="Arial" w:cs="Arial"/>
        </w:rPr>
      </w:pPr>
    </w:p>
    <w:p w:rsidR="00F45520" w:rsidRDefault="00F45520" w:rsidP="00F45520">
      <w:pPr>
        <w:pStyle w:val="Prrafodelista"/>
        <w:tabs>
          <w:tab w:val="left" w:pos="2282"/>
        </w:tabs>
        <w:autoSpaceDE w:val="0"/>
        <w:autoSpaceDN w:val="0"/>
        <w:adjustRightInd w:val="0"/>
        <w:spacing w:after="0" w:line="360" w:lineRule="auto"/>
        <w:ind w:left="284"/>
        <w:jc w:val="both"/>
        <w:rPr>
          <w:rFonts w:ascii="Arial" w:hAnsi="Arial" w:cs="Arial"/>
          <w:b/>
          <w:bCs/>
          <w:sz w:val="24"/>
          <w:szCs w:val="24"/>
          <w:lang w:val="es-EC"/>
        </w:rPr>
      </w:pPr>
    </w:p>
    <w:p w:rsidR="0075628B" w:rsidRDefault="00FD4320" w:rsidP="00F45520">
      <w:pPr>
        <w:pStyle w:val="Prrafodelista"/>
        <w:tabs>
          <w:tab w:val="left" w:pos="2282"/>
        </w:tabs>
        <w:autoSpaceDE w:val="0"/>
        <w:autoSpaceDN w:val="0"/>
        <w:adjustRightInd w:val="0"/>
        <w:spacing w:after="0" w:line="360" w:lineRule="auto"/>
        <w:ind w:left="0"/>
        <w:jc w:val="center"/>
        <w:rPr>
          <w:rFonts w:ascii="Arial" w:hAnsi="Arial" w:cs="Arial"/>
          <w:b/>
          <w:bCs/>
          <w:sz w:val="24"/>
          <w:szCs w:val="24"/>
          <w:lang w:val="es-EC"/>
        </w:rPr>
      </w:pPr>
      <w:r>
        <w:rPr>
          <w:rFonts w:ascii="Arial" w:hAnsi="Arial" w:cs="Arial"/>
          <w:b/>
          <w:bCs/>
          <w:noProof/>
          <w:sz w:val="24"/>
          <w:szCs w:val="24"/>
          <w:lang w:eastAsia="es-ES"/>
        </w:rPr>
        <mc:AlternateContent>
          <mc:Choice Requires="wps">
            <w:drawing>
              <wp:anchor distT="0" distB="0" distL="114300" distR="114300" simplePos="0" relativeHeight="251729408" behindDoc="0" locked="0" layoutInCell="1" allowOverlap="1" wp14:anchorId="10C66BBF" wp14:editId="272046B2">
                <wp:simplePos x="0" y="0"/>
                <wp:positionH relativeFrom="column">
                  <wp:posOffset>996430</wp:posOffset>
                </wp:positionH>
                <wp:positionV relativeFrom="paragraph">
                  <wp:posOffset>929640</wp:posOffset>
                </wp:positionV>
                <wp:extent cx="247426" cy="236668"/>
                <wp:effectExtent l="0" t="0" r="0" b="0"/>
                <wp:wrapNone/>
                <wp:docPr id="347" name="347 Cuadro de texto"/>
                <wp:cNvGraphicFramePr/>
                <a:graphic xmlns:a="http://schemas.openxmlformats.org/drawingml/2006/main">
                  <a:graphicData uri="http://schemas.microsoft.com/office/word/2010/wordprocessingShape">
                    <wps:wsp>
                      <wps:cNvSpPr txBox="1"/>
                      <wps:spPr>
                        <a:xfrm>
                          <a:off x="0" y="0"/>
                          <a:ext cx="247426" cy="236668"/>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47 Cuadro de texto" o:spid="_x0000_s1052" type="#_x0000_t202" style="position:absolute;left:0;text-align:left;margin-left:78.45pt;margin-top:73.2pt;width:19.5pt;height:18.65pt;z-index:251729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" filled="f" stroked="f" strokeweight=".5pt">
                <v:textbox>
                  <w:txbxContent>
                    <w:p w:rsidR="00D40B8E" w:rsidRDefault="00D40B8E" w:rsidP="00FD4320">
                      <w:r>
                        <w:t>´´</w:t>
                      </w:r>
                    </w:p>
                  </w:txbxContent>
                </v:textbox>
              </v:shape>
            </w:pict>
          </mc:Fallback>
        </mc:AlternateContent>
      </w:r>
      <w:r w:rsidR="0075628B">
        <w:rPr>
          <w:rFonts w:ascii="Arial" w:hAnsi="Arial" w:cs="Arial"/>
          <w:b/>
          <w:bCs/>
          <w:noProof/>
          <w:sz w:val="24"/>
          <w:szCs w:val="24"/>
          <w:lang w:eastAsia="es-ES"/>
        </w:rPr>
        <w:drawing>
          <wp:inline distT="0" distB="0" distL="0" distR="0" wp14:anchorId="1C44D902" wp14:editId="1845DA00">
            <wp:extent cx="5048250" cy="6238875"/>
            <wp:effectExtent l="0" t="0" r="0" b="9525"/>
            <wp:docPr id="72" name="Imagen 72" descr="C:\Users\alex_local\Desktop\tesis alex\ingreso a despachos_grafi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alex_local\Desktop\tesis alex\ingreso a despachos_grafic3.jp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050082" cy="6241139"/>
                    </a:xfrm>
                    <a:prstGeom prst="rect">
                      <a:avLst/>
                    </a:prstGeom>
                    <a:noFill/>
                    <a:ln>
                      <a:noFill/>
                    </a:ln>
                  </pic:spPr>
                </pic:pic>
              </a:graphicData>
            </a:graphic>
          </wp:inline>
        </w:drawing>
      </w:r>
    </w:p>
    <w:p w:rsidR="0075628B" w:rsidRPr="006E6132" w:rsidRDefault="0075628B" w:rsidP="0075628B">
      <w:pPr>
        <w:pStyle w:val="Epgrafe"/>
        <w:spacing w:after="0" w:line="276" w:lineRule="auto"/>
        <w:ind w:left="1416"/>
        <w:rPr>
          <w:rFonts w:ascii="Arial" w:hAnsi="Arial" w:cs="Arial"/>
          <w:color w:val="000000" w:themeColor="text1"/>
          <w:lang w:val="es-EC"/>
        </w:rPr>
      </w:pPr>
    </w:p>
    <w:p w:rsidR="00335677" w:rsidRDefault="00335677" w:rsidP="00F45520">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Pr>
          <w:rFonts w:ascii="Arial" w:hAnsi="Arial" w:cs="Arial"/>
          <w:b/>
          <w:bCs/>
          <w:sz w:val="24"/>
          <w:szCs w:val="24"/>
          <w:lang w:val="es-EC"/>
        </w:rPr>
        <w:lastRenderedPageBreak/>
        <w:t>DIAGRAMA DE SOLICITUD DE DEVOLUCIONES</w:t>
      </w:r>
    </w:p>
    <w:p w:rsidR="00F45520" w:rsidRDefault="00F45520" w:rsidP="00F45520">
      <w:pPr>
        <w:pStyle w:val="Prrafodelista"/>
        <w:tabs>
          <w:tab w:val="left" w:pos="2282"/>
        </w:tabs>
        <w:autoSpaceDE w:val="0"/>
        <w:autoSpaceDN w:val="0"/>
        <w:adjustRightInd w:val="0"/>
        <w:spacing w:after="0" w:line="360" w:lineRule="auto"/>
        <w:ind w:left="1639"/>
        <w:jc w:val="both"/>
        <w:rPr>
          <w:rFonts w:ascii="Arial" w:hAnsi="Arial" w:cs="Arial"/>
          <w:b/>
          <w:bCs/>
          <w:sz w:val="24"/>
          <w:szCs w:val="24"/>
          <w:lang w:val="es-EC"/>
        </w:rPr>
      </w:pPr>
    </w:p>
    <w:p w:rsidR="00F45520" w:rsidRPr="00FA0331" w:rsidRDefault="00B92D4E" w:rsidP="00F45520">
      <w:pPr>
        <w:pStyle w:val="Epgrafe"/>
        <w:spacing w:after="0" w:line="276" w:lineRule="auto"/>
        <w:ind w:left="1416"/>
        <w:rPr>
          <w:rFonts w:ascii="Arial" w:hAnsi="Arial" w:cs="Arial"/>
          <w:b w:val="0"/>
          <w:color w:val="000000" w:themeColor="text1"/>
          <w:sz w:val="22"/>
          <w:lang w:val="es-EC"/>
        </w:rPr>
      </w:pPr>
      <w:bookmarkStart w:id="1760" w:name="_Toc390079684"/>
      <w:r>
        <w:rPr>
          <w:rFonts w:ascii="Arial" w:hAnsi="Arial" w:cs="Arial"/>
          <w:b w:val="0"/>
          <w:color w:val="000000" w:themeColor="text1"/>
          <w:sz w:val="22"/>
        </w:rPr>
        <w:t>Gráfica</w:t>
      </w:r>
      <w:r w:rsidR="00F45520" w:rsidRPr="00FA0331">
        <w:rPr>
          <w:rFonts w:ascii="Arial" w:hAnsi="Arial" w:cs="Arial"/>
          <w:b w:val="0"/>
          <w:color w:val="000000" w:themeColor="text1"/>
          <w:sz w:val="22"/>
        </w:rPr>
        <w:t xml:space="preserve">  </w:t>
      </w:r>
      <w:r w:rsidR="0073146D">
        <w:rPr>
          <w:rFonts w:ascii="Arial" w:hAnsi="Arial" w:cs="Arial"/>
          <w:b w:val="0"/>
          <w:color w:val="000000" w:themeColor="text1"/>
          <w:sz w:val="22"/>
        </w:rPr>
        <w:t>4.28</w:t>
      </w:r>
      <w:r w:rsidR="00F45520" w:rsidRPr="00FA0331">
        <w:rPr>
          <w:rFonts w:ascii="Arial" w:hAnsi="Arial" w:cs="Arial"/>
          <w:b w:val="0"/>
          <w:color w:val="000000" w:themeColor="text1"/>
          <w:sz w:val="22"/>
        </w:rPr>
        <w:t xml:space="preserve"> </w:t>
      </w:r>
      <w:r w:rsidR="00F45520" w:rsidRPr="00FA0331">
        <w:rPr>
          <w:rFonts w:ascii="Arial" w:hAnsi="Arial" w:cs="Arial"/>
          <w:b w:val="0"/>
          <w:color w:val="auto"/>
          <w:sz w:val="22"/>
        </w:rPr>
        <w:t>Diagrama de devoluciones</w:t>
      </w:r>
      <w:bookmarkEnd w:id="1760"/>
    </w:p>
    <w:p w:rsidR="00335677" w:rsidRDefault="00335677" w:rsidP="00335677">
      <w:pPr>
        <w:pStyle w:val="Prrafodelista"/>
        <w:tabs>
          <w:tab w:val="left" w:pos="2282"/>
        </w:tabs>
        <w:autoSpaceDE w:val="0"/>
        <w:autoSpaceDN w:val="0"/>
        <w:adjustRightInd w:val="0"/>
        <w:spacing w:after="0" w:line="360" w:lineRule="auto"/>
        <w:ind w:left="1639"/>
        <w:jc w:val="both"/>
        <w:rPr>
          <w:rFonts w:ascii="Arial" w:hAnsi="Arial" w:cs="Arial"/>
          <w:b/>
          <w:bCs/>
          <w:sz w:val="24"/>
          <w:szCs w:val="24"/>
          <w:lang w:val="es-EC"/>
        </w:rPr>
      </w:pPr>
    </w:p>
    <w:p w:rsidR="00335677" w:rsidRDefault="00FD4320" w:rsidP="00F45520">
      <w:pPr>
        <w:pStyle w:val="Prrafodelista"/>
        <w:tabs>
          <w:tab w:val="left" w:pos="2282"/>
        </w:tabs>
        <w:autoSpaceDE w:val="0"/>
        <w:autoSpaceDN w:val="0"/>
        <w:adjustRightInd w:val="0"/>
        <w:spacing w:after="0" w:line="360" w:lineRule="auto"/>
        <w:ind w:left="0"/>
        <w:jc w:val="center"/>
        <w:rPr>
          <w:rFonts w:ascii="Arial" w:hAnsi="Arial" w:cs="Arial"/>
          <w:b/>
          <w:bCs/>
          <w:sz w:val="24"/>
          <w:szCs w:val="24"/>
          <w:lang w:val="es-EC"/>
        </w:rPr>
      </w:pPr>
      <w:r>
        <w:rPr>
          <w:rFonts w:ascii="Arial" w:hAnsi="Arial" w:cs="Arial"/>
          <w:b/>
          <w:bCs/>
          <w:noProof/>
          <w:sz w:val="24"/>
          <w:szCs w:val="24"/>
          <w:lang w:eastAsia="es-ES"/>
        </w:rPr>
        <mc:AlternateContent>
          <mc:Choice Requires="wps">
            <w:drawing>
              <wp:anchor distT="0" distB="0" distL="114300" distR="114300" simplePos="0" relativeHeight="251728384" behindDoc="0" locked="0" layoutInCell="1" allowOverlap="1" wp14:anchorId="4AC8F549" wp14:editId="1A76CFB5">
                <wp:simplePos x="0" y="0"/>
                <wp:positionH relativeFrom="column">
                  <wp:posOffset>962660</wp:posOffset>
                </wp:positionH>
                <wp:positionV relativeFrom="paragraph">
                  <wp:posOffset>933046</wp:posOffset>
                </wp:positionV>
                <wp:extent cx="247426" cy="236668"/>
                <wp:effectExtent l="0" t="0" r="0" b="0"/>
                <wp:wrapNone/>
                <wp:docPr id="342" name="342 Cuadro de texto"/>
                <wp:cNvGraphicFramePr/>
                <a:graphic xmlns:a="http://schemas.openxmlformats.org/drawingml/2006/main">
                  <a:graphicData uri="http://schemas.microsoft.com/office/word/2010/wordprocessingShape">
                    <wps:wsp>
                      <wps:cNvSpPr txBox="1"/>
                      <wps:spPr>
                        <a:xfrm>
                          <a:off x="0" y="0"/>
                          <a:ext cx="247426" cy="236668"/>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42 Cuadro de texto" o:spid="_x0000_s1053" type="#_x0000_t202" style="position:absolute;left:0;text-align:left;margin-left:75.8pt;margin-top:73.45pt;width:19.5pt;height:18.65pt;z-index:251728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" filled="f" stroked="f" strokeweight=".5pt">
                <v:textbox>
                  <w:txbxContent>
                    <w:p w:rsidR="00D40B8E" w:rsidRDefault="00D40B8E" w:rsidP="00FD4320">
                      <w:r>
                        <w:t>´´</w:t>
                      </w:r>
                    </w:p>
                  </w:txbxContent>
                </v:textbox>
              </v:shape>
            </w:pict>
          </mc:Fallback>
        </mc:AlternateContent>
      </w:r>
      <w:r w:rsidR="00335677">
        <w:rPr>
          <w:rFonts w:ascii="Arial" w:hAnsi="Arial" w:cs="Arial"/>
          <w:b/>
          <w:bCs/>
          <w:noProof/>
          <w:sz w:val="24"/>
          <w:szCs w:val="24"/>
          <w:lang w:eastAsia="es-ES"/>
        </w:rPr>
        <w:drawing>
          <wp:inline distT="0" distB="0" distL="0" distR="0" wp14:anchorId="5B0B1297" wp14:editId="52D521C4">
            <wp:extent cx="5094514" cy="6183086"/>
            <wp:effectExtent l="0" t="0" r="0" b="8255"/>
            <wp:docPr id="58" name="Imagen 58" descr="C:\Users\alex_local\Desktop\tesis alex\ingreso a devolucion_grafi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lex_local\Desktop\tesis alex\ingreso a devolucion_grafic3.jp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092608" cy="6180773"/>
                    </a:xfrm>
                    <a:prstGeom prst="rect">
                      <a:avLst/>
                    </a:prstGeom>
                    <a:noFill/>
                    <a:ln>
                      <a:noFill/>
                    </a:ln>
                  </pic:spPr>
                </pic:pic>
              </a:graphicData>
            </a:graphic>
          </wp:inline>
        </w:drawing>
      </w:r>
    </w:p>
    <w:p w:rsidR="00E7312F" w:rsidRDefault="00E7312F" w:rsidP="00962962">
      <w:pPr>
        <w:tabs>
          <w:tab w:val="left" w:pos="2282"/>
        </w:tabs>
        <w:autoSpaceDE w:val="0"/>
        <w:autoSpaceDN w:val="0"/>
        <w:adjustRightInd w:val="0"/>
        <w:spacing w:after="0" w:line="360" w:lineRule="auto"/>
        <w:rPr>
          <w:rFonts w:ascii="Arial" w:hAnsi="Arial" w:cs="Arial"/>
          <w:b/>
          <w:bCs/>
          <w:sz w:val="24"/>
          <w:szCs w:val="24"/>
          <w:lang w:val="es-EC"/>
        </w:rPr>
      </w:pPr>
    </w:p>
    <w:p w:rsidR="00834F07" w:rsidRDefault="00834F07" w:rsidP="00962962">
      <w:pPr>
        <w:tabs>
          <w:tab w:val="left" w:pos="2282"/>
        </w:tabs>
        <w:autoSpaceDE w:val="0"/>
        <w:autoSpaceDN w:val="0"/>
        <w:adjustRightInd w:val="0"/>
        <w:spacing w:after="0" w:line="360" w:lineRule="auto"/>
        <w:rPr>
          <w:rFonts w:ascii="Arial" w:hAnsi="Arial" w:cs="Arial"/>
          <w:b/>
          <w:bCs/>
          <w:sz w:val="24"/>
          <w:szCs w:val="24"/>
          <w:lang w:val="es-EC"/>
        </w:rPr>
      </w:pPr>
      <w:r w:rsidRPr="00F45520">
        <w:rPr>
          <w:rFonts w:ascii="Arial" w:hAnsi="Arial" w:cs="Arial"/>
          <w:b/>
          <w:bCs/>
          <w:sz w:val="24"/>
          <w:szCs w:val="24"/>
          <w:lang w:val="es-EC"/>
        </w:rPr>
        <w:lastRenderedPageBreak/>
        <w:t xml:space="preserve">DIAGRAMA DE </w:t>
      </w:r>
      <w:r w:rsidR="00B473D5">
        <w:rPr>
          <w:rFonts w:ascii="Arial" w:hAnsi="Arial" w:cs="Arial"/>
          <w:b/>
          <w:bCs/>
          <w:sz w:val="24"/>
          <w:szCs w:val="24"/>
          <w:lang w:val="es-EC"/>
        </w:rPr>
        <w:t>ASIGNACIÓ</w:t>
      </w:r>
      <w:r w:rsidR="00750106" w:rsidRPr="00F45520">
        <w:rPr>
          <w:rFonts w:ascii="Arial" w:hAnsi="Arial" w:cs="Arial"/>
          <w:b/>
          <w:bCs/>
          <w:sz w:val="24"/>
          <w:szCs w:val="24"/>
          <w:lang w:val="es-EC"/>
        </w:rPr>
        <w:t>N DE RECORRIDOS</w:t>
      </w:r>
    </w:p>
    <w:p w:rsidR="00F45520" w:rsidRDefault="00F45520" w:rsidP="00F45520">
      <w:pPr>
        <w:pStyle w:val="Epgrafe"/>
        <w:spacing w:after="0" w:line="276" w:lineRule="auto"/>
        <w:ind w:left="1416"/>
        <w:rPr>
          <w:rFonts w:ascii="Arial" w:hAnsi="Arial" w:cs="Arial"/>
          <w:color w:val="000000" w:themeColor="text1"/>
          <w:sz w:val="22"/>
        </w:rPr>
      </w:pPr>
    </w:p>
    <w:p w:rsidR="00F45520" w:rsidRPr="00FA0331" w:rsidRDefault="00B92D4E" w:rsidP="00F45520">
      <w:pPr>
        <w:pStyle w:val="Epgrafe"/>
        <w:spacing w:after="0" w:line="276" w:lineRule="auto"/>
        <w:ind w:left="1416"/>
        <w:rPr>
          <w:rFonts w:ascii="Arial" w:hAnsi="Arial" w:cs="Arial"/>
          <w:b w:val="0"/>
          <w:color w:val="000000" w:themeColor="text1"/>
          <w:sz w:val="22"/>
          <w:lang w:val="es-EC"/>
        </w:rPr>
      </w:pPr>
      <w:bookmarkStart w:id="1761" w:name="_Toc390079685"/>
      <w:r>
        <w:rPr>
          <w:rFonts w:ascii="Arial" w:hAnsi="Arial" w:cs="Arial"/>
          <w:b w:val="0"/>
          <w:color w:val="000000" w:themeColor="text1"/>
          <w:sz w:val="22"/>
        </w:rPr>
        <w:t>Gráfica</w:t>
      </w:r>
      <w:r w:rsidR="00F45520" w:rsidRPr="00FA0331">
        <w:rPr>
          <w:rFonts w:ascii="Arial" w:hAnsi="Arial" w:cs="Arial"/>
          <w:b w:val="0"/>
          <w:color w:val="000000" w:themeColor="text1"/>
          <w:sz w:val="22"/>
        </w:rPr>
        <w:t xml:space="preserve">  </w:t>
      </w:r>
      <w:r w:rsidR="0073146D">
        <w:rPr>
          <w:rFonts w:ascii="Arial" w:hAnsi="Arial" w:cs="Arial"/>
          <w:b w:val="0"/>
          <w:color w:val="000000" w:themeColor="text1"/>
          <w:sz w:val="22"/>
        </w:rPr>
        <w:t>4.29</w:t>
      </w:r>
      <w:r w:rsidR="00F45520" w:rsidRPr="00FA0331">
        <w:rPr>
          <w:rFonts w:ascii="Arial" w:hAnsi="Arial" w:cs="Arial"/>
          <w:b w:val="0"/>
          <w:color w:val="000000" w:themeColor="text1"/>
          <w:sz w:val="22"/>
        </w:rPr>
        <w:t xml:space="preserve"> </w:t>
      </w:r>
      <w:r w:rsidR="00BE5D3C">
        <w:rPr>
          <w:rFonts w:ascii="Arial" w:hAnsi="Arial" w:cs="Arial"/>
          <w:b w:val="0"/>
          <w:color w:val="auto"/>
          <w:sz w:val="22"/>
        </w:rPr>
        <w:t>Diagrama de r</w:t>
      </w:r>
      <w:r w:rsidR="00F45520" w:rsidRPr="00FA0331">
        <w:rPr>
          <w:rFonts w:ascii="Arial" w:hAnsi="Arial" w:cs="Arial"/>
          <w:b w:val="0"/>
          <w:color w:val="auto"/>
          <w:sz w:val="22"/>
        </w:rPr>
        <w:t>ecorridos</w:t>
      </w:r>
      <w:bookmarkEnd w:id="1761"/>
    </w:p>
    <w:p w:rsidR="00834F07" w:rsidRDefault="00834F07" w:rsidP="00834F07">
      <w:pPr>
        <w:pStyle w:val="Prrafodelista"/>
        <w:tabs>
          <w:tab w:val="left" w:pos="2282"/>
        </w:tabs>
        <w:autoSpaceDE w:val="0"/>
        <w:autoSpaceDN w:val="0"/>
        <w:adjustRightInd w:val="0"/>
        <w:spacing w:after="0" w:line="360" w:lineRule="auto"/>
        <w:ind w:left="1639"/>
        <w:jc w:val="both"/>
        <w:rPr>
          <w:rFonts w:ascii="Arial" w:hAnsi="Arial" w:cs="Arial"/>
          <w:b/>
          <w:bCs/>
          <w:sz w:val="24"/>
          <w:szCs w:val="24"/>
          <w:lang w:val="es-EC"/>
        </w:rPr>
      </w:pPr>
    </w:p>
    <w:p w:rsidR="00E7312F" w:rsidRDefault="00E7312F" w:rsidP="00834F07">
      <w:pPr>
        <w:pStyle w:val="Prrafodelista"/>
        <w:tabs>
          <w:tab w:val="left" w:pos="2282"/>
        </w:tabs>
        <w:autoSpaceDE w:val="0"/>
        <w:autoSpaceDN w:val="0"/>
        <w:adjustRightInd w:val="0"/>
        <w:spacing w:after="0" w:line="360" w:lineRule="auto"/>
        <w:ind w:left="1639"/>
        <w:jc w:val="both"/>
        <w:rPr>
          <w:rFonts w:ascii="Arial" w:hAnsi="Arial" w:cs="Arial"/>
          <w:b/>
          <w:bCs/>
          <w:sz w:val="24"/>
          <w:szCs w:val="24"/>
          <w:lang w:val="es-EC"/>
        </w:rPr>
      </w:pPr>
    </w:p>
    <w:p w:rsidR="00834F07" w:rsidRDefault="00FD4320" w:rsidP="00F45520">
      <w:pPr>
        <w:pStyle w:val="Prrafodelista"/>
        <w:tabs>
          <w:tab w:val="left" w:pos="2282"/>
        </w:tabs>
        <w:autoSpaceDE w:val="0"/>
        <w:autoSpaceDN w:val="0"/>
        <w:adjustRightInd w:val="0"/>
        <w:spacing w:after="0" w:line="360" w:lineRule="auto"/>
        <w:ind w:left="0"/>
        <w:jc w:val="center"/>
        <w:rPr>
          <w:rFonts w:ascii="Arial" w:hAnsi="Arial" w:cs="Arial"/>
          <w:b/>
          <w:bCs/>
          <w:sz w:val="24"/>
          <w:szCs w:val="24"/>
          <w:lang w:val="es-EC"/>
        </w:rPr>
      </w:pPr>
      <w:r>
        <w:rPr>
          <w:rFonts w:ascii="Arial" w:hAnsi="Arial" w:cs="Arial"/>
          <w:b/>
          <w:bCs/>
          <w:noProof/>
          <w:sz w:val="24"/>
          <w:szCs w:val="24"/>
          <w:lang w:eastAsia="es-ES"/>
        </w:rPr>
        <mc:AlternateContent>
          <mc:Choice Requires="wps">
            <w:drawing>
              <wp:anchor distT="0" distB="0" distL="114300" distR="114300" simplePos="0" relativeHeight="251727360" behindDoc="0" locked="0" layoutInCell="1" allowOverlap="1" wp14:anchorId="557D4028" wp14:editId="41132436">
                <wp:simplePos x="0" y="0"/>
                <wp:positionH relativeFrom="column">
                  <wp:posOffset>924387</wp:posOffset>
                </wp:positionH>
                <wp:positionV relativeFrom="paragraph">
                  <wp:posOffset>930275</wp:posOffset>
                </wp:positionV>
                <wp:extent cx="247426" cy="236668"/>
                <wp:effectExtent l="0" t="0" r="0" b="0"/>
                <wp:wrapNone/>
                <wp:docPr id="333" name="333 Cuadro de texto"/>
                <wp:cNvGraphicFramePr/>
                <a:graphic xmlns:a="http://schemas.openxmlformats.org/drawingml/2006/main">
                  <a:graphicData uri="http://schemas.microsoft.com/office/word/2010/wordprocessingShape">
                    <wps:wsp>
                      <wps:cNvSpPr txBox="1"/>
                      <wps:spPr>
                        <a:xfrm>
                          <a:off x="0" y="0"/>
                          <a:ext cx="247426" cy="236668"/>
                        </a:xfrm>
                        <a:prstGeom prst="rect">
                          <a:avLst/>
                        </a:prstGeom>
                        <a:noFill/>
                        <a:ln w="6350">
                          <a:noFill/>
                        </a:ln>
                        <a:effectLst/>
                      </wps:spPr>
                      <wps:txbx>
                        <w:txbxContent>
                          <w:p w:rsidR="00C97614" w:rsidRDefault="00C97614" w:rsidP="00FD4320">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33 Cuadro de texto" o:spid="_x0000_s1054" type="#_x0000_t202" style="position:absolute;left:0;text-align:left;margin-left:72.8pt;margin-top:73.25pt;width:19.5pt;height:18.65pt;z-index:251727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" filled="f" stroked="f" strokeweight=".5pt">
                <v:textbox>
                  <w:txbxContent>
                    <w:p w:rsidR="00D40B8E" w:rsidRDefault="00D40B8E" w:rsidP="00FD4320">
                      <w:r>
                        <w:t>´´</w:t>
                      </w:r>
                    </w:p>
                  </w:txbxContent>
                </v:textbox>
              </v:shape>
            </w:pict>
          </mc:Fallback>
        </mc:AlternateContent>
      </w:r>
      <w:r w:rsidR="00750106">
        <w:rPr>
          <w:rFonts w:ascii="Arial" w:hAnsi="Arial" w:cs="Arial"/>
          <w:b/>
          <w:bCs/>
          <w:noProof/>
          <w:sz w:val="24"/>
          <w:szCs w:val="24"/>
          <w:lang w:eastAsia="es-ES"/>
        </w:rPr>
        <w:drawing>
          <wp:inline distT="0" distB="0" distL="0" distR="0" wp14:anchorId="1660F1C1" wp14:editId="20272D31">
            <wp:extent cx="5254172" cy="6212114"/>
            <wp:effectExtent l="0" t="0" r="3810" b="0"/>
            <wp:docPr id="62" name="Imagen 62" descr="C:\Users\alex_local\Desktop\tesis alex\asignacionrrecorrido_grafi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lex_local\Desktop\tesis alex\asignacionrrecorrido_grafic3.jp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252085" cy="6209647"/>
                    </a:xfrm>
                    <a:prstGeom prst="rect">
                      <a:avLst/>
                    </a:prstGeom>
                    <a:noFill/>
                    <a:ln>
                      <a:noFill/>
                    </a:ln>
                  </pic:spPr>
                </pic:pic>
              </a:graphicData>
            </a:graphic>
          </wp:inline>
        </w:drawing>
      </w:r>
    </w:p>
    <w:p w:rsidR="00750106" w:rsidRDefault="00750106" w:rsidP="00962962">
      <w:pPr>
        <w:tabs>
          <w:tab w:val="left" w:pos="2282"/>
        </w:tabs>
        <w:autoSpaceDE w:val="0"/>
        <w:autoSpaceDN w:val="0"/>
        <w:adjustRightInd w:val="0"/>
        <w:spacing w:after="0" w:line="360" w:lineRule="auto"/>
        <w:rPr>
          <w:rFonts w:ascii="Arial" w:hAnsi="Arial" w:cs="Arial"/>
          <w:b/>
          <w:bCs/>
          <w:sz w:val="24"/>
          <w:szCs w:val="24"/>
          <w:lang w:val="es-EC"/>
        </w:rPr>
      </w:pPr>
      <w:r w:rsidRPr="00F45520">
        <w:rPr>
          <w:rFonts w:ascii="Arial" w:hAnsi="Arial" w:cs="Arial"/>
          <w:b/>
          <w:bCs/>
          <w:sz w:val="24"/>
          <w:szCs w:val="24"/>
          <w:lang w:val="es-EC"/>
        </w:rPr>
        <w:lastRenderedPageBreak/>
        <w:t>DIAGRAMA DE CONSULTA DE PEDIDOS</w:t>
      </w:r>
    </w:p>
    <w:p w:rsidR="00F45520" w:rsidRDefault="00F45520" w:rsidP="00F45520">
      <w:pPr>
        <w:tabs>
          <w:tab w:val="left" w:pos="2282"/>
        </w:tabs>
        <w:autoSpaceDE w:val="0"/>
        <w:autoSpaceDN w:val="0"/>
        <w:adjustRightInd w:val="0"/>
        <w:spacing w:after="0" w:line="360" w:lineRule="auto"/>
        <w:jc w:val="both"/>
        <w:rPr>
          <w:rFonts w:ascii="Arial" w:hAnsi="Arial" w:cs="Arial"/>
          <w:b/>
          <w:bCs/>
          <w:sz w:val="24"/>
          <w:szCs w:val="24"/>
          <w:lang w:val="es-EC"/>
        </w:rPr>
      </w:pPr>
    </w:p>
    <w:p w:rsidR="00F45520" w:rsidRPr="00FA0331" w:rsidRDefault="00B92D4E" w:rsidP="00F45520">
      <w:pPr>
        <w:pStyle w:val="Epgrafe"/>
        <w:spacing w:after="0" w:line="276" w:lineRule="auto"/>
        <w:ind w:left="1416"/>
        <w:rPr>
          <w:rFonts w:ascii="Arial" w:hAnsi="Arial" w:cs="Arial"/>
          <w:b w:val="0"/>
          <w:color w:val="000000" w:themeColor="text1"/>
          <w:sz w:val="22"/>
          <w:lang w:val="es-EC"/>
        </w:rPr>
      </w:pPr>
      <w:bookmarkStart w:id="1762" w:name="_Toc390079686"/>
      <w:r>
        <w:rPr>
          <w:rFonts w:ascii="Arial" w:hAnsi="Arial" w:cs="Arial"/>
          <w:b w:val="0"/>
          <w:color w:val="000000" w:themeColor="text1"/>
          <w:sz w:val="22"/>
        </w:rPr>
        <w:t>Gráfica</w:t>
      </w:r>
      <w:r w:rsidR="00F45520" w:rsidRPr="00FA0331">
        <w:rPr>
          <w:rFonts w:ascii="Arial" w:hAnsi="Arial" w:cs="Arial"/>
          <w:b w:val="0"/>
          <w:color w:val="000000" w:themeColor="text1"/>
          <w:sz w:val="22"/>
        </w:rPr>
        <w:t xml:space="preserve">  </w:t>
      </w:r>
      <w:r w:rsidR="0073146D">
        <w:rPr>
          <w:rFonts w:ascii="Arial" w:hAnsi="Arial" w:cs="Arial"/>
          <w:b w:val="0"/>
          <w:color w:val="000000" w:themeColor="text1"/>
          <w:sz w:val="22"/>
        </w:rPr>
        <w:t>4.30</w:t>
      </w:r>
      <w:r w:rsidR="00F45520" w:rsidRPr="00FA0331">
        <w:rPr>
          <w:rFonts w:ascii="Arial" w:hAnsi="Arial" w:cs="Arial"/>
          <w:b w:val="0"/>
          <w:color w:val="000000" w:themeColor="text1"/>
          <w:sz w:val="22"/>
        </w:rPr>
        <w:t xml:space="preserve"> </w:t>
      </w:r>
      <w:r w:rsidR="00F45520" w:rsidRPr="00FA0331">
        <w:rPr>
          <w:rFonts w:ascii="Arial" w:hAnsi="Arial" w:cs="Arial"/>
          <w:b w:val="0"/>
          <w:color w:val="auto"/>
          <w:sz w:val="22"/>
        </w:rPr>
        <w:t xml:space="preserve">Diagrama de </w:t>
      </w:r>
      <w:r w:rsidR="00BE5D3C">
        <w:rPr>
          <w:rFonts w:ascii="Arial" w:hAnsi="Arial" w:cs="Arial"/>
          <w:b w:val="0"/>
          <w:color w:val="auto"/>
          <w:sz w:val="22"/>
        </w:rPr>
        <w:t>consulta de p</w:t>
      </w:r>
      <w:r w:rsidR="00F45520" w:rsidRPr="00FA0331">
        <w:rPr>
          <w:rFonts w:ascii="Arial" w:hAnsi="Arial" w:cs="Arial"/>
          <w:b w:val="0"/>
          <w:color w:val="auto"/>
          <w:sz w:val="22"/>
        </w:rPr>
        <w:t>edidos</w:t>
      </w:r>
      <w:bookmarkEnd w:id="1762"/>
    </w:p>
    <w:p w:rsidR="00F45520" w:rsidRDefault="00F45520" w:rsidP="00F45520">
      <w:pPr>
        <w:tabs>
          <w:tab w:val="left" w:pos="2282"/>
        </w:tabs>
        <w:autoSpaceDE w:val="0"/>
        <w:autoSpaceDN w:val="0"/>
        <w:adjustRightInd w:val="0"/>
        <w:spacing w:after="0" w:line="360" w:lineRule="auto"/>
        <w:jc w:val="both"/>
        <w:rPr>
          <w:rFonts w:ascii="Arial" w:hAnsi="Arial" w:cs="Arial"/>
          <w:b/>
          <w:bCs/>
          <w:sz w:val="24"/>
          <w:szCs w:val="24"/>
          <w:lang w:val="es-EC"/>
        </w:rPr>
      </w:pPr>
    </w:p>
    <w:p w:rsidR="00E7312F" w:rsidRPr="00F45520" w:rsidRDefault="00E7312F" w:rsidP="00F45520">
      <w:pPr>
        <w:tabs>
          <w:tab w:val="left" w:pos="2282"/>
        </w:tabs>
        <w:autoSpaceDE w:val="0"/>
        <w:autoSpaceDN w:val="0"/>
        <w:adjustRightInd w:val="0"/>
        <w:spacing w:after="0" w:line="360" w:lineRule="auto"/>
        <w:jc w:val="both"/>
        <w:rPr>
          <w:rFonts w:ascii="Arial" w:hAnsi="Arial" w:cs="Arial"/>
          <w:b/>
          <w:bCs/>
          <w:sz w:val="24"/>
          <w:szCs w:val="24"/>
          <w:lang w:val="es-EC"/>
        </w:rPr>
      </w:pPr>
    </w:p>
    <w:p w:rsidR="00750106" w:rsidRDefault="00FD4320" w:rsidP="00F45520">
      <w:pPr>
        <w:pStyle w:val="Prrafodelista"/>
        <w:tabs>
          <w:tab w:val="left" w:pos="2282"/>
        </w:tabs>
        <w:autoSpaceDE w:val="0"/>
        <w:autoSpaceDN w:val="0"/>
        <w:adjustRightInd w:val="0"/>
        <w:spacing w:after="0" w:line="360" w:lineRule="auto"/>
        <w:ind w:left="0"/>
        <w:jc w:val="center"/>
        <w:rPr>
          <w:rFonts w:ascii="Arial" w:hAnsi="Arial" w:cs="Arial"/>
          <w:b/>
          <w:bCs/>
          <w:sz w:val="24"/>
          <w:szCs w:val="24"/>
          <w:lang w:val="es-EC"/>
        </w:rPr>
      </w:pPr>
      <w:r>
        <w:rPr>
          <w:rFonts w:ascii="Arial" w:hAnsi="Arial" w:cs="Arial"/>
          <w:b/>
          <w:bCs/>
          <w:noProof/>
          <w:sz w:val="24"/>
          <w:szCs w:val="24"/>
          <w:lang w:eastAsia="es-ES"/>
        </w:rPr>
        <mc:AlternateContent>
          <mc:Choice Requires="wps">
            <w:drawing>
              <wp:anchor distT="0" distB="0" distL="114300" distR="114300" simplePos="0" relativeHeight="251726336" behindDoc="0" locked="0" layoutInCell="1" allowOverlap="1" wp14:anchorId="19FD6D7F" wp14:editId="2A5E598F">
                <wp:simplePos x="0" y="0"/>
                <wp:positionH relativeFrom="column">
                  <wp:posOffset>949325</wp:posOffset>
                </wp:positionH>
                <wp:positionV relativeFrom="paragraph">
                  <wp:posOffset>936394</wp:posOffset>
                </wp:positionV>
                <wp:extent cx="247426" cy="236668"/>
                <wp:effectExtent l="0" t="0" r="0" b="0"/>
                <wp:wrapNone/>
                <wp:docPr id="332" name="332 Cuadro de texto"/>
                <wp:cNvGraphicFramePr/>
                <a:graphic xmlns:a="http://schemas.openxmlformats.org/drawingml/2006/main">
                  <a:graphicData uri="http://schemas.microsoft.com/office/word/2010/wordprocessingShape">
                    <wps:wsp>
                      <wps:cNvSpPr txBox="1"/>
                      <wps:spPr>
                        <a:xfrm>
                          <a:off x="0" y="0"/>
                          <a:ext cx="247426" cy="23666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7614" w:rsidRDefault="00C97614">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32 Cuadro de texto" o:spid="_x0000_s1055" type="#_x0000_t202" style="position:absolute;left:0;text-align:left;margin-left:74.75pt;margin-top:73.75pt;width:19.5pt;height:18.65pt;z-index:251726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" filled="f" stroked="f" strokeweight=".5pt">
                <v:textbox>
                  <w:txbxContent>
                    <w:p w:rsidR="00D40B8E" w:rsidRDefault="00D40B8E">
                      <w:r>
                        <w:t>´´</w:t>
                      </w:r>
                    </w:p>
                  </w:txbxContent>
                </v:textbox>
              </v:shape>
            </w:pict>
          </mc:Fallback>
        </mc:AlternateContent>
      </w:r>
      <w:r w:rsidR="00750106">
        <w:rPr>
          <w:rFonts w:ascii="Arial" w:hAnsi="Arial" w:cs="Arial"/>
          <w:b/>
          <w:bCs/>
          <w:noProof/>
          <w:sz w:val="24"/>
          <w:szCs w:val="24"/>
          <w:lang w:eastAsia="es-ES"/>
        </w:rPr>
        <w:drawing>
          <wp:inline distT="0" distB="0" distL="0" distR="0" wp14:anchorId="009E942D" wp14:editId="5EA731ED">
            <wp:extent cx="5156791" cy="6166883"/>
            <wp:effectExtent l="0" t="0" r="6350" b="5715"/>
            <wp:docPr id="66" name="Imagen 66" descr="C:\Users\alex_local\Desktop\tesis alex\consulta de pedidos_grafi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lex_local\Desktop\tesis alex\consulta de pedidos_grafic3.jp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156400" cy="6166415"/>
                    </a:xfrm>
                    <a:prstGeom prst="rect">
                      <a:avLst/>
                    </a:prstGeom>
                    <a:noFill/>
                    <a:ln>
                      <a:noFill/>
                    </a:ln>
                  </pic:spPr>
                </pic:pic>
              </a:graphicData>
            </a:graphic>
          </wp:inline>
        </w:drawing>
      </w:r>
    </w:p>
    <w:p w:rsidR="00BF54BE" w:rsidRDefault="001F0B93" w:rsidP="00F45520">
      <w:pPr>
        <w:pStyle w:val="Ttulo2"/>
        <w:numPr>
          <w:ilvl w:val="2"/>
          <w:numId w:val="15"/>
        </w:numPr>
        <w:tabs>
          <w:tab w:val="left" w:pos="709"/>
        </w:tabs>
        <w:spacing w:line="360" w:lineRule="auto"/>
        <w:ind w:left="1572" w:hanging="1572"/>
        <w:rPr>
          <w:rFonts w:cs="Arial"/>
          <w:szCs w:val="24"/>
          <w:lang w:val="es-EC"/>
        </w:rPr>
      </w:pPr>
      <w:bookmarkStart w:id="1763" w:name="_Toc378543516"/>
      <w:bookmarkStart w:id="1764" w:name="_Toc390422545"/>
      <w:r>
        <w:rPr>
          <w:rFonts w:cs="Arial"/>
          <w:szCs w:val="24"/>
          <w:lang w:val="es-EC"/>
        </w:rPr>
        <w:lastRenderedPageBreak/>
        <w:t>Diseño de i</w:t>
      </w:r>
      <w:r w:rsidR="00F45520" w:rsidRPr="0080483A">
        <w:rPr>
          <w:rFonts w:cs="Arial"/>
          <w:szCs w:val="24"/>
          <w:lang w:val="es-EC"/>
        </w:rPr>
        <w:t xml:space="preserve">nterfaz </w:t>
      </w:r>
      <w:r>
        <w:rPr>
          <w:rFonts w:cs="Arial"/>
          <w:szCs w:val="24"/>
          <w:lang w:val="es-EC"/>
        </w:rPr>
        <w:t>g</w:t>
      </w:r>
      <w:r w:rsidR="00B92D4E">
        <w:rPr>
          <w:rFonts w:cs="Arial"/>
          <w:szCs w:val="24"/>
          <w:lang w:val="es-EC"/>
        </w:rPr>
        <w:t>ráfica</w:t>
      </w:r>
      <w:bookmarkEnd w:id="1763"/>
      <w:bookmarkEnd w:id="1764"/>
      <w:r w:rsidR="00F45520" w:rsidRPr="0080483A">
        <w:rPr>
          <w:rFonts w:cs="Arial"/>
          <w:szCs w:val="24"/>
          <w:lang w:val="es-EC"/>
        </w:rPr>
        <w:t xml:space="preserve">  </w:t>
      </w:r>
    </w:p>
    <w:p w:rsidR="00890699" w:rsidRPr="00FA0331" w:rsidRDefault="00B92D4E" w:rsidP="00890699">
      <w:pPr>
        <w:pStyle w:val="Epgrafe"/>
        <w:spacing w:after="0" w:line="276" w:lineRule="auto"/>
        <w:ind w:left="1416"/>
        <w:rPr>
          <w:rFonts w:ascii="Arial" w:hAnsi="Arial" w:cs="Arial"/>
          <w:b w:val="0"/>
          <w:bCs w:val="0"/>
          <w:sz w:val="24"/>
          <w:szCs w:val="24"/>
          <w:lang w:val="es-EC"/>
        </w:rPr>
      </w:pPr>
      <w:bookmarkStart w:id="1765" w:name="_Toc390079687"/>
      <w:r>
        <w:rPr>
          <w:rFonts w:ascii="Arial" w:hAnsi="Arial" w:cs="Arial"/>
          <w:b w:val="0"/>
          <w:color w:val="000000" w:themeColor="text1"/>
          <w:sz w:val="22"/>
        </w:rPr>
        <w:t>Gráfica</w:t>
      </w:r>
      <w:r w:rsidR="00890699" w:rsidRPr="00FA0331">
        <w:rPr>
          <w:rFonts w:ascii="Arial" w:hAnsi="Arial" w:cs="Arial"/>
          <w:b w:val="0"/>
          <w:color w:val="000000" w:themeColor="text1"/>
          <w:sz w:val="22"/>
        </w:rPr>
        <w:t xml:space="preserve">  </w:t>
      </w:r>
      <w:r w:rsidR="0073146D">
        <w:rPr>
          <w:rFonts w:ascii="Arial" w:hAnsi="Arial" w:cs="Arial"/>
          <w:b w:val="0"/>
          <w:color w:val="000000" w:themeColor="text1"/>
          <w:sz w:val="22"/>
        </w:rPr>
        <w:t>4.31</w:t>
      </w:r>
      <w:r w:rsidR="00890699" w:rsidRPr="00FA0331">
        <w:rPr>
          <w:rFonts w:ascii="Arial" w:hAnsi="Arial" w:cs="Arial"/>
          <w:b w:val="0"/>
          <w:color w:val="000000" w:themeColor="text1"/>
          <w:sz w:val="22"/>
        </w:rPr>
        <w:t xml:space="preserve"> Pantalla </w:t>
      </w:r>
      <w:r w:rsidR="00BE5D3C">
        <w:rPr>
          <w:rFonts w:ascii="Arial" w:hAnsi="Arial" w:cs="Arial"/>
          <w:b w:val="0"/>
          <w:color w:val="000000" w:themeColor="text1"/>
          <w:sz w:val="22"/>
        </w:rPr>
        <w:t>principal de bienvenida al s</w:t>
      </w:r>
      <w:r w:rsidR="00890699" w:rsidRPr="00FA0331">
        <w:rPr>
          <w:rFonts w:ascii="Arial" w:hAnsi="Arial" w:cs="Arial"/>
          <w:b w:val="0"/>
          <w:color w:val="000000" w:themeColor="text1"/>
          <w:sz w:val="22"/>
        </w:rPr>
        <w:t>istema</w:t>
      </w:r>
      <w:bookmarkEnd w:id="1765"/>
    </w:p>
    <w:p w:rsidR="00890699" w:rsidRDefault="00A75972" w:rsidP="00685472">
      <w:pPr>
        <w:tabs>
          <w:tab w:val="left" w:pos="1418"/>
          <w:tab w:val="left" w:pos="2282"/>
        </w:tabs>
        <w:autoSpaceDE w:val="0"/>
        <w:autoSpaceDN w:val="0"/>
        <w:adjustRightInd w:val="0"/>
        <w:spacing w:after="0" w:line="360" w:lineRule="auto"/>
        <w:ind w:left="851"/>
        <w:jc w:val="center"/>
        <w:rPr>
          <w:rFonts w:ascii="Arial" w:hAnsi="Arial" w:cs="Arial"/>
          <w:b/>
          <w:bCs/>
          <w:sz w:val="24"/>
          <w:szCs w:val="24"/>
          <w:lang w:val="es-EC"/>
        </w:rPr>
      </w:pPr>
      <w:r>
        <w:object w:dxaOrig="4705" w:dyaOrig="5839">
          <v:shape id="_x0000_i1029" type="#_x0000_t75" style="width:190.6pt;height:227.85pt" o:ole="">
            <v:imagedata r:id="rId82" o:title=""/>
          </v:shape>
          <o:OLEObject Type="Embed" ProgID="Visio.Drawing.11" ShapeID="_x0000_i1029" DrawAspect="Content" ObjectID="_1466604285" r:id="rId83"/>
        </w:object>
      </w:r>
    </w:p>
    <w:p w:rsidR="00890699" w:rsidRPr="00890699" w:rsidRDefault="00890699" w:rsidP="00F45520">
      <w:pPr>
        <w:tabs>
          <w:tab w:val="left" w:pos="2282"/>
        </w:tabs>
        <w:autoSpaceDE w:val="0"/>
        <w:autoSpaceDN w:val="0"/>
        <w:adjustRightInd w:val="0"/>
        <w:spacing w:after="0" w:line="360" w:lineRule="auto"/>
        <w:jc w:val="both"/>
        <w:rPr>
          <w:rFonts w:ascii="Arial" w:hAnsi="Arial" w:cs="Arial"/>
          <w:b/>
          <w:bCs/>
          <w:sz w:val="16"/>
          <w:szCs w:val="24"/>
        </w:rPr>
      </w:pPr>
    </w:p>
    <w:p w:rsidR="00890699" w:rsidRDefault="00962962" w:rsidP="00890699">
      <w:pPr>
        <w:tabs>
          <w:tab w:val="left" w:pos="2282"/>
        </w:tabs>
        <w:autoSpaceDE w:val="0"/>
        <w:autoSpaceDN w:val="0"/>
        <w:adjustRightInd w:val="0"/>
        <w:spacing w:after="0" w:line="360" w:lineRule="auto"/>
        <w:jc w:val="both"/>
        <w:rPr>
          <w:rFonts w:ascii="Arial" w:hAnsi="Arial" w:cs="Arial"/>
          <w:b/>
          <w:bCs/>
          <w:sz w:val="24"/>
          <w:szCs w:val="24"/>
          <w:lang w:val="es-EC"/>
        </w:rPr>
      </w:pPr>
      <w:r>
        <w:rPr>
          <w:rFonts w:ascii="Arial" w:hAnsi="Arial" w:cs="Arial"/>
          <w:b/>
          <w:bCs/>
          <w:sz w:val="24"/>
          <w:szCs w:val="24"/>
          <w:lang w:val="es-EC"/>
        </w:rPr>
        <w:t xml:space="preserve">INTERFAZ </w:t>
      </w:r>
      <w:r w:rsidR="00890699" w:rsidRPr="00F45520">
        <w:rPr>
          <w:rFonts w:ascii="Arial" w:hAnsi="Arial" w:cs="Arial"/>
          <w:b/>
          <w:bCs/>
          <w:sz w:val="24"/>
          <w:szCs w:val="24"/>
          <w:lang w:val="es-EC"/>
        </w:rPr>
        <w:t>DEL SI</w:t>
      </w:r>
      <w:r>
        <w:rPr>
          <w:rFonts w:ascii="Arial" w:hAnsi="Arial" w:cs="Arial"/>
          <w:b/>
          <w:bCs/>
          <w:sz w:val="24"/>
          <w:szCs w:val="24"/>
          <w:lang w:val="es-EC"/>
        </w:rPr>
        <w:t>S</w:t>
      </w:r>
      <w:r w:rsidR="00890699" w:rsidRPr="00F45520">
        <w:rPr>
          <w:rFonts w:ascii="Arial" w:hAnsi="Arial" w:cs="Arial"/>
          <w:b/>
          <w:bCs/>
          <w:sz w:val="24"/>
          <w:szCs w:val="24"/>
          <w:lang w:val="es-EC"/>
        </w:rPr>
        <w:t>TEMA DE DESPACHO DE PEDIDOS</w:t>
      </w:r>
    </w:p>
    <w:p w:rsidR="00F45520" w:rsidRPr="00FA0331" w:rsidRDefault="00B92D4E" w:rsidP="00F45520">
      <w:pPr>
        <w:pStyle w:val="Epgrafe"/>
        <w:spacing w:after="0" w:line="276" w:lineRule="auto"/>
        <w:ind w:left="1416"/>
        <w:rPr>
          <w:rFonts w:ascii="Arial" w:hAnsi="Arial" w:cs="Arial"/>
          <w:b w:val="0"/>
          <w:color w:val="000000" w:themeColor="text1"/>
          <w:sz w:val="22"/>
        </w:rPr>
      </w:pPr>
      <w:bookmarkStart w:id="1766" w:name="_Toc378543573"/>
      <w:bookmarkStart w:id="1767" w:name="_Toc390079688"/>
      <w:r>
        <w:rPr>
          <w:rFonts w:ascii="Arial" w:hAnsi="Arial" w:cs="Arial"/>
          <w:b w:val="0"/>
          <w:color w:val="000000" w:themeColor="text1"/>
          <w:sz w:val="22"/>
        </w:rPr>
        <w:t>Gráfica</w:t>
      </w:r>
      <w:r w:rsidR="00F45520" w:rsidRPr="00FA0331">
        <w:rPr>
          <w:rFonts w:ascii="Arial" w:hAnsi="Arial" w:cs="Arial"/>
          <w:b w:val="0"/>
          <w:color w:val="000000" w:themeColor="text1"/>
          <w:sz w:val="22"/>
        </w:rPr>
        <w:t xml:space="preserve">  </w:t>
      </w:r>
      <w:r w:rsidR="0073146D">
        <w:rPr>
          <w:rFonts w:ascii="Arial" w:hAnsi="Arial" w:cs="Arial"/>
          <w:b w:val="0"/>
          <w:color w:val="000000" w:themeColor="text1"/>
          <w:sz w:val="22"/>
        </w:rPr>
        <w:t>4.32</w:t>
      </w:r>
      <w:r w:rsidR="00890699" w:rsidRPr="00FA0331">
        <w:rPr>
          <w:rFonts w:ascii="Arial" w:hAnsi="Arial" w:cs="Arial"/>
          <w:b w:val="0"/>
          <w:color w:val="000000" w:themeColor="text1"/>
          <w:sz w:val="22"/>
        </w:rPr>
        <w:t xml:space="preserve"> Pantalla </w:t>
      </w:r>
      <w:r w:rsidR="00BE5D3C">
        <w:rPr>
          <w:rFonts w:ascii="Arial" w:hAnsi="Arial" w:cs="Arial"/>
          <w:b w:val="0"/>
          <w:color w:val="000000" w:themeColor="text1"/>
          <w:sz w:val="22"/>
        </w:rPr>
        <w:t>principal del s</w:t>
      </w:r>
      <w:r w:rsidR="00F45520" w:rsidRPr="00FA0331">
        <w:rPr>
          <w:rFonts w:ascii="Arial" w:hAnsi="Arial" w:cs="Arial"/>
          <w:b w:val="0"/>
          <w:color w:val="000000" w:themeColor="text1"/>
          <w:sz w:val="22"/>
        </w:rPr>
        <w:t xml:space="preserve">istema de </w:t>
      </w:r>
      <w:bookmarkEnd w:id="1766"/>
      <w:r w:rsidR="00F45520" w:rsidRPr="00FA0331">
        <w:rPr>
          <w:rFonts w:ascii="Arial" w:hAnsi="Arial" w:cs="Arial"/>
          <w:b w:val="0"/>
          <w:color w:val="000000" w:themeColor="text1"/>
          <w:sz w:val="22"/>
        </w:rPr>
        <w:t>despacho de pedidos</w:t>
      </w:r>
      <w:bookmarkEnd w:id="1767"/>
    </w:p>
    <w:p w:rsidR="00BF54BE" w:rsidRDefault="00403910" w:rsidP="00685472">
      <w:pPr>
        <w:pStyle w:val="Prrafodelista"/>
        <w:tabs>
          <w:tab w:val="left" w:pos="2282"/>
        </w:tabs>
        <w:autoSpaceDE w:val="0"/>
        <w:autoSpaceDN w:val="0"/>
        <w:adjustRightInd w:val="0"/>
        <w:spacing w:after="0" w:line="360" w:lineRule="auto"/>
        <w:ind w:left="851"/>
        <w:jc w:val="center"/>
      </w:pPr>
      <w:r>
        <w:rPr>
          <w:noProof/>
          <w:lang w:eastAsia="es-ES"/>
        </w:rPr>
        <mc:AlternateContent>
          <mc:Choice Requires="wps">
            <w:drawing>
              <wp:anchor distT="0" distB="0" distL="114300" distR="114300" simplePos="0" relativeHeight="251818496" behindDoc="0" locked="0" layoutInCell="1" allowOverlap="1" wp14:anchorId="7975F48F" wp14:editId="3D341320">
                <wp:simplePos x="0" y="0"/>
                <wp:positionH relativeFrom="column">
                  <wp:posOffset>788670</wp:posOffset>
                </wp:positionH>
                <wp:positionV relativeFrom="paragraph">
                  <wp:posOffset>1764030</wp:posOffset>
                </wp:positionV>
                <wp:extent cx="323850" cy="66675"/>
                <wp:effectExtent l="38100" t="57150" r="38100" b="104775"/>
                <wp:wrapNone/>
                <wp:docPr id="426" name="426 Conector recto de flecha"/>
                <wp:cNvGraphicFramePr/>
                <a:graphic xmlns:a="http://schemas.openxmlformats.org/drawingml/2006/main">
                  <a:graphicData uri="http://schemas.microsoft.com/office/word/2010/wordprocessingShape">
                    <wps:wsp>
                      <wps:cNvCnPr/>
                      <wps:spPr>
                        <a:xfrm flipV="1">
                          <a:off x="0" y="0"/>
                          <a:ext cx="323850" cy="66675"/>
                        </a:xfrm>
                        <a:prstGeom prst="straightConnector1">
                          <a:avLst/>
                        </a:prstGeom>
                        <a:noFill/>
                        <a:ln w="25400" cap="flat" cmpd="sng" algn="ctr">
                          <a:solidFill>
                            <a:srgbClr val="C0504D"/>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426 Conector recto de flecha" o:spid="_x0000_s1026" type="#_x0000_t32" style="position:absolute;margin-left:62.1pt;margin-top:138.9pt;width:25.5pt;height:5.25pt;flip:y;z-index:25181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" strokecolor="#c0504d" strokeweight="2pt">
                <v:stroke endarrow="open"/>
                <v:shadow on="t" color="black" opacity="24903f" origin=",.5" offset="0,.55556mm"/>
              </v:shape>
            </w:pict>
          </mc:Fallback>
        </mc:AlternateContent>
      </w:r>
      <w:r>
        <w:rPr>
          <w:noProof/>
          <w:lang w:eastAsia="es-ES"/>
        </w:rPr>
        <mc:AlternateContent>
          <mc:Choice Requires="wps">
            <w:drawing>
              <wp:anchor distT="0" distB="0" distL="114300" distR="114300" simplePos="0" relativeHeight="251816448" behindDoc="0" locked="0" layoutInCell="1" allowOverlap="1" wp14:anchorId="3CC9F913" wp14:editId="2B652100">
                <wp:simplePos x="0" y="0"/>
                <wp:positionH relativeFrom="column">
                  <wp:posOffset>788670</wp:posOffset>
                </wp:positionH>
                <wp:positionV relativeFrom="paragraph">
                  <wp:posOffset>887730</wp:posOffset>
                </wp:positionV>
                <wp:extent cx="323850" cy="66675"/>
                <wp:effectExtent l="38100" t="57150" r="38100" b="104775"/>
                <wp:wrapNone/>
                <wp:docPr id="425" name="425 Conector recto de flecha"/>
                <wp:cNvGraphicFramePr/>
                <a:graphic xmlns:a="http://schemas.openxmlformats.org/drawingml/2006/main">
                  <a:graphicData uri="http://schemas.microsoft.com/office/word/2010/wordprocessingShape">
                    <wps:wsp>
                      <wps:cNvCnPr/>
                      <wps:spPr>
                        <a:xfrm flipV="1">
                          <a:off x="0" y="0"/>
                          <a:ext cx="323850" cy="66675"/>
                        </a:xfrm>
                        <a:prstGeom prst="straightConnector1">
                          <a:avLst/>
                        </a:prstGeom>
                        <a:noFill/>
                        <a:ln w="25400" cap="flat" cmpd="sng" algn="ctr">
                          <a:solidFill>
                            <a:srgbClr val="C0504D"/>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id="425 Conector recto de flecha" o:spid="_x0000_s1026" type="#_x0000_t32" style="position:absolute;margin-left:62.1pt;margin-top:69.9pt;width:25.5pt;height:5.25pt;flip:y;z-index:25181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" strokecolor="#c0504d" strokeweight="2pt">
                <v:stroke endarrow="open"/>
                <v:shadow on="t" color="black" opacity="24903f" origin=",.5" offset="0,.55556mm"/>
              </v:shape>
            </w:pict>
          </mc:Fallback>
        </mc:AlternateContent>
      </w:r>
      <w:r>
        <w:rPr>
          <w:noProof/>
          <w:lang w:eastAsia="es-ES"/>
        </w:rPr>
        <mc:AlternateContent>
          <mc:Choice Requires="wps">
            <w:drawing>
              <wp:anchor distT="0" distB="0" distL="114300" distR="114300" simplePos="0" relativeHeight="251814400" behindDoc="0" locked="0" layoutInCell="1" allowOverlap="1">
                <wp:simplePos x="0" y="0"/>
                <wp:positionH relativeFrom="column">
                  <wp:posOffset>788670</wp:posOffset>
                </wp:positionH>
                <wp:positionV relativeFrom="paragraph">
                  <wp:posOffset>421005</wp:posOffset>
                </wp:positionV>
                <wp:extent cx="485775" cy="133350"/>
                <wp:effectExtent l="38100" t="57150" r="9525" b="95250"/>
                <wp:wrapNone/>
                <wp:docPr id="422" name="422 Conector recto de flecha"/>
                <wp:cNvGraphicFramePr/>
                <a:graphic xmlns:a="http://schemas.openxmlformats.org/drawingml/2006/main">
                  <a:graphicData uri="http://schemas.microsoft.com/office/word/2010/wordprocessingShape">
                    <wps:wsp>
                      <wps:cNvCnPr/>
                      <wps:spPr>
                        <a:xfrm flipV="1">
                          <a:off x="0" y="0"/>
                          <a:ext cx="485775" cy="133350"/>
                        </a:xfrm>
                        <a:prstGeom prst="straightConnector1">
                          <a:avLst/>
                        </a:prstGeom>
                        <a:ln>
                          <a:tailEnd type="arrow"/>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22 Conector recto de flecha" o:spid="_x0000_s1026" type="#_x0000_t32" style="position:absolute;margin-left:62.1pt;margin-top:33.15pt;width:38.25pt;height:10.5pt;flip:y;z-index:25181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" strokecolor="#c0504d [3205]" strokeweight="2pt">
                <v:stroke endarrow="open"/>
                <v:shadow on="t" color="black" opacity="24903f" origin=",.5" offset="0,.55556mm"/>
              </v:shape>
            </w:pict>
          </mc:Fallback>
        </mc:AlternateContent>
      </w:r>
      <w:r>
        <w:rPr>
          <w:noProof/>
          <w:lang w:eastAsia="es-ES"/>
        </w:rPr>
        <mc:AlternateContent>
          <mc:Choice Requires="wps">
            <w:drawing>
              <wp:anchor distT="0" distB="0" distL="114300" distR="114300" simplePos="0" relativeHeight="251807232" behindDoc="0" locked="0" layoutInCell="1" allowOverlap="1" wp14:anchorId="0501A08F" wp14:editId="2A794F83">
                <wp:simplePos x="0" y="0"/>
                <wp:positionH relativeFrom="column">
                  <wp:posOffset>74295</wp:posOffset>
                </wp:positionH>
                <wp:positionV relativeFrom="paragraph">
                  <wp:posOffset>268605</wp:posOffset>
                </wp:positionV>
                <wp:extent cx="1038225" cy="371475"/>
                <wp:effectExtent l="0" t="0" r="0" b="0"/>
                <wp:wrapNone/>
                <wp:docPr id="328" name="328 Cuadro de texto"/>
                <wp:cNvGraphicFramePr/>
                <a:graphic xmlns:a="http://schemas.openxmlformats.org/drawingml/2006/main">
                  <a:graphicData uri="http://schemas.microsoft.com/office/word/2010/wordprocessingShape">
                    <wps:wsp>
                      <wps:cNvSpPr txBox="1"/>
                      <wps:spPr>
                        <a:xfrm>
                          <a:off x="0" y="0"/>
                          <a:ext cx="1038225" cy="3714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7614" w:rsidRDefault="00C97614">
                            <w:r>
                              <w:t>Encabezado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28 Cuadro de texto" o:spid="_x0000_s1056" type="#_x0000_t202" style="position:absolute;left:0;text-align:left;margin-left:5.85pt;margin-top:21.15pt;width:81.75pt;height:29.25pt;z-index:251807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" filled="f" stroked="f" strokeweight=".5pt">
                <v:textbox>
                  <w:txbxContent>
                    <w:p w:rsidR="00403910" w:rsidRDefault="00403910">
                      <w:r>
                        <w:t>Encabezado</w:t>
                      </w:r>
                    </w:p>
                  </w:txbxContent>
                </v:textbox>
              </v:shape>
            </w:pict>
          </mc:Fallback>
        </mc:AlternateContent>
      </w:r>
      <w:r>
        <w:rPr>
          <w:noProof/>
          <w:lang w:eastAsia="es-ES"/>
        </w:rPr>
        <mc:AlternateContent>
          <mc:Choice Requires="wps">
            <w:drawing>
              <wp:anchor distT="0" distB="0" distL="114300" distR="114300" simplePos="0" relativeHeight="251809280" behindDoc="0" locked="0" layoutInCell="1" allowOverlap="1" wp14:anchorId="391EF58E" wp14:editId="73BF104A">
                <wp:simplePos x="0" y="0"/>
                <wp:positionH relativeFrom="column">
                  <wp:posOffset>-116205</wp:posOffset>
                </wp:positionH>
                <wp:positionV relativeFrom="paragraph">
                  <wp:posOffset>878205</wp:posOffset>
                </wp:positionV>
                <wp:extent cx="1228725" cy="523875"/>
                <wp:effectExtent l="0" t="0" r="0" b="0"/>
                <wp:wrapNone/>
                <wp:docPr id="345" name="345 Cuadro de texto"/>
                <wp:cNvGraphicFramePr/>
                <a:graphic xmlns:a="http://schemas.openxmlformats.org/drawingml/2006/main">
                  <a:graphicData uri="http://schemas.microsoft.com/office/word/2010/wordprocessingShape">
                    <wps:wsp>
                      <wps:cNvSpPr txBox="1"/>
                      <wps:spPr>
                        <a:xfrm>
                          <a:off x="0" y="0"/>
                          <a:ext cx="1228725" cy="523875"/>
                        </a:xfrm>
                        <a:prstGeom prst="rect">
                          <a:avLst/>
                        </a:prstGeom>
                        <a:noFill/>
                        <a:ln w="6350">
                          <a:noFill/>
                        </a:ln>
                        <a:effectLst/>
                      </wps:spPr>
                      <wps:txbx>
                        <w:txbxContent>
                          <w:p w:rsidR="00C97614" w:rsidRDefault="00C97614" w:rsidP="00403910">
                            <w:r>
                              <w:t>Datos  del usuario y sistema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45 Cuadro de texto" o:spid="_x0000_s1057" type="#_x0000_t202" style="position:absolute;left:0;text-align:left;margin-left:-9.15pt;margin-top:69.15pt;width:96.75pt;height:41.25pt;z-index:25180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" filled="f" stroked="f" strokeweight=".5pt">
                <v:textbox>
                  <w:txbxContent>
                    <w:p w:rsidR="00403910" w:rsidRDefault="00403910" w:rsidP="00403910">
                      <w:r>
                        <w:t>Datos  del usuario y sistema</w:t>
                      </w:r>
                    </w:p>
                  </w:txbxContent>
                </v:textbox>
              </v:shape>
            </w:pict>
          </mc:Fallback>
        </mc:AlternateContent>
      </w:r>
      <w:r>
        <w:rPr>
          <w:noProof/>
          <w:lang w:eastAsia="es-ES"/>
        </w:rPr>
        <mc:AlternateContent>
          <mc:Choice Requires="wps">
            <w:drawing>
              <wp:anchor distT="0" distB="0" distL="114300" distR="114300" simplePos="0" relativeHeight="251813376" behindDoc="0" locked="0" layoutInCell="1" allowOverlap="1" wp14:anchorId="03E0E092" wp14:editId="6513F3EA">
                <wp:simplePos x="0" y="0"/>
                <wp:positionH relativeFrom="column">
                  <wp:posOffset>2665095</wp:posOffset>
                </wp:positionH>
                <wp:positionV relativeFrom="paragraph">
                  <wp:posOffset>954405</wp:posOffset>
                </wp:positionV>
                <wp:extent cx="1485900" cy="523875"/>
                <wp:effectExtent l="0" t="0" r="0" b="0"/>
                <wp:wrapNone/>
                <wp:docPr id="421" name="421 Cuadro de texto"/>
                <wp:cNvGraphicFramePr/>
                <a:graphic xmlns:a="http://schemas.openxmlformats.org/drawingml/2006/main">
                  <a:graphicData uri="http://schemas.microsoft.com/office/word/2010/wordprocessingShape">
                    <wps:wsp>
                      <wps:cNvSpPr txBox="1"/>
                      <wps:spPr>
                        <a:xfrm>
                          <a:off x="0" y="0"/>
                          <a:ext cx="1485900" cy="523875"/>
                        </a:xfrm>
                        <a:prstGeom prst="rect">
                          <a:avLst/>
                        </a:prstGeom>
                        <a:noFill/>
                        <a:ln w="6350">
                          <a:noFill/>
                        </a:ln>
                        <a:effectLst/>
                      </wps:spPr>
                      <wps:txbx>
                        <w:txbxContent>
                          <w:p w:rsidR="00C97614" w:rsidRDefault="00C97614" w:rsidP="00403910">
                            <w:r>
                              <w:t>Cuerpo o contenido del sistema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21 Cuadro de texto" o:spid="_x0000_s1058" type="#_x0000_t202" style="position:absolute;left:0;text-align:left;margin-left:209.85pt;margin-top:75.15pt;width:117pt;height:41.25pt;z-index:25181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" filled="f" stroked="f" strokeweight=".5pt">
                <v:textbox>
                  <w:txbxContent>
                    <w:p w:rsidR="00403910" w:rsidRDefault="00403910" w:rsidP="00403910">
                      <w:r>
                        <w:t>Cuerpo o contenido del sistema</w:t>
                      </w:r>
                    </w:p>
                  </w:txbxContent>
                </v:textbox>
              </v:shape>
            </w:pict>
          </mc:Fallback>
        </mc:AlternateContent>
      </w:r>
      <w:r>
        <w:rPr>
          <w:noProof/>
          <w:lang w:eastAsia="es-ES"/>
        </w:rPr>
        <mc:AlternateContent>
          <mc:Choice Requires="wps">
            <w:drawing>
              <wp:anchor distT="0" distB="0" distL="114300" distR="114300" simplePos="0" relativeHeight="251811328" behindDoc="0" locked="0" layoutInCell="1" allowOverlap="1" wp14:anchorId="49813EA9" wp14:editId="7E4DAD63">
                <wp:simplePos x="0" y="0"/>
                <wp:positionH relativeFrom="column">
                  <wp:posOffset>-116205</wp:posOffset>
                </wp:positionH>
                <wp:positionV relativeFrom="paragraph">
                  <wp:posOffset>1640205</wp:posOffset>
                </wp:positionV>
                <wp:extent cx="1228725" cy="523875"/>
                <wp:effectExtent l="0" t="0" r="0" b="0"/>
                <wp:wrapNone/>
                <wp:docPr id="346" name="346 Cuadro de texto"/>
                <wp:cNvGraphicFramePr/>
                <a:graphic xmlns:a="http://schemas.openxmlformats.org/drawingml/2006/main">
                  <a:graphicData uri="http://schemas.microsoft.com/office/word/2010/wordprocessingShape">
                    <wps:wsp>
                      <wps:cNvSpPr txBox="1"/>
                      <wps:spPr>
                        <a:xfrm>
                          <a:off x="0" y="0"/>
                          <a:ext cx="1228725" cy="523875"/>
                        </a:xfrm>
                        <a:prstGeom prst="rect">
                          <a:avLst/>
                        </a:prstGeom>
                        <a:noFill/>
                        <a:ln w="6350">
                          <a:noFill/>
                        </a:ln>
                        <a:effectLst/>
                      </wps:spPr>
                      <wps:txbx>
                        <w:txbxContent>
                          <w:p w:rsidR="00C97614" w:rsidRDefault="00C97614" w:rsidP="00403910">
                            <w:r>
                              <w:t>Menú principal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46 Cuadro de texto" o:spid="_x0000_s1059" type="#_x0000_t202" style="position:absolute;left:0;text-align:left;margin-left:-9.15pt;margin-top:129.15pt;width:96.75pt;height:41.25pt;z-index:25181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" filled="f" stroked="f" strokeweight=".5pt">
                <v:textbox>
                  <w:txbxContent>
                    <w:p w:rsidR="00403910" w:rsidRDefault="00403910" w:rsidP="00403910">
                      <w:r>
                        <w:t>Menú principal</w:t>
                      </w:r>
                    </w:p>
                  </w:txbxContent>
                </v:textbox>
              </v:shape>
            </w:pict>
          </mc:Fallback>
        </mc:AlternateContent>
      </w:r>
      <w:r w:rsidR="00890699">
        <w:rPr>
          <w:noProof/>
          <w:lang w:eastAsia="es-ES"/>
        </w:rPr>
        <w:drawing>
          <wp:inline distT="0" distB="0" distL="0" distR="0" wp14:anchorId="40F8A35E" wp14:editId="1DA01CF3">
            <wp:extent cx="3762375" cy="3257550"/>
            <wp:effectExtent l="0" t="0" r="9525" b="0"/>
            <wp:docPr id="343" name="Imagen 343" descr="K:\principal_pantal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K:\principal_pantalla.png"/>
                    <pic:cNvPicPr>
                      <a:picLocks noChangeAspect="1" noChangeArrowheads="1"/>
                    </pic:cNvPicPr>
                  </pic:nvPicPr>
                  <pic:blipFill rotWithShape="1">
                    <a:blip r:embed="rId84">
                      <a:extLst>
                        <a:ext uri="{28A0092B-C50C-407E-A947-70E740481C1C}">
                          <a14:useLocalDpi xmlns:a14="http://schemas.microsoft.com/office/drawing/2010/main" val="0"/>
                        </a:ext>
                      </a:extLst>
                    </a:blip>
                    <a:srcRect t="2698" b="29676"/>
                    <a:stretch/>
                  </pic:blipFill>
                  <pic:spPr bwMode="auto">
                    <a:xfrm>
                      <a:off x="0" y="0"/>
                      <a:ext cx="3776652" cy="3269911"/>
                    </a:xfrm>
                    <a:prstGeom prst="rect">
                      <a:avLst/>
                    </a:prstGeom>
                    <a:noFill/>
                    <a:ln>
                      <a:noFill/>
                    </a:ln>
                    <a:extLst>
                      <a:ext uri="{53640926-AAD7-44D8-BBD7-CCE9431645EC}">
                        <a14:shadowObscured xmlns:a14="http://schemas.microsoft.com/office/drawing/2010/main"/>
                      </a:ext>
                    </a:extLst>
                  </pic:spPr>
                </pic:pic>
              </a:graphicData>
            </a:graphic>
          </wp:inline>
        </w:drawing>
      </w:r>
    </w:p>
    <w:p w:rsidR="00BF54BE" w:rsidRDefault="00962962" w:rsidP="00F45520">
      <w:pPr>
        <w:tabs>
          <w:tab w:val="left" w:pos="2282"/>
        </w:tabs>
        <w:autoSpaceDE w:val="0"/>
        <w:autoSpaceDN w:val="0"/>
        <w:adjustRightInd w:val="0"/>
        <w:spacing w:after="0" w:line="360" w:lineRule="auto"/>
        <w:rPr>
          <w:rFonts w:ascii="Arial" w:hAnsi="Arial" w:cs="Arial"/>
          <w:b/>
          <w:sz w:val="24"/>
          <w:szCs w:val="24"/>
        </w:rPr>
      </w:pPr>
      <w:r>
        <w:rPr>
          <w:rFonts w:ascii="Arial" w:hAnsi="Arial" w:cs="Arial"/>
          <w:b/>
          <w:sz w:val="24"/>
          <w:szCs w:val="24"/>
        </w:rPr>
        <w:lastRenderedPageBreak/>
        <w:t xml:space="preserve">INTERFAZ DEL </w:t>
      </w:r>
      <w:r w:rsidR="00BF54BE" w:rsidRPr="00F45520">
        <w:rPr>
          <w:rFonts w:ascii="Arial" w:hAnsi="Arial" w:cs="Arial"/>
          <w:b/>
          <w:sz w:val="24"/>
          <w:szCs w:val="24"/>
        </w:rPr>
        <w:t>MEN</w:t>
      </w:r>
      <w:r w:rsidR="00652219">
        <w:rPr>
          <w:rFonts w:ascii="Arial" w:hAnsi="Arial" w:cs="Arial"/>
          <w:b/>
          <w:sz w:val="24"/>
          <w:szCs w:val="24"/>
        </w:rPr>
        <w:t>Ú</w:t>
      </w:r>
      <w:r w:rsidR="00BF54BE" w:rsidRPr="00F45520">
        <w:rPr>
          <w:rFonts w:ascii="Arial" w:hAnsi="Arial" w:cs="Arial"/>
          <w:b/>
          <w:sz w:val="24"/>
          <w:szCs w:val="24"/>
        </w:rPr>
        <w:t xml:space="preserve">  PARA </w:t>
      </w:r>
      <w:r w:rsidR="00B473D5">
        <w:rPr>
          <w:rFonts w:ascii="Arial" w:hAnsi="Arial" w:cs="Arial"/>
          <w:b/>
          <w:sz w:val="24"/>
          <w:szCs w:val="24"/>
        </w:rPr>
        <w:t>MANTENIMIENTO DE INFORMACIÓ</w:t>
      </w:r>
      <w:r w:rsidR="00DF6CAC" w:rsidRPr="00F45520">
        <w:rPr>
          <w:rFonts w:ascii="Arial" w:hAnsi="Arial" w:cs="Arial"/>
          <w:b/>
          <w:sz w:val="24"/>
          <w:szCs w:val="24"/>
        </w:rPr>
        <w:t>N</w:t>
      </w:r>
    </w:p>
    <w:p w:rsidR="00F45520" w:rsidRPr="00FA0331" w:rsidRDefault="00B92D4E" w:rsidP="00F45520">
      <w:pPr>
        <w:pStyle w:val="Epgrafe"/>
        <w:spacing w:after="0" w:line="276" w:lineRule="auto"/>
        <w:ind w:left="1416"/>
        <w:rPr>
          <w:rFonts w:ascii="Arial" w:hAnsi="Arial" w:cs="Arial"/>
          <w:b w:val="0"/>
          <w:color w:val="000000" w:themeColor="text1"/>
          <w:sz w:val="22"/>
        </w:rPr>
      </w:pPr>
      <w:bookmarkStart w:id="1768" w:name="_Toc378543574"/>
      <w:bookmarkStart w:id="1769" w:name="_Toc390079689"/>
      <w:r>
        <w:rPr>
          <w:rFonts w:ascii="Arial" w:hAnsi="Arial" w:cs="Arial"/>
          <w:b w:val="0"/>
          <w:color w:val="000000" w:themeColor="text1"/>
          <w:sz w:val="22"/>
        </w:rPr>
        <w:t>Gráfica</w:t>
      </w:r>
      <w:r w:rsidR="00F45520" w:rsidRPr="00FA0331">
        <w:rPr>
          <w:rFonts w:ascii="Arial" w:hAnsi="Arial" w:cs="Arial"/>
          <w:b w:val="0"/>
          <w:color w:val="000000" w:themeColor="text1"/>
          <w:sz w:val="22"/>
        </w:rPr>
        <w:t xml:space="preserve">  </w:t>
      </w:r>
      <w:r w:rsidR="0073146D">
        <w:rPr>
          <w:rFonts w:ascii="Arial" w:hAnsi="Arial" w:cs="Arial"/>
          <w:b w:val="0"/>
          <w:color w:val="000000" w:themeColor="text1"/>
          <w:sz w:val="22"/>
        </w:rPr>
        <w:t>4.33</w:t>
      </w:r>
      <w:r w:rsidR="00BE5D3C">
        <w:rPr>
          <w:rFonts w:ascii="Arial" w:hAnsi="Arial" w:cs="Arial"/>
          <w:b w:val="0"/>
          <w:color w:val="000000" w:themeColor="text1"/>
          <w:sz w:val="22"/>
        </w:rPr>
        <w:t xml:space="preserve"> Pantalla de m</w:t>
      </w:r>
      <w:r w:rsidR="00F45520" w:rsidRPr="00FA0331">
        <w:rPr>
          <w:rFonts w:ascii="Arial" w:hAnsi="Arial" w:cs="Arial"/>
          <w:b w:val="0"/>
          <w:color w:val="000000" w:themeColor="text1"/>
          <w:sz w:val="22"/>
        </w:rPr>
        <w:t xml:space="preserve">enú  </w:t>
      </w:r>
      <w:bookmarkEnd w:id="1768"/>
      <w:r w:rsidR="00F45520" w:rsidRPr="00FA0331">
        <w:rPr>
          <w:rFonts w:ascii="Arial" w:hAnsi="Arial" w:cs="Arial"/>
          <w:b w:val="0"/>
          <w:color w:val="000000" w:themeColor="text1"/>
          <w:sz w:val="22"/>
        </w:rPr>
        <w:t>para mantenimiento de información</w:t>
      </w:r>
      <w:bookmarkEnd w:id="1769"/>
    </w:p>
    <w:p w:rsidR="00BF54BE" w:rsidRDefault="003239BE" w:rsidP="00BF54BE">
      <w:pPr>
        <w:pStyle w:val="Prrafodelista"/>
        <w:tabs>
          <w:tab w:val="left" w:pos="2282"/>
        </w:tabs>
        <w:autoSpaceDE w:val="0"/>
        <w:autoSpaceDN w:val="0"/>
        <w:adjustRightInd w:val="0"/>
        <w:spacing w:after="0" w:line="360" w:lineRule="auto"/>
        <w:ind w:left="1283"/>
        <w:jc w:val="center"/>
      </w:pPr>
      <w:r>
        <w:rPr>
          <w:noProof/>
          <w:lang w:eastAsia="es-ES"/>
        </w:rPr>
        <w:drawing>
          <wp:inline distT="0" distB="0" distL="0" distR="0" wp14:anchorId="35F2F51B" wp14:editId="44B1D32B">
            <wp:extent cx="3686175" cy="3143250"/>
            <wp:effectExtent l="0" t="0" r="9525" b="0"/>
            <wp:docPr id="308" name="Imagen 308" descr="K:\mantenimiento_pantal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K:\mantenimiento_pantalla.png"/>
                    <pic:cNvPicPr>
                      <a:picLocks noChangeAspect="1" noChangeArrowheads="1"/>
                    </pic:cNvPicPr>
                  </pic:nvPicPr>
                  <pic:blipFill rotWithShape="1">
                    <a:blip r:embed="rId85">
                      <a:extLst>
                        <a:ext uri="{28A0092B-C50C-407E-A947-70E740481C1C}">
                          <a14:useLocalDpi xmlns:a14="http://schemas.microsoft.com/office/drawing/2010/main" val="0"/>
                        </a:ext>
                      </a:extLst>
                    </a:blip>
                    <a:srcRect t="2338" b="34712"/>
                    <a:stretch/>
                  </pic:blipFill>
                  <pic:spPr bwMode="auto">
                    <a:xfrm>
                      <a:off x="0" y="0"/>
                      <a:ext cx="3690868" cy="3147252"/>
                    </a:xfrm>
                    <a:prstGeom prst="rect">
                      <a:avLst/>
                    </a:prstGeom>
                    <a:noFill/>
                    <a:ln>
                      <a:noFill/>
                    </a:ln>
                    <a:extLst>
                      <a:ext uri="{53640926-AAD7-44D8-BBD7-CCE9431645EC}">
                        <a14:shadowObscured xmlns:a14="http://schemas.microsoft.com/office/drawing/2010/main"/>
                      </a:ext>
                    </a:extLst>
                  </pic:spPr>
                </pic:pic>
              </a:graphicData>
            </a:graphic>
          </wp:inline>
        </w:drawing>
      </w:r>
    </w:p>
    <w:p w:rsidR="002D6C52" w:rsidRPr="002D6C52" w:rsidRDefault="002D6C52" w:rsidP="002D6C52">
      <w:pPr>
        <w:rPr>
          <w:sz w:val="4"/>
        </w:rPr>
      </w:pPr>
    </w:p>
    <w:p w:rsidR="00B631C0" w:rsidRPr="00962962" w:rsidRDefault="00962962" w:rsidP="00962962">
      <w:pPr>
        <w:tabs>
          <w:tab w:val="left" w:pos="2282"/>
        </w:tabs>
        <w:autoSpaceDE w:val="0"/>
        <w:autoSpaceDN w:val="0"/>
        <w:adjustRightInd w:val="0"/>
        <w:spacing w:after="0" w:line="360" w:lineRule="auto"/>
        <w:rPr>
          <w:rFonts w:ascii="Arial" w:hAnsi="Arial" w:cs="Arial"/>
          <w:b/>
          <w:sz w:val="24"/>
          <w:szCs w:val="24"/>
        </w:rPr>
      </w:pPr>
      <w:r>
        <w:rPr>
          <w:rFonts w:ascii="Arial" w:hAnsi="Arial" w:cs="Arial"/>
          <w:b/>
          <w:sz w:val="24"/>
          <w:szCs w:val="24"/>
        </w:rPr>
        <w:t>INTERFAZ</w:t>
      </w:r>
      <w:r w:rsidR="00652219">
        <w:rPr>
          <w:rFonts w:ascii="Arial" w:hAnsi="Arial" w:cs="Arial"/>
          <w:b/>
          <w:sz w:val="24"/>
          <w:szCs w:val="24"/>
        </w:rPr>
        <w:t xml:space="preserve"> DE MENÚ</w:t>
      </w:r>
      <w:r w:rsidR="00B631C0" w:rsidRPr="00962962">
        <w:rPr>
          <w:rFonts w:ascii="Arial" w:hAnsi="Arial" w:cs="Arial"/>
          <w:b/>
          <w:sz w:val="24"/>
          <w:szCs w:val="24"/>
        </w:rPr>
        <w:t xml:space="preserve">  PARA PROCESOS</w:t>
      </w:r>
    </w:p>
    <w:p w:rsidR="003239BE" w:rsidRPr="00FA0331" w:rsidRDefault="00B92D4E" w:rsidP="003239BE">
      <w:pPr>
        <w:pStyle w:val="Epgrafe"/>
        <w:spacing w:after="0" w:line="276" w:lineRule="auto"/>
        <w:ind w:left="1416"/>
        <w:jc w:val="center"/>
        <w:rPr>
          <w:rFonts w:ascii="Arial" w:hAnsi="Arial" w:cs="Arial"/>
          <w:b w:val="0"/>
          <w:sz w:val="14"/>
          <w:szCs w:val="24"/>
        </w:rPr>
      </w:pPr>
      <w:bookmarkStart w:id="1770" w:name="_Toc390079690"/>
      <w:r>
        <w:rPr>
          <w:rFonts w:ascii="Arial" w:hAnsi="Arial" w:cs="Arial"/>
          <w:b w:val="0"/>
          <w:color w:val="000000" w:themeColor="text1"/>
          <w:sz w:val="22"/>
        </w:rPr>
        <w:t>Gráfica</w:t>
      </w:r>
      <w:r w:rsidR="003239BE" w:rsidRPr="00FA0331">
        <w:rPr>
          <w:rFonts w:ascii="Arial" w:hAnsi="Arial" w:cs="Arial"/>
          <w:b w:val="0"/>
          <w:color w:val="000000" w:themeColor="text1"/>
          <w:sz w:val="22"/>
        </w:rPr>
        <w:t xml:space="preserve">  </w:t>
      </w:r>
      <w:r w:rsidR="0073146D">
        <w:rPr>
          <w:rFonts w:ascii="Arial" w:hAnsi="Arial" w:cs="Arial"/>
          <w:b w:val="0"/>
          <w:color w:val="000000" w:themeColor="text1"/>
          <w:sz w:val="22"/>
        </w:rPr>
        <w:t>4.34</w:t>
      </w:r>
      <w:r w:rsidR="003239BE" w:rsidRPr="00FA0331">
        <w:rPr>
          <w:rFonts w:ascii="Arial" w:hAnsi="Arial" w:cs="Arial"/>
          <w:b w:val="0"/>
          <w:color w:val="000000" w:themeColor="text1"/>
          <w:sz w:val="22"/>
        </w:rPr>
        <w:t xml:space="preserve"> Pantalla de </w:t>
      </w:r>
      <w:r w:rsidR="00BE5D3C">
        <w:rPr>
          <w:rFonts w:ascii="Arial" w:hAnsi="Arial" w:cs="Arial"/>
          <w:b w:val="0"/>
          <w:color w:val="000000" w:themeColor="text1"/>
          <w:sz w:val="22"/>
        </w:rPr>
        <w:t>m</w:t>
      </w:r>
      <w:r w:rsidR="003239BE" w:rsidRPr="00FA0331">
        <w:rPr>
          <w:rFonts w:ascii="Arial" w:hAnsi="Arial" w:cs="Arial"/>
          <w:b w:val="0"/>
          <w:color w:val="000000" w:themeColor="text1"/>
          <w:sz w:val="22"/>
        </w:rPr>
        <w:t>enú  para procesos</w:t>
      </w:r>
      <w:bookmarkEnd w:id="1770"/>
    </w:p>
    <w:p w:rsidR="00B631C0" w:rsidRDefault="003239BE" w:rsidP="00B631C0">
      <w:pPr>
        <w:pStyle w:val="Prrafodelista"/>
        <w:tabs>
          <w:tab w:val="left" w:pos="2282"/>
        </w:tabs>
        <w:autoSpaceDE w:val="0"/>
        <w:autoSpaceDN w:val="0"/>
        <w:adjustRightInd w:val="0"/>
        <w:spacing w:after="0" w:line="360" w:lineRule="auto"/>
        <w:ind w:left="1283"/>
        <w:jc w:val="center"/>
      </w:pPr>
      <w:r>
        <w:rPr>
          <w:noProof/>
          <w:lang w:eastAsia="es-ES"/>
        </w:rPr>
        <w:drawing>
          <wp:inline distT="0" distB="0" distL="0" distR="0" wp14:anchorId="74FEE199" wp14:editId="7121A7A2">
            <wp:extent cx="3714750" cy="3133725"/>
            <wp:effectExtent l="0" t="0" r="0" b="9525"/>
            <wp:docPr id="339" name="Imagen 339" descr="K:\procesos_pantal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K:\procesos_pantalla.png"/>
                    <pic:cNvPicPr>
                      <a:picLocks noChangeAspect="1" noChangeArrowheads="1"/>
                    </pic:cNvPicPr>
                  </pic:nvPicPr>
                  <pic:blipFill rotWithShape="1">
                    <a:blip r:embed="rId86">
                      <a:extLst>
                        <a:ext uri="{28A0092B-C50C-407E-A947-70E740481C1C}">
                          <a14:useLocalDpi xmlns:a14="http://schemas.microsoft.com/office/drawing/2010/main" val="0"/>
                        </a:ext>
                      </a:extLst>
                    </a:blip>
                    <a:srcRect t="2877" b="34713"/>
                    <a:stretch/>
                  </pic:blipFill>
                  <pic:spPr bwMode="auto">
                    <a:xfrm>
                      <a:off x="0" y="0"/>
                      <a:ext cx="3728633" cy="3145437"/>
                    </a:xfrm>
                    <a:prstGeom prst="rect">
                      <a:avLst/>
                    </a:prstGeom>
                    <a:noFill/>
                    <a:ln>
                      <a:noFill/>
                    </a:ln>
                    <a:extLst>
                      <a:ext uri="{53640926-AAD7-44D8-BBD7-CCE9431645EC}">
                        <a14:shadowObscured xmlns:a14="http://schemas.microsoft.com/office/drawing/2010/main"/>
                      </a:ext>
                    </a:extLst>
                  </pic:spPr>
                </pic:pic>
              </a:graphicData>
            </a:graphic>
          </wp:inline>
        </w:drawing>
      </w:r>
    </w:p>
    <w:p w:rsidR="00B631C0" w:rsidRPr="00962962" w:rsidRDefault="00962962" w:rsidP="00962962">
      <w:pPr>
        <w:tabs>
          <w:tab w:val="left" w:pos="2282"/>
        </w:tabs>
        <w:autoSpaceDE w:val="0"/>
        <w:autoSpaceDN w:val="0"/>
        <w:adjustRightInd w:val="0"/>
        <w:spacing w:after="0" w:line="360" w:lineRule="auto"/>
        <w:rPr>
          <w:rFonts w:ascii="Arial" w:hAnsi="Arial" w:cs="Arial"/>
          <w:b/>
          <w:sz w:val="24"/>
          <w:szCs w:val="24"/>
        </w:rPr>
      </w:pPr>
      <w:r w:rsidRPr="00962962">
        <w:rPr>
          <w:rFonts w:ascii="Arial" w:hAnsi="Arial" w:cs="Arial"/>
          <w:b/>
          <w:sz w:val="24"/>
          <w:szCs w:val="24"/>
        </w:rPr>
        <w:lastRenderedPageBreak/>
        <w:t>INTERFAZ</w:t>
      </w:r>
      <w:r w:rsidR="00652219">
        <w:rPr>
          <w:rFonts w:ascii="Arial" w:hAnsi="Arial" w:cs="Arial"/>
          <w:b/>
          <w:sz w:val="24"/>
          <w:szCs w:val="24"/>
        </w:rPr>
        <w:t xml:space="preserve"> DE MENÚ</w:t>
      </w:r>
      <w:r w:rsidR="00B631C0" w:rsidRPr="00962962">
        <w:rPr>
          <w:rFonts w:ascii="Arial" w:hAnsi="Arial" w:cs="Arial"/>
          <w:b/>
          <w:sz w:val="24"/>
          <w:szCs w:val="24"/>
        </w:rPr>
        <w:t xml:space="preserve">  PARA SEGURIDAD</w:t>
      </w:r>
    </w:p>
    <w:p w:rsidR="003239BE" w:rsidRPr="00FA0331" w:rsidRDefault="00B92D4E" w:rsidP="003239BE">
      <w:pPr>
        <w:pStyle w:val="Epgrafe"/>
        <w:spacing w:after="0" w:line="276" w:lineRule="auto"/>
        <w:ind w:left="1416"/>
        <w:jc w:val="center"/>
        <w:rPr>
          <w:rFonts w:ascii="Arial" w:hAnsi="Arial" w:cs="Arial"/>
          <w:b w:val="0"/>
          <w:sz w:val="24"/>
          <w:szCs w:val="24"/>
        </w:rPr>
      </w:pPr>
      <w:bookmarkStart w:id="1771" w:name="_Toc390079691"/>
      <w:r>
        <w:rPr>
          <w:rFonts w:ascii="Arial" w:hAnsi="Arial" w:cs="Arial"/>
          <w:b w:val="0"/>
          <w:color w:val="000000" w:themeColor="text1"/>
          <w:sz w:val="22"/>
        </w:rPr>
        <w:t>Gráfica</w:t>
      </w:r>
      <w:r w:rsidR="003239BE" w:rsidRPr="00FA0331">
        <w:rPr>
          <w:rFonts w:ascii="Arial" w:hAnsi="Arial" w:cs="Arial"/>
          <w:b w:val="0"/>
          <w:color w:val="000000" w:themeColor="text1"/>
          <w:sz w:val="22"/>
        </w:rPr>
        <w:t xml:space="preserve">  </w:t>
      </w:r>
      <w:r w:rsidR="0073146D">
        <w:rPr>
          <w:rFonts w:ascii="Arial" w:hAnsi="Arial" w:cs="Arial"/>
          <w:b w:val="0"/>
          <w:color w:val="000000" w:themeColor="text1"/>
          <w:sz w:val="22"/>
        </w:rPr>
        <w:t>4.35</w:t>
      </w:r>
      <w:r w:rsidR="00BE5D3C">
        <w:rPr>
          <w:rFonts w:ascii="Arial" w:hAnsi="Arial" w:cs="Arial"/>
          <w:b w:val="0"/>
          <w:color w:val="000000" w:themeColor="text1"/>
          <w:sz w:val="22"/>
        </w:rPr>
        <w:t xml:space="preserve"> Pantalla de m</w:t>
      </w:r>
      <w:r w:rsidR="003239BE" w:rsidRPr="00FA0331">
        <w:rPr>
          <w:rFonts w:ascii="Arial" w:hAnsi="Arial" w:cs="Arial"/>
          <w:b w:val="0"/>
          <w:color w:val="000000" w:themeColor="text1"/>
          <w:sz w:val="22"/>
        </w:rPr>
        <w:t>enú  para seguridad</w:t>
      </w:r>
      <w:bookmarkEnd w:id="1771"/>
    </w:p>
    <w:p w:rsidR="00B631C0" w:rsidRDefault="003239BE" w:rsidP="00B631C0">
      <w:pPr>
        <w:pStyle w:val="Prrafodelista"/>
        <w:tabs>
          <w:tab w:val="left" w:pos="2282"/>
        </w:tabs>
        <w:autoSpaceDE w:val="0"/>
        <w:autoSpaceDN w:val="0"/>
        <w:adjustRightInd w:val="0"/>
        <w:spacing w:after="0" w:line="360" w:lineRule="auto"/>
        <w:ind w:left="1283"/>
        <w:jc w:val="center"/>
      </w:pPr>
      <w:r>
        <w:rPr>
          <w:noProof/>
          <w:lang w:eastAsia="es-ES"/>
        </w:rPr>
        <w:drawing>
          <wp:inline distT="0" distB="0" distL="0" distR="0" wp14:anchorId="3328F833" wp14:editId="45C68A3A">
            <wp:extent cx="3752850" cy="2933700"/>
            <wp:effectExtent l="0" t="0" r="0" b="0"/>
            <wp:docPr id="340" name="Imagen 340" descr="K:\seguridad_pantal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K:\seguridad_pantalla.png"/>
                    <pic:cNvPicPr>
                      <a:picLocks noChangeAspect="1" noChangeArrowheads="1"/>
                    </pic:cNvPicPr>
                  </pic:nvPicPr>
                  <pic:blipFill rotWithShape="1">
                    <a:blip r:embed="rId87">
                      <a:extLst>
                        <a:ext uri="{28A0092B-C50C-407E-A947-70E740481C1C}">
                          <a14:useLocalDpi xmlns:a14="http://schemas.microsoft.com/office/drawing/2010/main" val="0"/>
                        </a:ext>
                      </a:extLst>
                    </a:blip>
                    <a:srcRect t="3776" b="34892"/>
                    <a:stretch/>
                  </pic:blipFill>
                  <pic:spPr bwMode="auto">
                    <a:xfrm>
                      <a:off x="0" y="0"/>
                      <a:ext cx="3753209" cy="2933981"/>
                    </a:xfrm>
                    <a:prstGeom prst="rect">
                      <a:avLst/>
                    </a:prstGeom>
                    <a:noFill/>
                    <a:ln>
                      <a:noFill/>
                    </a:ln>
                    <a:extLst>
                      <a:ext uri="{53640926-AAD7-44D8-BBD7-CCE9431645EC}">
                        <a14:shadowObscured xmlns:a14="http://schemas.microsoft.com/office/drawing/2010/main"/>
                      </a:ext>
                    </a:extLst>
                  </pic:spPr>
                </pic:pic>
              </a:graphicData>
            </a:graphic>
          </wp:inline>
        </w:drawing>
      </w:r>
    </w:p>
    <w:p w:rsidR="00890699" w:rsidRPr="00890699" w:rsidRDefault="00890699" w:rsidP="00890699">
      <w:pPr>
        <w:rPr>
          <w:sz w:val="2"/>
        </w:rPr>
      </w:pPr>
    </w:p>
    <w:p w:rsidR="00A649BF" w:rsidRPr="00962962" w:rsidRDefault="00962962" w:rsidP="00962962">
      <w:pPr>
        <w:tabs>
          <w:tab w:val="left" w:pos="2282"/>
        </w:tabs>
        <w:autoSpaceDE w:val="0"/>
        <w:autoSpaceDN w:val="0"/>
        <w:adjustRightInd w:val="0"/>
        <w:spacing w:after="0" w:line="360" w:lineRule="auto"/>
        <w:rPr>
          <w:rFonts w:ascii="Arial" w:hAnsi="Arial" w:cs="Arial"/>
          <w:b/>
          <w:sz w:val="24"/>
          <w:szCs w:val="24"/>
        </w:rPr>
      </w:pPr>
      <w:r w:rsidRPr="00962962">
        <w:rPr>
          <w:rFonts w:ascii="Arial" w:hAnsi="Arial" w:cs="Arial"/>
          <w:b/>
          <w:sz w:val="24"/>
          <w:szCs w:val="24"/>
        </w:rPr>
        <w:t xml:space="preserve">INTERFZA </w:t>
      </w:r>
      <w:r w:rsidR="00652219">
        <w:rPr>
          <w:rFonts w:ascii="Arial" w:hAnsi="Arial" w:cs="Arial"/>
          <w:b/>
          <w:sz w:val="24"/>
          <w:szCs w:val="24"/>
        </w:rPr>
        <w:t>DE MENÚ</w:t>
      </w:r>
      <w:r w:rsidR="00A649BF" w:rsidRPr="00962962">
        <w:rPr>
          <w:rFonts w:ascii="Arial" w:hAnsi="Arial" w:cs="Arial"/>
          <w:b/>
          <w:sz w:val="24"/>
          <w:szCs w:val="24"/>
        </w:rPr>
        <w:t xml:space="preserve">  PARA CONSULTAS Y REPORTES</w:t>
      </w:r>
    </w:p>
    <w:p w:rsidR="00890699" w:rsidRPr="00FA0331" w:rsidRDefault="00B92D4E" w:rsidP="00890699">
      <w:pPr>
        <w:pStyle w:val="Epgrafe"/>
        <w:spacing w:after="0" w:line="276" w:lineRule="auto"/>
        <w:ind w:left="1416"/>
        <w:jc w:val="center"/>
        <w:rPr>
          <w:rFonts w:ascii="Arial" w:hAnsi="Arial" w:cs="Arial"/>
          <w:b w:val="0"/>
          <w:szCs w:val="24"/>
        </w:rPr>
      </w:pPr>
      <w:bookmarkStart w:id="1772" w:name="_Toc390079692"/>
      <w:r>
        <w:rPr>
          <w:rFonts w:ascii="Arial" w:hAnsi="Arial" w:cs="Arial"/>
          <w:b w:val="0"/>
          <w:color w:val="000000" w:themeColor="text1"/>
          <w:sz w:val="22"/>
        </w:rPr>
        <w:t>Gráfica</w:t>
      </w:r>
      <w:r w:rsidR="00890699" w:rsidRPr="00FA0331">
        <w:rPr>
          <w:rFonts w:ascii="Arial" w:hAnsi="Arial" w:cs="Arial"/>
          <w:b w:val="0"/>
          <w:color w:val="000000" w:themeColor="text1"/>
          <w:sz w:val="22"/>
        </w:rPr>
        <w:t xml:space="preserve">  </w:t>
      </w:r>
      <w:r w:rsidR="0073146D">
        <w:rPr>
          <w:rFonts w:ascii="Arial" w:hAnsi="Arial" w:cs="Arial"/>
          <w:b w:val="0"/>
          <w:color w:val="000000" w:themeColor="text1"/>
          <w:sz w:val="22"/>
        </w:rPr>
        <w:t>4.36</w:t>
      </w:r>
      <w:r w:rsidR="00BE5D3C">
        <w:rPr>
          <w:rFonts w:ascii="Arial" w:hAnsi="Arial" w:cs="Arial"/>
          <w:b w:val="0"/>
          <w:color w:val="000000" w:themeColor="text1"/>
          <w:sz w:val="22"/>
        </w:rPr>
        <w:t xml:space="preserve"> Pantalla de m</w:t>
      </w:r>
      <w:r w:rsidR="00890699" w:rsidRPr="00FA0331">
        <w:rPr>
          <w:rFonts w:ascii="Arial" w:hAnsi="Arial" w:cs="Arial"/>
          <w:b w:val="0"/>
          <w:color w:val="000000" w:themeColor="text1"/>
          <w:sz w:val="22"/>
        </w:rPr>
        <w:t>enú  para consultas y reportes</w:t>
      </w:r>
      <w:bookmarkEnd w:id="1772"/>
    </w:p>
    <w:p w:rsidR="00A649BF" w:rsidRDefault="003239BE" w:rsidP="00A649BF">
      <w:pPr>
        <w:pStyle w:val="Prrafodelista"/>
        <w:tabs>
          <w:tab w:val="left" w:pos="2282"/>
        </w:tabs>
        <w:autoSpaceDE w:val="0"/>
        <w:autoSpaceDN w:val="0"/>
        <w:adjustRightInd w:val="0"/>
        <w:spacing w:after="0" w:line="360" w:lineRule="auto"/>
        <w:ind w:left="1283"/>
        <w:jc w:val="center"/>
      </w:pPr>
      <w:r>
        <w:rPr>
          <w:noProof/>
          <w:lang w:eastAsia="es-ES"/>
        </w:rPr>
        <w:drawing>
          <wp:inline distT="0" distB="0" distL="0" distR="0" wp14:anchorId="6CB1BAC5" wp14:editId="79570063">
            <wp:extent cx="3743325" cy="3267075"/>
            <wp:effectExtent l="0" t="0" r="9525" b="9525"/>
            <wp:docPr id="341" name="Imagen 341" descr="K:\consultas_pantal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K:\consultas_pantalla.png"/>
                    <pic:cNvPicPr>
                      <a:picLocks noChangeAspect="1" noChangeArrowheads="1"/>
                    </pic:cNvPicPr>
                  </pic:nvPicPr>
                  <pic:blipFill rotWithShape="1">
                    <a:blip r:embed="rId88">
                      <a:extLst>
                        <a:ext uri="{28A0092B-C50C-407E-A947-70E740481C1C}">
                          <a14:useLocalDpi xmlns:a14="http://schemas.microsoft.com/office/drawing/2010/main" val="0"/>
                        </a:ext>
                      </a:extLst>
                    </a:blip>
                    <a:srcRect t="2877" b="29676"/>
                    <a:stretch/>
                  </pic:blipFill>
                  <pic:spPr bwMode="auto">
                    <a:xfrm>
                      <a:off x="0" y="0"/>
                      <a:ext cx="3742753" cy="3266576"/>
                    </a:xfrm>
                    <a:prstGeom prst="rect">
                      <a:avLst/>
                    </a:prstGeom>
                    <a:noFill/>
                    <a:ln>
                      <a:noFill/>
                    </a:ln>
                    <a:extLst>
                      <a:ext uri="{53640926-AAD7-44D8-BBD7-CCE9431645EC}">
                        <a14:shadowObscured xmlns:a14="http://schemas.microsoft.com/office/drawing/2010/main"/>
                      </a:ext>
                    </a:extLst>
                  </pic:spPr>
                </pic:pic>
              </a:graphicData>
            </a:graphic>
          </wp:inline>
        </w:drawing>
      </w:r>
    </w:p>
    <w:p w:rsidR="007B6790" w:rsidRDefault="000A030E" w:rsidP="00890699">
      <w:pPr>
        <w:pStyle w:val="Ttulo2"/>
        <w:numPr>
          <w:ilvl w:val="1"/>
          <w:numId w:val="15"/>
        </w:numPr>
        <w:tabs>
          <w:tab w:val="left" w:pos="567"/>
          <w:tab w:val="left" w:pos="709"/>
        </w:tabs>
        <w:spacing w:line="360" w:lineRule="auto"/>
        <w:ind w:hanging="1428"/>
        <w:rPr>
          <w:rFonts w:cs="Arial"/>
          <w:szCs w:val="24"/>
          <w:lang w:val="es-EC"/>
        </w:rPr>
      </w:pPr>
      <w:bookmarkStart w:id="1773" w:name="_Toc378543517"/>
      <w:bookmarkStart w:id="1774" w:name="_Toc390422546"/>
      <w:r>
        <w:rPr>
          <w:rFonts w:cs="Arial"/>
          <w:szCs w:val="24"/>
          <w:lang w:val="es-EC"/>
        </w:rPr>
        <w:lastRenderedPageBreak/>
        <w:t>DESCRIPCIÓN</w:t>
      </w:r>
      <w:r w:rsidR="007B6790" w:rsidRPr="00A740F8">
        <w:rPr>
          <w:rFonts w:cs="Arial"/>
          <w:szCs w:val="24"/>
          <w:lang w:val="es-EC"/>
        </w:rPr>
        <w:t xml:space="preserve"> DE </w:t>
      </w:r>
      <w:bookmarkEnd w:id="1773"/>
      <w:r w:rsidR="00783056">
        <w:rPr>
          <w:rFonts w:cs="Arial"/>
          <w:szCs w:val="24"/>
          <w:lang w:val="es-EC"/>
        </w:rPr>
        <w:t>PANTALLAS</w:t>
      </w:r>
      <w:bookmarkEnd w:id="1774"/>
      <w:r w:rsidR="007B6790" w:rsidRPr="00A740F8">
        <w:rPr>
          <w:rFonts w:cs="Arial"/>
          <w:szCs w:val="24"/>
          <w:lang w:val="es-EC"/>
        </w:rPr>
        <w:t xml:space="preserve"> </w:t>
      </w:r>
    </w:p>
    <w:p w:rsidR="00C6047F" w:rsidRDefault="007B6790" w:rsidP="00890699">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Pr>
          <w:rFonts w:ascii="Arial" w:hAnsi="Arial" w:cs="Arial"/>
          <w:b/>
          <w:bCs/>
          <w:sz w:val="24"/>
          <w:szCs w:val="24"/>
          <w:lang w:val="es-EC"/>
        </w:rPr>
        <w:t xml:space="preserve">Pantalla principal en </w:t>
      </w:r>
      <w:r w:rsidR="00B31E0C">
        <w:rPr>
          <w:rFonts w:ascii="Arial" w:hAnsi="Arial" w:cs="Arial"/>
          <w:b/>
          <w:bCs/>
          <w:sz w:val="24"/>
          <w:szCs w:val="24"/>
          <w:lang w:val="es-EC"/>
        </w:rPr>
        <w:t>el sistema de despachos</w:t>
      </w:r>
      <w:r>
        <w:rPr>
          <w:rFonts w:ascii="Arial" w:hAnsi="Arial" w:cs="Arial"/>
          <w:b/>
          <w:bCs/>
          <w:sz w:val="24"/>
          <w:szCs w:val="24"/>
          <w:lang w:val="es-EC"/>
        </w:rPr>
        <w:t xml:space="preserve">.- </w:t>
      </w:r>
    </w:p>
    <w:p w:rsidR="007B6790" w:rsidRPr="00B31E0C" w:rsidRDefault="00B31E0C" w:rsidP="00890699">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 xml:space="preserve">En la pantalla principal </w:t>
      </w:r>
      <w:r w:rsidR="00C6047F">
        <w:rPr>
          <w:rFonts w:ascii="Arial" w:hAnsi="Arial" w:cs="Arial"/>
          <w:bCs/>
          <w:sz w:val="24"/>
          <w:szCs w:val="24"/>
          <w:lang w:val="es-EC"/>
        </w:rPr>
        <w:t xml:space="preserve">del </w:t>
      </w:r>
      <w:r w:rsidR="00890699">
        <w:rPr>
          <w:rFonts w:ascii="Arial" w:hAnsi="Arial" w:cs="Arial"/>
          <w:bCs/>
          <w:sz w:val="24"/>
          <w:szCs w:val="24"/>
          <w:lang w:val="es-EC"/>
        </w:rPr>
        <w:t xml:space="preserve">sistema </w:t>
      </w:r>
      <w:r>
        <w:rPr>
          <w:rFonts w:ascii="Arial" w:hAnsi="Arial" w:cs="Arial"/>
          <w:bCs/>
          <w:sz w:val="24"/>
          <w:szCs w:val="24"/>
          <w:lang w:val="es-EC"/>
        </w:rPr>
        <w:t xml:space="preserve">encontraremos el icono de acceso al sistema </w:t>
      </w:r>
      <w:r w:rsidR="00AA26D6">
        <w:rPr>
          <w:rFonts w:ascii="Arial" w:hAnsi="Arial" w:cs="Arial"/>
          <w:bCs/>
          <w:sz w:val="24"/>
          <w:szCs w:val="24"/>
          <w:lang w:val="es-EC"/>
        </w:rPr>
        <w:t xml:space="preserve">de despacho de pedidos, </w:t>
      </w:r>
      <w:r>
        <w:rPr>
          <w:rFonts w:ascii="Arial" w:hAnsi="Arial" w:cs="Arial"/>
          <w:bCs/>
          <w:sz w:val="24"/>
          <w:szCs w:val="24"/>
          <w:lang w:val="es-EC"/>
        </w:rPr>
        <w:t xml:space="preserve">una </w:t>
      </w:r>
      <w:r w:rsidR="001C251B">
        <w:rPr>
          <w:rFonts w:ascii="Arial" w:hAnsi="Arial" w:cs="Arial"/>
          <w:bCs/>
          <w:sz w:val="24"/>
          <w:szCs w:val="24"/>
          <w:lang w:val="es-EC"/>
        </w:rPr>
        <w:t>vez</w:t>
      </w:r>
      <w:r>
        <w:rPr>
          <w:rFonts w:ascii="Arial" w:hAnsi="Arial" w:cs="Arial"/>
          <w:bCs/>
          <w:sz w:val="24"/>
          <w:szCs w:val="24"/>
          <w:lang w:val="es-EC"/>
        </w:rPr>
        <w:t xml:space="preserve"> </w:t>
      </w:r>
      <w:r w:rsidR="00C6047F">
        <w:rPr>
          <w:rFonts w:ascii="Arial" w:hAnsi="Arial" w:cs="Arial"/>
          <w:bCs/>
          <w:sz w:val="24"/>
          <w:szCs w:val="24"/>
          <w:lang w:val="es-EC"/>
        </w:rPr>
        <w:t>ejecuta</w:t>
      </w:r>
      <w:r>
        <w:rPr>
          <w:rFonts w:ascii="Arial" w:hAnsi="Arial" w:cs="Arial"/>
          <w:bCs/>
          <w:sz w:val="24"/>
          <w:szCs w:val="24"/>
          <w:lang w:val="es-EC"/>
        </w:rPr>
        <w:t xml:space="preserve">do este icono visualizaremos una introducción de </w:t>
      </w:r>
      <w:r w:rsidR="00AA26D6">
        <w:rPr>
          <w:rFonts w:ascii="Arial" w:hAnsi="Arial" w:cs="Arial"/>
          <w:bCs/>
          <w:sz w:val="24"/>
          <w:szCs w:val="24"/>
          <w:lang w:val="es-EC"/>
        </w:rPr>
        <w:t>bienvenida,</w:t>
      </w:r>
      <w:r>
        <w:rPr>
          <w:rFonts w:ascii="Arial" w:hAnsi="Arial" w:cs="Arial"/>
          <w:bCs/>
          <w:sz w:val="24"/>
          <w:szCs w:val="24"/>
          <w:lang w:val="es-EC"/>
        </w:rPr>
        <w:t xml:space="preserve"> en el lado superior izquierdo</w:t>
      </w:r>
      <w:r w:rsidR="00E269A5">
        <w:rPr>
          <w:rFonts w:ascii="Arial" w:hAnsi="Arial" w:cs="Arial"/>
          <w:bCs/>
          <w:sz w:val="24"/>
          <w:szCs w:val="24"/>
          <w:lang w:val="es-EC"/>
        </w:rPr>
        <w:t xml:space="preserve"> se mostrará</w:t>
      </w:r>
      <w:r>
        <w:rPr>
          <w:rFonts w:ascii="Arial" w:hAnsi="Arial" w:cs="Arial"/>
          <w:bCs/>
          <w:sz w:val="24"/>
          <w:szCs w:val="24"/>
          <w:lang w:val="es-EC"/>
        </w:rPr>
        <w:t xml:space="preserve"> el no</w:t>
      </w:r>
      <w:r w:rsidRPr="00B31E0C">
        <w:rPr>
          <w:rFonts w:ascii="Arial" w:hAnsi="Arial" w:cs="Arial"/>
          <w:bCs/>
          <w:sz w:val="24"/>
          <w:szCs w:val="24"/>
          <w:lang w:val="es-EC"/>
        </w:rPr>
        <w:t xml:space="preserve">mbre del usuario, el </w:t>
      </w:r>
      <w:r>
        <w:rPr>
          <w:rFonts w:ascii="Arial" w:hAnsi="Arial" w:cs="Arial"/>
          <w:bCs/>
          <w:sz w:val="24"/>
          <w:szCs w:val="24"/>
          <w:lang w:val="es-EC"/>
        </w:rPr>
        <w:t xml:space="preserve">rol, </w:t>
      </w:r>
      <w:r w:rsidR="00AA26D6">
        <w:rPr>
          <w:rFonts w:ascii="Arial" w:hAnsi="Arial" w:cs="Arial"/>
          <w:bCs/>
          <w:sz w:val="24"/>
          <w:szCs w:val="24"/>
          <w:lang w:val="es-EC"/>
        </w:rPr>
        <w:t xml:space="preserve">el </w:t>
      </w:r>
      <w:r>
        <w:rPr>
          <w:rFonts w:ascii="Arial" w:hAnsi="Arial" w:cs="Arial"/>
          <w:bCs/>
          <w:sz w:val="24"/>
          <w:szCs w:val="24"/>
          <w:lang w:val="es-EC"/>
        </w:rPr>
        <w:t>acceso a mas aplicaciones,</w:t>
      </w:r>
      <w:r w:rsidRPr="00B31E0C">
        <w:rPr>
          <w:rFonts w:ascii="Arial" w:hAnsi="Arial" w:cs="Arial"/>
          <w:bCs/>
          <w:sz w:val="24"/>
          <w:szCs w:val="24"/>
          <w:lang w:val="es-EC"/>
        </w:rPr>
        <w:t xml:space="preserve"> el botón de salida de sistema</w:t>
      </w:r>
      <w:r w:rsidR="00C6047F">
        <w:rPr>
          <w:rFonts w:ascii="Arial" w:hAnsi="Arial" w:cs="Arial"/>
          <w:bCs/>
          <w:sz w:val="24"/>
          <w:szCs w:val="24"/>
          <w:lang w:val="es-EC"/>
        </w:rPr>
        <w:t xml:space="preserve"> y las po</w:t>
      </w:r>
      <w:r>
        <w:rPr>
          <w:rFonts w:ascii="Arial" w:hAnsi="Arial" w:cs="Arial"/>
          <w:bCs/>
          <w:sz w:val="24"/>
          <w:szCs w:val="24"/>
          <w:lang w:val="es-EC"/>
        </w:rPr>
        <w:t xml:space="preserve">sibles acciones que acorde a los roles </w:t>
      </w:r>
      <w:r w:rsidR="00C6047F">
        <w:rPr>
          <w:rFonts w:ascii="Arial" w:hAnsi="Arial" w:cs="Arial"/>
          <w:bCs/>
          <w:sz w:val="24"/>
          <w:szCs w:val="24"/>
          <w:lang w:val="es-EC"/>
        </w:rPr>
        <w:t xml:space="preserve">valorados por el administrador, </w:t>
      </w:r>
      <w:r>
        <w:rPr>
          <w:rFonts w:ascii="Arial" w:hAnsi="Arial" w:cs="Arial"/>
          <w:bCs/>
          <w:sz w:val="24"/>
          <w:szCs w:val="24"/>
          <w:lang w:val="es-EC"/>
        </w:rPr>
        <w:t>podrá ejecutar el usuario</w:t>
      </w:r>
      <w:r w:rsidR="00C6047F">
        <w:rPr>
          <w:rFonts w:ascii="Arial" w:hAnsi="Arial" w:cs="Arial"/>
          <w:bCs/>
          <w:sz w:val="24"/>
          <w:szCs w:val="24"/>
          <w:lang w:val="es-EC"/>
        </w:rPr>
        <w:t>,</w:t>
      </w:r>
      <w:r>
        <w:rPr>
          <w:rFonts w:ascii="Arial" w:hAnsi="Arial" w:cs="Arial"/>
          <w:bCs/>
          <w:sz w:val="24"/>
          <w:szCs w:val="24"/>
          <w:lang w:val="es-EC"/>
        </w:rPr>
        <w:t xml:space="preserve"> </w:t>
      </w:r>
      <w:r w:rsidR="00A11763">
        <w:rPr>
          <w:rFonts w:ascii="Arial" w:hAnsi="Arial" w:cs="Arial"/>
          <w:bCs/>
          <w:sz w:val="24"/>
          <w:szCs w:val="24"/>
          <w:lang w:val="es-EC"/>
        </w:rPr>
        <w:t>entre estos tenemos las secciones</w:t>
      </w:r>
      <w:r>
        <w:rPr>
          <w:rFonts w:ascii="Arial" w:hAnsi="Arial" w:cs="Arial"/>
          <w:bCs/>
          <w:sz w:val="24"/>
          <w:szCs w:val="24"/>
          <w:lang w:val="es-EC"/>
        </w:rPr>
        <w:t xml:space="preserve"> de Mantenimiento, Procesos</w:t>
      </w:r>
      <w:r w:rsidR="00E50701">
        <w:rPr>
          <w:rFonts w:ascii="Arial" w:hAnsi="Arial" w:cs="Arial"/>
          <w:bCs/>
          <w:sz w:val="24"/>
          <w:szCs w:val="24"/>
          <w:lang w:val="es-EC"/>
        </w:rPr>
        <w:t xml:space="preserve"> en base a las actividades de la empresa, </w:t>
      </w:r>
      <w:r>
        <w:rPr>
          <w:rFonts w:ascii="Arial" w:hAnsi="Arial" w:cs="Arial"/>
          <w:bCs/>
          <w:sz w:val="24"/>
          <w:szCs w:val="24"/>
          <w:lang w:val="es-EC"/>
        </w:rPr>
        <w:t xml:space="preserve">Consultas o reportes y la seguridad del </w:t>
      </w:r>
      <w:r w:rsidR="00E50701">
        <w:rPr>
          <w:rFonts w:ascii="Arial" w:hAnsi="Arial" w:cs="Arial"/>
          <w:bCs/>
          <w:sz w:val="24"/>
          <w:szCs w:val="24"/>
          <w:lang w:val="es-EC"/>
        </w:rPr>
        <w:t xml:space="preserve">acceso al </w:t>
      </w:r>
      <w:r>
        <w:rPr>
          <w:rFonts w:ascii="Arial" w:hAnsi="Arial" w:cs="Arial"/>
          <w:bCs/>
          <w:sz w:val="24"/>
          <w:szCs w:val="24"/>
          <w:lang w:val="es-EC"/>
        </w:rPr>
        <w:t>sistema.</w:t>
      </w:r>
    </w:p>
    <w:p w:rsidR="007B6790" w:rsidRDefault="007B6790" w:rsidP="007B6790">
      <w:pPr>
        <w:pStyle w:val="Prrafodelista"/>
        <w:tabs>
          <w:tab w:val="left" w:pos="2282"/>
        </w:tabs>
        <w:autoSpaceDE w:val="0"/>
        <w:autoSpaceDN w:val="0"/>
        <w:adjustRightInd w:val="0"/>
        <w:spacing w:after="0" w:line="240" w:lineRule="auto"/>
        <w:ind w:left="1283"/>
        <w:jc w:val="center"/>
        <w:rPr>
          <w:rFonts w:ascii="Arial" w:hAnsi="Arial" w:cs="Arial"/>
          <w:bCs/>
          <w:sz w:val="24"/>
          <w:szCs w:val="24"/>
          <w:lang w:val="es-EC"/>
        </w:rPr>
      </w:pPr>
    </w:p>
    <w:p w:rsidR="007B6790" w:rsidRDefault="007B6790" w:rsidP="007B6790">
      <w:pPr>
        <w:pStyle w:val="Prrafodelista"/>
        <w:tabs>
          <w:tab w:val="left" w:pos="2282"/>
        </w:tabs>
        <w:autoSpaceDE w:val="0"/>
        <w:autoSpaceDN w:val="0"/>
        <w:adjustRightInd w:val="0"/>
        <w:spacing w:after="0" w:line="240" w:lineRule="auto"/>
        <w:ind w:left="1283"/>
        <w:jc w:val="center"/>
        <w:rPr>
          <w:rFonts w:ascii="Arial" w:hAnsi="Arial" w:cs="Arial"/>
          <w:bCs/>
          <w:sz w:val="24"/>
          <w:szCs w:val="24"/>
          <w:lang w:val="es-EC"/>
        </w:rPr>
      </w:pPr>
    </w:p>
    <w:p w:rsidR="007B6790" w:rsidRPr="00780E20" w:rsidRDefault="00A11763" w:rsidP="00685472">
      <w:pPr>
        <w:pStyle w:val="Prrafodelista"/>
        <w:numPr>
          <w:ilvl w:val="0"/>
          <w:numId w:val="40"/>
        </w:numPr>
        <w:tabs>
          <w:tab w:val="left" w:pos="2282"/>
        </w:tabs>
        <w:autoSpaceDE w:val="0"/>
        <w:autoSpaceDN w:val="0"/>
        <w:adjustRightInd w:val="0"/>
        <w:spacing w:after="0" w:line="360" w:lineRule="auto"/>
        <w:ind w:left="284" w:hanging="284"/>
        <w:jc w:val="both"/>
        <w:rPr>
          <w:rFonts w:ascii="Arial" w:hAnsi="Arial" w:cs="Arial"/>
          <w:b/>
          <w:bCs/>
          <w:sz w:val="24"/>
          <w:szCs w:val="24"/>
          <w:lang w:val="es-EC"/>
        </w:rPr>
      </w:pPr>
      <w:r>
        <w:rPr>
          <w:rFonts w:ascii="Arial" w:hAnsi="Arial" w:cs="Arial"/>
          <w:b/>
          <w:bCs/>
          <w:sz w:val="24"/>
          <w:szCs w:val="24"/>
          <w:lang w:val="es-EC"/>
        </w:rPr>
        <w:t>Sección de Mantenimiento</w:t>
      </w:r>
      <w:r w:rsidR="007B6790" w:rsidRPr="00780E20">
        <w:rPr>
          <w:rFonts w:ascii="Arial" w:hAnsi="Arial" w:cs="Arial"/>
          <w:b/>
          <w:bCs/>
          <w:sz w:val="24"/>
          <w:szCs w:val="24"/>
          <w:lang w:val="es-EC"/>
        </w:rPr>
        <w:t xml:space="preserve">.- </w:t>
      </w:r>
      <w:r w:rsidR="007B6790" w:rsidRPr="00780E20">
        <w:rPr>
          <w:rFonts w:ascii="Arial" w:hAnsi="Arial" w:cs="Arial"/>
          <w:bCs/>
          <w:sz w:val="24"/>
          <w:szCs w:val="24"/>
          <w:lang w:val="es-EC"/>
        </w:rPr>
        <w:t xml:space="preserve"> </w:t>
      </w:r>
      <w:r>
        <w:rPr>
          <w:rFonts w:ascii="Arial" w:hAnsi="Arial" w:cs="Arial"/>
          <w:bCs/>
          <w:sz w:val="24"/>
          <w:szCs w:val="24"/>
          <w:lang w:val="es-EC"/>
        </w:rPr>
        <w:t>esta sección nos permite elaborar todos los posibles registros</w:t>
      </w:r>
      <w:r w:rsidR="00C6047F">
        <w:rPr>
          <w:rFonts w:ascii="Arial" w:hAnsi="Arial" w:cs="Arial"/>
          <w:bCs/>
          <w:sz w:val="24"/>
          <w:szCs w:val="24"/>
          <w:lang w:val="es-EC"/>
        </w:rPr>
        <w:t xml:space="preserve"> de datos acorde a los requerimientos de la empre</w:t>
      </w:r>
      <w:r w:rsidR="00851222">
        <w:rPr>
          <w:rFonts w:ascii="Arial" w:hAnsi="Arial" w:cs="Arial"/>
          <w:bCs/>
          <w:sz w:val="24"/>
          <w:szCs w:val="24"/>
          <w:lang w:val="es-EC"/>
        </w:rPr>
        <w:t>sa. Información que se utilizará</w:t>
      </w:r>
      <w:r w:rsidR="00C6047F">
        <w:rPr>
          <w:rFonts w:ascii="Arial" w:hAnsi="Arial" w:cs="Arial"/>
          <w:bCs/>
          <w:sz w:val="24"/>
          <w:szCs w:val="24"/>
          <w:lang w:val="es-EC"/>
        </w:rPr>
        <w:t xml:space="preserve"> para los procesos del sistema, entre las cuales tenemos la </w:t>
      </w:r>
      <w:r>
        <w:rPr>
          <w:rFonts w:ascii="Arial" w:hAnsi="Arial" w:cs="Arial"/>
          <w:bCs/>
          <w:sz w:val="24"/>
          <w:szCs w:val="24"/>
          <w:lang w:val="es-EC"/>
        </w:rPr>
        <w:t>siguiente información</w:t>
      </w:r>
      <w:r w:rsidR="007B6790" w:rsidRPr="00780E20">
        <w:rPr>
          <w:rFonts w:ascii="Arial" w:hAnsi="Arial" w:cs="Arial"/>
          <w:bCs/>
          <w:sz w:val="24"/>
          <w:szCs w:val="24"/>
          <w:lang w:val="es-EC"/>
        </w:rPr>
        <w:t>:</w:t>
      </w:r>
    </w:p>
    <w:p w:rsidR="007B6790" w:rsidRPr="00070C89" w:rsidRDefault="00C6047F"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t>Registro de empleados</w:t>
      </w:r>
    </w:p>
    <w:p w:rsidR="007B6790" w:rsidRPr="00070C89" w:rsidRDefault="00C6047F"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t>Registro de institución</w:t>
      </w:r>
    </w:p>
    <w:p w:rsidR="007B6790" w:rsidRPr="00070C89" w:rsidRDefault="00C6047F"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t>Registro proveedor</w:t>
      </w:r>
    </w:p>
    <w:p w:rsidR="007B6790" w:rsidRDefault="00C6047F"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t>Registro de productos</w:t>
      </w:r>
    </w:p>
    <w:p w:rsidR="007B6790" w:rsidRDefault="00C6047F"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t>Registro de zonas</w:t>
      </w:r>
    </w:p>
    <w:p w:rsidR="00C6047F" w:rsidRDefault="00C6047F"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t>Registro de ciudad</w:t>
      </w:r>
    </w:p>
    <w:p w:rsidR="00C6047F" w:rsidRDefault="00C6047F"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t>Registro de Paramétricas</w:t>
      </w:r>
    </w:p>
    <w:p w:rsidR="00685472" w:rsidRDefault="00685472" w:rsidP="00685472">
      <w:pPr>
        <w:pStyle w:val="Prrafodelista"/>
        <w:tabs>
          <w:tab w:val="left" w:pos="2282"/>
        </w:tabs>
        <w:autoSpaceDE w:val="0"/>
        <w:autoSpaceDN w:val="0"/>
        <w:adjustRightInd w:val="0"/>
        <w:spacing w:after="0" w:line="240" w:lineRule="auto"/>
        <w:ind w:left="709"/>
        <w:jc w:val="both"/>
        <w:rPr>
          <w:rFonts w:ascii="Arial" w:hAnsi="Arial" w:cs="Arial"/>
          <w:bCs/>
          <w:sz w:val="24"/>
          <w:szCs w:val="24"/>
          <w:lang w:val="es-EC"/>
        </w:rPr>
      </w:pPr>
    </w:p>
    <w:p w:rsidR="00C6047F" w:rsidRDefault="00C6047F" w:rsidP="00685472">
      <w:pPr>
        <w:pStyle w:val="Prrafodelista"/>
        <w:tabs>
          <w:tab w:val="left" w:pos="2282"/>
        </w:tabs>
        <w:autoSpaceDE w:val="0"/>
        <w:autoSpaceDN w:val="0"/>
        <w:adjustRightInd w:val="0"/>
        <w:spacing w:after="0" w:line="240" w:lineRule="auto"/>
        <w:ind w:left="2723"/>
        <w:jc w:val="both"/>
        <w:rPr>
          <w:rFonts w:ascii="Arial" w:hAnsi="Arial" w:cs="Arial"/>
          <w:bCs/>
          <w:sz w:val="24"/>
          <w:szCs w:val="24"/>
          <w:lang w:val="es-EC"/>
        </w:rPr>
      </w:pPr>
    </w:p>
    <w:p w:rsidR="00C6047F" w:rsidRPr="00780E20" w:rsidRDefault="00C6047F" w:rsidP="00685472">
      <w:pPr>
        <w:pStyle w:val="Prrafodelista"/>
        <w:numPr>
          <w:ilvl w:val="0"/>
          <w:numId w:val="40"/>
        </w:numPr>
        <w:tabs>
          <w:tab w:val="left" w:pos="2282"/>
        </w:tabs>
        <w:autoSpaceDE w:val="0"/>
        <w:autoSpaceDN w:val="0"/>
        <w:adjustRightInd w:val="0"/>
        <w:spacing w:after="0" w:line="360" w:lineRule="auto"/>
        <w:ind w:left="284" w:hanging="284"/>
        <w:jc w:val="both"/>
        <w:rPr>
          <w:rFonts w:ascii="Arial" w:hAnsi="Arial" w:cs="Arial"/>
          <w:b/>
          <w:bCs/>
          <w:sz w:val="24"/>
          <w:szCs w:val="24"/>
          <w:lang w:val="es-EC"/>
        </w:rPr>
      </w:pPr>
      <w:r>
        <w:rPr>
          <w:rFonts w:ascii="Arial" w:hAnsi="Arial" w:cs="Arial"/>
          <w:b/>
          <w:bCs/>
          <w:sz w:val="24"/>
          <w:szCs w:val="24"/>
          <w:lang w:val="es-EC"/>
        </w:rPr>
        <w:t>Sección de Procesos</w:t>
      </w:r>
      <w:r w:rsidRPr="00780E20">
        <w:rPr>
          <w:rFonts w:ascii="Arial" w:hAnsi="Arial" w:cs="Arial"/>
          <w:b/>
          <w:bCs/>
          <w:sz w:val="24"/>
          <w:szCs w:val="24"/>
          <w:lang w:val="es-EC"/>
        </w:rPr>
        <w:t xml:space="preserve">.- </w:t>
      </w:r>
      <w:r w:rsidR="00AA26D6">
        <w:rPr>
          <w:rFonts w:ascii="Arial" w:hAnsi="Arial" w:cs="Arial"/>
          <w:bCs/>
          <w:sz w:val="24"/>
          <w:szCs w:val="24"/>
          <w:lang w:val="es-EC"/>
        </w:rPr>
        <w:t>E</w:t>
      </w:r>
      <w:r>
        <w:rPr>
          <w:rFonts w:ascii="Arial" w:hAnsi="Arial" w:cs="Arial"/>
          <w:bCs/>
          <w:sz w:val="24"/>
          <w:szCs w:val="24"/>
          <w:lang w:val="es-EC"/>
        </w:rPr>
        <w:t xml:space="preserve">sta sección nos permite elaborar todos los posibles procesos con que trabaja la </w:t>
      </w:r>
      <w:r w:rsidR="00AA26D6">
        <w:rPr>
          <w:rFonts w:ascii="Arial" w:hAnsi="Arial" w:cs="Arial"/>
          <w:bCs/>
          <w:sz w:val="24"/>
          <w:szCs w:val="24"/>
          <w:lang w:val="es-EC"/>
        </w:rPr>
        <w:t>Empresa Acantilado (Amoa) S.A</w:t>
      </w:r>
      <w:r>
        <w:rPr>
          <w:rFonts w:ascii="Arial" w:hAnsi="Arial" w:cs="Arial"/>
          <w:bCs/>
          <w:sz w:val="24"/>
          <w:szCs w:val="24"/>
          <w:lang w:val="es-EC"/>
        </w:rPr>
        <w:t xml:space="preserve"> para la elaboración de sus actividades diarias en cuanto a producción y control, entre las cuales tenemos la siguiente información</w:t>
      </w:r>
      <w:r w:rsidRPr="00780E20">
        <w:rPr>
          <w:rFonts w:ascii="Arial" w:hAnsi="Arial" w:cs="Arial"/>
          <w:bCs/>
          <w:sz w:val="24"/>
          <w:szCs w:val="24"/>
          <w:lang w:val="es-EC"/>
        </w:rPr>
        <w:t>:</w:t>
      </w:r>
    </w:p>
    <w:p w:rsidR="00C6047F" w:rsidRDefault="00C6047F"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lastRenderedPageBreak/>
        <w:t>Ingreso a bodega</w:t>
      </w:r>
    </w:p>
    <w:p w:rsidR="00C6047F" w:rsidRDefault="00C6047F"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t>Despachos</w:t>
      </w:r>
    </w:p>
    <w:p w:rsidR="00C6047F" w:rsidRDefault="00C6047F"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t>Registro de cliente</w:t>
      </w:r>
    </w:p>
    <w:p w:rsidR="00C6047F" w:rsidRDefault="00C6047F"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t>Asignación de recorridos</w:t>
      </w:r>
    </w:p>
    <w:p w:rsidR="00C6047F" w:rsidRDefault="00C6047F"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t>Devoluciones</w:t>
      </w:r>
    </w:p>
    <w:p w:rsidR="00C6047F" w:rsidRDefault="00C6047F"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t>Factura en línea</w:t>
      </w:r>
    </w:p>
    <w:p w:rsidR="00C6047F" w:rsidRDefault="00AA26D6" w:rsidP="00AA26D6">
      <w:pPr>
        <w:pStyle w:val="Prrafodelista"/>
        <w:numPr>
          <w:ilvl w:val="1"/>
          <w:numId w:val="41"/>
        </w:numPr>
        <w:tabs>
          <w:tab w:val="left" w:pos="2282"/>
        </w:tabs>
        <w:autoSpaceDE w:val="0"/>
        <w:autoSpaceDN w:val="0"/>
        <w:adjustRightInd w:val="0"/>
        <w:spacing w:after="0" w:line="360" w:lineRule="auto"/>
        <w:ind w:left="567" w:hanging="283"/>
        <w:jc w:val="both"/>
        <w:rPr>
          <w:rFonts w:ascii="Arial" w:hAnsi="Arial" w:cs="Arial"/>
          <w:bCs/>
          <w:sz w:val="24"/>
          <w:szCs w:val="24"/>
          <w:lang w:val="es-EC"/>
        </w:rPr>
      </w:pPr>
      <w:r>
        <w:rPr>
          <w:rFonts w:ascii="Arial" w:hAnsi="Arial" w:cs="Arial"/>
          <w:bCs/>
          <w:sz w:val="24"/>
          <w:szCs w:val="24"/>
          <w:lang w:val="es-EC"/>
        </w:rPr>
        <w:t xml:space="preserve">  </w:t>
      </w:r>
      <w:r w:rsidR="00C6047F">
        <w:rPr>
          <w:rFonts w:ascii="Arial" w:hAnsi="Arial" w:cs="Arial"/>
          <w:bCs/>
          <w:sz w:val="24"/>
          <w:szCs w:val="24"/>
          <w:lang w:val="es-EC"/>
        </w:rPr>
        <w:t>Productos rezagados</w:t>
      </w:r>
    </w:p>
    <w:p w:rsidR="00685472" w:rsidRDefault="00685472" w:rsidP="00685472">
      <w:pPr>
        <w:pStyle w:val="Prrafodelista"/>
        <w:tabs>
          <w:tab w:val="left" w:pos="2282"/>
        </w:tabs>
        <w:autoSpaceDE w:val="0"/>
        <w:autoSpaceDN w:val="0"/>
        <w:adjustRightInd w:val="0"/>
        <w:spacing w:after="0" w:line="240" w:lineRule="auto"/>
        <w:ind w:left="567"/>
        <w:jc w:val="both"/>
        <w:rPr>
          <w:rFonts w:ascii="Arial" w:hAnsi="Arial" w:cs="Arial"/>
          <w:bCs/>
          <w:sz w:val="24"/>
          <w:szCs w:val="24"/>
          <w:lang w:val="es-EC"/>
        </w:rPr>
      </w:pPr>
    </w:p>
    <w:p w:rsidR="00C6047F" w:rsidRDefault="00C6047F" w:rsidP="00685472">
      <w:pPr>
        <w:pStyle w:val="Prrafodelista"/>
        <w:tabs>
          <w:tab w:val="left" w:pos="2282"/>
        </w:tabs>
        <w:autoSpaceDE w:val="0"/>
        <w:autoSpaceDN w:val="0"/>
        <w:adjustRightInd w:val="0"/>
        <w:spacing w:after="0" w:line="240" w:lineRule="auto"/>
        <w:ind w:left="2723"/>
        <w:jc w:val="both"/>
        <w:rPr>
          <w:rFonts w:ascii="Arial" w:hAnsi="Arial" w:cs="Arial"/>
          <w:bCs/>
          <w:sz w:val="24"/>
          <w:szCs w:val="24"/>
          <w:lang w:val="es-EC"/>
        </w:rPr>
      </w:pPr>
    </w:p>
    <w:p w:rsidR="00C6047F" w:rsidRPr="00780E20" w:rsidRDefault="00BE5D3C" w:rsidP="00685472">
      <w:pPr>
        <w:pStyle w:val="Prrafodelista"/>
        <w:numPr>
          <w:ilvl w:val="0"/>
          <w:numId w:val="40"/>
        </w:numPr>
        <w:tabs>
          <w:tab w:val="left" w:pos="2282"/>
        </w:tabs>
        <w:autoSpaceDE w:val="0"/>
        <w:autoSpaceDN w:val="0"/>
        <w:adjustRightInd w:val="0"/>
        <w:spacing w:after="0" w:line="360" w:lineRule="auto"/>
        <w:ind w:left="426" w:hanging="426"/>
        <w:jc w:val="both"/>
        <w:rPr>
          <w:rFonts w:ascii="Arial" w:hAnsi="Arial" w:cs="Arial"/>
          <w:b/>
          <w:bCs/>
          <w:sz w:val="24"/>
          <w:szCs w:val="24"/>
          <w:lang w:val="es-EC"/>
        </w:rPr>
      </w:pPr>
      <w:r>
        <w:rPr>
          <w:rFonts w:ascii="Arial" w:hAnsi="Arial" w:cs="Arial"/>
          <w:b/>
          <w:bCs/>
          <w:sz w:val="24"/>
          <w:szCs w:val="24"/>
          <w:lang w:val="es-EC"/>
        </w:rPr>
        <w:t>Sección de c</w:t>
      </w:r>
      <w:r w:rsidR="00C6047F">
        <w:rPr>
          <w:rFonts w:ascii="Arial" w:hAnsi="Arial" w:cs="Arial"/>
          <w:b/>
          <w:bCs/>
          <w:sz w:val="24"/>
          <w:szCs w:val="24"/>
          <w:lang w:val="es-EC"/>
        </w:rPr>
        <w:t>onsultas o reportes</w:t>
      </w:r>
      <w:r w:rsidR="00C6047F" w:rsidRPr="00780E20">
        <w:rPr>
          <w:rFonts w:ascii="Arial" w:hAnsi="Arial" w:cs="Arial"/>
          <w:b/>
          <w:bCs/>
          <w:sz w:val="24"/>
          <w:szCs w:val="24"/>
          <w:lang w:val="es-EC"/>
        </w:rPr>
        <w:t xml:space="preserve">.- </w:t>
      </w:r>
      <w:r w:rsidR="00C6047F" w:rsidRPr="00780E20">
        <w:rPr>
          <w:rFonts w:ascii="Arial" w:hAnsi="Arial" w:cs="Arial"/>
          <w:bCs/>
          <w:sz w:val="24"/>
          <w:szCs w:val="24"/>
          <w:lang w:val="es-EC"/>
        </w:rPr>
        <w:t xml:space="preserve"> </w:t>
      </w:r>
      <w:r w:rsidR="00AA26D6">
        <w:rPr>
          <w:rFonts w:ascii="Arial" w:hAnsi="Arial" w:cs="Arial"/>
          <w:bCs/>
          <w:sz w:val="24"/>
          <w:szCs w:val="24"/>
          <w:lang w:val="es-EC"/>
        </w:rPr>
        <w:t>E</w:t>
      </w:r>
      <w:r w:rsidR="00C6047F">
        <w:rPr>
          <w:rFonts w:ascii="Arial" w:hAnsi="Arial" w:cs="Arial"/>
          <w:bCs/>
          <w:sz w:val="24"/>
          <w:szCs w:val="24"/>
          <w:lang w:val="es-EC"/>
        </w:rPr>
        <w:t xml:space="preserve">sta sección nos permite consultar y reimprimir reportes de los procesos </w:t>
      </w:r>
      <w:r w:rsidR="00AA26D6">
        <w:rPr>
          <w:rFonts w:ascii="Arial" w:hAnsi="Arial" w:cs="Arial"/>
          <w:bCs/>
          <w:sz w:val="24"/>
          <w:szCs w:val="24"/>
          <w:lang w:val="es-EC"/>
        </w:rPr>
        <w:t>en base a las actividades de la Empresa Acantilado (Amoa) S.A.</w:t>
      </w:r>
      <w:r w:rsidR="00C6047F">
        <w:rPr>
          <w:rFonts w:ascii="Arial" w:hAnsi="Arial" w:cs="Arial"/>
          <w:bCs/>
          <w:sz w:val="24"/>
          <w:szCs w:val="24"/>
          <w:lang w:val="es-EC"/>
        </w:rPr>
        <w:t>, entre las cuales tenemos la</w:t>
      </w:r>
      <w:r w:rsidR="00AA26D6">
        <w:rPr>
          <w:rFonts w:ascii="Arial" w:hAnsi="Arial" w:cs="Arial"/>
          <w:bCs/>
          <w:sz w:val="24"/>
          <w:szCs w:val="24"/>
          <w:lang w:val="es-EC"/>
        </w:rPr>
        <w:t>s</w:t>
      </w:r>
      <w:r w:rsidR="00C6047F">
        <w:rPr>
          <w:rFonts w:ascii="Arial" w:hAnsi="Arial" w:cs="Arial"/>
          <w:bCs/>
          <w:sz w:val="24"/>
          <w:szCs w:val="24"/>
          <w:lang w:val="es-EC"/>
        </w:rPr>
        <w:t xml:space="preserve"> siguiente </w:t>
      </w:r>
      <w:r w:rsidR="00AA26D6">
        <w:rPr>
          <w:rFonts w:ascii="Arial" w:hAnsi="Arial" w:cs="Arial"/>
          <w:bCs/>
          <w:sz w:val="24"/>
          <w:szCs w:val="24"/>
          <w:lang w:val="es-EC"/>
        </w:rPr>
        <w:t>opciones</w:t>
      </w:r>
      <w:r w:rsidR="00C6047F" w:rsidRPr="00780E20">
        <w:rPr>
          <w:rFonts w:ascii="Arial" w:hAnsi="Arial" w:cs="Arial"/>
          <w:bCs/>
          <w:sz w:val="24"/>
          <w:szCs w:val="24"/>
          <w:lang w:val="es-EC"/>
        </w:rPr>
        <w:t>:</w:t>
      </w:r>
    </w:p>
    <w:p w:rsidR="00C6047F" w:rsidRDefault="00C6047F" w:rsidP="00685472">
      <w:pPr>
        <w:pStyle w:val="Prrafodelista"/>
        <w:numPr>
          <w:ilvl w:val="1"/>
          <w:numId w:val="41"/>
        </w:numPr>
        <w:autoSpaceDE w:val="0"/>
        <w:autoSpaceDN w:val="0"/>
        <w:adjustRightInd w:val="0"/>
        <w:spacing w:after="0" w:line="360" w:lineRule="auto"/>
        <w:ind w:left="426" w:hanging="142"/>
        <w:jc w:val="both"/>
        <w:rPr>
          <w:rFonts w:ascii="Arial" w:hAnsi="Arial" w:cs="Arial"/>
          <w:bCs/>
          <w:sz w:val="24"/>
          <w:szCs w:val="24"/>
          <w:lang w:val="es-EC"/>
        </w:rPr>
      </w:pPr>
      <w:r>
        <w:rPr>
          <w:rFonts w:ascii="Arial" w:hAnsi="Arial" w:cs="Arial"/>
          <w:bCs/>
          <w:sz w:val="24"/>
          <w:szCs w:val="24"/>
          <w:lang w:val="es-EC"/>
        </w:rPr>
        <w:t>Ingreso a bodega</w:t>
      </w:r>
    </w:p>
    <w:p w:rsidR="00C6047F" w:rsidRDefault="00C6047F" w:rsidP="00685472">
      <w:pPr>
        <w:pStyle w:val="Prrafodelista"/>
        <w:numPr>
          <w:ilvl w:val="1"/>
          <w:numId w:val="41"/>
        </w:numPr>
        <w:autoSpaceDE w:val="0"/>
        <w:autoSpaceDN w:val="0"/>
        <w:adjustRightInd w:val="0"/>
        <w:spacing w:after="0" w:line="360" w:lineRule="auto"/>
        <w:ind w:left="426" w:hanging="142"/>
        <w:jc w:val="both"/>
        <w:rPr>
          <w:rFonts w:ascii="Arial" w:hAnsi="Arial" w:cs="Arial"/>
          <w:bCs/>
          <w:sz w:val="24"/>
          <w:szCs w:val="24"/>
          <w:lang w:val="es-EC"/>
        </w:rPr>
      </w:pPr>
      <w:r>
        <w:rPr>
          <w:rFonts w:ascii="Arial" w:hAnsi="Arial" w:cs="Arial"/>
          <w:bCs/>
          <w:sz w:val="24"/>
          <w:szCs w:val="24"/>
          <w:lang w:val="es-EC"/>
        </w:rPr>
        <w:t>Despachos</w:t>
      </w:r>
    </w:p>
    <w:p w:rsidR="00C6047F" w:rsidRDefault="00B370E9" w:rsidP="00685472">
      <w:pPr>
        <w:pStyle w:val="Prrafodelista"/>
        <w:numPr>
          <w:ilvl w:val="1"/>
          <w:numId w:val="41"/>
        </w:numPr>
        <w:autoSpaceDE w:val="0"/>
        <w:autoSpaceDN w:val="0"/>
        <w:adjustRightInd w:val="0"/>
        <w:spacing w:after="0" w:line="360" w:lineRule="auto"/>
        <w:ind w:left="426" w:hanging="142"/>
        <w:jc w:val="both"/>
        <w:rPr>
          <w:rFonts w:ascii="Arial" w:hAnsi="Arial" w:cs="Arial"/>
          <w:bCs/>
          <w:sz w:val="24"/>
          <w:szCs w:val="24"/>
          <w:lang w:val="es-EC"/>
        </w:rPr>
      </w:pPr>
      <w:r>
        <w:rPr>
          <w:rFonts w:ascii="Arial" w:hAnsi="Arial" w:cs="Arial"/>
          <w:bCs/>
          <w:sz w:val="24"/>
          <w:szCs w:val="24"/>
          <w:lang w:val="es-EC"/>
        </w:rPr>
        <w:t>Stock de productos</w:t>
      </w:r>
    </w:p>
    <w:p w:rsidR="00B370E9" w:rsidRDefault="00B370E9" w:rsidP="00685472">
      <w:pPr>
        <w:pStyle w:val="Prrafodelista"/>
        <w:numPr>
          <w:ilvl w:val="1"/>
          <w:numId w:val="41"/>
        </w:numPr>
        <w:autoSpaceDE w:val="0"/>
        <w:autoSpaceDN w:val="0"/>
        <w:adjustRightInd w:val="0"/>
        <w:spacing w:after="0" w:line="360" w:lineRule="auto"/>
        <w:ind w:left="426" w:hanging="142"/>
        <w:jc w:val="both"/>
        <w:rPr>
          <w:rFonts w:ascii="Arial" w:hAnsi="Arial" w:cs="Arial"/>
          <w:bCs/>
          <w:sz w:val="24"/>
          <w:szCs w:val="24"/>
          <w:lang w:val="es-EC"/>
        </w:rPr>
      </w:pPr>
      <w:r>
        <w:rPr>
          <w:rFonts w:ascii="Arial" w:hAnsi="Arial" w:cs="Arial"/>
          <w:bCs/>
          <w:sz w:val="24"/>
          <w:szCs w:val="24"/>
          <w:lang w:val="es-EC"/>
        </w:rPr>
        <w:t>Pedidos</w:t>
      </w:r>
    </w:p>
    <w:p w:rsidR="00B370E9" w:rsidRDefault="00AA26D6" w:rsidP="00685472">
      <w:pPr>
        <w:pStyle w:val="Prrafodelista"/>
        <w:numPr>
          <w:ilvl w:val="1"/>
          <w:numId w:val="41"/>
        </w:numPr>
        <w:autoSpaceDE w:val="0"/>
        <w:autoSpaceDN w:val="0"/>
        <w:adjustRightInd w:val="0"/>
        <w:spacing w:after="0" w:line="360" w:lineRule="auto"/>
        <w:ind w:left="426" w:hanging="142"/>
        <w:jc w:val="both"/>
        <w:rPr>
          <w:rFonts w:ascii="Arial" w:hAnsi="Arial" w:cs="Arial"/>
          <w:bCs/>
          <w:sz w:val="24"/>
          <w:szCs w:val="24"/>
          <w:lang w:val="es-EC"/>
        </w:rPr>
      </w:pPr>
      <w:r>
        <w:rPr>
          <w:rFonts w:ascii="Arial" w:hAnsi="Arial" w:cs="Arial"/>
          <w:bCs/>
          <w:sz w:val="24"/>
          <w:szCs w:val="24"/>
          <w:lang w:val="es-EC"/>
        </w:rPr>
        <w:t>Reimpresión de N/C</w:t>
      </w:r>
    </w:p>
    <w:p w:rsidR="00C6047F" w:rsidRDefault="00B370E9" w:rsidP="00685472">
      <w:pPr>
        <w:pStyle w:val="Prrafodelista"/>
        <w:numPr>
          <w:ilvl w:val="1"/>
          <w:numId w:val="41"/>
        </w:numPr>
        <w:autoSpaceDE w:val="0"/>
        <w:autoSpaceDN w:val="0"/>
        <w:adjustRightInd w:val="0"/>
        <w:spacing w:after="0" w:line="360" w:lineRule="auto"/>
        <w:ind w:left="426" w:hanging="142"/>
        <w:jc w:val="both"/>
        <w:rPr>
          <w:rFonts w:ascii="Arial" w:hAnsi="Arial" w:cs="Arial"/>
          <w:bCs/>
          <w:sz w:val="24"/>
          <w:szCs w:val="24"/>
          <w:lang w:val="es-EC"/>
        </w:rPr>
      </w:pPr>
      <w:r>
        <w:rPr>
          <w:rFonts w:ascii="Arial" w:hAnsi="Arial" w:cs="Arial"/>
          <w:bCs/>
          <w:sz w:val="24"/>
          <w:szCs w:val="24"/>
          <w:lang w:val="es-EC"/>
        </w:rPr>
        <w:t>Productos Anulados</w:t>
      </w:r>
    </w:p>
    <w:p w:rsidR="00C6047F" w:rsidRDefault="00B370E9" w:rsidP="00685472">
      <w:pPr>
        <w:pStyle w:val="Prrafodelista"/>
        <w:numPr>
          <w:ilvl w:val="1"/>
          <w:numId w:val="41"/>
        </w:numPr>
        <w:autoSpaceDE w:val="0"/>
        <w:autoSpaceDN w:val="0"/>
        <w:adjustRightInd w:val="0"/>
        <w:spacing w:after="0" w:line="360" w:lineRule="auto"/>
        <w:ind w:left="426" w:hanging="142"/>
        <w:jc w:val="both"/>
        <w:rPr>
          <w:rFonts w:ascii="Arial" w:hAnsi="Arial" w:cs="Arial"/>
          <w:bCs/>
          <w:sz w:val="24"/>
          <w:szCs w:val="24"/>
          <w:lang w:val="es-EC"/>
        </w:rPr>
      </w:pPr>
      <w:r>
        <w:rPr>
          <w:rFonts w:ascii="Arial" w:hAnsi="Arial" w:cs="Arial"/>
          <w:bCs/>
          <w:sz w:val="24"/>
          <w:szCs w:val="24"/>
          <w:lang w:val="es-EC"/>
        </w:rPr>
        <w:t>Ventas generales</w:t>
      </w:r>
    </w:p>
    <w:p w:rsidR="00C6047F" w:rsidRDefault="00B370E9" w:rsidP="00685472">
      <w:pPr>
        <w:pStyle w:val="Prrafodelista"/>
        <w:numPr>
          <w:ilvl w:val="1"/>
          <w:numId w:val="41"/>
        </w:numPr>
        <w:autoSpaceDE w:val="0"/>
        <w:autoSpaceDN w:val="0"/>
        <w:adjustRightInd w:val="0"/>
        <w:spacing w:after="0" w:line="360" w:lineRule="auto"/>
        <w:ind w:left="426" w:hanging="142"/>
        <w:jc w:val="both"/>
        <w:rPr>
          <w:rFonts w:ascii="Arial" w:hAnsi="Arial" w:cs="Arial"/>
          <w:bCs/>
          <w:sz w:val="24"/>
          <w:szCs w:val="24"/>
          <w:lang w:val="es-EC"/>
        </w:rPr>
      </w:pPr>
      <w:r>
        <w:rPr>
          <w:rFonts w:ascii="Arial" w:hAnsi="Arial" w:cs="Arial"/>
          <w:bCs/>
          <w:sz w:val="24"/>
          <w:szCs w:val="24"/>
          <w:lang w:val="es-EC"/>
        </w:rPr>
        <w:t>Rutas y recorridos</w:t>
      </w:r>
    </w:p>
    <w:p w:rsidR="00F81187" w:rsidRDefault="00F81187" w:rsidP="00685472">
      <w:pPr>
        <w:pStyle w:val="Prrafodelista"/>
        <w:tabs>
          <w:tab w:val="left" w:pos="2282"/>
        </w:tabs>
        <w:autoSpaceDE w:val="0"/>
        <w:autoSpaceDN w:val="0"/>
        <w:adjustRightInd w:val="0"/>
        <w:spacing w:after="0" w:line="240" w:lineRule="auto"/>
        <w:ind w:left="2723"/>
        <w:jc w:val="both"/>
        <w:rPr>
          <w:rFonts w:ascii="Arial" w:hAnsi="Arial" w:cs="Arial"/>
          <w:bCs/>
          <w:sz w:val="24"/>
          <w:szCs w:val="24"/>
          <w:lang w:val="es-EC"/>
        </w:rPr>
      </w:pPr>
    </w:p>
    <w:p w:rsidR="00685472" w:rsidRDefault="00685472" w:rsidP="00685472">
      <w:pPr>
        <w:pStyle w:val="Prrafodelista"/>
        <w:tabs>
          <w:tab w:val="left" w:pos="2282"/>
        </w:tabs>
        <w:autoSpaceDE w:val="0"/>
        <w:autoSpaceDN w:val="0"/>
        <w:adjustRightInd w:val="0"/>
        <w:spacing w:after="0" w:line="240" w:lineRule="auto"/>
        <w:ind w:left="2723"/>
        <w:jc w:val="both"/>
        <w:rPr>
          <w:rFonts w:ascii="Arial" w:hAnsi="Arial" w:cs="Arial"/>
          <w:bCs/>
          <w:sz w:val="24"/>
          <w:szCs w:val="24"/>
          <w:lang w:val="es-EC"/>
        </w:rPr>
      </w:pPr>
    </w:p>
    <w:p w:rsidR="00F81187" w:rsidRPr="00780E20" w:rsidRDefault="00F81187" w:rsidP="00685472">
      <w:pPr>
        <w:pStyle w:val="Prrafodelista"/>
        <w:numPr>
          <w:ilvl w:val="0"/>
          <w:numId w:val="40"/>
        </w:numPr>
        <w:tabs>
          <w:tab w:val="left" w:pos="2282"/>
        </w:tabs>
        <w:autoSpaceDE w:val="0"/>
        <w:autoSpaceDN w:val="0"/>
        <w:adjustRightInd w:val="0"/>
        <w:spacing w:after="0" w:line="360" w:lineRule="auto"/>
        <w:ind w:left="426" w:hanging="426"/>
        <w:jc w:val="both"/>
        <w:rPr>
          <w:rFonts w:ascii="Arial" w:hAnsi="Arial" w:cs="Arial"/>
          <w:b/>
          <w:bCs/>
          <w:sz w:val="24"/>
          <w:szCs w:val="24"/>
          <w:lang w:val="es-EC"/>
        </w:rPr>
      </w:pPr>
      <w:r>
        <w:rPr>
          <w:rFonts w:ascii="Arial" w:hAnsi="Arial" w:cs="Arial"/>
          <w:b/>
          <w:bCs/>
          <w:sz w:val="24"/>
          <w:szCs w:val="24"/>
          <w:lang w:val="es-EC"/>
        </w:rPr>
        <w:t>Sección d</w:t>
      </w:r>
      <w:r w:rsidR="00BE5D3C">
        <w:rPr>
          <w:rFonts w:ascii="Arial" w:hAnsi="Arial" w:cs="Arial"/>
          <w:b/>
          <w:bCs/>
          <w:sz w:val="24"/>
          <w:szCs w:val="24"/>
          <w:lang w:val="es-EC"/>
        </w:rPr>
        <w:t>e seguridades del s</w:t>
      </w:r>
      <w:r>
        <w:rPr>
          <w:rFonts w:ascii="Arial" w:hAnsi="Arial" w:cs="Arial"/>
          <w:b/>
          <w:bCs/>
          <w:sz w:val="24"/>
          <w:szCs w:val="24"/>
          <w:lang w:val="es-EC"/>
        </w:rPr>
        <w:t>istema</w:t>
      </w:r>
      <w:r w:rsidRPr="00780E20">
        <w:rPr>
          <w:rFonts w:ascii="Arial" w:hAnsi="Arial" w:cs="Arial"/>
          <w:b/>
          <w:bCs/>
          <w:sz w:val="24"/>
          <w:szCs w:val="24"/>
          <w:lang w:val="es-EC"/>
        </w:rPr>
        <w:t xml:space="preserve">.- </w:t>
      </w:r>
      <w:r w:rsidRPr="00780E20">
        <w:rPr>
          <w:rFonts w:ascii="Arial" w:hAnsi="Arial" w:cs="Arial"/>
          <w:bCs/>
          <w:sz w:val="24"/>
          <w:szCs w:val="24"/>
          <w:lang w:val="es-EC"/>
        </w:rPr>
        <w:t xml:space="preserve"> </w:t>
      </w:r>
      <w:r w:rsidR="00AA26D6">
        <w:rPr>
          <w:rFonts w:ascii="Arial" w:hAnsi="Arial" w:cs="Arial"/>
          <w:bCs/>
          <w:sz w:val="24"/>
          <w:szCs w:val="24"/>
          <w:lang w:val="es-EC"/>
        </w:rPr>
        <w:t>E</w:t>
      </w:r>
      <w:r>
        <w:rPr>
          <w:rFonts w:ascii="Arial" w:hAnsi="Arial" w:cs="Arial"/>
          <w:bCs/>
          <w:sz w:val="24"/>
          <w:szCs w:val="24"/>
          <w:lang w:val="es-EC"/>
        </w:rPr>
        <w:t xml:space="preserve">sta sección nos permite </w:t>
      </w:r>
      <w:r w:rsidR="00AA26D6">
        <w:rPr>
          <w:rFonts w:ascii="Arial" w:hAnsi="Arial" w:cs="Arial"/>
          <w:bCs/>
          <w:sz w:val="24"/>
          <w:szCs w:val="24"/>
          <w:lang w:val="es-EC"/>
        </w:rPr>
        <w:t>gestionar las seguridades para controlar el</w:t>
      </w:r>
      <w:r>
        <w:rPr>
          <w:rFonts w:ascii="Arial" w:hAnsi="Arial" w:cs="Arial"/>
          <w:bCs/>
          <w:sz w:val="24"/>
          <w:szCs w:val="24"/>
          <w:lang w:val="es-EC"/>
        </w:rPr>
        <w:t xml:space="preserve"> acceso al sistema, entre las cuales tenemos la siguiente información</w:t>
      </w:r>
      <w:r w:rsidRPr="00780E20">
        <w:rPr>
          <w:rFonts w:ascii="Arial" w:hAnsi="Arial" w:cs="Arial"/>
          <w:bCs/>
          <w:sz w:val="24"/>
          <w:szCs w:val="24"/>
          <w:lang w:val="es-EC"/>
        </w:rPr>
        <w:t>:</w:t>
      </w:r>
    </w:p>
    <w:p w:rsidR="00F81187" w:rsidRDefault="00F81187"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t>Accesos</w:t>
      </w:r>
    </w:p>
    <w:p w:rsidR="00F81187" w:rsidRDefault="00F81187"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t>Roles de usuario</w:t>
      </w:r>
    </w:p>
    <w:p w:rsidR="00F81187" w:rsidRDefault="00F81187"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t>Opciones</w:t>
      </w:r>
    </w:p>
    <w:p w:rsidR="00F81187" w:rsidRDefault="00F81187" w:rsidP="00685472">
      <w:pPr>
        <w:pStyle w:val="Prrafodelista"/>
        <w:numPr>
          <w:ilvl w:val="1"/>
          <w:numId w:val="41"/>
        </w:numPr>
        <w:tabs>
          <w:tab w:val="left" w:pos="2282"/>
        </w:tabs>
        <w:autoSpaceDE w:val="0"/>
        <w:autoSpaceDN w:val="0"/>
        <w:adjustRightInd w:val="0"/>
        <w:spacing w:after="0" w:line="360" w:lineRule="auto"/>
        <w:ind w:left="709" w:hanging="425"/>
        <w:jc w:val="both"/>
        <w:rPr>
          <w:rFonts w:ascii="Arial" w:hAnsi="Arial" w:cs="Arial"/>
          <w:bCs/>
          <w:sz w:val="24"/>
          <w:szCs w:val="24"/>
          <w:lang w:val="es-EC"/>
        </w:rPr>
      </w:pPr>
      <w:r>
        <w:rPr>
          <w:rFonts w:ascii="Arial" w:hAnsi="Arial" w:cs="Arial"/>
          <w:bCs/>
          <w:sz w:val="24"/>
          <w:szCs w:val="24"/>
          <w:lang w:val="es-EC"/>
        </w:rPr>
        <w:t>Roles</w:t>
      </w:r>
    </w:p>
    <w:p w:rsidR="00C6047F" w:rsidRPr="00C6047F" w:rsidRDefault="00C6047F" w:rsidP="00C6047F">
      <w:pPr>
        <w:tabs>
          <w:tab w:val="left" w:pos="2282"/>
        </w:tabs>
        <w:autoSpaceDE w:val="0"/>
        <w:autoSpaceDN w:val="0"/>
        <w:adjustRightInd w:val="0"/>
        <w:spacing w:after="0" w:line="360" w:lineRule="auto"/>
        <w:jc w:val="both"/>
        <w:rPr>
          <w:rFonts w:ascii="Arial" w:hAnsi="Arial" w:cs="Arial"/>
          <w:bCs/>
          <w:sz w:val="24"/>
          <w:szCs w:val="24"/>
          <w:lang w:val="es-EC"/>
        </w:rPr>
      </w:pPr>
    </w:p>
    <w:p w:rsidR="00F81187" w:rsidRDefault="00F81187" w:rsidP="00F81187">
      <w:pPr>
        <w:rPr>
          <w:sz w:val="32"/>
          <w:szCs w:val="32"/>
        </w:rPr>
      </w:pPr>
    </w:p>
    <w:p w:rsidR="00F81187" w:rsidRDefault="00F81187" w:rsidP="00F81187">
      <w:pPr>
        <w:rPr>
          <w:sz w:val="32"/>
          <w:szCs w:val="32"/>
        </w:rPr>
      </w:pPr>
    </w:p>
    <w:p w:rsidR="00F81187" w:rsidRDefault="00F81187" w:rsidP="00F81187">
      <w:pPr>
        <w:rPr>
          <w:sz w:val="32"/>
          <w:szCs w:val="32"/>
        </w:rPr>
      </w:pPr>
    </w:p>
    <w:p w:rsidR="00F81187" w:rsidRDefault="00F81187" w:rsidP="00F81187">
      <w:pPr>
        <w:rPr>
          <w:sz w:val="32"/>
          <w:szCs w:val="32"/>
        </w:rPr>
      </w:pPr>
    </w:p>
    <w:p w:rsidR="00F81187" w:rsidRDefault="00F81187" w:rsidP="00F81187">
      <w:pPr>
        <w:rPr>
          <w:sz w:val="32"/>
          <w:szCs w:val="32"/>
        </w:rPr>
      </w:pPr>
    </w:p>
    <w:p w:rsidR="00F81187" w:rsidRDefault="00F81187" w:rsidP="00F81187">
      <w:pPr>
        <w:rPr>
          <w:sz w:val="32"/>
          <w:szCs w:val="32"/>
        </w:rPr>
      </w:pPr>
    </w:p>
    <w:p w:rsidR="001F600C" w:rsidRDefault="001F600C" w:rsidP="00F81187">
      <w:pPr>
        <w:spacing w:after="0" w:line="240" w:lineRule="auto"/>
      </w:pPr>
    </w:p>
    <w:p w:rsidR="001F600C" w:rsidRDefault="001F600C" w:rsidP="00F81187">
      <w:pPr>
        <w:spacing w:after="0" w:line="240" w:lineRule="auto"/>
      </w:pPr>
    </w:p>
    <w:p w:rsidR="002D6C52" w:rsidRDefault="002D6C52" w:rsidP="00F81187">
      <w:pPr>
        <w:spacing w:after="0" w:line="240" w:lineRule="auto"/>
      </w:pPr>
    </w:p>
    <w:p w:rsidR="001F600C" w:rsidRDefault="001F600C" w:rsidP="00F81187">
      <w:pPr>
        <w:spacing w:after="0" w:line="240" w:lineRule="auto"/>
      </w:pPr>
    </w:p>
    <w:p w:rsidR="00F81187" w:rsidRDefault="00192D10" w:rsidP="00F81187">
      <w:pPr>
        <w:pStyle w:val="Ttulo1"/>
        <w:numPr>
          <w:ilvl w:val="0"/>
          <w:numId w:val="0"/>
        </w:numPr>
        <w:spacing w:before="0" w:line="240" w:lineRule="auto"/>
        <w:ind w:left="432"/>
        <w:jc w:val="center"/>
        <w:rPr>
          <w:sz w:val="40"/>
          <w:szCs w:val="40"/>
        </w:rPr>
      </w:pPr>
      <w:bookmarkStart w:id="1775" w:name="_Toc374910060"/>
      <w:bookmarkStart w:id="1776" w:name="_Toc378543518"/>
      <w:bookmarkStart w:id="1777" w:name="_Toc390422547"/>
      <w:r>
        <w:rPr>
          <w:sz w:val="40"/>
          <w:szCs w:val="40"/>
        </w:rPr>
        <w:t>CAPÍ</w:t>
      </w:r>
      <w:r w:rsidR="00F81187" w:rsidRPr="00E34BB2">
        <w:rPr>
          <w:sz w:val="40"/>
          <w:szCs w:val="40"/>
        </w:rPr>
        <w:t xml:space="preserve">TULO </w:t>
      </w:r>
      <w:bookmarkEnd w:id="1775"/>
      <w:r w:rsidR="00F81187">
        <w:rPr>
          <w:sz w:val="40"/>
          <w:szCs w:val="40"/>
        </w:rPr>
        <w:t>V</w:t>
      </w:r>
      <w:bookmarkEnd w:id="1776"/>
      <w:bookmarkEnd w:id="1777"/>
    </w:p>
    <w:p w:rsidR="00F81187" w:rsidRDefault="00F81187" w:rsidP="00F81187">
      <w:pPr>
        <w:spacing w:after="0" w:line="240" w:lineRule="auto"/>
        <w:jc w:val="center"/>
        <w:rPr>
          <w:rFonts w:ascii="Arial" w:hAnsi="Arial" w:cs="Arial"/>
          <w:sz w:val="24"/>
          <w:szCs w:val="24"/>
        </w:rPr>
      </w:pPr>
    </w:p>
    <w:p w:rsidR="00F81187" w:rsidRDefault="00F81187" w:rsidP="00F81187">
      <w:pPr>
        <w:spacing w:after="0" w:line="240" w:lineRule="auto"/>
        <w:jc w:val="center"/>
        <w:rPr>
          <w:rFonts w:ascii="Arial" w:hAnsi="Arial" w:cs="Arial"/>
          <w:sz w:val="24"/>
          <w:szCs w:val="24"/>
        </w:rPr>
      </w:pPr>
    </w:p>
    <w:p w:rsidR="00F81187" w:rsidRPr="002D6C52" w:rsidRDefault="00F81187" w:rsidP="00F81187">
      <w:pPr>
        <w:spacing w:after="0" w:line="240" w:lineRule="auto"/>
        <w:jc w:val="center"/>
        <w:rPr>
          <w:rFonts w:ascii="Arial" w:hAnsi="Arial" w:cs="Arial"/>
          <w:sz w:val="18"/>
          <w:szCs w:val="24"/>
        </w:rPr>
      </w:pPr>
    </w:p>
    <w:p w:rsidR="00D44023" w:rsidRPr="00BC3C53" w:rsidRDefault="00D44023" w:rsidP="00F81187">
      <w:pPr>
        <w:spacing w:after="0" w:line="240" w:lineRule="auto"/>
        <w:jc w:val="center"/>
        <w:rPr>
          <w:rFonts w:ascii="Arial" w:hAnsi="Arial" w:cs="Arial"/>
          <w:sz w:val="24"/>
          <w:szCs w:val="24"/>
        </w:rPr>
      </w:pPr>
    </w:p>
    <w:p w:rsidR="00F81187" w:rsidRDefault="00B473D5" w:rsidP="00F81187">
      <w:pPr>
        <w:spacing w:after="0" w:line="240" w:lineRule="auto"/>
        <w:jc w:val="center"/>
        <w:rPr>
          <w:rFonts w:ascii="Arial" w:hAnsi="Arial" w:cs="Arial"/>
          <w:b/>
          <w:sz w:val="36"/>
          <w:szCs w:val="36"/>
        </w:rPr>
      </w:pPr>
      <w:r>
        <w:rPr>
          <w:rFonts w:ascii="Arial" w:hAnsi="Arial" w:cs="Arial"/>
          <w:b/>
          <w:sz w:val="36"/>
          <w:szCs w:val="36"/>
        </w:rPr>
        <w:t>IMPLEMENTACIÓ</w:t>
      </w:r>
      <w:r w:rsidR="00F81187" w:rsidRPr="00E14405">
        <w:rPr>
          <w:rFonts w:ascii="Arial" w:hAnsi="Arial" w:cs="Arial"/>
          <w:b/>
          <w:sz w:val="36"/>
          <w:szCs w:val="36"/>
        </w:rPr>
        <w:t>N</w:t>
      </w:r>
    </w:p>
    <w:p w:rsidR="00F81187" w:rsidRDefault="00F81187" w:rsidP="00F81187">
      <w:pPr>
        <w:spacing w:after="0" w:line="240" w:lineRule="auto"/>
        <w:jc w:val="center"/>
        <w:rPr>
          <w:rFonts w:ascii="Arial" w:hAnsi="Arial" w:cs="Arial"/>
          <w:b/>
          <w:sz w:val="24"/>
          <w:szCs w:val="24"/>
        </w:rPr>
      </w:pPr>
    </w:p>
    <w:p w:rsidR="00F81187" w:rsidRDefault="00F81187" w:rsidP="00F81187">
      <w:pPr>
        <w:spacing w:after="0" w:line="240" w:lineRule="auto"/>
        <w:jc w:val="center"/>
        <w:rPr>
          <w:rFonts w:ascii="Arial" w:hAnsi="Arial" w:cs="Arial"/>
          <w:b/>
          <w:sz w:val="24"/>
          <w:szCs w:val="24"/>
        </w:rPr>
      </w:pPr>
    </w:p>
    <w:p w:rsidR="00F81187" w:rsidRPr="00941CDB" w:rsidRDefault="00B473D5" w:rsidP="00D44023">
      <w:pPr>
        <w:pStyle w:val="Ttulo1"/>
        <w:numPr>
          <w:ilvl w:val="0"/>
          <w:numId w:val="52"/>
        </w:numPr>
        <w:spacing w:line="360" w:lineRule="auto"/>
        <w:rPr>
          <w:rFonts w:eastAsiaTheme="minorHAnsi"/>
          <w:lang w:eastAsia="en-US"/>
        </w:rPr>
      </w:pPr>
      <w:bookmarkStart w:id="1778" w:name="_Toc378543519"/>
      <w:bookmarkStart w:id="1779" w:name="_Toc390422548"/>
      <w:r>
        <w:rPr>
          <w:lang w:val="es-EC"/>
        </w:rPr>
        <w:t>IMPLEMENTACIÓ</w:t>
      </w:r>
      <w:r w:rsidR="00F81187" w:rsidRPr="00941CDB">
        <w:rPr>
          <w:lang w:val="es-EC"/>
        </w:rPr>
        <w:t>N</w:t>
      </w:r>
      <w:bookmarkEnd w:id="1778"/>
      <w:bookmarkEnd w:id="1779"/>
    </w:p>
    <w:p w:rsidR="00F81187" w:rsidRDefault="00851222" w:rsidP="00D44023">
      <w:pPr>
        <w:pStyle w:val="Prrafodelista"/>
        <w:shd w:val="clear" w:color="auto" w:fill="FFFFFF"/>
        <w:spacing w:after="0" w:line="360" w:lineRule="auto"/>
        <w:ind w:left="0"/>
        <w:jc w:val="both"/>
        <w:rPr>
          <w:rFonts w:ascii="Arial" w:hAnsi="Arial" w:cs="Arial"/>
          <w:bCs/>
          <w:sz w:val="24"/>
          <w:szCs w:val="24"/>
          <w:lang w:val="es-EC"/>
        </w:rPr>
      </w:pPr>
      <w:r>
        <w:rPr>
          <w:rFonts w:ascii="Arial" w:hAnsi="Arial" w:cs="Arial"/>
          <w:bCs/>
          <w:sz w:val="24"/>
          <w:szCs w:val="24"/>
        </w:rPr>
        <w:t>Se presentará</w:t>
      </w:r>
      <w:r w:rsidR="00C25421">
        <w:rPr>
          <w:rFonts w:ascii="Arial" w:hAnsi="Arial" w:cs="Arial"/>
          <w:bCs/>
          <w:sz w:val="24"/>
          <w:szCs w:val="24"/>
        </w:rPr>
        <w:t>n</w:t>
      </w:r>
      <w:r w:rsidR="0047717B">
        <w:rPr>
          <w:rFonts w:ascii="Arial" w:hAnsi="Arial" w:cs="Arial"/>
          <w:bCs/>
          <w:sz w:val="24"/>
          <w:szCs w:val="24"/>
          <w:lang w:val="es-EC"/>
        </w:rPr>
        <w:t xml:space="preserve"> todas</w:t>
      </w:r>
      <w:r w:rsidR="00F81187" w:rsidRPr="006B0483">
        <w:rPr>
          <w:rFonts w:ascii="Arial" w:hAnsi="Arial" w:cs="Arial"/>
          <w:bCs/>
          <w:sz w:val="24"/>
          <w:szCs w:val="24"/>
          <w:lang w:val="es-EC"/>
        </w:rPr>
        <w:t xml:space="preserve"> </w:t>
      </w:r>
      <w:r w:rsidR="00F81187">
        <w:rPr>
          <w:rFonts w:ascii="Arial" w:hAnsi="Arial" w:cs="Arial"/>
          <w:bCs/>
          <w:sz w:val="24"/>
          <w:szCs w:val="24"/>
          <w:lang w:val="es-EC"/>
        </w:rPr>
        <w:t>la</w:t>
      </w:r>
      <w:r w:rsidR="00962962">
        <w:rPr>
          <w:rFonts w:ascii="Arial" w:hAnsi="Arial" w:cs="Arial"/>
          <w:bCs/>
          <w:sz w:val="24"/>
          <w:szCs w:val="24"/>
          <w:lang w:val="es-EC"/>
        </w:rPr>
        <w:t>s</w:t>
      </w:r>
      <w:r w:rsidR="00F81187">
        <w:rPr>
          <w:rFonts w:ascii="Arial" w:hAnsi="Arial" w:cs="Arial"/>
          <w:bCs/>
          <w:sz w:val="24"/>
          <w:szCs w:val="24"/>
          <w:lang w:val="es-EC"/>
        </w:rPr>
        <w:t xml:space="preserve"> </w:t>
      </w:r>
      <w:r w:rsidR="0047717B">
        <w:rPr>
          <w:rFonts w:ascii="Arial" w:hAnsi="Arial" w:cs="Arial"/>
          <w:bCs/>
          <w:sz w:val="24"/>
          <w:szCs w:val="24"/>
          <w:lang w:val="es-EC"/>
        </w:rPr>
        <w:t xml:space="preserve">pruebas necesarias que </w:t>
      </w:r>
      <w:r w:rsidR="00C25421">
        <w:rPr>
          <w:rFonts w:ascii="Arial" w:hAnsi="Arial" w:cs="Arial"/>
          <w:bCs/>
          <w:sz w:val="24"/>
          <w:szCs w:val="24"/>
          <w:lang w:val="es-EC"/>
        </w:rPr>
        <w:t xml:space="preserve">permitan </w:t>
      </w:r>
      <w:r w:rsidR="0047717B">
        <w:rPr>
          <w:rFonts w:ascii="Arial" w:hAnsi="Arial" w:cs="Arial"/>
          <w:bCs/>
          <w:sz w:val="24"/>
          <w:szCs w:val="24"/>
          <w:lang w:val="es-EC"/>
        </w:rPr>
        <w:t>dem</w:t>
      </w:r>
      <w:r w:rsidR="00C25421">
        <w:rPr>
          <w:rFonts w:ascii="Arial" w:hAnsi="Arial" w:cs="Arial"/>
          <w:bCs/>
          <w:sz w:val="24"/>
          <w:szCs w:val="24"/>
          <w:lang w:val="es-EC"/>
        </w:rPr>
        <w:t>ostrar</w:t>
      </w:r>
      <w:r w:rsidR="00F81187">
        <w:rPr>
          <w:rFonts w:ascii="Arial" w:hAnsi="Arial" w:cs="Arial"/>
          <w:bCs/>
          <w:sz w:val="24"/>
          <w:szCs w:val="24"/>
          <w:lang w:val="es-EC"/>
        </w:rPr>
        <w:t xml:space="preserve"> que </w:t>
      </w:r>
      <w:r w:rsidR="00C25421">
        <w:rPr>
          <w:rFonts w:ascii="Arial" w:hAnsi="Arial" w:cs="Arial"/>
          <w:bCs/>
          <w:sz w:val="24"/>
          <w:szCs w:val="24"/>
          <w:lang w:val="es-EC"/>
        </w:rPr>
        <w:t>el presente</w:t>
      </w:r>
      <w:r w:rsidR="00F81187">
        <w:rPr>
          <w:rFonts w:ascii="Arial" w:hAnsi="Arial" w:cs="Arial"/>
          <w:bCs/>
          <w:sz w:val="24"/>
          <w:szCs w:val="24"/>
          <w:lang w:val="es-EC"/>
        </w:rPr>
        <w:t xml:space="preserve"> trabajo de investigación </w:t>
      </w:r>
      <w:r w:rsidR="00C25421">
        <w:rPr>
          <w:rFonts w:ascii="Arial" w:hAnsi="Arial" w:cs="Arial"/>
          <w:bCs/>
          <w:sz w:val="24"/>
          <w:szCs w:val="24"/>
          <w:lang w:val="es-EC"/>
        </w:rPr>
        <w:t>se ha</w:t>
      </w:r>
      <w:r w:rsidR="00F81187">
        <w:rPr>
          <w:rFonts w:ascii="Arial" w:hAnsi="Arial" w:cs="Arial"/>
          <w:bCs/>
          <w:sz w:val="24"/>
          <w:szCs w:val="24"/>
          <w:lang w:val="es-EC"/>
        </w:rPr>
        <w:t xml:space="preserve"> implementado a la debida satisfacción del Gerente general de la</w:t>
      </w:r>
      <w:r w:rsidR="00E2470A">
        <w:rPr>
          <w:rFonts w:ascii="Arial" w:hAnsi="Arial" w:cs="Arial"/>
          <w:bCs/>
          <w:sz w:val="24"/>
          <w:szCs w:val="24"/>
          <w:lang w:val="es-EC"/>
        </w:rPr>
        <w:t xml:space="preserve"> Empresa Acantilado (Amoa) </w:t>
      </w:r>
      <w:r w:rsidR="001F600C">
        <w:rPr>
          <w:rFonts w:ascii="Arial" w:hAnsi="Arial" w:cs="Arial"/>
          <w:bCs/>
          <w:sz w:val="24"/>
          <w:szCs w:val="24"/>
          <w:lang w:val="es-EC"/>
        </w:rPr>
        <w:t>S.A.</w:t>
      </w:r>
    </w:p>
    <w:p w:rsidR="00D44023" w:rsidRDefault="00D44023" w:rsidP="00E2470A">
      <w:pPr>
        <w:pStyle w:val="Prrafodelista"/>
        <w:shd w:val="clear" w:color="auto" w:fill="FFFFFF"/>
        <w:spacing w:after="0" w:line="240" w:lineRule="auto"/>
        <w:ind w:left="360"/>
        <w:jc w:val="both"/>
        <w:rPr>
          <w:rFonts w:ascii="Arial" w:hAnsi="Arial" w:cs="Arial"/>
          <w:bCs/>
          <w:sz w:val="24"/>
          <w:szCs w:val="24"/>
          <w:lang w:val="es-EC"/>
        </w:rPr>
      </w:pPr>
    </w:p>
    <w:p w:rsidR="00D44023" w:rsidRDefault="00D44023" w:rsidP="00E2470A">
      <w:pPr>
        <w:pStyle w:val="Prrafodelista"/>
        <w:shd w:val="clear" w:color="auto" w:fill="FFFFFF"/>
        <w:spacing w:after="0" w:line="240" w:lineRule="auto"/>
        <w:ind w:left="360"/>
        <w:jc w:val="both"/>
        <w:rPr>
          <w:rFonts w:ascii="Arial" w:hAnsi="Arial" w:cs="Arial"/>
          <w:bCs/>
          <w:sz w:val="24"/>
          <w:szCs w:val="24"/>
          <w:lang w:val="es-EC"/>
        </w:rPr>
      </w:pPr>
    </w:p>
    <w:p w:rsidR="00E2470A" w:rsidRPr="003938D8" w:rsidRDefault="0010336C" w:rsidP="00D44023">
      <w:pPr>
        <w:pStyle w:val="Ttulo2"/>
        <w:tabs>
          <w:tab w:val="left" w:pos="426"/>
        </w:tabs>
        <w:spacing w:line="360" w:lineRule="auto"/>
        <w:ind w:left="142" w:hanging="142"/>
        <w:rPr>
          <w:rFonts w:eastAsiaTheme="minorHAnsi"/>
          <w:lang w:eastAsia="en-US"/>
        </w:rPr>
      </w:pPr>
      <w:bookmarkStart w:id="1780" w:name="_Toc378543520"/>
      <w:bookmarkStart w:id="1781" w:name="_Toc390422549"/>
      <w:r>
        <w:rPr>
          <w:lang w:val="es-EC"/>
        </w:rPr>
        <w:t>CON</w:t>
      </w:r>
      <w:r w:rsidR="004C034D">
        <w:rPr>
          <w:lang w:val="es-EC"/>
        </w:rPr>
        <w:t>S</w:t>
      </w:r>
      <w:r w:rsidR="00B473D5">
        <w:rPr>
          <w:lang w:val="es-EC"/>
        </w:rPr>
        <w:t>TRUCCIÓ</w:t>
      </w:r>
      <w:r w:rsidR="00E2470A" w:rsidRPr="003938D8">
        <w:rPr>
          <w:lang w:val="es-EC"/>
        </w:rPr>
        <w:t>N</w:t>
      </w:r>
      <w:bookmarkEnd w:id="1780"/>
      <w:bookmarkEnd w:id="1781"/>
    </w:p>
    <w:p w:rsidR="00E2470A" w:rsidRDefault="00E459BA" w:rsidP="00D44023">
      <w:pPr>
        <w:pStyle w:val="Prrafodelista"/>
        <w:shd w:val="clear" w:color="auto" w:fill="FFFFFF"/>
        <w:spacing w:line="360" w:lineRule="auto"/>
        <w:ind w:left="0"/>
        <w:jc w:val="both"/>
        <w:rPr>
          <w:rFonts w:ascii="Arial" w:hAnsi="Arial" w:cs="Arial"/>
          <w:bCs/>
          <w:sz w:val="24"/>
          <w:szCs w:val="24"/>
          <w:lang w:val="es-EC"/>
        </w:rPr>
      </w:pPr>
      <w:r>
        <w:rPr>
          <w:rFonts w:ascii="Arial" w:hAnsi="Arial" w:cs="Arial"/>
          <w:bCs/>
          <w:sz w:val="24"/>
          <w:szCs w:val="24"/>
          <w:lang w:val="es-EC"/>
        </w:rPr>
        <w:t xml:space="preserve">La construcción  del Sistema </w:t>
      </w:r>
      <w:r w:rsidR="00E2470A">
        <w:rPr>
          <w:rFonts w:ascii="Arial" w:hAnsi="Arial" w:cs="Arial"/>
          <w:bCs/>
          <w:sz w:val="24"/>
          <w:szCs w:val="24"/>
          <w:lang w:val="es-EC"/>
        </w:rPr>
        <w:t xml:space="preserve">de despachos de pedidos fue </w:t>
      </w:r>
      <w:r w:rsidR="00A07FB7">
        <w:rPr>
          <w:rFonts w:ascii="Arial" w:hAnsi="Arial" w:cs="Arial"/>
          <w:bCs/>
          <w:sz w:val="24"/>
          <w:szCs w:val="24"/>
          <w:lang w:val="es-EC"/>
        </w:rPr>
        <w:t xml:space="preserve">elaborado con la finalidad de brindar mejoras a la gestión de despachos de pedidos  cubriendo </w:t>
      </w:r>
      <w:r w:rsidR="00A07FB7">
        <w:rPr>
          <w:rFonts w:ascii="Arial" w:hAnsi="Arial" w:cs="Arial"/>
          <w:bCs/>
          <w:sz w:val="24"/>
          <w:szCs w:val="24"/>
          <w:lang w:val="es-EC"/>
        </w:rPr>
        <w:lastRenderedPageBreak/>
        <w:t xml:space="preserve">también </w:t>
      </w:r>
      <w:r w:rsidR="00E2470A">
        <w:rPr>
          <w:rFonts w:ascii="Arial" w:hAnsi="Arial" w:cs="Arial"/>
          <w:bCs/>
          <w:sz w:val="24"/>
          <w:szCs w:val="24"/>
          <w:lang w:val="es-EC"/>
        </w:rPr>
        <w:t xml:space="preserve">necesidades y requerimientos  </w:t>
      </w:r>
      <w:r w:rsidR="00A07FB7">
        <w:rPr>
          <w:rFonts w:ascii="Arial" w:hAnsi="Arial" w:cs="Arial"/>
          <w:bCs/>
          <w:sz w:val="24"/>
          <w:szCs w:val="24"/>
          <w:lang w:val="es-EC"/>
        </w:rPr>
        <w:t>que necesita la empresa Acantilado (AMOA) S. A. para brindar un mejor servicio al cliente.</w:t>
      </w:r>
    </w:p>
    <w:p w:rsidR="00E2470A" w:rsidRDefault="00E2470A" w:rsidP="00D44023">
      <w:pPr>
        <w:pStyle w:val="Prrafodelista"/>
        <w:shd w:val="clear" w:color="auto" w:fill="FFFFFF"/>
        <w:spacing w:after="0" w:line="240" w:lineRule="auto"/>
        <w:ind w:left="0"/>
        <w:jc w:val="both"/>
        <w:rPr>
          <w:rFonts w:ascii="Arial" w:hAnsi="Arial" w:cs="Arial"/>
          <w:bCs/>
          <w:sz w:val="24"/>
          <w:szCs w:val="24"/>
          <w:lang w:val="es-EC"/>
        </w:rPr>
      </w:pPr>
    </w:p>
    <w:p w:rsidR="00D44023" w:rsidRDefault="00D44023" w:rsidP="00D44023">
      <w:pPr>
        <w:pStyle w:val="Prrafodelista"/>
        <w:shd w:val="clear" w:color="auto" w:fill="FFFFFF"/>
        <w:spacing w:after="0" w:line="240" w:lineRule="auto"/>
        <w:ind w:left="0"/>
        <w:jc w:val="both"/>
        <w:rPr>
          <w:rFonts w:ascii="Arial" w:hAnsi="Arial" w:cs="Arial"/>
          <w:bCs/>
          <w:sz w:val="24"/>
          <w:szCs w:val="24"/>
          <w:lang w:val="es-EC"/>
        </w:rPr>
      </w:pPr>
    </w:p>
    <w:p w:rsidR="00F1210D" w:rsidRDefault="00F1210D" w:rsidP="00D44023">
      <w:pPr>
        <w:pStyle w:val="Prrafodelista"/>
        <w:shd w:val="clear" w:color="auto" w:fill="FFFFFF"/>
        <w:spacing w:line="360" w:lineRule="auto"/>
        <w:ind w:left="0"/>
        <w:jc w:val="both"/>
        <w:rPr>
          <w:rFonts w:ascii="Arial" w:hAnsi="Arial" w:cs="Arial"/>
          <w:bCs/>
          <w:sz w:val="24"/>
          <w:szCs w:val="24"/>
          <w:lang w:val="es-EC"/>
        </w:rPr>
      </w:pPr>
      <w:r>
        <w:rPr>
          <w:rFonts w:ascii="Arial" w:hAnsi="Arial" w:cs="Arial"/>
          <w:bCs/>
          <w:sz w:val="24"/>
          <w:szCs w:val="24"/>
          <w:lang w:val="es-EC"/>
        </w:rPr>
        <w:t xml:space="preserve">La aplicación fue </w:t>
      </w:r>
      <w:r w:rsidR="00941CDB">
        <w:rPr>
          <w:rFonts w:ascii="Arial" w:hAnsi="Arial" w:cs="Arial"/>
          <w:bCs/>
          <w:sz w:val="24"/>
          <w:szCs w:val="24"/>
          <w:lang w:val="es-EC"/>
        </w:rPr>
        <w:t>desarrollada</w:t>
      </w:r>
      <w:r>
        <w:rPr>
          <w:rFonts w:ascii="Arial" w:hAnsi="Arial" w:cs="Arial"/>
          <w:bCs/>
          <w:sz w:val="24"/>
          <w:szCs w:val="24"/>
          <w:lang w:val="es-EC"/>
        </w:rPr>
        <w:t xml:space="preserve"> bajo herramientas de software libre </w:t>
      </w:r>
      <w:r w:rsidR="004140E3">
        <w:rPr>
          <w:rFonts w:ascii="Arial" w:hAnsi="Arial" w:cs="Arial"/>
          <w:bCs/>
          <w:sz w:val="24"/>
          <w:szCs w:val="24"/>
          <w:lang w:val="es-EC"/>
        </w:rPr>
        <w:t xml:space="preserve">Open Source, donde se utilizó el lenguaje de programación </w:t>
      </w:r>
      <w:r>
        <w:rPr>
          <w:rFonts w:ascii="Arial" w:hAnsi="Arial" w:cs="Arial"/>
          <w:bCs/>
          <w:sz w:val="24"/>
          <w:szCs w:val="24"/>
          <w:lang w:val="es-EC"/>
        </w:rPr>
        <w:t>php con librerías jquery eas</w:t>
      </w:r>
      <w:r w:rsidR="00783056">
        <w:rPr>
          <w:rFonts w:ascii="Arial" w:hAnsi="Arial" w:cs="Arial"/>
          <w:bCs/>
          <w:sz w:val="24"/>
          <w:szCs w:val="24"/>
          <w:lang w:val="es-EC"/>
        </w:rPr>
        <w:t>yui</w:t>
      </w:r>
      <w:r w:rsidR="000866C3">
        <w:rPr>
          <w:rFonts w:ascii="Arial" w:hAnsi="Arial" w:cs="Arial"/>
          <w:bCs/>
          <w:sz w:val="24"/>
          <w:szCs w:val="24"/>
          <w:lang w:val="es-EC"/>
        </w:rPr>
        <w:t xml:space="preserve"> y el motor de base de datos MySql</w:t>
      </w:r>
      <w:r w:rsidR="00E459BA">
        <w:rPr>
          <w:rFonts w:ascii="Arial" w:hAnsi="Arial" w:cs="Arial"/>
          <w:bCs/>
          <w:sz w:val="24"/>
          <w:szCs w:val="24"/>
          <w:lang w:val="es-EC"/>
        </w:rPr>
        <w:t>.</w:t>
      </w:r>
      <w:r>
        <w:rPr>
          <w:rFonts w:ascii="Arial" w:hAnsi="Arial" w:cs="Arial"/>
          <w:bCs/>
          <w:sz w:val="24"/>
          <w:szCs w:val="24"/>
          <w:lang w:val="es-EC"/>
        </w:rPr>
        <w:t xml:space="preserve"> </w:t>
      </w:r>
      <w:r w:rsidR="00E459BA">
        <w:rPr>
          <w:rFonts w:ascii="Arial" w:hAnsi="Arial" w:cs="Arial"/>
          <w:bCs/>
          <w:sz w:val="24"/>
          <w:szCs w:val="24"/>
          <w:lang w:val="es-EC"/>
        </w:rPr>
        <w:t>E</w:t>
      </w:r>
      <w:r>
        <w:rPr>
          <w:rFonts w:ascii="Arial" w:hAnsi="Arial" w:cs="Arial"/>
          <w:bCs/>
          <w:sz w:val="24"/>
          <w:szCs w:val="24"/>
          <w:lang w:val="es-EC"/>
        </w:rPr>
        <w:t xml:space="preserve">ste sistema nos permitirá obtener el control total de los pedidos que se receptan diariamente en la empresa para </w:t>
      </w:r>
      <w:r w:rsidR="004140E3">
        <w:rPr>
          <w:rFonts w:ascii="Arial" w:hAnsi="Arial" w:cs="Arial"/>
          <w:bCs/>
          <w:sz w:val="24"/>
          <w:szCs w:val="24"/>
          <w:lang w:val="es-EC"/>
        </w:rPr>
        <w:t xml:space="preserve">elaborar </w:t>
      </w:r>
      <w:r>
        <w:rPr>
          <w:rFonts w:ascii="Arial" w:hAnsi="Arial" w:cs="Arial"/>
          <w:bCs/>
          <w:sz w:val="24"/>
          <w:szCs w:val="24"/>
          <w:lang w:val="es-EC"/>
        </w:rPr>
        <w:t>su debido despacho inmediato</w:t>
      </w:r>
      <w:r w:rsidR="000866C3">
        <w:rPr>
          <w:rFonts w:ascii="Arial" w:hAnsi="Arial" w:cs="Arial"/>
          <w:bCs/>
          <w:sz w:val="24"/>
          <w:szCs w:val="24"/>
          <w:lang w:val="es-EC"/>
        </w:rPr>
        <w:t>,</w:t>
      </w:r>
      <w:r w:rsidR="00AE648C">
        <w:rPr>
          <w:rFonts w:ascii="Arial" w:hAnsi="Arial" w:cs="Arial"/>
          <w:bCs/>
          <w:sz w:val="24"/>
          <w:szCs w:val="24"/>
          <w:lang w:val="es-EC"/>
        </w:rPr>
        <w:t xml:space="preserve"> </w:t>
      </w:r>
      <w:r w:rsidR="000866C3">
        <w:rPr>
          <w:rFonts w:ascii="Arial" w:hAnsi="Arial" w:cs="Arial"/>
          <w:bCs/>
          <w:sz w:val="24"/>
          <w:szCs w:val="24"/>
          <w:lang w:val="es-EC"/>
        </w:rPr>
        <w:t>a través de</w:t>
      </w:r>
      <w:r w:rsidR="00AE648C">
        <w:rPr>
          <w:rFonts w:ascii="Arial" w:hAnsi="Arial" w:cs="Arial"/>
          <w:bCs/>
          <w:sz w:val="24"/>
          <w:szCs w:val="24"/>
          <w:lang w:val="es-EC"/>
        </w:rPr>
        <w:t xml:space="preserve"> un ambiente de fácil uso</w:t>
      </w:r>
      <w:r w:rsidR="00E459BA">
        <w:rPr>
          <w:rFonts w:ascii="Arial" w:hAnsi="Arial" w:cs="Arial"/>
          <w:bCs/>
          <w:sz w:val="24"/>
          <w:szCs w:val="24"/>
          <w:lang w:val="es-EC"/>
        </w:rPr>
        <w:t>.</w:t>
      </w:r>
      <w:r>
        <w:rPr>
          <w:rFonts w:ascii="Arial" w:hAnsi="Arial" w:cs="Arial"/>
          <w:bCs/>
          <w:sz w:val="24"/>
          <w:szCs w:val="24"/>
          <w:lang w:val="es-EC"/>
        </w:rPr>
        <w:t xml:space="preserve"> </w:t>
      </w:r>
    </w:p>
    <w:p w:rsidR="00B858F9" w:rsidRPr="00B858F9" w:rsidRDefault="00B858F9" w:rsidP="00D44023">
      <w:pPr>
        <w:pStyle w:val="Prrafodelista"/>
        <w:shd w:val="clear" w:color="auto" w:fill="FFFFFF"/>
        <w:spacing w:line="360" w:lineRule="auto"/>
        <w:ind w:left="0"/>
        <w:jc w:val="both"/>
        <w:rPr>
          <w:rFonts w:ascii="Arial" w:hAnsi="Arial" w:cs="Arial"/>
          <w:bCs/>
          <w:sz w:val="18"/>
          <w:szCs w:val="24"/>
          <w:lang w:val="es-EC"/>
        </w:rPr>
      </w:pPr>
    </w:p>
    <w:p w:rsidR="00D44023" w:rsidRPr="00FA0331" w:rsidRDefault="00B92D4E" w:rsidP="00D44023">
      <w:pPr>
        <w:pStyle w:val="Epgrafe"/>
        <w:spacing w:after="0" w:line="276" w:lineRule="auto"/>
        <w:ind w:left="1416"/>
        <w:rPr>
          <w:rFonts w:ascii="Arial" w:hAnsi="Arial" w:cs="Arial"/>
          <w:b w:val="0"/>
          <w:color w:val="000000" w:themeColor="text1"/>
        </w:rPr>
      </w:pPr>
      <w:bookmarkStart w:id="1782" w:name="_Toc378543577"/>
      <w:bookmarkStart w:id="1783" w:name="_Toc390079693"/>
      <w:r>
        <w:rPr>
          <w:rFonts w:ascii="Arial" w:hAnsi="Arial" w:cs="Arial"/>
          <w:b w:val="0"/>
          <w:color w:val="000000" w:themeColor="text1"/>
          <w:sz w:val="22"/>
        </w:rPr>
        <w:t>Gráfica</w:t>
      </w:r>
      <w:r w:rsidR="00D44023" w:rsidRPr="00FA0331">
        <w:rPr>
          <w:rFonts w:ascii="Arial" w:hAnsi="Arial" w:cs="Arial"/>
          <w:b w:val="0"/>
          <w:color w:val="000000" w:themeColor="text1"/>
          <w:sz w:val="22"/>
        </w:rPr>
        <w:t xml:space="preserve">  </w:t>
      </w:r>
      <w:r w:rsidR="00E241B2">
        <w:rPr>
          <w:rFonts w:ascii="Arial" w:hAnsi="Arial" w:cs="Arial"/>
          <w:b w:val="0"/>
          <w:color w:val="000000" w:themeColor="text1"/>
          <w:sz w:val="22"/>
        </w:rPr>
        <w:t>5.</w:t>
      </w:r>
      <w:r w:rsidR="0073146D">
        <w:rPr>
          <w:rFonts w:ascii="Arial" w:hAnsi="Arial" w:cs="Arial"/>
          <w:b w:val="0"/>
          <w:color w:val="000000" w:themeColor="text1"/>
          <w:sz w:val="22"/>
        </w:rPr>
        <w:t>1</w:t>
      </w:r>
      <w:r w:rsidR="00D44023" w:rsidRPr="00FA0331">
        <w:rPr>
          <w:rFonts w:ascii="Arial" w:hAnsi="Arial" w:cs="Arial"/>
          <w:b w:val="0"/>
          <w:color w:val="000000" w:themeColor="text1"/>
          <w:sz w:val="22"/>
        </w:rPr>
        <w:t xml:space="preserve"> Pantalla </w:t>
      </w:r>
      <w:r w:rsidR="00B93DBB">
        <w:rPr>
          <w:rFonts w:ascii="Arial" w:hAnsi="Arial" w:cs="Arial"/>
          <w:b w:val="0"/>
          <w:color w:val="000000" w:themeColor="text1"/>
          <w:sz w:val="22"/>
        </w:rPr>
        <w:t>d</w:t>
      </w:r>
      <w:r w:rsidR="0073146D">
        <w:rPr>
          <w:rFonts w:ascii="Arial" w:hAnsi="Arial" w:cs="Arial"/>
          <w:b w:val="0"/>
          <w:color w:val="000000" w:themeColor="text1"/>
          <w:sz w:val="22"/>
        </w:rPr>
        <w:t>e b</w:t>
      </w:r>
      <w:r w:rsidR="00B93DBB" w:rsidRPr="00FA0331">
        <w:rPr>
          <w:rFonts w:ascii="Arial" w:hAnsi="Arial" w:cs="Arial"/>
          <w:b w:val="0"/>
          <w:color w:val="000000" w:themeColor="text1"/>
          <w:sz w:val="22"/>
        </w:rPr>
        <w:t xml:space="preserve">ienvenida </w:t>
      </w:r>
      <w:r w:rsidR="0073146D">
        <w:rPr>
          <w:rFonts w:ascii="Arial" w:hAnsi="Arial" w:cs="Arial"/>
          <w:b w:val="0"/>
          <w:color w:val="000000" w:themeColor="text1"/>
          <w:sz w:val="22"/>
        </w:rPr>
        <w:t>al s</w:t>
      </w:r>
      <w:r w:rsidR="00B93DBB" w:rsidRPr="00FA0331">
        <w:rPr>
          <w:rFonts w:ascii="Arial" w:hAnsi="Arial" w:cs="Arial"/>
          <w:b w:val="0"/>
          <w:color w:val="000000" w:themeColor="text1"/>
          <w:sz w:val="22"/>
        </w:rPr>
        <w:t xml:space="preserve">istema </w:t>
      </w:r>
      <w:r w:rsidR="00B93DBB">
        <w:rPr>
          <w:rFonts w:ascii="Arial" w:hAnsi="Arial" w:cs="Arial"/>
          <w:b w:val="0"/>
          <w:color w:val="000000" w:themeColor="text1"/>
          <w:sz w:val="22"/>
        </w:rPr>
        <w:t>d</w:t>
      </w:r>
      <w:r w:rsidR="00B93DBB" w:rsidRPr="00FA0331">
        <w:rPr>
          <w:rFonts w:ascii="Arial" w:hAnsi="Arial" w:cs="Arial"/>
          <w:b w:val="0"/>
          <w:color w:val="000000" w:themeColor="text1"/>
          <w:sz w:val="22"/>
        </w:rPr>
        <w:t xml:space="preserve">e </w:t>
      </w:r>
      <w:r w:rsidR="0073146D">
        <w:rPr>
          <w:rFonts w:ascii="Arial" w:hAnsi="Arial" w:cs="Arial"/>
          <w:b w:val="0"/>
          <w:color w:val="000000" w:themeColor="text1"/>
          <w:sz w:val="22"/>
        </w:rPr>
        <w:t>d</w:t>
      </w:r>
      <w:r w:rsidR="00B93DBB" w:rsidRPr="00FA0331">
        <w:rPr>
          <w:rFonts w:ascii="Arial" w:hAnsi="Arial" w:cs="Arial"/>
          <w:b w:val="0"/>
          <w:color w:val="000000" w:themeColor="text1"/>
          <w:sz w:val="22"/>
        </w:rPr>
        <w:t>espacho</w:t>
      </w:r>
      <w:r w:rsidR="00D44023" w:rsidRPr="00FA0331">
        <w:rPr>
          <w:rFonts w:ascii="Arial" w:hAnsi="Arial" w:cs="Arial"/>
          <w:b w:val="0"/>
          <w:color w:val="000000" w:themeColor="text1"/>
          <w:sz w:val="22"/>
        </w:rPr>
        <w:t>.</w:t>
      </w:r>
      <w:bookmarkEnd w:id="1782"/>
      <w:bookmarkEnd w:id="1783"/>
    </w:p>
    <w:p w:rsidR="00D44023" w:rsidRPr="00D44023" w:rsidRDefault="00D44023" w:rsidP="00D44023">
      <w:pPr>
        <w:pStyle w:val="Prrafodelista"/>
        <w:shd w:val="clear" w:color="auto" w:fill="FFFFFF"/>
        <w:spacing w:line="360" w:lineRule="auto"/>
        <w:ind w:left="0"/>
        <w:jc w:val="both"/>
        <w:rPr>
          <w:rFonts w:ascii="Arial" w:hAnsi="Arial" w:cs="Arial"/>
          <w:bCs/>
          <w:sz w:val="24"/>
          <w:szCs w:val="24"/>
        </w:rPr>
      </w:pPr>
    </w:p>
    <w:p w:rsidR="00E2470A" w:rsidRDefault="00AE648C" w:rsidP="00B858F9">
      <w:pPr>
        <w:pStyle w:val="Prrafodelista"/>
        <w:shd w:val="clear" w:color="auto" w:fill="FFFFFF"/>
        <w:spacing w:line="240" w:lineRule="auto"/>
        <w:ind w:left="426"/>
        <w:jc w:val="center"/>
        <w:rPr>
          <w:rFonts w:ascii="Arial" w:hAnsi="Arial" w:cs="Arial"/>
          <w:bCs/>
          <w:sz w:val="24"/>
          <w:szCs w:val="24"/>
          <w:lang w:val="es-EC"/>
        </w:rPr>
      </w:pPr>
      <w:r>
        <w:rPr>
          <w:noProof/>
          <w:lang w:eastAsia="es-ES"/>
        </w:rPr>
        <w:drawing>
          <wp:inline distT="0" distB="0" distL="0" distR="0" wp14:anchorId="0E61FDB5" wp14:editId="604ECC7D">
            <wp:extent cx="4786074" cy="417195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9"/>
                    <a:srcRect t="16140" r="6715" b="10908"/>
                    <a:stretch/>
                  </pic:blipFill>
                  <pic:spPr bwMode="auto">
                    <a:xfrm>
                      <a:off x="0" y="0"/>
                      <a:ext cx="4800645" cy="4184651"/>
                    </a:xfrm>
                    <a:prstGeom prst="rect">
                      <a:avLst/>
                    </a:prstGeom>
                    <a:ln>
                      <a:noFill/>
                    </a:ln>
                    <a:extLst>
                      <a:ext uri="{53640926-AAD7-44D8-BBD7-CCE9431645EC}">
                        <a14:shadowObscured xmlns:a14="http://schemas.microsoft.com/office/drawing/2010/main"/>
                      </a:ext>
                    </a:extLst>
                  </pic:spPr>
                </pic:pic>
              </a:graphicData>
            </a:graphic>
          </wp:inline>
        </w:drawing>
      </w:r>
    </w:p>
    <w:p w:rsidR="00B858F9" w:rsidRPr="00FA0331" w:rsidRDefault="00B92D4E" w:rsidP="00B858F9">
      <w:pPr>
        <w:pStyle w:val="Epgrafe"/>
        <w:spacing w:after="0" w:line="276" w:lineRule="auto"/>
        <w:ind w:left="1416"/>
        <w:rPr>
          <w:rFonts w:ascii="Arial" w:hAnsi="Arial" w:cs="Arial"/>
          <w:b w:val="0"/>
          <w:color w:val="000000" w:themeColor="text1"/>
        </w:rPr>
      </w:pPr>
      <w:bookmarkStart w:id="1784" w:name="_Toc390079694"/>
      <w:r>
        <w:rPr>
          <w:rFonts w:ascii="Arial" w:hAnsi="Arial" w:cs="Arial"/>
          <w:b w:val="0"/>
          <w:color w:val="000000" w:themeColor="text1"/>
          <w:sz w:val="22"/>
        </w:rPr>
        <w:lastRenderedPageBreak/>
        <w:t>Gráfica</w:t>
      </w:r>
      <w:r w:rsidR="00B858F9" w:rsidRPr="00FA0331">
        <w:rPr>
          <w:rFonts w:ascii="Arial" w:hAnsi="Arial" w:cs="Arial"/>
          <w:b w:val="0"/>
          <w:color w:val="000000" w:themeColor="text1"/>
          <w:sz w:val="22"/>
        </w:rPr>
        <w:t xml:space="preserve">  </w:t>
      </w:r>
      <w:r w:rsidR="00E241B2">
        <w:rPr>
          <w:rFonts w:ascii="Arial" w:hAnsi="Arial" w:cs="Arial"/>
          <w:b w:val="0"/>
          <w:color w:val="000000" w:themeColor="text1"/>
          <w:sz w:val="22"/>
        </w:rPr>
        <w:t>5.</w:t>
      </w:r>
      <w:r w:rsidR="0073146D">
        <w:rPr>
          <w:rFonts w:ascii="Arial" w:hAnsi="Arial" w:cs="Arial"/>
          <w:b w:val="0"/>
          <w:color w:val="000000" w:themeColor="text1"/>
          <w:sz w:val="22"/>
        </w:rPr>
        <w:t xml:space="preserve">2 </w:t>
      </w:r>
      <w:r w:rsidR="00B858F9" w:rsidRPr="00FA0331">
        <w:rPr>
          <w:rFonts w:ascii="Arial" w:hAnsi="Arial" w:cs="Arial"/>
          <w:b w:val="0"/>
          <w:color w:val="000000" w:themeColor="text1"/>
          <w:sz w:val="22"/>
        </w:rPr>
        <w:t>Pantalla de</w:t>
      </w:r>
      <w:r w:rsidR="0073146D">
        <w:rPr>
          <w:rFonts w:ascii="Arial" w:hAnsi="Arial" w:cs="Arial"/>
          <w:b w:val="0"/>
          <w:color w:val="000000" w:themeColor="text1"/>
          <w:sz w:val="22"/>
        </w:rPr>
        <w:t>l</w:t>
      </w:r>
      <w:r w:rsidR="00B858F9" w:rsidRPr="00FA0331">
        <w:rPr>
          <w:rFonts w:ascii="Arial" w:hAnsi="Arial" w:cs="Arial"/>
          <w:b w:val="0"/>
          <w:color w:val="000000" w:themeColor="text1"/>
          <w:sz w:val="22"/>
        </w:rPr>
        <w:t xml:space="preserve"> </w:t>
      </w:r>
      <w:r w:rsidR="0073146D">
        <w:rPr>
          <w:rFonts w:ascii="Arial" w:hAnsi="Arial" w:cs="Arial"/>
          <w:b w:val="0"/>
          <w:color w:val="000000" w:themeColor="text1"/>
          <w:sz w:val="22"/>
        </w:rPr>
        <w:t>m</w:t>
      </w:r>
      <w:r w:rsidR="00B858F9" w:rsidRPr="00FA0331">
        <w:rPr>
          <w:rFonts w:ascii="Arial" w:hAnsi="Arial" w:cs="Arial"/>
          <w:b w:val="0"/>
          <w:color w:val="000000" w:themeColor="text1"/>
          <w:sz w:val="22"/>
        </w:rPr>
        <w:t xml:space="preserve">enú </w:t>
      </w:r>
      <w:r w:rsidR="0073146D">
        <w:rPr>
          <w:rFonts w:ascii="Arial" w:hAnsi="Arial" w:cs="Arial"/>
          <w:b w:val="0"/>
          <w:color w:val="000000" w:themeColor="text1"/>
          <w:sz w:val="22"/>
        </w:rPr>
        <w:t>p</w:t>
      </w:r>
      <w:r w:rsidR="00B858F9" w:rsidRPr="00FA0331">
        <w:rPr>
          <w:rFonts w:ascii="Arial" w:hAnsi="Arial" w:cs="Arial"/>
          <w:b w:val="0"/>
          <w:color w:val="000000" w:themeColor="text1"/>
          <w:sz w:val="22"/>
        </w:rPr>
        <w:t>rincipal.</w:t>
      </w:r>
      <w:bookmarkEnd w:id="1784"/>
    </w:p>
    <w:p w:rsidR="00AE648C" w:rsidRDefault="00AE648C" w:rsidP="00AE648C">
      <w:pPr>
        <w:pStyle w:val="Epgrafe"/>
        <w:spacing w:after="0" w:line="276" w:lineRule="auto"/>
        <w:ind w:left="1416"/>
        <w:rPr>
          <w:rFonts w:ascii="Arial" w:hAnsi="Arial" w:cs="Arial"/>
          <w:color w:val="000000" w:themeColor="text1"/>
        </w:rPr>
      </w:pPr>
    </w:p>
    <w:p w:rsidR="00AE648C" w:rsidRPr="00AE648C" w:rsidRDefault="00AE648C" w:rsidP="00B858F9">
      <w:pPr>
        <w:ind w:left="567"/>
      </w:pPr>
      <w:r>
        <w:rPr>
          <w:noProof/>
        </w:rPr>
        <w:drawing>
          <wp:inline distT="0" distB="0" distL="0" distR="0" wp14:anchorId="2AA2B7A9" wp14:editId="3F6C98A6">
            <wp:extent cx="4809787" cy="3648075"/>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0"/>
                    <a:srcRect t="11299" b="5742"/>
                    <a:stretch/>
                  </pic:blipFill>
                  <pic:spPr bwMode="auto">
                    <a:xfrm>
                      <a:off x="0" y="0"/>
                      <a:ext cx="4812631" cy="3650232"/>
                    </a:xfrm>
                    <a:prstGeom prst="rect">
                      <a:avLst/>
                    </a:prstGeom>
                    <a:ln>
                      <a:noFill/>
                    </a:ln>
                    <a:extLst>
                      <a:ext uri="{53640926-AAD7-44D8-BBD7-CCE9431645EC}">
                        <a14:shadowObscured xmlns:a14="http://schemas.microsoft.com/office/drawing/2010/main"/>
                      </a:ext>
                    </a:extLst>
                  </pic:spPr>
                </pic:pic>
              </a:graphicData>
            </a:graphic>
          </wp:inline>
        </w:drawing>
      </w:r>
    </w:p>
    <w:p w:rsidR="00753681" w:rsidRDefault="00753681" w:rsidP="00753681">
      <w:pPr>
        <w:spacing w:line="360" w:lineRule="auto"/>
        <w:jc w:val="both"/>
        <w:rPr>
          <w:rFonts w:ascii="Arial" w:hAnsi="Arial" w:cs="Arial"/>
          <w:sz w:val="24"/>
          <w:lang w:val="es-EC"/>
        </w:rPr>
      </w:pPr>
    </w:p>
    <w:p w:rsidR="00753681" w:rsidRDefault="001F600C" w:rsidP="00753681">
      <w:pPr>
        <w:spacing w:line="360" w:lineRule="auto"/>
        <w:jc w:val="both"/>
        <w:rPr>
          <w:rFonts w:ascii="Arial" w:hAnsi="Arial" w:cs="Arial"/>
          <w:sz w:val="24"/>
          <w:lang w:val="es-EC"/>
        </w:rPr>
      </w:pPr>
      <w:r w:rsidRPr="00AE648C">
        <w:rPr>
          <w:rFonts w:ascii="Arial" w:hAnsi="Arial" w:cs="Arial"/>
          <w:sz w:val="24"/>
          <w:lang w:val="es-EC"/>
        </w:rPr>
        <w:t>Este</w:t>
      </w:r>
      <w:r w:rsidR="00AE648C" w:rsidRPr="00AE648C">
        <w:rPr>
          <w:rFonts w:ascii="Arial" w:hAnsi="Arial" w:cs="Arial"/>
          <w:sz w:val="24"/>
          <w:lang w:val="es-EC"/>
        </w:rPr>
        <w:t xml:space="preserve"> software nos permite manipular varios sistemas dentro de un</w:t>
      </w:r>
      <w:r w:rsidR="00AE648C">
        <w:rPr>
          <w:rFonts w:ascii="Arial" w:hAnsi="Arial" w:cs="Arial"/>
          <w:sz w:val="24"/>
          <w:lang w:val="es-EC"/>
        </w:rPr>
        <w:t xml:space="preserve">o </w:t>
      </w:r>
      <w:r w:rsidR="00AE648C" w:rsidRPr="00AE648C">
        <w:rPr>
          <w:rFonts w:ascii="Arial" w:hAnsi="Arial" w:cs="Arial"/>
          <w:sz w:val="24"/>
          <w:lang w:val="es-EC"/>
        </w:rPr>
        <w:t>mismo</w:t>
      </w:r>
      <w:r w:rsidR="00AE648C">
        <w:rPr>
          <w:rFonts w:ascii="Arial" w:hAnsi="Arial" w:cs="Arial"/>
          <w:sz w:val="24"/>
          <w:lang w:val="es-EC"/>
        </w:rPr>
        <w:t xml:space="preserve">, </w:t>
      </w:r>
      <w:r w:rsidR="00753681">
        <w:rPr>
          <w:rFonts w:ascii="Arial" w:hAnsi="Arial" w:cs="Arial"/>
          <w:sz w:val="24"/>
          <w:lang w:val="es-EC"/>
        </w:rPr>
        <w:t>mediante un entorno web des</w:t>
      </w:r>
      <w:r w:rsidR="000C1BBE">
        <w:rPr>
          <w:rFonts w:ascii="Arial" w:hAnsi="Arial" w:cs="Arial"/>
          <w:sz w:val="24"/>
          <w:lang w:val="es-EC"/>
        </w:rPr>
        <w:t>d</w:t>
      </w:r>
      <w:r w:rsidR="00753681">
        <w:rPr>
          <w:rFonts w:ascii="Arial" w:hAnsi="Arial" w:cs="Arial"/>
          <w:sz w:val="24"/>
          <w:lang w:val="es-EC"/>
        </w:rPr>
        <w:t xml:space="preserve">e la nube del internet, con restricciones de seguridad para el debido acceso al sistema. </w:t>
      </w:r>
    </w:p>
    <w:p w:rsidR="00E2470A" w:rsidRPr="00AE648C" w:rsidRDefault="00753681" w:rsidP="00753681">
      <w:pPr>
        <w:spacing w:line="360" w:lineRule="auto"/>
        <w:jc w:val="both"/>
        <w:rPr>
          <w:rFonts w:ascii="Arial" w:hAnsi="Arial" w:cs="Arial"/>
          <w:sz w:val="24"/>
          <w:lang w:val="es-EC"/>
        </w:rPr>
      </w:pPr>
      <w:r>
        <w:rPr>
          <w:rFonts w:ascii="Arial" w:hAnsi="Arial" w:cs="Arial"/>
          <w:sz w:val="24"/>
          <w:lang w:val="es-EC"/>
        </w:rPr>
        <w:t xml:space="preserve">El sistema de despachos de pedidos muestra cuatro secciones de administración el cual se divide en los registro de información, procesos de la empresa, seguridad  y reportes. El sistema permitirá ingresar facturas de compras a proveedor para mantener el control del stock de productos, así mismo también permitirá asignar las rutas de recorridos a  los debidos empleados de campo  para que luego recepten pedidos y estos sean despachados instantáneamente de forma remota todo esto con la finalidad de brindar mejoras a la satisfacción del cliente. </w:t>
      </w:r>
    </w:p>
    <w:p w:rsidR="00753681" w:rsidRPr="00941CDB" w:rsidRDefault="00941CDB" w:rsidP="00B858F9">
      <w:pPr>
        <w:pStyle w:val="Ttulo2"/>
        <w:tabs>
          <w:tab w:val="left" w:pos="426"/>
        </w:tabs>
        <w:spacing w:line="360" w:lineRule="auto"/>
        <w:ind w:left="0" w:firstLine="0"/>
      </w:pPr>
      <w:bookmarkStart w:id="1785" w:name="_Toc378543521"/>
      <w:r>
        <w:lastRenderedPageBreak/>
        <w:t xml:space="preserve"> </w:t>
      </w:r>
      <w:bookmarkStart w:id="1786" w:name="_Toc390422550"/>
      <w:r w:rsidR="00753681" w:rsidRPr="00941CDB">
        <w:t>PRUEBAS</w:t>
      </w:r>
      <w:bookmarkEnd w:id="1785"/>
      <w:bookmarkEnd w:id="1786"/>
    </w:p>
    <w:p w:rsidR="000866C3" w:rsidRDefault="00783056" w:rsidP="00B858F9">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Pr>
          <w:rFonts w:ascii="Arial" w:hAnsi="Arial" w:cs="Arial"/>
          <w:b/>
          <w:bCs/>
          <w:sz w:val="24"/>
          <w:szCs w:val="24"/>
          <w:lang w:val="es-EC"/>
        </w:rPr>
        <w:t xml:space="preserve">Especificación de </w:t>
      </w:r>
      <w:r w:rsidR="009E5168">
        <w:rPr>
          <w:rFonts w:ascii="Arial" w:hAnsi="Arial" w:cs="Arial"/>
          <w:b/>
          <w:bCs/>
          <w:sz w:val="24"/>
          <w:szCs w:val="24"/>
          <w:lang w:val="es-EC"/>
        </w:rPr>
        <w:t>p</w:t>
      </w:r>
      <w:r w:rsidR="00753681">
        <w:rPr>
          <w:rFonts w:ascii="Arial" w:hAnsi="Arial" w:cs="Arial"/>
          <w:b/>
          <w:bCs/>
          <w:sz w:val="24"/>
          <w:szCs w:val="24"/>
          <w:lang w:val="es-EC"/>
        </w:rPr>
        <w:t>rueba</w:t>
      </w:r>
      <w:r w:rsidR="009E5168">
        <w:rPr>
          <w:rFonts w:ascii="Arial" w:hAnsi="Arial" w:cs="Arial"/>
          <w:b/>
          <w:bCs/>
          <w:sz w:val="24"/>
          <w:szCs w:val="24"/>
          <w:lang w:val="es-EC"/>
        </w:rPr>
        <w:t xml:space="preserve"> g</w:t>
      </w:r>
      <w:r w:rsidR="00D84BB7">
        <w:rPr>
          <w:rFonts w:ascii="Arial" w:hAnsi="Arial" w:cs="Arial"/>
          <w:b/>
          <w:bCs/>
          <w:sz w:val="24"/>
          <w:szCs w:val="24"/>
          <w:lang w:val="es-EC"/>
        </w:rPr>
        <w:t>eneral</w:t>
      </w:r>
      <w:r w:rsidR="009E5168">
        <w:rPr>
          <w:rFonts w:ascii="Arial" w:hAnsi="Arial" w:cs="Arial"/>
          <w:b/>
          <w:bCs/>
          <w:sz w:val="24"/>
          <w:szCs w:val="24"/>
          <w:lang w:val="es-EC"/>
        </w:rPr>
        <w:t xml:space="preserve"> del s</w:t>
      </w:r>
      <w:r w:rsidR="00CE7B1A">
        <w:rPr>
          <w:rFonts w:ascii="Arial" w:hAnsi="Arial" w:cs="Arial"/>
          <w:b/>
          <w:bCs/>
          <w:sz w:val="24"/>
          <w:szCs w:val="24"/>
          <w:lang w:val="es-EC"/>
        </w:rPr>
        <w:t>istema</w:t>
      </w:r>
      <w:r w:rsidR="00753681">
        <w:rPr>
          <w:rFonts w:ascii="Arial" w:hAnsi="Arial" w:cs="Arial"/>
          <w:b/>
          <w:bCs/>
          <w:sz w:val="24"/>
          <w:szCs w:val="24"/>
          <w:lang w:val="es-EC"/>
        </w:rPr>
        <w:t xml:space="preserve">: </w:t>
      </w:r>
    </w:p>
    <w:p w:rsidR="00753681" w:rsidRDefault="00CE7B1A" w:rsidP="00B858F9">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Interacción con el</w:t>
      </w:r>
      <w:r w:rsidR="004628E2">
        <w:rPr>
          <w:rFonts w:ascii="Arial" w:hAnsi="Arial" w:cs="Arial"/>
          <w:bCs/>
          <w:sz w:val="24"/>
          <w:szCs w:val="24"/>
          <w:lang w:val="es-EC"/>
        </w:rPr>
        <w:t xml:space="preserve"> sistema de despacho de pedidos mediante un entorno web </w:t>
      </w:r>
      <w:r w:rsidR="000866C3">
        <w:rPr>
          <w:rFonts w:ascii="Arial" w:hAnsi="Arial" w:cs="Arial"/>
          <w:bCs/>
          <w:sz w:val="24"/>
          <w:szCs w:val="24"/>
          <w:lang w:val="es-EC"/>
        </w:rPr>
        <w:t>que permita hacer peticiones en línea desde internet.</w:t>
      </w:r>
    </w:p>
    <w:p w:rsidR="00B858F9" w:rsidRDefault="00B858F9" w:rsidP="00B858F9">
      <w:pPr>
        <w:pStyle w:val="Prrafodelista"/>
        <w:tabs>
          <w:tab w:val="left" w:pos="2282"/>
        </w:tabs>
        <w:autoSpaceDE w:val="0"/>
        <w:autoSpaceDN w:val="0"/>
        <w:adjustRightInd w:val="0"/>
        <w:spacing w:after="0" w:line="240" w:lineRule="auto"/>
        <w:ind w:left="0"/>
        <w:jc w:val="both"/>
        <w:rPr>
          <w:rFonts w:ascii="Arial" w:hAnsi="Arial" w:cs="Arial"/>
          <w:b/>
          <w:bCs/>
          <w:sz w:val="24"/>
          <w:szCs w:val="24"/>
          <w:lang w:val="es-EC"/>
        </w:rPr>
      </w:pPr>
    </w:p>
    <w:p w:rsidR="00753681" w:rsidRDefault="00753681" w:rsidP="00B858F9">
      <w:pPr>
        <w:pStyle w:val="Prrafodelista"/>
        <w:tabs>
          <w:tab w:val="left" w:pos="2282"/>
        </w:tabs>
        <w:autoSpaceDE w:val="0"/>
        <w:autoSpaceDN w:val="0"/>
        <w:adjustRightInd w:val="0"/>
        <w:spacing w:after="0" w:line="240" w:lineRule="auto"/>
        <w:ind w:left="1283"/>
        <w:jc w:val="both"/>
        <w:rPr>
          <w:rFonts w:ascii="Arial" w:hAnsi="Arial" w:cs="Arial"/>
          <w:b/>
          <w:bCs/>
          <w:sz w:val="24"/>
          <w:szCs w:val="24"/>
          <w:lang w:val="es-EC"/>
        </w:rPr>
      </w:pPr>
    </w:p>
    <w:p w:rsidR="00753681" w:rsidRDefault="00753681" w:rsidP="00B858F9">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Pr>
          <w:rFonts w:ascii="Arial" w:hAnsi="Arial" w:cs="Arial"/>
          <w:b/>
          <w:bCs/>
          <w:sz w:val="24"/>
          <w:szCs w:val="24"/>
          <w:lang w:val="es-EC"/>
        </w:rPr>
        <w:t>Descripción:</w:t>
      </w:r>
    </w:p>
    <w:p w:rsidR="00753681" w:rsidRDefault="00FA4321" w:rsidP="00B858F9">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 xml:space="preserve">Para que el usuario pueda interactuar con el sistema de despacho de pedidos, deberá de acceder al internet desde </w:t>
      </w:r>
      <w:r w:rsidR="000866C3">
        <w:rPr>
          <w:rFonts w:ascii="Arial" w:hAnsi="Arial" w:cs="Arial"/>
          <w:bCs/>
          <w:sz w:val="24"/>
          <w:szCs w:val="24"/>
          <w:lang w:val="es-EC"/>
        </w:rPr>
        <w:t>cualquier</w:t>
      </w:r>
      <w:r>
        <w:rPr>
          <w:rFonts w:ascii="Arial" w:hAnsi="Arial" w:cs="Arial"/>
          <w:bCs/>
          <w:sz w:val="24"/>
          <w:szCs w:val="24"/>
          <w:lang w:val="es-EC"/>
        </w:rPr>
        <w:t xml:space="preserve"> explorador web</w:t>
      </w:r>
      <w:r w:rsidR="000866C3">
        <w:rPr>
          <w:rFonts w:ascii="Arial" w:hAnsi="Arial" w:cs="Arial"/>
          <w:bCs/>
          <w:sz w:val="24"/>
          <w:szCs w:val="24"/>
          <w:lang w:val="es-EC"/>
        </w:rPr>
        <w:t xml:space="preserve"> sin importar el tipo de Sistema Operativo </w:t>
      </w:r>
      <w:r>
        <w:rPr>
          <w:rFonts w:ascii="Arial" w:hAnsi="Arial" w:cs="Arial"/>
          <w:bCs/>
          <w:sz w:val="24"/>
          <w:szCs w:val="24"/>
          <w:lang w:val="es-EC"/>
        </w:rPr>
        <w:t xml:space="preserve"> ya que el sistema tiene </w:t>
      </w:r>
      <w:r w:rsidR="00B858F9">
        <w:rPr>
          <w:rFonts w:ascii="Arial" w:hAnsi="Arial" w:cs="Arial"/>
          <w:bCs/>
          <w:sz w:val="24"/>
          <w:szCs w:val="24"/>
          <w:lang w:val="es-EC"/>
        </w:rPr>
        <w:t>licencias libres</w:t>
      </w:r>
      <w:r>
        <w:rPr>
          <w:rFonts w:ascii="Arial" w:hAnsi="Arial" w:cs="Arial"/>
          <w:bCs/>
          <w:sz w:val="24"/>
          <w:szCs w:val="24"/>
          <w:lang w:val="es-EC"/>
        </w:rPr>
        <w:t xml:space="preserve">, </w:t>
      </w:r>
      <w:r w:rsidR="000866C3">
        <w:rPr>
          <w:rFonts w:ascii="Arial" w:hAnsi="Arial" w:cs="Arial"/>
          <w:bCs/>
          <w:sz w:val="24"/>
          <w:szCs w:val="24"/>
          <w:lang w:val="es-EC"/>
        </w:rPr>
        <w:t xml:space="preserve">en </w:t>
      </w:r>
      <w:r>
        <w:rPr>
          <w:rFonts w:ascii="Arial" w:hAnsi="Arial" w:cs="Arial"/>
          <w:bCs/>
          <w:sz w:val="24"/>
          <w:szCs w:val="24"/>
          <w:lang w:val="es-EC"/>
        </w:rPr>
        <w:t xml:space="preserve">caso </w:t>
      </w:r>
      <w:r w:rsidR="000866C3">
        <w:rPr>
          <w:rFonts w:ascii="Arial" w:hAnsi="Arial" w:cs="Arial"/>
          <w:bCs/>
          <w:sz w:val="24"/>
          <w:szCs w:val="24"/>
          <w:lang w:val="es-EC"/>
        </w:rPr>
        <w:t xml:space="preserve">de no tener internet </w:t>
      </w:r>
      <w:r>
        <w:rPr>
          <w:rFonts w:ascii="Arial" w:hAnsi="Arial" w:cs="Arial"/>
          <w:bCs/>
          <w:sz w:val="24"/>
          <w:szCs w:val="24"/>
          <w:lang w:val="es-EC"/>
        </w:rPr>
        <w:t xml:space="preserve">se podrá acceder al sistema </w:t>
      </w:r>
      <w:r w:rsidR="0083538E">
        <w:rPr>
          <w:rFonts w:ascii="Arial" w:hAnsi="Arial" w:cs="Arial"/>
          <w:bCs/>
          <w:sz w:val="24"/>
          <w:szCs w:val="24"/>
          <w:lang w:val="es-EC"/>
        </w:rPr>
        <w:t xml:space="preserve">de despacho de pedidos </w:t>
      </w:r>
      <w:r>
        <w:rPr>
          <w:rFonts w:ascii="Arial" w:hAnsi="Arial" w:cs="Arial"/>
          <w:bCs/>
          <w:sz w:val="24"/>
          <w:szCs w:val="24"/>
          <w:lang w:val="es-EC"/>
        </w:rPr>
        <w:t>de manera local dentro de la empresa</w:t>
      </w:r>
      <w:r w:rsidR="0083538E">
        <w:rPr>
          <w:rFonts w:ascii="Arial" w:hAnsi="Arial" w:cs="Arial"/>
          <w:bCs/>
          <w:sz w:val="24"/>
          <w:szCs w:val="24"/>
          <w:lang w:val="es-EC"/>
        </w:rPr>
        <w:t xml:space="preserve"> Acantilado (Amoa) S.A</w:t>
      </w:r>
      <w:r>
        <w:rPr>
          <w:rFonts w:ascii="Arial" w:hAnsi="Arial" w:cs="Arial"/>
          <w:bCs/>
          <w:sz w:val="24"/>
          <w:szCs w:val="24"/>
          <w:lang w:val="es-EC"/>
        </w:rPr>
        <w:t xml:space="preserve">. </w:t>
      </w:r>
    </w:p>
    <w:p w:rsidR="00753681" w:rsidRDefault="00753681" w:rsidP="00B858F9">
      <w:pPr>
        <w:pStyle w:val="Prrafodelista"/>
        <w:tabs>
          <w:tab w:val="left" w:pos="2282"/>
        </w:tabs>
        <w:autoSpaceDE w:val="0"/>
        <w:autoSpaceDN w:val="0"/>
        <w:adjustRightInd w:val="0"/>
        <w:spacing w:after="0" w:line="240" w:lineRule="auto"/>
        <w:ind w:left="0"/>
        <w:jc w:val="both"/>
        <w:rPr>
          <w:rFonts w:ascii="Arial" w:hAnsi="Arial" w:cs="Arial"/>
          <w:b/>
          <w:bCs/>
          <w:sz w:val="24"/>
          <w:szCs w:val="24"/>
          <w:lang w:val="es-EC"/>
        </w:rPr>
      </w:pPr>
    </w:p>
    <w:p w:rsidR="00753681" w:rsidRDefault="00753681" w:rsidP="00B858F9">
      <w:pPr>
        <w:pStyle w:val="Prrafodelista"/>
        <w:tabs>
          <w:tab w:val="left" w:pos="2282"/>
        </w:tabs>
        <w:autoSpaceDE w:val="0"/>
        <w:autoSpaceDN w:val="0"/>
        <w:adjustRightInd w:val="0"/>
        <w:spacing w:after="0" w:line="240" w:lineRule="auto"/>
        <w:ind w:left="0"/>
        <w:jc w:val="both"/>
        <w:rPr>
          <w:rFonts w:ascii="Arial" w:hAnsi="Arial" w:cs="Arial"/>
          <w:b/>
          <w:bCs/>
          <w:sz w:val="24"/>
          <w:szCs w:val="24"/>
          <w:lang w:val="es-EC"/>
        </w:rPr>
      </w:pPr>
    </w:p>
    <w:p w:rsidR="00753681" w:rsidRPr="000224FA" w:rsidRDefault="00753681" w:rsidP="00B858F9">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sidRPr="000224FA">
        <w:rPr>
          <w:rFonts w:ascii="Arial" w:hAnsi="Arial" w:cs="Arial"/>
          <w:b/>
          <w:bCs/>
          <w:sz w:val="24"/>
          <w:szCs w:val="24"/>
          <w:lang w:val="es-EC"/>
        </w:rPr>
        <w:t>Comprobación:</w:t>
      </w:r>
    </w:p>
    <w:p w:rsidR="00753681" w:rsidRDefault="007F028A" w:rsidP="00B858F9">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 xml:space="preserve">Una </w:t>
      </w:r>
      <w:r w:rsidR="001F600C">
        <w:rPr>
          <w:rFonts w:ascii="Arial" w:hAnsi="Arial" w:cs="Arial"/>
          <w:bCs/>
          <w:sz w:val="24"/>
          <w:szCs w:val="24"/>
          <w:lang w:val="es-EC"/>
        </w:rPr>
        <w:t>vez</w:t>
      </w:r>
      <w:r>
        <w:rPr>
          <w:rFonts w:ascii="Arial" w:hAnsi="Arial" w:cs="Arial"/>
          <w:bCs/>
          <w:sz w:val="24"/>
          <w:szCs w:val="24"/>
          <w:lang w:val="es-EC"/>
        </w:rPr>
        <w:t xml:space="preserve"> implementado el sistema desde el servidor centos 5.0 herramienta libre, el usuario podrá acceder al sistema desde cualquier punto  que tenga acceso a in</w:t>
      </w:r>
      <w:r w:rsidR="00484CE8">
        <w:rPr>
          <w:rFonts w:ascii="Arial" w:hAnsi="Arial" w:cs="Arial"/>
          <w:bCs/>
          <w:sz w:val="24"/>
          <w:szCs w:val="24"/>
          <w:lang w:val="es-EC"/>
        </w:rPr>
        <w:t>ternet, el sistema mostrará</w:t>
      </w:r>
      <w:r w:rsidR="00F30333">
        <w:rPr>
          <w:rFonts w:ascii="Arial" w:hAnsi="Arial" w:cs="Arial"/>
          <w:bCs/>
          <w:sz w:val="24"/>
          <w:szCs w:val="24"/>
          <w:lang w:val="es-EC"/>
        </w:rPr>
        <w:t xml:space="preserve"> </w:t>
      </w:r>
      <w:r w:rsidR="009E5168">
        <w:rPr>
          <w:rFonts w:ascii="Arial" w:hAnsi="Arial" w:cs="Arial"/>
          <w:bCs/>
          <w:sz w:val="24"/>
          <w:szCs w:val="24"/>
          <w:lang w:val="es-EC"/>
        </w:rPr>
        <w:t>un módulo de autenticación</w:t>
      </w:r>
      <w:r>
        <w:rPr>
          <w:rFonts w:ascii="Arial" w:hAnsi="Arial" w:cs="Arial"/>
          <w:bCs/>
          <w:sz w:val="24"/>
          <w:szCs w:val="24"/>
          <w:lang w:val="es-EC"/>
        </w:rPr>
        <w:t xml:space="preserve"> para llevar un acceso restringido. </w:t>
      </w:r>
      <w:r w:rsidR="00B858F9">
        <w:rPr>
          <w:rFonts w:ascii="Arial" w:hAnsi="Arial" w:cs="Arial"/>
          <w:bCs/>
          <w:sz w:val="24"/>
          <w:szCs w:val="24"/>
          <w:lang w:val="es-EC"/>
        </w:rPr>
        <w:t>Esta</w:t>
      </w:r>
      <w:r>
        <w:rPr>
          <w:rFonts w:ascii="Arial" w:hAnsi="Arial" w:cs="Arial"/>
          <w:bCs/>
          <w:sz w:val="24"/>
          <w:szCs w:val="24"/>
          <w:lang w:val="es-EC"/>
        </w:rPr>
        <w:t xml:space="preserve"> seguridad es aplicada por el admi</w:t>
      </w:r>
      <w:r w:rsidR="00484CE8">
        <w:rPr>
          <w:rFonts w:ascii="Arial" w:hAnsi="Arial" w:cs="Arial"/>
          <w:bCs/>
          <w:sz w:val="24"/>
          <w:szCs w:val="24"/>
          <w:lang w:val="es-EC"/>
        </w:rPr>
        <w:t>nistrador ya que este controlará</w:t>
      </w:r>
      <w:r>
        <w:rPr>
          <w:rFonts w:ascii="Arial" w:hAnsi="Arial" w:cs="Arial"/>
          <w:bCs/>
          <w:sz w:val="24"/>
          <w:szCs w:val="24"/>
          <w:lang w:val="es-EC"/>
        </w:rPr>
        <w:t xml:space="preserve"> los ro</w:t>
      </w:r>
      <w:r w:rsidR="0083538E">
        <w:rPr>
          <w:rFonts w:ascii="Arial" w:hAnsi="Arial" w:cs="Arial"/>
          <w:bCs/>
          <w:sz w:val="24"/>
          <w:szCs w:val="24"/>
          <w:lang w:val="es-EC"/>
        </w:rPr>
        <w:t>les de usuario.</w:t>
      </w:r>
      <w:r>
        <w:rPr>
          <w:rFonts w:ascii="Arial" w:hAnsi="Arial" w:cs="Arial"/>
          <w:bCs/>
          <w:sz w:val="24"/>
          <w:szCs w:val="24"/>
          <w:lang w:val="es-EC"/>
        </w:rPr>
        <w:t xml:space="preserve"> </w:t>
      </w:r>
      <w:r w:rsidR="0083538E">
        <w:rPr>
          <w:rFonts w:ascii="Arial" w:hAnsi="Arial" w:cs="Arial"/>
          <w:bCs/>
          <w:sz w:val="24"/>
          <w:szCs w:val="24"/>
          <w:lang w:val="es-EC"/>
        </w:rPr>
        <w:t>A</w:t>
      </w:r>
      <w:r>
        <w:rPr>
          <w:rFonts w:ascii="Arial" w:hAnsi="Arial" w:cs="Arial"/>
          <w:bCs/>
          <w:sz w:val="24"/>
          <w:szCs w:val="24"/>
          <w:lang w:val="es-EC"/>
        </w:rPr>
        <w:t xml:space="preserve">corde a esto se podrán </w:t>
      </w:r>
      <w:r w:rsidR="00484CE8">
        <w:rPr>
          <w:rFonts w:ascii="Arial" w:hAnsi="Arial" w:cs="Arial"/>
          <w:bCs/>
          <w:sz w:val="24"/>
          <w:szCs w:val="24"/>
          <w:lang w:val="es-EC"/>
        </w:rPr>
        <w:t xml:space="preserve">manipular </w:t>
      </w:r>
      <w:r>
        <w:rPr>
          <w:rFonts w:ascii="Arial" w:hAnsi="Arial" w:cs="Arial"/>
          <w:bCs/>
          <w:sz w:val="24"/>
          <w:szCs w:val="24"/>
          <w:lang w:val="es-EC"/>
        </w:rPr>
        <w:t>los accesos de las opciones al menú principal</w:t>
      </w:r>
      <w:r w:rsidR="0083538E">
        <w:rPr>
          <w:rFonts w:ascii="Arial" w:hAnsi="Arial" w:cs="Arial"/>
          <w:bCs/>
          <w:sz w:val="24"/>
          <w:szCs w:val="24"/>
          <w:lang w:val="es-EC"/>
        </w:rPr>
        <w:t xml:space="preserve"> para decidir que usuario puede acceder a tal </w:t>
      </w:r>
      <w:r w:rsidR="00FA0331">
        <w:rPr>
          <w:rFonts w:ascii="Arial" w:hAnsi="Arial" w:cs="Arial"/>
          <w:bCs/>
          <w:sz w:val="24"/>
          <w:szCs w:val="24"/>
          <w:lang w:val="es-EC"/>
        </w:rPr>
        <w:t>opción</w:t>
      </w:r>
      <w:r>
        <w:rPr>
          <w:rFonts w:ascii="Arial" w:hAnsi="Arial" w:cs="Arial"/>
          <w:bCs/>
          <w:sz w:val="24"/>
          <w:szCs w:val="24"/>
          <w:lang w:val="es-EC"/>
        </w:rPr>
        <w:t>.</w:t>
      </w:r>
    </w:p>
    <w:p w:rsidR="00753681" w:rsidRDefault="00753681" w:rsidP="00B858F9">
      <w:pPr>
        <w:pStyle w:val="Prrafodelista"/>
        <w:tabs>
          <w:tab w:val="left" w:pos="2282"/>
        </w:tabs>
        <w:autoSpaceDE w:val="0"/>
        <w:autoSpaceDN w:val="0"/>
        <w:adjustRightInd w:val="0"/>
        <w:spacing w:after="0" w:line="240" w:lineRule="auto"/>
        <w:ind w:left="0"/>
        <w:jc w:val="both"/>
        <w:rPr>
          <w:rFonts w:ascii="Arial" w:hAnsi="Arial" w:cs="Arial"/>
          <w:bCs/>
          <w:sz w:val="24"/>
          <w:szCs w:val="24"/>
          <w:lang w:val="es-EC"/>
        </w:rPr>
      </w:pPr>
    </w:p>
    <w:p w:rsidR="00B858F9" w:rsidRDefault="00B858F9" w:rsidP="00B858F9">
      <w:pPr>
        <w:pStyle w:val="Prrafodelista"/>
        <w:tabs>
          <w:tab w:val="left" w:pos="2282"/>
        </w:tabs>
        <w:autoSpaceDE w:val="0"/>
        <w:autoSpaceDN w:val="0"/>
        <w:adjustRightInd w:val="0"/>
        <w:spacing w:after="0" w:line="240" w:lineRule="auto"/>
        <w:ind w:left="0"/>
        <w:jc w:val="both"/>
        <w:rPr>
          <w:rFonts w:ascii="Arial" w:hAnsi="Arial" w:cs="Arial"/>
          <w:bCs/>
          <w:sz w:val="24"/>
          <w:szCs w:val="24"/>
          <w:lang w:val="es-EC"/>
        </w:rPr>
      </w:pPr>
    </w:p>
    <w:p w:rsidR="00753681" w:rsidRPr="00F47FED" w:rsidRDefault="00753681" w:rsidP="00B858F9">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sidRPr="00F47FED">
        <w:rPr>
          <w:rFonts w:ascii="Arial" w:hAnsi="Arial" w:cs="Arial"/>
          <w:b/>
          <w:bCs/>
          <w:sz w:val="24"/>
          <w:szCs w:val="24"/>
          <w:lang w:val="es-EC"/>
        </w:rPr>
        <w:t>Condiciones de ejecución:</w:t>
      </w:r>
    </w:p>
    <w:p w:rsidR="007A57D6" w:rsidRDefault="007F028A" w:rsidP="0083538E">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Pr>
          <w:rFonts w:ascii="Arial" w:hAnsi="Arial" w:cs="Arial"/>
          <w:bCs/>
          <w:sz w:val="24"/>
          <w:szCs w:val="24"/>
          <w:lang w:val="es-EC"/>
        </w:rPr>
        <w:t>La aplicación web se mostra</w:t>
      </w:r>
      <w:r w:rsidR="00484CE8">
        <w:rPr>
          <w:rFonts w:ascii="Arial" w:hAnsi="Arial" w:cs="Arial"/>
          <w:bCs/>
          <w:sz w:val="24"/>
          <w:szCs w:val="24"/>
          <w:lang w:val="es-EC"/>
        </w:rPr>
        <w:t>rá</w:t>
      </w:r>
      <w:r>
        <w:rPr>
          <w:rFonts w:ascii="Arial" w:hAnsi="Arial" w:cs="Arial"/>
          <w:bCs/>
          <w:sz w:val="24"/>
          <w:szCs w:val="24"/>
          <w:lang w:val="es-EC"/>
        </w:rPr>
        <w:t xml:space="preserve"> en  línea las 24 </w:t>
      </w:r>
      <w:r w:rsidR="007A57D6">
        <w:rPr>
          <w:rFonts w:ascii="Arial" w:hAnsi="Arial" w:cs="Arial"/>
          <w:bCs/>
          <w:sz w:val="24"/>
          <w:szCs w:val="24"/>
          <w:lang w:val="es-EC"/>
        </w:rPr>
        <w:t xml:space="preserve">horas </w:t>
      </w:r>
      <w:r>
        <w:rPr>
          <w:rFonts w:ascii="Arial" w:hAnsi="Arial" w:cs="Arial"/>
          <w:bCs/>
          <w:sz w:val="24"/>
          <w:szCs w:val="24"/>
          <w:lang w:val="es-EC"/>
        </w:rPr>
        <w:t>del día</w:t>
      </w:r>
      <w:r w:rsidR="007A57D6">
        <w:rPr>
          <w:rFonts w:ascii="Arial" w:hAnsi="Arial" w:cs="Arial"/>
          <w:bCs/>
          <w:sz w:val="24"/>
          <w:szCs w:val="24"/>
          <w:lang w:val="es-EC"/>
        </w:rPr>
        <w:t xml:space="preserve"> ya que el usuario puede estar al tanto de las peticiones que se gestionan en el sistema a cualquier instante que este lo requiera.</w:t>
      </w:r>
      <w:r>
        <w:rPr>
          <w:rFonts w:ascii="Arial" w:hAnsi="Arial" w:cs="Arial"/>
          <w:bCs/>
          <w:sz w:val="24"/>
          <w:szCs w:val="24"/>
          <w:lang w:val="es-EC"/>
        </w:rPr>
        <w:t xml:space="preserve"> </w:t>
      </w:r>
      <w:r w:rsidR="007A57D6">
        <w:rPr>
          <w:rFonts w:ascii="Arial" w:hAnsi="Arial" w:cs="Arial"/>
          <w:bCs/>
          <w:sz w:val="24"/>
          <w:szCs w:val="24"/>
          <w:lang w:val="es-EC"/>
        </w:rPr>
        <w:t>Para que el servidor web funcione correctamente deberá ser instalado en un lugar acondicionado y privado</w:t>
      </w:r>
      <w:r w:rsidR="0083538E">
        <w:rPr>
          <w:rFonts w:ascii="Arial" w:hAnsi="Arial" w:cs="Arial"/>
          <w:bCs/>
          <w:sz w:val="24"/>
          <w:szCs w:val="24"/>
          <w:lang w:val="es-EC"/>
        </w:rPr>
        <w:t xml:space="preserve"> con conexión a internet</w:t>
      </w:r>
      <w:r w:rsidR="00E269A5">
        <w:rPr>
          <w:rFonts w:ascii="Arial" w:hAnsi="Arial" w:cs="Arial"/>
          <w:bCs/>
          <w:sz w:val="24"/>
          <w:szCs w:val="24"/>
          <w:lang w:val="es-EC"/>
        </w:rPr>
        <w:t>. Se alojará</w:t>
      </w:r>
      <w:r w:rsidR="007A57D6">
        <w:rPr>
          <w:rFonts w:ascii="Arial" w:hAnsi="Arial" w:cs="Arial"/>
          <w:bCs/>
          <w:sz w:val="24"/>
          <w:szCs w:val="24"/>
          <w:lang w:val="es-EC"/>
        </w:rPr>
        <w:t xml:space="preserve"> por medio de una IP </w:t>
      </w:r>
      <w:r w:rsidR="001C251B">
        <w:rPr>
          <w:rFonts w:ascii="Arial" w:hAnsi="Arial" w:cs="Arial"/>
          <w:bCs/>
          <w:sz w:val="24"/>
          <w:szCs w:val="24"/>
          <w:lang w:val="es-EC"/>
        </w:rPr>
        <w:t>pública</w:t>
      </w:r>
      <w:r w:rsidR="007A57D6">
        <w:rPr>
          <w:rFonts w:ascii="Arial" w:hAnsi="Arial" w:cs="Arial"/>
          <w:bCs/>
          <w:sz w:val="24"/>
          <w:szCs w:val="24"/>
          <w:lang w:val="es-EC"/>
        </w:rPr>
        <w:t xml:space="preserve"> </w:t>
      </w:r>
      <w:r w:rsidR="0083538E">
        <w:rPr>
          <w:rFonts w:ascii="Arial" w:hAnsi="Arial" w:cs="Arial"/>
          <w:bCs/>
          <w:sz w:val="24"/>
          <w:szCs w:val="24"/>
          <w:lang w:val="es-EC"/>
        </w:rPr>
        <w:t xml:space="preserve">renombrado con el </w:t>
      </w:r>
      <w:r w:rsidR="007A57D6">
        <w:rPr>
          <w:rFonts w:ascii="Arial" w:hAnsi="Arial" w:cs="Arial"/>
          <w:bCs/>
          <w:sz w:val="24"/>
          <w:szCs w:val="24"/>
          <w:lang w:val="es-EC"/>
        </w:rPr>
        <w:t xml:space="preserve">dominio </w:t>
      </w:r>
      <w:r w:rsidR="0083538E">
        <w:rPr>
          <w:rFonts w:ascii="Arial" w:hAnsi="Arial" w:cs="Arial"/>
          <w:bCs/>
          <w:sz w:val="24"/>
          <w:szCs w:val="24"/>
          <w:lang w:val="es-EC"/>
        </w:rPr>
        <w:t>comercialaguilar.com.ec</w:t>
      </w:r>
    </w:p>
    <w:p w:rsidR="00753681" w:rsidRPr="00FE1B24" w:rsidRDefault="009E5168" w:rsidP="0038190C">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Pr>
          <w:rFonts w:ascii="Arial" w:hAnsi="Arial" w:cs="Arial"/>
          <w:b/>
          <w:bCs/>
          <w:sz w:val="24"/>
          <w:szCs w:val="24"/>
          <w:lang w:val="es-EC"/>
        </w:rPr>
        <w:lastRenderedPageBreak/>
        <w:t>Resultados e</w:t>
      </w:r>
      <w:r w:rsidR="00753681" w:rsidRPr="00FE1B24">
        <w:rPr>
          <w:rFonts w:ascii="Arial" w:hAnsi="Arial" w:cs="Arial"/>
          <w:b/>
          <w:bCs/>
          <w:sz w:val="24"/>
          <w:szCs w:val="24"/>
          <w:lang w:val="es-EC"/>
        </w:rPr>
        <w:t>sperados:</w:t>
      </w:r>
    </w:p>
    <w:p w:rsidR="005A2B22" w:rsidRDefault="009E5168" w:rsidP="0038190C">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Los resultados esperados de esta prueba permitieron</w:t>
      </w:r>
      <w:r w:rsidR="009F3591">
        <w:rPr>
          <w:rFonts w:ascii="Arial" w:hAnsi="Arial" w:cs="Arial"/>
          <w:bCs/>
          <w:sz w:val="24"/>
          <w:szCs w:val="24"/>
          <w:lang w:val="es-EC"/>
        </w:rPr>
        <w:t xml:space="preserve"> </w:t>
      </w:r>
      <w:r>
        <w:rPr>
          <w:rFonts w:ascii="Arial" w:hAnsi="Arial" w:cs="Arial"/>
          <w:bCs/>
          <w:sz w:val="24"/>
          <w:szCs w:val="24"/>
          <w:lang w:val="es-EC"/>
        </w:rPr>
        <w:t xml:space="preserve">verificar el acceso </w:t>
      </w:r>
      <w:r w:rsidR="005257ED">
        <w:rPr>
          <w:rFonts w:ascii="Arial" w:hAnsi="Arial" w:cs="Arial"/>
          <w:bCs/>
          <w:sz w:val="24"/>
          <w:szCs w:val="24"/>
          <w:lang w:val="es-EC"/>
        </w:rPr>
        <w:t xml:space="preserve">correcto </w:t>
      </w:r>
      <w:r>
        <w:rPr>
          <w:rFonts w:ascii="Arial" w:hAnsi="Arial" w:cs="Arial"/>
          <w:bCs/>
          <w:sz w:val="24"/>
          <w:szCs w:val="24"/>
          <w:lang w:val="es-EC"/>
        </w:rPr>
        <w:t xml:space="preserve">al usuario final, </w:t>
      </w:r>
      <w:r w:rsidR="005257ED">
        <w:rPr>
          <w:rFonts w:ascii="Arial" w:hAnsi="Arial" w:cs="Arial"/>
          <w:bCs/>
          <w:sz w:val="24"/>
          <w:szCs w:val="24"/>
          <w:lang w:val="es-EC"/>
        </w:rPr>
        <w:t xml:space="preserve">donde </w:t>
      </w:r>
      <w:r w:rsidR="00B93658">
        <w:rPr>
          <w:rFonts w:ascii="Arial" w:hAnsi="Arial" w:cs="Arial"/>
          <w:bCs/>
          <w:sz w:val="24"/>
          <w:szCs w:val="24"/>
          <w:lang w:val="es-EC"/>
        </w:rPr>
        <w:t>se mostraron</w:t>
      </w:r>
      <w:r w:rsidR="005257ED">
        <w:rPr>
          <w:rFonts w:ascii="Arial" w:hAnsi="Arial" w:cs="Arial"/>
          <w:bCs/>
          <w:sz w:val="24"/>
          <w:szCs w:val="24"/>
          <w:lang w:val="es-EC"/>
        </w:rPr>
        <w:t xml:space="preserve"> las</w:t>
      </w:r>
      <w:r w:rsidR="009F3591">
        <w:rPr>
          <w:rFonts w:ascii="Arial" w:hAnsi="Arial" w:cs="Arial"/>
          <w:bCs/>
          <w:sz w:val="24"/>
          <w:szCs w:val="24"/>
          <w:lang w:val="es-EC"/>
        </w:rPr>
        <w:t xml:space="preserve"> </w:t>
      </w:r>
      <w:r w:rsidR="005257ED">
        <w:rPr>
          <w:rFonts w:ascii="Arial" w:hAnsi="Arial" w:cs="Arial"/>
          <w:bCs/>
          <w:sz w:val="24"/>
          <w:szCs w:val="24"/>
          <w:lang w:val="es-EC"/>
        </w:rPr>
        <w:t xml:space="preserve">funcionalidades </w:t>
      </w:r>
      <w:r w:rsidR="009F3591">
        <w:rPr>
          <w:rFonts w:ascii="Arial" w:hAnsi="Arial" w:cs="Arial"/>
          <w:bCs/>
          <w:sz w:val="24"/>
          <w:szCs w:val="24"/>
          <w:lang w:val="es-EC"/>
        </w:rPr>
        <w:t xml:space="preserve">del </w:t>
      </w:r>
      <w:r>
        <w:rPr>
          <w:rFonts w:ascii="Arial" w:hAnsi="Arial" w:cs="Arial"/>
          <w:bCs/>
          <w:sz w:val="24"/>
          <w:szCs w:val="24"/>
          <w:lang w:val="es-EC"/>
        </w:rPr>
        <w:t xml:space="preserve">menú del </w:t>
      </w:r>
      <w:r w:rsidR="009F3591">
        <w:rPr>
          <w:rFonts w:ascii="Arial" w:hAnsi="Arial" w:cs="Arial"/>
          <w:bCs/>
          <w:sz w:val="24"/>
          <w:szCs w:val="24"/>
          <w:lang w:val="es-EC"/>
        </w:rPr>
        <w:t>sistema según su rol</w:t>
      </w:r>
      <w:r w:rsidR="005A2B22">
        <w:rPr>
          <w:rFonts w:ascii="Arial" w:hAnsi="Arial" w:cs="Arial"/>
          <w:bCs/>
          <w:sz w:val="24"/>
          <w:szCs w:val="24"/>
          <w:lang w:val="es-EC"/>
        </w:rPr>
        <w:t xml:space="preserve"> asignado por el administrador.</w:t>
      </w:r>
    </w:p>
    <w:p w:rsidR="005A2B22" w:rsidRPr="005A2B22" w:rsidRDefault="005A2B22" w:rsidP="0038190C">
      <w:pPr>
        <w:pStyle w:val="Prrafodelista"/>
        <w:tabs>
          <w:tab w:val="left" w:pos="2282"/>
        </w:tabs>
        <w:autoSpaceDE w:val="0"/>
        <w:autoSpaceDN w:val="0"/>
        <w:adjustRightInd w:val="0"/>
        <w:spacing w:after="0" w:line="360" w:lineRule="auto"/>
        <w:ind w:left="0"/>
        <w:jc w:val="both"/>
        <w:rPr>
          <w:rFonts w:ascii="Arial" w:hAnsi="Arial" w:cs="Arial"/>
          <w:bCs/>
          <w:sz w:val="18"/>
          <w:szCs w:val="24"/>
          <w:lang w:val="es-EC"/>
        </w:rPr>
      </w:pPr>
    </w:p>
    <w:p w:rsidR="005A2B22" w:rsidRPr="005A2B22" w:rsidRDefault="005A2B22" w:rsidP="0038190C">
      <w:pPr>
        <w:pStyle w:val="Prrafodelista"/>
        <w:tabs>
          <w:tab w:val="left" w:pos="2282"/>
        </w:tabs>
        <w:autoSpaceDE w:val="0"/>
        <w:autoSpaceDN w:val="0"/>
        <w:adjustRightInd w:val="0"/>
        <w:spacing w:after="0" w:line="360" w:lineRule="auto"/>
        <w:ind w:left="0"/>
        <w:jc w:val="both"/>
        <w:rPr>
          <w:rFonts w:ascii="Arial" w:hAnsi="Arial" w:cs="Arial"/>
          <w:bCs/>
          <w:sz w:val="18"/>
          <w:szCs w:val="24"/>
          <w:lang w:val="es-EC"/>
        </w:rPr>
      </w:pPr>
    </w:p>
    <w:p w:rsidR="00753681" w:rsidRPr="00FE1B24" w:rsidRDefault="00753681" w:rsidP="0038190C">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sidRPr="00FE1B24">
        <w:rPr>
          <w:rFonts w:ascii="Arial" w:hAnsi="Arial" w:cs="Arial"/>
          <w:b/>
          <w:bCs/>
          <w:sz w:val="24"/>
          <w:szCs w:val="24"/>
          <w:lang w:val="es-EC"/>
        </w:rPr>
        <w:t xml:space="preserve">Evaluación de </w:t>
      </w:r>
      <w:r w:rsidR="009E5168">
        <w:rPr>
          <w:rFonts w:ascii="Arial" w:hAnsi="Arial" w:cs="Arial"/>
          <w:b/>
          <w:bCs/>
          <w:sz w:val="24"/>
          <w:szCs w:val="24"/>
          <w:lang w:val="es-EC"/>
        </w:rPr>
        <w:t>p</w:t>
      </w:r>
      <w:r w:rsidRPr="00FE1B24">
        <w:rPr>
          <w:rFonts w:ascii="Arial" w:hAnsi="Arial" w:cs="Arial"/>
          <w:b/>
          <w:bCs/>
          <w:sz w:val="24"/>
          <w:szCs w:val="24"/>
          <w:lang w:val="es-EC"/>
        </w:rPr>
        <w:t>rueba:</w:t>
      </w:r>
    </w:p>
    <w:p w:rsidR="00753681" w:rsidRDefault="00720D24" w:rsidP="0038190C">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El Gerente Propietario y el personal encargado del sistema procedieron a evaluar el funcionamiento de forma</w:t>
      </w:r>
      <w:r w:rsidR="00753681" w:rsidRPr="00FE1B24">
        <w:rPr>
          <w:rFonts w:ascii="Arial" w:hAnsi="Arial" w:cs="Arial"/>
          <w:bCs/>
          <w:sz w:val="24"/>
          <w:szCs w:val="24"/>
          <w:lang w:val="es-EC"/>
        </w:rPr>
        <w:t xml:space="preserve"> satisfactoria.</w:t>
      </w:r>
    </w:p>
    <w:p w:rsidR="00CE7B1A" w:rsidRDefault="00CE7B1A" w:rsidP="00CE7B1A">
      <w:pPr>
        <w:pStyle w:val="Prrafodelista"/>
        <w:tabs>
          <w:tab w:val="left" w:pos="2282"/>
        </w:tabs>
        <w:autoSpaceDE w:val="0"/>
        <w:autoSpaceDN w:val="0"/>
        <w:adjustRightInd w:val="0"/>
        <w:spacing w:after="0" w:line="360" w:lineRule="auto"/>
        <w:ind w:left="0"/>
        <w:jc w:val="both"/>
        <w:rPr>
          <w:rFonts w:ascii="Arial" w:hAnsi="Arial" w:cs="Arial"/>
          <w:bCs/>
          <w:sz w:val="18"/>
          <w:szCs w:val="24"/>
          <w:lang w:val="es-EC"/>
        </w:rPr>
      </w:pPr>
    </w:p>
    <w:p w:rsidR="00CE7B1A" w:rsidRDefault="00CE7B1A" w:rsidP="00CE7B1A">
      <w:pPr>
        <w:pStyle w:val="Prrafodelista"/>
        <w:tabs>
          <w:tab w:val="left" w:pos="2282"/>
        </w:tabs>
        <w:autoSpaceDE w:val="0"/>
        <w:autoSpaceDN w:val="0"/>
        <w:adjustRightInd w:val="0"/>
        <w:spacing w:after="0" w:line="360" w:lineRule="auto"/>
        <w:ind w:left="0"/>
        <w:jc w:val="both"/>
        <w:rPr>
          <w:rFonts w:ascii="Arial" w:hAnsi="Arial" w:cs="Arial"/>
          <w:bCs/>
          <w:sz w:val="18"/>
          <w:szCs w:val="24"/>
          <w:lang w:val="es-EC"/>
        </w:rPr>
      </w:pPr>
    </w:p>
    <w:p w:rsidR="00CE7B1A" w:rsidRDefault="00CE7B1A" w:rsidP="00CE7B1A">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Pr>
          <w:rFonts w:ascii="Arial" w:hAnsi="Arial" w:cs="Arial"/>
          <w:b/>
          <w:bCs/>
          <w:sz w:val="24"/>
          <w:szCs w:val="24"/>
          <w:lang w:val="es-EC"/>
        </w:rPr>
        <w:t>Especificació</w:t>
      </w:r>
      <w:r w:rsidR="009E5168">
        <w:rPr>
          <w:rFonts w:ascii="Arial" w:hAnsi="Arial" w:cs="Arial"/>
          <w:b/>
          <w:bCs/>
          <w:sz w:val="24"/>
          <w:szCs w:val="24"/>
          <w:lang w:val="es-EC"/>
        </w:rPr>
        <w:t>n de caso de prueba e</w:t>
      </w:r>
      <w:r>
        <w:rPr>
          <w:rFonts w:ascii="Arial" w:hAnsi="Arial" w:cs="Arial"/>
          <w:b/>
          <w:bCs/>
          <w:sz w:val="24"/>
          <w:szCs w:val="24"/>
          <w:lang w:val="es-EC"/>
        </w:rPr>
        <w:t xml:space="preserve">mpleado: </w:t>
      </w:r>
    </w:p>
    <w:p w:rsidR="00CE7B1A" w:rsidRDefault="00CE7B1A" w:rsidP="00CE7B1A">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Interacción con la aplicación web para asignar recorridos, recibir y despachar pedidos en línea.</w:t>
      </w:r>
    </w:p>
    <w:p w:rsidR="00CE7B1A" w:rsidRDefault="00CE7B1A" w:rsidP="00CE7B1A">
      <w:pPr>
        <w:pStyle w:val="Prrafodelista"/>
        <w:tabs>
          <w:tab w:val="left" w:pos="2282"/>
        </w:tabs>
        <w:autoSpaceDE w:val="0"/>
        <w:autoSpaceDN w:val="0"/>
        <w:adjustRightInd w:val="0"/>
        <w:spacing w:after="0" w:line="240" w:lineRule="auto"/>
        <w:ind w:left="0"/>
        <w:jc w:val="both"/>
        <w:rPr>
          <w:rFonts w:ascii="Arial" w:hAnsi="Arial" w:cs="Arial"/>
          <w:b/>
          <w:bCs/>
          <w:sz w:val="24"/>
          <w:szCs w:val="24"/>
          <w:lang w:val="es-EC"/>
        </w:rPr>
      </w:pPr>
    </w:p>
    <w:p w:rsidR="00CE7B1A" w:rsidRDefault="00CE7B1A" w:rsidP="00CE7B1A">
      <w:pPr>
        <w:pStyle w:val="Prrafodelista"/>
        <w:tabs>
          <w:tab w:val="left" w:pos="2282"/>
        </w:tabs>
        <w:autoSpaceDE w:val="0"/>
        <w:autoSpaceDN w:val="0"/>
        <w:adjustRightInd w:val="0"/>
        <w:spacing w:after="0" w:line="240" w:lineRule="auto"/>
        <w:ind w:left="1283"/>
        <w:jc w:val="both"/>
        <w:rPr>
          <w:rFonts w:ascii="Arial" w:hAnsi="Arial" w:cs="Arial"/>
          <w:b/>
          <w:bCs/>
          <w:sz w:val="24"/>
          <w:szCs w:val="24"/>
          <w:lang w:val="es-EC"/>
        </w:rPr>
      </w:pPr>
    </w:p>
    <w:p w:rsidR="00CE7B1A" w:rsidRDefault="00CE7B1A" w:rsidP="00CE7B1A">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Pr>
          <w:rFonts w:ascii="Arial" w:hAnsi="Arial" w:cs="Arial"/>
          <w:b/>
          <w:bCs/>
          <w:sz w:val="24"/>
          <w:szCs w:val="24"/>
          <w:lang w:val="es-EC"/>
        </w:rPr>
        <w:t>Descripción:</w:t>
      </w:r>
    </w:p>
    <w:p w:rsidR="00CE7B1A" w:rsidRDefault="00CE7B1A" w:rsidP="00CE7B1A">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 xml:space="preserve">Para que el usuario pueda interactuar en los módulos de asignación de recorridos y despachos de pedidos, se deberá autenticar mediante un módulo de seguridad, luego estará listo para realizar sus </w:t>
      </w:r>
      <w:r w:rsidR="00F56440">
        <w:rPr>
          <w:rFonts w:ascii="Arial" w:hAnsi="Arial" w:cs="Arial"/>
          <w:bCs/>
          <w:sz w:val="24"/>
          <w:szCs w:val="24"/>
          <w:lang w:val="es-EC"/>
        </w:rPr>
        <w:t>debidas</w:t>
      </w:r>
      <w:r>
        <w:rPr>
          <w:rFonts w:ascii="Arial" w:hAnsi="Arial" w:cs="Arial"/>
          <w:bCs/>
          <w:sz w:val="24"/>
          <w:szCs w:val="24"/>
          <w:lang w:val="es-EC"/>
        </w:rPr>
        <w:t xml:space="preserve"> </w:t>
      </w:r>
      <w:r w:rsidR="00F56440">
        <w:rPr>
          <w:rFonts w:ascii="Arial" w:hAnsi="Arial" w:cs="Arial"/>
          <w:bCs/>
          <w:sz w:val="24"/>
          <w:szCs w:val="24"/>
          <w:lang w:val="es-EC"/>
        </w:rPr>
        <w:t>peticiones</w:t>
      </w:r>
      <w:r w:rsidR="006D4F7B">
        <w:rPr>
          <w:rFonts w:ascii="Arial" w:hAnsi="Arial" w:cs="Arial"/>
          <w:bCs/>
          <w:sz w:val="24"/>
          <w:szCs w:val="24"/>
          <w:lang w:val="es-EC"/>
        </w:rPr>
        <w:t>,</w:t>
      </w:r>
      <w:r w:rsidR="00F56440">
        <w:rPr>
          <w:rFonts w:ascii="Arial" w:hAnsi="Arial" w:cs="Arial"/>
          <w:bCs/>
          <w:sz w:val="24"/>
          <w:szCs w:val="24"/>
          <w:lang w:val="es-EC"/>
        </w:rPr>
        <w:t xml:space="preserve"> este tendrá acceso para asignar las rutas de recorridos a los empleados recolectores de campo </w:t>
      </w:r>
      <w:r w:rsidR="006D4F7B">
        <w:rPr>
          <w:rFonts w:ascii="Arial" w:hAnsi="Arial" w:cs="Arial"/>
          <w:bCs/>
          <w:sz w:val="24"/>
          <w:szCs w:val="24"/>
          <w:lang w:val="es-EC"/>
        </w:rPr>
        <w:t>así</w:t>
      </w:r>
      <w:r w:rsidR="00F56440">
        <w:rPr>
          <w:rFonts w:ascii="Arial" w:hAnsi="Arial" w:cs="Arial"/>
          <w:bCs/>
          <w:sz w:val="24"/>
          <w:szCs w:val="24"/>
          <w:lang w:val="es-EC"/>
        </w:rPr>
        <w:t xml:space="preserve"> como también </w:t>
      </w:r>
      <w:r w:rsidR="006D4F7B">
        <w:rPr>
          <w:rFonts w:ascii="Arial" w:hAnsi="Arial" w:cs="Arial"/>
          <w:bCs/>
          <w:sz w:val="24"/>
          <w:szCs w:val="24"/>
          <w:lang w:val="es-EC"/>
        </w:rPr>
        <w:t>poder</w:t>
      </w:r>
      <w:r w:rsidR="00F56440">
        <w:rPr>
          <w:rFonts w:ascii="Arial" w:hAnsi="Arial" w:cs="Arial"/>
          <w:bCs/>
          <w:sz w:val="24"/>
          <w:szCs w:val="24"/>
          <w:lang w:val="es-EC"/>
        </w:rPr>
        <w:t xml:space="preserve"> recibir los pedidos que son solicitados por la aplicación móvil de recolección de pedidos</w:t>
      </w:r>
      <w:r w:rsidR="006D4F7B">
        <w:rPr>
          <w:rFonts w:ascii="Arial" w:hAnsi="Arial" w:cs="Arial"/>
          <w:bCs/>
          <w:sz w:val="24"/>
          <w:szCs w:val="24"/>
          <w:lang w:val="es-EC"/>
        </w:rPr>
        <w:t>,</w:t>
      </w:r>
      <w:r w:rsidR="00F56440">
        <w:rPr>
          <w:rFonts w:ascii="Arial" w:hAnsi="Arial" w:cs="Arial"/>
          <w:bCs/>
          <w:sz w:val="24"/>
          <w:szCs w:val="24"/>
          <w:lang w:val="es-EC"/>
        </w:rPr>
        <w:t xml:space="preserve"> para luego </w:t>
      </w:r>
      <w:r w:rsidR="006D4F7B">
        <w:rPr>
          <w:rFonts w:ascii="Arial" w:hAnsi="Arial" w:cs="Arial"/>
          <w:bCs/>
          <w:sz w:val="24"/>
          <w:szCs w:val="24"/>
          <w:lang w:val="es-EC"/>
        </w:rPr>
        <w:t>verificar</w:t>
      </w:r>
      <w:r w:rsidR="005C241E">
        <w:rPr>
          <w:rFonts w:ascii="Arial" w:hAnsi="Arial" w:cs="Arial"/>
          <w:bCs/>
          <w:sz w:val="24"/>
          <w:szCs w:val="24"/>
          <w:lang w:val="es-EC"/>
        </w:rPr>
        <w:t>los</w:t>
      </w:r>
      <w:r w:rsidR="006D4F7B">
        <w:rPr>
          <w:rFonts w:ascii="Arial" w:hAnsi="Arial" w:cs="Arial"/>
          <w:bCs/>
          <w:sz w:val="24"/>
          <w:szCs w:val="24"/>
          <w:lang w:val="es-EC"/>
        </w:rPr>
        <w:t>, despachar</w:t>
      </w:r>
      <w:r w:rsidR="005C241E">
        <w:rPr>
          <w:rFonts w:ascii="Arial" w:hAnsi="Arial" w:cs="Arial"/>
          <w:bCs/>
          <w:sz w:val="24"/>
          <w:szCs w:val="24"/>
          <w:lang w:val="es-EC"/>
        </w:rPr>
        <w:t xml:space="preserve">los </w:t>
      </w:r>
      <w:r w:rsidR="006D4F7B">
        <w:rPr>
          <w:rFonts w:ascii="Arial" w:hAnsi="Arial" w:cs="Arial"/>
          <w:bCs/>
          <w:sz w:val="24"/>
          <w:szCs w:val="24"/>
          <w:lang w:val="es-EC"/>
        </w:rPr>
        <w:t xml:space="preserve"> y generar la factura</w:t>
      </w:r>
      <w:r w:rsidR="005C241E">
        <w:rPr>
          <w:rFonts w:ascii="Arial" w:hAnsi="Arial" w:cs="Arial"/>
          <w:bCs/>
          <w:sz w:val="24"/>
          <w:szCs w:val="24"/>
          <w:lang w:val="es-EC"/>
        </w:rPr>
        <w:t>, luego podrá verificar el correcto registro desde los módulos de consultas</w:t>
      </w:r>
      <w:r w:rsidR="006D4F7B">
        <w:rPr>
          <w:rFonts w:ascii="Arial" w:hAnsi="Arial" w:cs="Arial"/>
          <w:bCs/>
          <w:sz w:val="24"/>
          <w:szCs w:val="24"/>
          <w:lang w:val="es-EC"/>
        </w:rPr>
        <w:t>.</w:t>
      </w:r>
      <w:r w:rsidR="00F56440">
        <w:rPr>
          <w:rFonts w:ascii="Arial" w:hAnsi="Arial" w:cs="Arial"/>
          <w:bCs/>
          <w:sz w:val="24"/>
          <w:szCs w:val="24"/>
          <w:lang w:val="es-EC"/>
        </w:rPr>
        <w:t xml:space="preserve">  </w:t>
      </w:r>
      <w:r>
        <w:rPr>
          <w:rFonts w:ascii="Arial" w:hAnsi="Arial" w:cs="Arial"/>
          <w:bCs/>
          <w:sz w:val="24"/>
          <w:szCs w:val="24"/>
          <w:lang w:val="es-EC"/>
        </w:rPr>
        <w:t xml:space="preserve">  </w:t>
      </w:r>
    </w:p>
    <w:p w:rsidR="00CE7B1A" w:rsidRDefault="00CE7B1A" w:rsidP="00CE7B1A">
      <w:pPr>
        <w:pStyle w:val="Prrafodelista"/>
        <w:tabs>
          <w:tab w:val="left" w:pos="2282"/>
        </w:tabs>
        <w:autoSpaceDE w:val="0"/>
        <w:autoSpaceDN w:val="0"/>
        <w:adjustRightInd w:val="0"/>
        <w:spacing w:after="0" w:line="240" w:lineRule="auto"/>
        <w:ind w:left="0"/>
        <w:jc w:val="both"/>
        <w:rPr>
          <w:rFonts w:ascii="Arial" w:hAnsi="Arial" w:cs="Arial"/>
          <w:b/>
          <w:bCs/>
          <w:sz w:val="24"/>
          <w:szCs w:val="24"/>
          <w:lang w:val="es-EC"/>
        </w:rPr>
      </w:pPr>
    </w:p>
    <w:p w:rsidR="00CE7B1A" w:rsidRDefault="00CE7B1A" w:rsidP="00CE7B1A">
      <w:pPr>
        <w:pStyle w:val="Prrafodelista"/>
        <w:tabs>
          <w:tab w:val="left" w:pos="2282"/>
        </w:tabs>
        <w:autoSpaceDE w:val="0"/>
        <w:autoSpaceDN w:val="0"/>
        <w:adjustRightInd w:val="0"/>
        <w:spacing w:after="0" w:line="240" w:lineRule="auto"/>
        <w:ind w:left="0"/>
        <w:jc w:val="both"/>
        <w:rPr>
          <w:rFonts w:ascii="Arial" w:hAnsi="Arial" w:cs="Arial"/>
          <w:b/>
          <w:bCs/>
          <w:sz w:val="24"/>
          <w:szCs w:val="24"/>
          <w:lang w:val="es-EC"/>
        </w:rPr>
      </w:pPr>
    </w:p>
    <w:p w:rsidR="00CE7B1A" w:rsidRPr="000224FA" w:rsidRDefault="00CE7B1A" w:rsidP="00CE7B1A">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sidRPr="000224FA">
        <w:rPr>
          <w:rFonts w:ascii="Arial" w:hAnsi="Arial" w:cs="Arial"/>
          <w:b/>
          <w:bCs/>
          <w:sz w:val="24"/>
          <w:szCs w:val="24"/>
          <w:lang w:val="es-EC"/>
        </w:rPr>
        <w:t>Comprobación:</w:t>
      </w:r>
    </w:p>
    <w:p w:rsidR="00783128" w:rsidRDefault="00783128" w:rsidP="00CE7B1A">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Al acceder al menú de opciones se podrá acceder al módulo de asignación de recorridos, para generar las rutas respectivas a los emp</w:t>
      </w:r>
      <w:r w:rsidR="00E269A5">
        <w:rPr>
          <w:rFonts w:ascii="Arial" w:hAnsi="Arial" w:cs="Arial"/>
          <w:bCs/>
          <w:sz w:val="24"/>
          <w:szCs w:val="24"/>
          <w:lang w:val="es-EC"/>
        </w:rPr>
        <w:t>leados de campo, se seleccionará</w:t>
      </w:r>
      <w:r>
        <w:rPr>
          <w:rFonts w:ascii="Arial" w:hAnsi="Arial" w:cs="Arial"/>
          <w:bCs/>
          <w:sz w:val="24"/>
          <w:szCs w:val="24"/>
          <w:lang w:val="es-EC"/>
        </w:rPr>
        <w:t xml:space="preserve">n los clientes filtrando por nombre, ruta o ciudad, luego se </w:t>
      </w:r>
      <w:r w:rsidR="00E269A5">
        <w:rPr>
          <w:rFonts w:ascii="Arial" w:hAnsi="Arial" w:cs="Arial"/>
          <w:bCs/>
          <w:sz w:val="24"/>
          <w:szCs w:val="24"/>
          <w:lang w:val="es-EC"/>
        </w:rPr>
        <w:lastRenderedPageBreak/>
        <w:t>seleccionará</w:t>
      </w:r>
      <w:r>
        <w:rPr>
          <w:rFonts w:ascii="Arial" w:hAnsi="Arial" w:cs="Arial"/>
          <w:bCs/>
          <w:sz w:val="24"/>
          <w:szCs w:val="24"/>
          <w:lang w:val="es-EC"/>
        </w:rPr>
        <w:t xml:space="preserve"> la fecha de asignación y se procederá a grabar el proceso, luego de esto se podrá imprimir el reporte. </w:t>
      </w:r>
    </w:p>
    <w:p w:rsidR="00783128" w:rsidRDefault="00783128" w:rsidP="00CE7B1A">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p>
    <w:p w:rsidR="00783128" w:rsidRDefault="00783128" w:rsidP="00CE7B1A">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p>
    <w:p w:rsidR="00CE7B1A" w:rsidRDefault="00783128" w:rsidP="00CE7B1A">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Para despachar un pedido se deberá acceder al módulo de despacho donde se seleccionar</w:t>
      </w:r>
      <w:r w:rsidR="00E269A5">
        <w:rPr>
          <w:rFonts w:ascii="Arial" w:hAnsi="Arial" w:cs="Arial"/>
          <w:bCs/>
          <w:sz w:val="24"/>
          <w:szCs w:val="24"/>
          <w:lang w:val="es-EC"/>
        </w:rPr>
        <w:t>á</w:t>
      </w:r>
      <w:r w:rsidR="00F14C32">
        <w:rPr>
          <w:rFonts w:ascii="Arial" w:hAnsi="Arial" w:cs="Arial"/>
          <w:bCs/>
          <w:sz w:val="24"/>
          <w:szCs w:val="24"/>
          <w:lang w:val="es-EC"/>
        </w:rPr>
        <w:t>n</w:t>
      </w:r>
      <w:r>
        <w:rPr>
          <w:rFonts w:ascii="Arial" w:hAnsi="Arial" w:cs="Arial"/>
          <w:bCs/>
          <w:sz w:val="24"/>
          <w:szCs w:val="24"/>
          <w:lang w:val="es-EC"/>
        </w:rPr>
        <w:t xml:space="preserve"> los rangos de fechas para visualizar los pedidos que están en cola, se </w:t>
      </w:r>
      <w:r w:rsidR="00F14C32">
        <w:rPr>
          <w:rFonts w:ascii="Arial" w:hAnsi="Arial" w:cs="Arial"/>
          <w:bCs/>
          <w:sz w:val="24"/>
          <w:szCs w:val="24"/>
          <w:lang w:val="es-EC"/>
        </w:rPr>
        <w:t xml:space="preserve">procederá a </w:t>
      </w:r>
      <w:r>
        <w:rPr>
          <w:rFonts w:ascii="Arial" w:hAnsi="Arial" w:cs="Arial"/>
          <w:bCs/>
          <w:sz w:val="24"/>
          <w:szCs w:val="24"/>
          <w:lang w:val="es-EC"/>
        </w:rPr>
        <w:t xml:space="preserve">seleccionar el pedido a despachar </w:t>
      </w:r>
      <w:r w:rsidR="00F14C32">
        <w:rPr>
          <w:rFonts w:ascii="Arial" w:hAnsi="Arial" w:cs="Arial"/>
          <w:bCs/>
          <w:sz w:val="24"/>
          <w:szCs w:val="24"/>
          <w:lang w:val="es-EC"/>
        </w:rPr>
        <w:t>para ver los detalles de lo solicitado, luego se verificará la información y se generará la factura.</w:t>
      </w:r>
      <w:r>
        <w:rPr>
          <w:rFonts w:ascii="Arial" w:hAnsi="Arial" w:cs="Arial"/>
          <w:bCs/>
          <w:sz w:val="24"/>
          <w:szCs w:val="24"/>
          <w:lang w:val="es-EC"/>
        </w:rPr>
        <w:t xml:space="preserve">    </w:t>
      </w:r>
    </w:p>
    <w:p w:rsidR="00CE7B1A" w:rsidRDefault="00CE7B1A" w:rsidP="00CE7B1A">
      <w:pPr>
        <w:pStyle w:val="Prrafodelista"/>
        <w:tabs>
          <w:tab w:val="left" w:pos="2282"/>
        </w:tabs>
        <w:autoSpaceDE w:val="0"/>
        <w:autoSpaceDN w:val="0"/>
        <w:adjustRightInd w:val="0"/>
        <w:spacing w:after="0" w:line="240" w:lineRule="auto"/>
        <w:ind w:left="0"/>
        <w:jc w:val="both"/>
        <w:rPr>
          <w:rFonts w:ascii="Arial" w:hAnsi="Arial" w:cs="Arial"/>
          <w:bCs/>
          <w:sz w:val="24"/>
          <w:szCs w:val="24"/>
          <w:lang w:val="es-EC"/>
        </w:rPr>
      </w:pPr>
    </w:p>
    <w:p w:rsidR="00CE7B1A" w:rsidRDefault="00CE7B1A" w:rsidP="00CE7B1A">
      <w:pPr>
        <w:pStyle w:val="Prrafodelista"/>
        <w:tabs>
          <w:tab w:val="left" w:pos="2282"/>
        </w:tabs>
        <w:autoSpaceDE w:val="0"/>
        <w:autoSpaceDN w:val="0"/>
        <w:adjustRightInd w:val="0"/>
        <w:spacing w:after="0" w:line="240" w:lineRule="auto"/>
        <w:ind w:left="0"/>
        <w:jc w:val="both"/>
        <w:rPr>
          <w:rFonts w:ascii="Arial" w:hAnsi="Arial" w:cs="Arial"/>
          <w:bCs/>
          <w:sz w:val="24"/>
          <w:szCs w:val="24"/>
          <w:lang w:val="es-EC"/>
        </w:rPr>
      </w:pPr>
    </w:p>
    <w:p w:rsidR="00CE7B1A" w:rsidRPr="00F47FED" w:rsidRDefault="00CE7B1A" w:rsidP="00CE7B1A">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sidRPr="00F47FED">
        <w:rPr>
          <w:rFonts w:ascii="Arial" w:hAnsi="Arial" w:cs="Arial"/>
          <w:b/>
          <w:bCs/>
          <w:sz w:val="24"/>
          <w:szCs w:val="24"/>
          <w:lang w:val="es-EC"/>
        </w:rPr>
        <w:t>Condiciones de ejecución:</w:t>
      </w:r>
    </w:p>
    <w:p w:rsidR="00CE7B1A" w:rsidRDefault="00F14C32" w:rsidP="00CE7B1A">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Si la aplicación web se encuentra configurada e implementada correctamente las peticiones del empleado serán requeridas a su debida satisfacció</w:t>
      </w:r>
      <w:r w:rsidR="00484CE8">
        <w:rPr>
          <w:rFonts w:ascii="Arial" w:hAnsi="Arial" w:cs="Arial"/>
          <w:bCs/>
          <w:sz w:val="24"/>
          <w:szCs w:val="24"/>
          <w:lang w:val="es-EC"/>
        </w:rPr>
        <w:t>n debido que el sistema mostrará</w:t>
      </w:r>
      <w:r>
        <w:rPr>
          <w:rFonts w:ascii="Arial" w:hAnsi="Arial" w:cs="Arial"/>
          <w:bCs/>
          <w:sz w:val="24"/>
          <w:szCs w:val="24"/>
          <w:lang w:val="es-EC"/>
        </w:rPr>
        <w:t xml:space="preserve"> mensaje de alerta en caso de errores caso contr</w:t>
      </w:r>
      <w:r w:rsidR="00E269A5">
        <w:rPr>
          <w:rFonts w:ascii="Arial" w:hAnsi="Arial" w:cs="Arial"/>
          <w:bCs/>
          <w:sz w:val="24"/>
          <w:szCs w:val="24"/>
          <w:lang w:val="es-EC"/>
        </w:rPr>
        <w:t>ario los registros se almacenará</w:t>
      </w:r>
      <w:r>
        <w:rPr>
          <w:rFonts w:ascii="Arial" w:hAnsi="Arial" w:cs="Arial"/>
          <w:bCs/>
          <w:sz w:val="24"/>
          <w:szCs w:val="24"/>
          <w:lang w:val="es-EC"/>
        </w:rPr>
        <w:t>n exitosamente.</w:t>
      </w:r>
    </w:p>
    <w:p w:rsidR="00F14C32" w:rsidRDefault="00F14C32" w:rsidP="00CE7B1A">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p>
    <w:p w:rsidR="005C241E" w:rsidRDefault="005C241E" w:rsidP="00CE7B1A">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p>
    <w:p w:rsidR="00CE7B1A" w:rsidRPr="00FE1B24" w:rsidRDefault="009E5168" w:rsidP="00CE7B1A">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Pr>
          <w:rFonts w:ascii="Arial" w:hAnsi="Arial" w:cs="Arial"/>
          <w:b/>
          <w:bCs/>
          <w:sz w:val="24"/>
          <w:szCs w:val="24"/>
          <w:lang w:val="es-EC"/>
        </w:rPr>
        <w:t>Resultados e</w:t>
      </w:r>
      <w:r w:rsidR="00CE7B1A" w:rsidRPr="00FE1B24">
        <w:rPr>
          <w:rFonts w:ascii="Arial" w:hAnsi="Arial" w:cs="Arial"/>
          <w:b/>
          <w:bCs/>
          <w:sz w:val="24"/>
          <w:szCs w:val="24"/>
          <w:lang w:val="es-EC"/>
        </w:rPr>
        <w:t>sperados:</w:t>
      </w:r>
    </w:p>
    <w:p w:rsidR="005C241E" w:rsidRDefault="00CE7B1A" w:rsidP="00CE7B1A">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Una vez</w:t>
      </w:r>
      <w:r w:rsidR="005C241E">
        <w:rPr>
          <w:rFonts w:ascii="Arial" w:hAnsi="Arial" w:cs="Arial"/>
          <w:bCs/>
          <w:sz w:val="24"/>
          <w:szCs w:val="24"/>
          <w:lang w:val="es-EC"/>
        </w:rPr>
        <w:t xml:space="preserve"> que el usuario pu</w:t>
      </w:r>
      <w:r>
        <w:rPr>
          <w:rFonts w:ascii="Arial" w:hAnsi="Arial" w:cs="Arial"/>
          <w:bCs/>
          <w:sz w:val="24"/>
          <w:szCs w:val="24"/>
          <w:lang w:val="es-EC"/>
        </w:rPr>
        <w:t>d</w:t>
      </w:r>
      <w:r w:rsidR="005C241E">
        <w:rPr>
          <w:rFonts w:ascii="Arial" w:hAnsi="Arial" w:cs="Arial"/>
          <w:bCs/>
          <w:sz w:val="24"/>
          <w:szCs w:val="24"/>
          <w:lang w:val="es-EC"/>
        </w:rPr>
        <w:t>o</w:t>
      </w:r>
      <w:r>
        <w:rPr>
          <w:rFonts w:ascii="Arial" w:hAnsi="Arial" w:cs="Arial"/>
          <w:bCs/>
          <w:sz w:val="24"/>
          <w:szCs w:val="24"/>
          <w:lang w:val="es-EC"/>
        </w:rPr>
        <w:t xml:space="preserve"> in</w:t>
      </w:r>
      <w:r w:rsidR="005C241E">
        <w:rPr>
          <w:rFonts w:ascii="Arial" w:hAnsi="Arial" w:cs="Arial"/>
          <w:bCs/>
          <w:sz w:val="24"/>
          <w:szCs w:val="24"/>
          <w:lang w:val="es-EC"/>
        </w:rPr>
        <w:t>gresar correctamente al sistema, genero sus debidas peticiones</w:t>
      </w:r>
      <w:r w:rsidR="00A82EB4">
        <w:rPr>
          <w:rFonts w:ascii="Arial" w:hAnsi="Arial" w:cs="Arial"/>
          <w:bCs/>
          <w:sz w:val="24"/>
          <w:szCs w:val="24"/>
          <w:lang w:val="es-EC"/>
        </w:rPr>
        <w:t xml:space="preserve">, al momento de </w:t>
      </w:r>
      <w:r w:rsidR="009E5168">
        <w:rPr>
          <w:rFonts w:ascii="Arial" w:hAnsi="Arial" w:cs="Arial"/>
          <w:bCs/>
          <w:sz w:val="24"/>
          <w:szCs w:val="24"/>
          <w:lang w:val="es-EC"/>
        </w:rPr>
        <w:t>almacenar</w:t>
      </w:r>
      <w:r w:rsidR="005C241E">
        <w:rPr>
          <w:rFonts w:ascii="Arial" w:hAnsi="Arial" w:cs="Arial"/>
          <w:bCs/>
          <w:sz w:val="24"/>
          <w:szCs w:val="24"/>
          <w:lang w:val="es-EC"/>
        </w:rPr>
        <w:t xml:space="preserve"> sus registros el sistema mostro mensajes de éxitos en el que demuestra la correcta funcionalidad del sistema de despachos.</w:t>
      </w:r>
    </w:p>
    <w:p w:rsidR="005C241E" w:rsidRDefault="005C241E" w:rsidP="00CE7B1A">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p>
    <w:p w:rsidR="005C241E" w:rsidRDefault="005C241E" w:rsidP="00CE7B1A">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p>
    <w:p w:rsidR="00CE7B1A" w:rsidRPr="005C241E" w:rsidRDefault="00CE7B1A" w:rsidP="00CE7B1A">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sidRPr="00FE1B24">
        <w:rPr>
          <w:rFonts w:ascii="Arial" w:hAnsi="Arial" w:cs="Arial"/>
          <w:b/>
          <w:bCs/>
          <w:sz w:val="24"/>
          <w:szCs w:val="24"/>
          <w:lang w:val="es-EC"/>
        </w:rPr>
        <w:t>Evaluación de Prueba:</w:t>
      </w:r>
    </w:p>
    <w:p w:rsidR="005A2B22" w:rsidRDefault="005C241E" w:rsidP="005C241E">
      <w:pPr>
        <w:pStyle w:val="Prrafodelista"/>
        <w:tabs>
          <w:tab w:val="left" w:pos="2282"/>
        </w:tabs>
        <w:autoSpaceDE w:val="0"/>
        <w:autoSpaceDN w:val="0"/>
        <w:adjustRightInd w:val="0"/>
        <w:spacing w:after="0" w:line="360" w:lineRule="auto"/>
        <w:ind w:left="0"/>
        <w:jc w:val="both"/>
        <w:rPr>
          <w:rFonts w:ascii="Arial" w:hAnsi="Arial" w:cs="Arial"/>
          <w:bCs/>
          <w:sz w:val="18"/>
          <w:szCs w:val="24"/>
          <w:lang w:val="es-EC"/>
        </w:rPr>
      </w:pPr>
      <w:r>
        <w:rPr>
          <w:rFonts w:ascii="Arial" w:hAnsi="Arial" w:cs="Arial"/>
          <w:bCs/>
          <w:sz w:val="24"/>
          <w:szCs w:val="24"/>
          <w:lang w:val="es-EC"/>
        </w:rPr>
        <w:t>El personal de empleados de la Empresa Acantilado (Amoa) S.A</w:t>
      </w:r>
      <w:r w:rsidR="00CE7B1A">
        <w:rPr>
          <w:rFonts w:ascii="Arial" w:hAnsi="Arial" w:cs="Arial"/>
          <w:bCs/>
          <w:sz w:val="24"/>
          <w:szCs w:val="24"/>
          <w:lang w:val="es-EC"/>
        </w:rPr>
        <w:t xml:space="preserve"> encargado </w:t>
      </w:r>
      <w:r w:rsidR="00A82EB4">
        <w:rPr>
          <w:rFonts w:ascii="Arial" w:hAnsi="Arial" w:cs="Arial"/>
          <w:bCs/>
          <w:sz w:val="24"/>
          <w:szCs w:val="24"/>
          <w:lang w:val="es-EC"/>
        </w:rPr>
        <w:t xml:space="preserve">de </w:t>
      </w:r>
      <w:r>
        <w:rPr>
          <w:rFonts w:ascii="Arial" w:hAnsi="Arial" w:cs="Arial"/>
          <w:bCs/>
          <w:sz w:val="24"/>
          <w:szCs w:val="24"/>
          <w:lang w:val="es-EC"/>
        </w:rPr>
        <w:t>asignar recorridos y despachar los pedidos</w:t>
      </w:r>
      <w:r w:rsidR="00A82EB4">
        <w:rPr>
          <w:rFonts w:ascii="Arial" w:hAnsi="Arial" w:cs="Arial"/>
          <w:bCs/>
          <w:sz w:val="24"/>
          <w:szCs w:val="24"/>
          <w:lang w:val="es-EC"/>
        </w:rPr>
        <w:t>,</w:t>
      </w:r>
      <w:r>
        <w:rPr>
          <w:rFonts w:ascii="Arial" w:hAnsi="Arial" w:cs="Arial"/>
          <w:bCs/>
          <w:sz w:val="24"/>
          <w:szCs w:val="24"/>
          <w:lang w:val="es-EC"/>
        </w:rPr>
        <w:t xml:space="preserve"> procedieron</w:t>
      </w:r>
      <w:r w:rsidR="00CE7B1A">
        <w:rPr>
          <w:rFonts w:ascii="Arial" w:hAnsi="Arial" w:cs="Arial"/>
          <w:bCs/>
          <w:sz w:val="24"/>
          <w:szCs w:val="24"/>
          <w:lang w:val="es-EC"/>
        </w:rPr>
        <w:t xml:space="preserve"> a evaluar el funcionamiento </w:t>
      </w:r>
      <w:r>
        <w:rPr>
          <w:rFonts w:ascii="Arial" w:hAnsi="Arial" w:cs="Arial"/>
          <w:bCs/>
          <w:sz w:val="24"/>
          <w:szCs w:val="24"/>
          <w:lang w:val="es-EC"/>
        </w:rPr>
        <w:t xml:space="preserve">del sistema </w:t>
      </w:r>
      <w:r w:rsidR="00CE7B1A">
        <w:rPr>
          <w:rFonts w:ascii="Arial" w:hAnsi="Arial" w:cs="Arial"/>
          <w:bCs/>
          <w:sz w:val="24"/>
          <w:szCs w:val="24"/>
          <w:lang w:val="es-EC"/>
        </w:rPr>
        <w:t>de forma</w:t>
      </w:r>
      <w:r w:rsidR="00CE7B1A" w:rsidRPr="00FE1B24">
        <w:rPr>
          <w:rFonts w:ascii="Arial" w:hAnsi="Arial" w:cs="Arial"/>
          <w:bCs/>
          <w:sz w:val="24"/>
          <w:szCs w:val="24"/>
          <w:lang w:val="es-EC"/>
        </w:rPr>
        <w:t xml:space="preserve"> satisfactoria</w:t>
      </w:r>
      <w:r w:rsidR="005A2B22">
        <w:rPr>
          <w:rFonts w:ascii="Arial" w:hAnsi="Arial" w:cs="Arial"/>
          <w:bCs/>
          <w:sz w:val="18"/>
          <w:szCs w:val="24"/>
          <w:lang w:val="es-EC"/>
        </w:rPr>
        <w:tab/>
      </w:r>
    </w:p>
    <w:p w:rsidR="00E25A23" w:rsidRDefault="00E25A23" w:rsidP="00E25A23">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Pr>
          <w:rFonts w:ascii="Arial" w:hAnsi="Arial" w:cs="Arial"/>
          <w:b/>
          <w:bCs/>
          <w:sz w:val="24"/>
          <w:szCs w:val="24"/>
          <w:lang w:val="es-EC"/>
        </w:rPr>
        <w:lastRenderedPageBreak/>
        <w:t xml:space="preserve">Especificación de caso de prueba cliente: </w:t>
      </w:r>
    </w:p>
    <w:p w:rsidR="00E25A23" w:rsidRDefault="00E25A23" w:rsidP="00E25A2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Interacción con la aplicación web para hacer consulta de los pedidos solicitados.</w:t>
      </w:r>
    </w:p>
    <w:p w:rsidR="00E25A23" w:rsidRDefault="00E25A23" w:rsidP="00E25A23">
      <w:pPr>
        <w:pStyle w:val="Prrafodelista"/>
        <w:tabs>
          <w:tab w:val="left" w:pos="2282"/>
        </w:tabs>
        <w:autoSpaceDE w:val="0"/>
        <w:autoSpaceDN w:val="0"/>
        <w:adjustRightInd w:val="0"/>
        <w:spacing w:after="0" w:line="240" w:lineRule="auto"/>
        <w:ind w:left="0"/>
        <w:jc w:val="both"/>
        <w:rPr>
          <w:rFonts w:ascii="Arial" w:hAnsi="Arial" w:cs="Arial"/>
          <w:b/>
          <w:bCs/>
          <w:sz w:val="24"/>
          <w:szCs w:val="24"/>
          <w:lang w:val="es-EC"/>
        </w:rPr>
      </w:pPr>
    </w:p>
    <w:p w:rsidR="00E25A23" w:rsidRDefault="00E25A23" w:rsidP="00E25A23">
      <w:pPr>
        <w:pStyle w:val="Prrafodelista"/>
        <w:tabs>
          <w:tab w:val="left" w:pos="2282"/>
        </w:tabs>
        <w:autoSpaceDE w:val="0"/>
        <w:autoSpaceDN w:val="0"/>
        <w:adjustRightInd w:val="0"/>
        <w:spacing w:after="0" w:line="240" w:lineRule="auto"/>
        <w:ind w:left="1283"/>
        <w:jc w:val="both"/>
        <w:rPr>
          <w:rFonts w:ascii="Arial" w:hAnsi="Arial" w:cs="Arial"/>
          <w:b/>
          <w:bCs/>
          <w:sz w:val="24"/>
          <w:szCs w:val="24"/>
          <w:lang w:val="es-EC"/>
        </w:rPr>
      </w:pPr>
    </w:p>
    <w:p w:rsidR="00E25A23" w:rsidRDefault="00E25A23" w:rsidP="00E25A23">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Pr>
          <w:rFonts w:ascii="Arial" w:hAnsi="Arial" w:cs="Arial"/>
          <w:b/>
          <w:bCs/>
          <w:sz w:val="24"/>
          <w:szCs w:val="24"/>
          <w:lang w:val="es-EC"/>
        </w:rPr>
        <w:t>Descripción:</w:t>
      </w:r>
    </w:p>
    <w:p w:rsidR="00E25A23" w:rsidRDefault="00E25A23" w:rsidP="00E25A2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 xml:space="preserve">Para que el cliente pueda interactuar en el </w:t>
      </w:r>
      <w:r w:rsidR="0073146D">
        <w:rPr>
          <w:rFonts w:ascii="Arial" w:hAnsi="Arial" w:cs="Arial"/>
          <w:bCs/>
          <w:sz w:val="24"/>
          <w:szCs w:val="24"/>
          <w:lang w:val="es-EC"/>
        </w:rPr>
        <w:t>módulo</w:t>
      </w:r>
      <w:r>
        <w:rPr>
          <w:rFonts w:ascii="Arial" w:hAnsi="Arial" w:cs="Arial"/>
          <w:bCs/>
          <w:sz w:val="24"/>
          <w:szCs w:val="24"/>
          <w:lang w:val="es-EC"/>
        </w:rPr>
        <w:t xml:space="preserve"> de consulta del estado del pedido, se deberá autenticar mediante un módulo de seguridad, luego estará listo para realizar sus debidas peticiones, este podrá acceder a la consulta del pedido para ver si </w:t>
      </w:r>
      <w:r w:rsidR="0073146D">
        <w:rPr>
          <w:rFonts w:ascii="Arial" w:hAnsi="Arial" w:cs="Arial"/>
          <w:bCs/>
          <w:sz w:val="24"/>
          <w:szCs w:val="24"/>
          <w:lang w:val="es-EC"/>
        </w:rPr>
        <w:t>está</w:t>
      </w:r>
      <w:r>
        <w:rPr>
          <w:rFonts w:ascii="Arial" w:hAnsi="Arial" w:cs="Arial"/>
          <w:bCs/>
          <w:sz w:val="24"/>
          <w:szCs w:val="24"/>
          <w:lang w:val="es-EC"/>
        </w:rPr>
        <w:t xml:space="preserve"> o no despachado.    </w:t>
      </w:r>
    </w:p>
    <w:p w:rsidR="00E25A23" w:rsidRDefault="00E25A23" w:rsidP="00E25A23">
      <w:pPr>
        <w:pStyle w:val="Prrafodelista"/>
        <w:tabs>
          <w:tab w:val="left" w:pos="2282"/>
        </w:tabs>
        <w:autoSpaceDE w:val="0"/>
        <w:autoSpaceDN w:val="0"/>
        <w:adjustRightInd w:val="0"/>
        <w:spacing w:after="0" w:line="240" w:lineRule="auto"/>
        <w:ind w:left="0"/>
        <w:jc w:val="both"/>
        <w:rPr>
          <w:rFonts w:ascii="Arial" w:hAnsi="Arial" w:cs="Arial"/>
          <w:b/>
          <w:bCs/>
          <w:sz w:val="24"/>
          <w:szCs w:val="24"/>
          <w:lang w:val="es-EC"/>
        </w:rPr>
      </w:pPr>
    </w:p>
    <w:p w:rsidR="00E25A23" w:rsidRDefault="00E25A23" w:rsidP="00E25A23">
      <w:pPr>
        <w:pStyle w:val="Prrafodelista"/>
        <w:tabs>
          <w:tab w:val="left" w:pos="2282"/>
        </w:tabs>
        <w:autoSpaceDE w:val="0"/>
        <w:autoSpaceDN w:val="0"/>
        <w:adjustRightInd w:val="0"/>
        <w:spacing w:after="0" w:line="240" w:lineRule="auto"/>
        <w:ind w:left="0"/>
        <w:jc w:val="both"/>
        <w:rPr>
          <w:rFonts w:ascii="Arial" w:hAnsi="Arial" w:cs="Arial"/>
          <w:b/>
          <w:bCs/>
          <w:sz w:val="24"/>
          <w:szCs w:val="24"/>
          <w:lang w:val="es-EC"/>
        </w:rPr>
      </w:pPr>
    </w:p>
    <w:p w:rsidR="00E25A23" w:rsidRPr="000224FA" w:rsidRDefault="00E25A23" w:rsidP="00E25A23">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sidRPr="000224FA">
        <w:rPr>
          <w:rFonts w:ascii="Arial" w:hAnsi="Arial" w:cs="Arial"/>
          <w:b/>
          <w:bCs/>
          <w:sz w:val="24"/>
          <w:szCs w:val="24"/>
          <w:lang w:val="es-EC"/>
        </w:rPr>
        <w:t>Comprobación:</w:t>
      </w:r>
    </w:p>
    <w:p w:rsidR="00E25A23" w:rsidRDefault="00E25A23" w:rsidP="00E25A2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 xml:space="preserve">Al acceder al menú de opciones se podrá acceder al módulo de consulta de pedidos, donde se deberá seleccionar los rangos de fecha inicial y final de la ejecución del pedido, luego se deberá seleccionar el estado del pedido para proceder a filtrar una </w:t>
      </w:r>
      <w:r w:rsidR="0073146D">
        <w:rPr>
          <w:rFonts w:ascii="Arial" w:hAnsi="Arial" w:cs="Arial"/>
          <w:bCs/>
          <w:sz w:val="24"/>
          <w:szCs w:val="24"/>
          <w:lang w:val="es-EC"/>
        </w:rPr>
        <w:t>vez</w:t>
      </w:r>
      <w:r>
        <w:rPr>
          <w:rFonts w:ascii="Arial" w:hAnsi="Arial" w:cs="Arial"/>
          <w:bCs/>
          <w:sz w:val="24"/>
          <w:szCs w:val="24"/>
          <w:lang w:val="es-EC"/>
        </w:rPr>
        <w:t xml:space="preserve"> ejecutado todos estos paso se podrá visualizar el estado del pedido. </w:t>
      </w:r>
    </w:p>
    <w:p w:rsidR="00E25A23" w:rsidRDefault="00E25A23" w:rsidP="00E25A2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p>
    <w:p w:rsidR="00E25A23" w:rsidRDefault="00E25A23" w:rsidP="00E25A2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p>
    <w:p w:rsidR="00E25A23" w:rsidRPr="00F47FED" w:rsidRDefault="00E25A23" w:rsidP="00E25A23">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sidRPr="00F47FED">
        <w:rPr>
          <w:rFonts w:ascii="Arial" w:hAnsi="Arial" w:cs="Arial"/>
          <w:b/>
          <w:bCs/>
          <w:sz w:val="24"/>
          <w:szCs w:val="24"/>
          <w:lang w:val="es-EC"/>
        </w:rPr>
        <w:t>Condiciones de ejecución:</w:t>
      </w:r>
    </w:p>
    <w:p w:rsidR="00E25A23" w:rsidRDefault="00E25A23" w:rsidP="00E25A2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 xml:space="preserve">Si la aplicación web se encuentra configurada e implementada correctamente las peticiones del </w:t>
      </w:r>
      <w:r w:rsidR="00955CAD">
        <w:rPr>
          <w:rFonts w:ascii="Arial" w:hAnsi="Arial" w:cs="Arial"/>
          <w:bCs/>
          <w:sz w:val="24"/>
          <w:szCs w:val="24"/>
          <w:lang w:val="es-EC"/>
        </w:rPr>
        <w:t>cliente</w:t>
      </w:r>
      <w:r>
        <w:rPr>
          <w:rFonts w:ascii="Arial" w:hAnsi="Arial" w:cs="Arial"/>
          <w:bCs/>
          <w:sz w:val="24"/>
          <w:szCs w:val="24"/>
          <w:lang w:val="es-EC"/>
        </w:rPr>
        <w:t xml:space="preserve"> serán requeridas a su debida satisfacció</w:t>
      </w:r>
      <w:r w:rsidR="00484CE8">
        <w:rPr>
          <w:rFonts w:ascii="Arial" w:hAnsi="Arial" w:cs="Arial"/>
          <w:bCs/>
          <w:sz w:val="24"/>
          <w:szCs w:val="24"/>
          <w:lang w:val="es-EC"/>
        </w:rPr>
        <w:t>n debido que el sistema mostrará</w:t>
      </w:r>
      <w:r>
        <w:rPr>
          <w:rFonts w:ascii="Arial" w:hAnsi="Arial" w:cs="Arial"/>
          <w:bCs/>
          <w:sz w:val="24"/>
          <w:szCs w:val="24"/>
          <w:lang w:val="es-EC"/>
        </w:rPr>
        <w:t xml:space="preserve"> mensaje de alerta en caso de errores caso contrario los registros se </w:t>
      </w:r>
      <w:r w:rsidR="00E269A5">
        <w:rPr>
          <w:rFonts w:ascii="Arial" w:hAnsi="Arial" w:cs="Arial"/>
          <w:bCs/>
          <w:sz w:val="24"/>
          <w:szCs w:val="24"/>
          <w:lang w:val="es-EC"/>
        </w:rPr>
        <w:t>consultará</w:t>
      </w:r>
      <w:r w:rsidR="00955CAD">
        <w:rPr>
          <w:rFonts w:ascii="Arial" w:hAnsi="Arial" w:cs="Arial"/>
          <w:bCs/>
          <w:sz w:val="24"/>
          <w:szCs w:val="24"/>
          <w:lang w:val="es-EC"/>
        </w:rPr>
        <w:t>n</w:t>
      </w:r>
      <w:r>
        <w:rPr>
          <w:rFonts w:ascii="Arial" w:hAnsi="Arial" w:cs="Arial"/>
          <w:bCs/>
          <w:sz w:val="24"/>
          <w:szCs w:val="24"/>
          <w:lang w:val="es-EC"/>
        </w:rPr>
        <w:t xml:space="preserve"> exitosamente.</w:t>
      </w:r>
    </w:p>
    <w:p w:rsidR="00E25A23" w:rsidRDefault="00E25A23" w:rsidP="00E25A23">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p>
    <w:p w:rsidR="00955CAD" w:rsidRDefault="00955CAD" w:rsidP="00E25A23">
      <w:pPr>
        <w:pStyle w:val="Prrafodelista"/>
        <w:tabs>
          <w:tab w:val="left" w:pos="2282"/>
        </w:tabs>
        <w:autoSpaceDE w:val="0"/>
        <w:autoSpaceDN w:val="0"/>
        <w:adjustRightInd w:val="0"/>
        <w:spacing w:after="0" w:line="360" w:lineRule="auto"/>
        <w:ind w:left="0"/>
        <w:jc w:val="both"/>
        <w:rPr>
          <w:rFonts w:ascii="Arial" w:hAnsi="Arial" w:cs="Arial"/>
          <w:b/>
          <w:bCs/>
          <w:sz w:val="8"/>
          <w:szCs w:val="24"/>
          <w:lang w:val="es-EC"/>
        </w:rPr>
      </w:pPr>
    </w:p>
    <w:p w:rsidR="009B2A76" w:rsidRDefault="009B2A76" w:rsidP="00E25A23">
      <w:pPr>
        <w:pStyle w:val="Prrafodelista"/>
        <w:tabs>
          <w:tab w:val="left" w:pos="2282"/>
        </w:tabs>
        <w:autoSpaceDE w:val="0"/>
        <w:autoSpaceDN w:val="0"/>
        <w:adjustRightInd w:val="0"/>
        <w:spacing w:after="0" w:line="360" w:lineRule="auto"/>
        <w:ind w:left="0"/>
        <w:jc w:val="both"/>
        <w:rPr>
          <w:rFonts w:ascii="Arial" w:hAnsi="Arial" w:cs="Arial"/>
          <w:b/>
          <w:bCs/>
          <w:sz w:val="8"/>
          <w:szCs w:val="24"/>
          <w:lang w:val="es-EC"/>
        </w:rPr>
      </w:pPr>
    </w:p>
    <w:p w:rsidR="009B2A76" w:rsidRPr="00955CAD" w:rsidRDefault="009B2A76" w:rsidP="00E25A23">
      <w:pPr>
        <w:pStyle w:val="Prrafodelista"/>
        <w:tabs>
          <w:tab w:val="left" w:pos="2282"/>
        </w:tabs>
        <w:autoSpaceDE w:val="0"/>
        <w:autoSpaceDN w:val="0"/>
        <w:adjustRightInd w:val="0"/>
        <w:spacing w:after="0" w:line="360" w:lineRule="auto"/>
        <w:ind w:left="0"/>
        <w:jc w:val="both"/>
        <w:rPr>
          <w:rFonts w:ascii="Arial" w:hAnsi="Arial" w:cs="Arial"/>
          <w:b/>
          <w:bCs/>
          <w:sz w:val="8"/>
          <w:szCs w:val="24"/>
          <w:lang w:val="es-EC"/>
        </w:rPr>
      </w:pPr>
    </w:p>
    <w:p w:rsidR="00955CAD" w:rsidRDefault="00E25A23" w:rsidP="00E25A23">
      <w:pPr>
        <w:pStyle w:val="Prrafodelista"/>
        <w:tabs>
          <w:tab w:val="left" w:pos="2282"/>
        </w:tabs>
        <w:autoSpaceDE w:val="0"/>
        <w:autoSpaceDN w:val="0"/>
        <w:adjustRightInd w:val="0"/>
        <w:spacing w:after="0" w:line="360" w:lineRule="auto"/>
        <w:ind w:left="0"/>
        <w:jc w:val="both"/>
        <w:rPr>
          <w:rFonts w:ascii="Arial" w:hAnsi="Arial" w:cs="Arial"/>
          <w:b/>
          <w:bCs/>
          <w:sz w:val="24"/>
          <w:szCs w:val="24"/>
          <w:lang w:val="es-EC"/>
        </w:rPr>
      </w:pPr>
      <w:r w:rsidRPr="00FE1B24">
        <w:rPr>
          <w:rFonts w:ascii="Arial" w:hAnsi="Arial" w:cs="Arial"/>
          <w:b/>
          <w:bCs/>
          <w:sz w:val="24"/>
          <w:szCs w:val="24"/>
          <w:lang w:val="es-EC"/>
        </w:rPr>
        <w:t>Resultados Esperados:</w:t>
      </w:r>
    </w:p>
    <w:p w:rsidR="00E25A23" w:rsidRDefault="005257ED" w:rsidP="00E25A2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Los resultados esperados en esta prueba permitieron al</w:t>
      </w:r>
      <w:r w:rsidR="00955CAD">
        <w:rPr>
          <w:rFonts w:ascii="Arial" w:hAnsi="Arial" w:cs="Arial"/>
          <w:bCs/>
          <w:sz w:val="24"/>
          <w:szCs w:val="24"/>
          <w:lang w:val="es-EC"/>
        </w:rPr>
        <w:t xml:space="preserve"> cliente</w:t>
      </w:r>
      <w:r w:rsidR="00E25A23">
        <w:rPr>
          <w:rFonts w:ascii="Arial" w:hAnsi="Arial" w:cs="Arial"/>
          <w:bCs/>
          <w:sz w:val="24"/>
          <w:szCs w:val="24"/>
          <w:lang w:val="es-EC"/>
        </w:rPr>
        <w:t xml:space="preserve"> </w:t>
      </w:r>
      <w:r>
        <w:rPr>
          <w:rFonts w:ascii="Arial" w:hAnsi="Arial" w:cs="Arial"/>
          <w:bCs/>
          <w:sz w:val="24"/>
          <w:szCs w:val="24"/>
          <w:lang w:val="es-EC"/>
        </w:rPr>
        <w:t>acceder al sistema</w:t>
      </w:r>
      <w:r w:rsidR="00B93658">
        <w:rPr>
          <w:rFonts w:ascii="Arial" w:hAnsi="Arial" w:cs="Arial"/>
          <w:bCs/>
          <w:sz w:val="24"/>
          <w:szCs w:val="24"/>
          <w:lang w:val="es-EC"/>
        </w:rPr>
        <w:t xml:space="preserve"> donde permitió</w:t>
      </w:r>
      <w:r w:rsidR="00E25A23">
        <w:rPr>
          <w:rFonts w:ascii="Arial" w:hAnsi="Arial" w:cs="Arial"/>
          <w:bCs/>
          <w:sz w:val="24"/>
          <w:szCs w:val="24"/>
          <w:lang w:val="es-EC"/>
        </w:rPr>
        <w:t xml:space="preserve"> </w:t>
      </w:r>
      <w:r w:rsidR="00955CAD">
        <w:rPr>
          <w:rFonts w:ascii="Arial" w:hAnsi="Arial" w:cs="Arial"/>
          <w:bCs/>
          <w:sz w:val="24"/>
          <w:szCs w:val="24"/>
          <w:lang w:val="es-EC"/>
        </w:rPr>
        <w:t>generar</w:t>
      </w:r>
      <w:r w:rsidR="00E25A23">
        <w:rPr>
          <w:rFonts w:ascii="Arial" w:hAnsi="Arial" w:cs="Arial"/>
          <w:bCs/>
          <w:sz w:val="24"/>
          <w:szCs w:val="24"/>
          <w:lang w:val="es-EC"/>
        </w:rPr>
        <w:t xml:space="preserve"> </w:t>
      </w:r>
      <w:r w:rsidR="00955CAD">
        <w:rPr>
          <w:rFonts w:ascii="Arial" w:hAnsi="Arial" w:cs="Arial"/>
          <w:bCs/>
          <w:sz w:val="24"/>
          <w:szCs w:val="24"/>
          <w:lang w:val="es-EC"/>
        </w:rPr>
        <w:t xml:space="preserve">consultas </w:t>
      </w:r>
      <w:r>
        <w:rPr>
          <w:rFonts w:ascii="Arial" w:hAnsi="Arial" w:cs="Arial"/>
          <w:bCs/>
          <w:sz w:val="24"/>
          <w:szCs w:val="24"/>
          <w:lang w:val="es-EC"/>
        </w:rPr>
        <w:t>verificando las</w:t>
      </w:r>
      <w:r w:rsidR="00955CAD">
        <w:rPr>
          <w:rFonts w:ascii="Arial" w:hAnsi="Arial" w:cs="Arial"/>
          <w:bCs/>
          <w:sz w:val="24"/>
          <w:szCs w:val="24"/>
          <w:lang w:val="es-EC"/>
        </w:rPr>
        <w:t xml:space="preserve"> </w:t>
      </w:r>
      <w:r w:rsidR="00B93658">
        <w:rPr>
          <w:rFonts w:ascii="Arial" w:hAnsi="Arial" w:cs="Arial"/>
          <w:bCs/>
          <w:sz w:val="24"/>
          <w:szCs w:val="24"/>
          <w:lang w:val="es-EC"/>
        </w:rPr>
        <w:t xml:space="preserve">correctas peticiones </w:t>
      </w:r>
      <w:r w:rsidR="00B93658">
        <w:rPr>
          <w:rFonts w:ascii="Arial" w:hAnsi="Arial" w:cs="Arial"/>
          <w:bCs/>
          <w:sz w:val="24"/>
          <w:szCs w:val="24"/>
          <w:lang w:val="es-EC"/>
        </w:rPr>
        <w:lastRenderedPageBreak/>
        <w:t>mediante</w:t>
      </w:r>
      <w:r>
        <w:rPr>
          <w:rFonts w:ascii="Arial" w:hAnsi="Arial" w:cs="Arial"/>
          <w:bCs/>
          <w:sz w:val="24"/>
          <w:szCs w:val="24"/>
          <w:lang w:val="es-EC"/>
        </w:rPr>
        <w:t xml:space="preserve"> </w:t>
      </w:r>
      <w:r w:rsidR="00E25A23">
        <w:rPr>
          <w:rFonts w:ascii="Arial" w:hAnsi="Arial" w:cs="Arial"/>
          <w:bCs/>
          <w:sz w:val="24"/>
          <w:szCs w:val="24"/>
          <w:lang w:val="es-EC"/>
        </w:rPr>
        <w:t>mensajes de éxitos</w:t>
      </w:r>
      <w:r w:rsidR="009B2A76">
        <w:rPr>
          <w:rFonts w:ascii="Arial" w:hAnsi="Arial" w:cs="Arial"/>
          <w:bCs/>
          <w:sz w:val="24"/>
          <w:szCs w:val="24"/>
          <w:lang w:val="es-EC"/>
        </w:rPr>
        <w:t>,</w:t>
      </w:r>
      <w:r w:rsidR="00E25A23">
        <w:rPr>
          <w:rFonts w:ascii="Arial" w:hAnsi="Arial" w:cs="Arial"/>
          <w:bCs/>
          <w:sz w:val="24"/>
          <w:szCs w:val="24"/>
          <w:lang w:val="es-EC"/>
        </w:rPr>
        <w:t xml:space="preserve"> </w:t>
      </w:r>
      <w:r w:rsidR="009B2A76">
        <w:rPr>
          <w:rFonts w:ascii="Arial" w:hAnsi="Arial" w:cs="Arial"/>
          <w:bCs/>
          <w:sz w:val="24"/>
          <w:szCs w:val="24"/>
          <w:lang w:val="es-EC"/>
        </w:rPr>
        <w:t>queda</w:t>
      </w:r>
      <w:r>
        <w:rPr>
          <w:rFonts w:ascii="Arial" w:hAnsi="Arial" w:cs="Arial"/>
          <w:bCs/>
          <w:sz w:val="24"/>
          <w:szCs w:val="24"/>
          <w:lang w:val="es-EC"/>
        </w:rPr>
        <w:t>ndo</w:t>
      </w:r>
      <w:r w:rsidR="009B2A76">
        <w:rPr>
          <w:rFonts w:ascii="Arial" w:hAnsi="Arial" w:cs="Arial"/>
          <w:bCs/>
          <w:sz w:val="24"/>
          <w:szCs w:val="24"/>
          <w:lang w:val="es-EC"/>
        </w:rPr>
        <w:t xml:space="preserve"> demo</w:t>
      </w:r>
      <w:r w:rsidR="00E25A23">
        <w:rPr>
          <w:rFonts w:ascii="Arial" w:hAnsi="Arial" w:cs="Arial"/>
          <w:bCs/>
          <w:sz w:val="24"/>
          <w:szCs w:val="24"/>
          <w:lang w:val="es-EC"/>
        </w:rPr>
        <w:t>stra</w:t>
      </w:r>
      <w:r w:rsidR="009B2A76">
        <w:rPr>
          <w:rFonts w:ascii="Arial" w:hAnsi="Arial" w:cs="Arial"/>
          <w:bCs/>
          <w:sz w:val="24"/>
          <w:szCs w:val="24"/>
          <w:lang w:val="es-EC"/>
        </w:rPr>
        <w:t>d</w:t>
      </w:r>
      <w:r>
        <w:rPr>
          <w:rFonts w:ascii="Arial" w:hAnsi="Arial" w:cs="Arial"/>
          <w:bCs/>
          <w:sz w:val="24"/>
          <w:szCs w:val="24"/>
          <w:lang w:val="es-EC"/>
        </w:rPr>
        <w:t>o</w:t>
      </w:r>
      <w:r w:rsidR="00E25A23">
        <w:rPr>
          <w:rFonts w:ascii="Arial" w:hAnsi="Arial" w:cs="Arial"/>
          <w:bCs/>
          <w:sz w:val="24"/>
          <w:szCs w:val="24"/>
          <w:lang w:val="es-EC"/>
        </w:rPr>
        <w:t xml:space="preserve"> la </w:t>
      </w:r>
      <w:r w:rsidR="00B93658">
        <w:rPr>
          <w:rFonts w:ascii="Arial" w:hAnsi="Arial" w:cs="Arial"/>
          <w:bCs/>
          <w:sz w:val="24"/>
          <w:szCs w:val="24"/>
          <w:lang w:val="es-EC"/>
        </w:rPr>
        <w:t>adecuada</w:t>
      </w:r>
      <w:r w:rsidR="00E25A23">
        <w:rPr>
          <w:rFonts w:ascii="Arial" w:hAnsi="Arial" w:cs="Arial"/>
          <w:bCs/>
          <w:sz w:val="24"/>
          <w:szCs w:val="24"/>
          <w:lang w:val="es-EC"/>
        </w:rPr>
        <w:t xml:space="preserve"> </w:t>
      </w:r>
      <w:r w:rsidR="009B2A76">
        <w:rPr>
          <w:rFonts w:ascii="Arial" w:hAnsi="Arial" w:cs="Arial"/>
          <w:bCs/>
          <w:sz w:val="24"/>
          <w:szCs w:val="24"/>
          <w:lang w:val="es-EC"/>
        </w:rPr>
        <w:t xml:space="preserve">y debida </w:t>
      </w:r>
      <w:r w:rsidR="00E25A23">
        <w:rPr>
          <w:rFonts w:ascii="Arial" w:hAnsi="Arial" w:cs="Arial"/>
          <w:bCs/>
          <w:sz w:val="24"/>
          <w:szCs w:val="24"/>
          <w:lang w:val="es-EC"/>
        </w:rPr>
        <w:t>funcionalidad del sistema de despachos</w:t>
      </w:r>
      <w:r w:rsidR="009B2A76">
        <w:rPr>
          <w:rFonts w:ascii="Arial" w:hAnsi="Arial" w:cs="Arial"/>
          <w:bCs/>
          <w:sz w:val="24"/>
          <w:szCs w:val="24"/>
          <w:lang w:val="es-EC"/>
        </w:rPr>
        <w:t xml:space="preserve"> de pedidos</w:t>
      </w:r>
      <w:r w:rsidR="00E25A23">
        <w:rPr>
          <w:rFonts w:ascii="Arial" w:hAnsi="Arial" w:cs="Arial"/>
          <w:bCs/>
          <w:sz w:val="24"/>
          <w:szCs w:val="24"/>
          <w:lang w:val="es-EC"/>
        </w:rPr>
        <w:t>.</w:t>
      </w:r>
    </w:p>
    <w:p w:rsidR="00E25A23" w:rsidRDefault="00E25A23" w:rsidP="00E25A2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p>
    <w:p w:rsidR="00E25A23" w:rsidRDefault="00E25A23" w:rsidP="00E25A2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p>
    <w:p w:rsidR="00E25A23" w:rsidRPr="005C241E" w:rsidRDefault="00E25A23" w:rsidP="00E25A2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sidRPr="00FE1B24">
        <w:rPr>
          <w:rFonts w:ascii="Arial" w:hAnsi="Arial" w:cs="Arial"/>
          <w:b/>
          <w:bCs/>
          <w:sz w:val="24"/>
          <w:szCs w:val="24"/>
          <w:lang w:val="es-EC"/>
        </w:rPr>
        <w:t>Evaluación de Prueba:</w:t>
      </w:r>
    </w:p>
    <w:p w:rsidR="009B2A76" w:rsidRDefault="009B2A76" w:rsidP="009B2A76">
      <w:pPr>
        <w:pStyle w:val="Prrafodelista"/>
        <w:tabs>
          <w:tab w:val="left" w:pos="2282"/>
        </w:tabs>
        <w:autoSpaceDE w:val="0"/>
        <w:autoSpaceDN w:val="0"/>
        <w:adjustRightInd w:val="0"/>
        <w:spacing w:after="0" w:line="360" w:lineRule="auto"/>
        <w:ind w:left="0"/>
        <w:jc w:val="both"/>
        <w:rPr>
          <w:rFonts w:ascii="Arial" w:hAnsi="Arial" w:cs="Arial"/>
          <w:bCs/>
          <w:sz w:val="18"/>
          <w:szCs w:val="24"/>
          <w:lang w:val="es-EC"/>
        </w:rPr>
      </w:pPr>
      <w:r>
        <w:rPr>
          <w:rFonts w:ascii="Arial" w:hAnsi="Arial" w:cs="Arial"/>
          <w:bCs/>
          <w:sz w:val="24"/>
          <w:szCs w:val="24"/>
          <w:lang w:val="es-EC"/>
        </w:rPr>
        <w:t>Los clientes</w:t>
      </w:r>
      <w:r w:rsidR="00E25A23">
        <w:rPr>
          <w:rFonts w:ascii="Arial" w:hAnsi="Arial" w:cs="Arial"/>
          <w:bCs/>
          <w:sz w:val="24"/>
          <w:szCs w:val="24"/>
          <w:lang w:val="es-EC"/>
        </w:rPr>
        <w:t xml:space="preserve"> de la Empresa Acantilado (Amoa) S.A, procedieron a evaluar el </w:t>
      </w:r>
      <w:r>
        <w:rPr>
          <w:rFonts w:ascii="Arial" w:hAnsi="Arial" w:cs="Arial"/>
          <w:bCs/>
          <w:sz w:val="24"/>
          <w:szCs w:val="24"/>
          <w:lang w:val="es-EC"/>
        </w:rPr>
        <w:t xml:space="preserve">debido </w:t>
      </w:r>
      <w:r w:rsidR="00E25A23">
        <w:rPr>
          <w:rFonts w:ascii="Arial" w:hAnsi="Arial" w:cs="Arial"/>
          <w:bCs/>
          <w:sz w:val="24"/>
          <w:szCs w:val="24"/>
          <w:lang w:val="es-EC"/>
        </w:rPr>
        <w:t xml:space="preserve">funcionamiento del sistema </w:t>
      </w:r>
      <w:r>
        <w:rPr>
          <w:rFonts w:ascii="Arial" w:hAnsi="Arial" w:cs="Arial"/>
          <w:bCs/>
          <w:sz w:val="24"/>
          <w:szCs w:val="24"/>
          <w:lang w:val="es-EC"/>
        </w:rPr>
        <w:t xml:space="preserve">de despacho de pedidos </w:t>
      </w:r>
      <w:r w:rsidR="00E25A23">
        <w:rPr>
          <w:rFonts w:ascii="Arial" w:hAnsi="Arial" w:cs="Arial"/>
          <w:bCs/>
          <w:sz w:val="24"/>
          <w:szCs w:val="24"/>
          <w:lang w:val="es-EC"/>
        </w:rPr>
        <w:t>de forma</w:t>
      </w:r>
      <w:r w:rsidR="00E25A23" w:rsidRPr="00FE1B24">
        <w:rPr>
          <w:rFonts w:ascii="Arial" w:hAnsi="Arial" w:cs="Arial"/>
          <w:bCs/>
          <w:sz w:val="24"/>
          <w:szCs w:val="24"/>
          <w:lang w:val="es-EC"/>
        </w:rPr>
        <w:t xml:space="preserve"> satisfactoria</w:t>
      </w:r>
      <w:r>
        <w:rPr>
          <w:rFonts w:ascii="Arial" w:hAnsi="Arial" w:cs="Arial"/>
          <w:bCs/>
          <w:sz w:val="24"/>
          <w:szCs w:val="24"/>
          <w:lang w:val="es-EC"/>
        </w:rPr>
        <w:t>.</w:t>
      </w:r>
      <w:r>
        <w:rPr>
          <w:rFonts w:ascii="Arial" w:hAnsi="Arial" w:cs="Arial"/>
          <w:bCs/>
          <w:sz w:val="18"/>
          <w:szCs w:val="24"/>
          <w:lang w:val="es-EC"/>
        </w:rPr>
        <w:tab/>
      </w:r>
    </w:p>
    <w:p w:rsidR="009B2A76" w:rsidRDefault="009B2A76" w:rsidP="009B2A76">
      <w:pPr>
        <w:pStyle w:val="Prrafodelista"/>
        <w:tabs>
          <w:tab w:val="left" w:pos="2282"/>
        </w:tabs>
        <w:autoSpaceDE w:val="0"/>
        <w:autoSpaceDN w:val="0"/>
        <w:adjustRightInd w:val="0"/>
        <w:spacing w:after="0" w:line="360" w:lineRule="auto"/>
        <w:ind w:left="0"/>
        <w:jc w:val="both"/>
        <w:rPr>
          <w:rFonts w:ascii="Arial" w:hAnsi="Arial" w:cs="Arial"/>
          <w:bCs/>
          <w:sz w:val="18"/>
          <w:szCs w:val="24"/>
          <w:lang w:val="es-EC"/>
        </w:rPr>
      </w:pPr>
    </w:p>
    <w:p w:rsidR="009B2A76" w:rsidRPr="005A2B22" w:rsidRDefault="009B2A76" w:rsidP="009B2A76">
      <w:pPr>
        <w:pStyle w:val="Prrafodelista"/>
        <w:tabs>
          <w:tab w:val="left" w:pos="2282"/>
        </w:tabs>
        <w:autoSpaceDE w:val="0"/>
        <w:autoSpaceDN w:val="0"/>
        <w:adjustRightInd w:val="0"/>
        <w:spacing w:after="0" w:line="360" w:lineRule="auto"/>
        <w:ind w:left="0"/>
        <w:jc w:val="both"/>
        <w:rPr>
          <w:rFonts w:ascii="Arial" w:hAnsi="Arial" w:cs="Arial"/>
          <w:bCs/>
          <w:sz w:val="18"/>
          <w:szCs w:val="24"/>
          <w:lang w:val="es-EC"/>
        </w:rPr>
      </w:pPr>
    </w:p>
    <w:p w:rsidR="00850AF1" w:rsidRPr="00941CDB" w:rsidRDefault="00F6111E" w:rsidP="005A2B22">
      <w:pPr>
        <w:pStyle w:val="Ttulo2"/>
        <w:tabs>
          <w:tab w:val="left" w:pos="426"/>
        </w:tabs>
        <w:spacing w:line="360" w:lineRule="auto"/>
        <w:ind w:left="0" w:firstLine="0"/>
      </w:pPr>
      <w:bookmarkStart w:id="1787" w:name="_Toc378543522"/>
      <w:bookmarkStart w:id="1788" w:name="_Toc390422551"/>
      <w:r>
        <w:t>DOCUMENTACIÓ</w:t>
      </w:r>
      <w:r w:rsidR="00850AF1" w:rsidRPr="00941CDB">
        <w:t>N</w:t>
      </w:r>
      <w:bookmarkEnd w:id="1787"/>
      <w:bookmarkEnd w:id="1788"/>
    </w:p>
    <w:p w:rsidR="00850AF1" w:rsidRDefault="00837E74" w:rsidP="005A2B22">
      <w:pPr>
        <w:pStyle w:val="Prrafodelista"/>
        <w:tabs>
          <w:tab w:val="left" w:pos="2282"/>
        </w:tabs>
        <w:autoSpaceDE w:val="0"/>
        <w:autoSpaceDN w:val="0"/>
        <w:adjustRightInd w:val="0"/>
        <w:spacing w:after="0" w:line="360" w:lineRule="auto"/>
        <w:ind w:left="0"/>
        <w:jc w:val="both"/>
        <w:rPr>
          <w:rFonts w:ascii="Arial" w:hAnsi="Arial" w:cs="Arial"/>
          <w:bCs/>
          <w:color w:val="000000" w:themeColor="text1"/>
          <w:sz w:val="24"/>
          <w:szCs w:val="24"/>
          <w:lang w:val="es-EC"/>
        </w:rPr>
      </w:pPr>
      <w:r>
        <w:rPr>
          <w:rFonts w:ascii="Arial" w:hAnsi="Arial" w:cs="Arial"/>
          <w:bCs/>
          <w:sz w:val="24"/>
          <w:szCs w:val="24"/>
          <w:lang w:val="es-EC"/>
        </w:rPr>
        <w:t>E</w:t>
      </w:r>
      <w:r w:rsidR="00574F8E">
        <w:rPr>
          <w:rFonts w:ascii="Arial" w:hAnsi="Arial" w:cs="Arial"/>
          <w:bCs/>
          <w:sz w:val="24"/>
          <w:szCs w:val="24"/>
          <w:lang w:val="es-EC"/>
        </w:rPr>
        <w:t xml:space="preserve">ste punto </w:t>
      </w:r>
      <w:r w:rsidR="002115C3">
        <w:rPr>
          <w:rFonts w:ascii="Arial" w:hAnsi="Arial" w:cs="Arial"/>
          <w:bCs/>
          <w:sz w:val="24"/>
          <w:szCs w:val="24"/>
          <w:lang w:val="es-EC"/>
        </w:rPr>
        <w:t>detallará</w:t>
      </w:r>
      <w:r w:rsidR="00574F8E">
        <w:rPr>
          <w:rFonts w:ascii="Arial" w:hAnsi="Arial" w:cs="Arial"/>
          <w:bCs/>
          <w:sz w:val="24"/>
          <w:szCs w:val="24"/>
          <w:lang w:val="es-EC"/>
        </w:rPr>
        <w:t xml:space="preserve"> el</w:t>
      </w:r>
      <w:r w:rsidR="00850AF1" w:rsidRPr="0007367A">
        <w:rPr>
          <w:rFonts w:ascii="Arial" w:hAnsi="Arial" w:cs="Arial"/>
          <w:bCs/>
          <w:sz w:val="24"/>
          <w:szCs w:val="24"/>
          <w:lang w:val="es-EC"/>
        </w:rPr>
        <w:t xml:space="preserve"> manual de usuario </w:t>
      </w:r>
      <w:r w:rsidR="00574F8E">
        <w:rPr>
          <w:rFonts w:ascii="Arial" w:hAnsi="Arial" w:cs="Arial"/>
          <w:bCs/>
          <w:sz w:val="24"/>
          <w:szCs w:val="24"/>
          <w:lang w:val="es-EC"/>
        </w:rPr>
        <w:t>que contiene los pasos a seguir para el man</w:t>
      </w:r>
      <w:r w:rsidR="00462856">
        <w:rPr>
          <w:rFonts w:ascii="Arial" w:hAnsi="Arial" w:cs="Arial"/>
          <w:bCs/>
          <w:sz w:val="24"/>
          <w:szCs w:val="24"/>
          <w:lang w:val="es-EC"/>
        </w:rPr>
        <w:t>ejo y administración de la aplicación web</w:t>
      </w:r>
      <w:r w:rsidR="00574F8E">
        <w:rPr>
          <w:rFonts w:ascii="Arial" w:hAnsi="Arial" w:cs="Arial"/>
          <w:bCs/>
          <w:sz w:val="24"/>
          <w:szCs w:val="24"/>
          <w:lang w:val="es-EC"/>
        </w:rPr>
        <w:t xml:space="preserve">. Este manual </w:t>
      </w:r>
      <w:r w:rsidR="00484CE8">
        <w:rPr>
          <w:rFonts w:ascii="Arial" w:hAnsi="Arial" w:cs="Arial"/>
          <w:bCs/>
          <w:sz w:val="24"/>
          <w:szCs w:val="24"/>
          <w:lang w:val="es-EC"/>
        </w:rPr>
        <w:t>mostrará</w:t>
      </w:r>
      <w:r w:rsidR="00574F8E">
        <w:rPr>
          <w:rFonts w:ascii="Arial" w:hAnsi="Arial" w:cs="Arial"/>
          <w:bCs/>
          <w:sz w:val="24"/>
          <w:szCs w:val="24"/>
          <w:lang w:val="es-EC"/>
        </w:rPr>
        <w:t xml:space="preserve"> parte por parte el proceso de despacho de pedidos, el ingreso a bodega, asignación de recorridos, devoluciones, reimpresión de comprobantes de facturas, ventas generales, stock, estado de </w:t>
      </w:r>
      <w:r w:rsidR="001C251B">
        <w:rPr>
          <w:rFonts w:ascii="Arial" w:hAnsi="Arial" w:cs="Arial"/>
          <w:bCs/>
          <w:sz w:val="24"/>
          <w:szCs w:val="24"/>
          <w:lang w:val="es-EC"/>
        </w:rPr>
        <w:t>pedidos</w:t>
      </w:r>
      <w:r w:rsidR="00484CE8">
        <w:rPr>
          <w:rFonts w:ascii="Arial" w:hAnsi="Arial" w:cs="Arial"/>
          <w:bCs/>
          <w:sz w:val="24"/>
          <w:szCs w:val="24"/>
          <w:lang w:val="es-EC"/>
        </w:rPr>
        <w:t xml:space="preserve">, así como también se </w:t>
      </w:r>
      <w:r w:rsidR="00272489">
        <w:rPr>
          <w:rFonts w:ascii="Arial" w:hAnsi="Arial" w:cs="Arial"/>
          <w:bCs/>
          <w:sz w:val="24"/>
          <w:szCs w:val="24"/>
          <w:lang w:val="es-EC"/>
        </w:rPr>
        <w:t>detallan</w:t>
      </w:r>
      <w:r w:rsidR="00DD239D">
        <w:rPr>
          <w:rFonts w:ascii="Arial" w:hAnsi="Arial" w:cs="Arial"/>
          <w:bCs/>
          <w:sz w:val="24"/>
          <w:szCs w:val="24"/>
          <w:lang w:val="es-EC"/>
        </w:rPr>
        <w:t xml:space="preserve"> los pasos para la asignación de roles</w:t>
      </w:r>
      <w:r w:rsidR="00850AF1" w:rsidRPr="00C75C2C">
        <w:rPr>
          <w:rFonts w:ascii="Arial" w:hAnsi="Arial" w:cs="Arial"/>
          <w:bCs/>
          <w:color w:val="000000" w:themeColor="text1"/>
          <w:sz w:val="24"/>
          <w:szCs w:val="24"/>
          <w:lang w:val="es-EC"/>
        </w:rPr>
        <w:t xml:space="preserve">, y el manual técnico que </w:t>
      </w:r>
      <w:r w:rsidR="005A2B22">
        <w:rPr>
          <w:rFonts w:ascii="Arial" w:hAnsi="Arial" w:cs="Arial"/>
          <w:bCs/>
          <w:color w:val="000000" w:themeColor="text1"/>
          <w:sz w:val="24"/>
          <w:szCs w:val="24"/>
          <w:lang w:val="es-EC"/>
        </w:rPr>
        <w:t>proporciona información mediante</w:t>
      </w:r>
      <w:r w:rsidR="00850AF1" w:rsidRPr="00C75C2C">
        <w:rPr>
          <w:rFonts w:ascii="Arial" w:hAnsi="Arial" w:cs="Arial"/>
          <w:bCs/>
          <w:color w:val="000000" w:themeColor="text1"/>
          <w:sz w:val="24"/>
          <w:szCs w:val="24"/>
          <w:lang w:val="es-EC"/>
        </w:rPr>
        <w:t xml:space="preserve"> </w:t>
      </w:r>
      <w:r w:rsidR="005A2B22">
        <w:rPr>
          <w:rFonts w:ascii="Arial" w:hAnsi="Arial" w:cs="Arial"/>
          <w:bCs/>
          <w:color w:val="000000" w:themeColor="text1"/>
          <w:sz w:val="24"/>
          <w:szCs w:val="24"/>
          <w:lang w:val="es-EC"/>
        </w:rPr>
        <w:t>especificaciones</w:t>
      </w:r>
      <w:r w:rsidR="00850AF1" w:rsidRPr="00C75C2C">
        <w:rPr>
          <w:rFonts w:ascii="Arial" w:hAnsi="Arial" w:cs="Arial"/>
          <w:bCs/>
          <w:color w:val="000000" w:themeColor="text1"/>
          <w:sz w:val="24"/>
          <w:szCs w:val="24"/>
          <w:lang w:val="es-EC"/>
        </w:rPr>
        <w:t xml:space="preserve"> para el correcto </w:t>
      </w:r>
      <w:r w:rsidR="005A2B22">
        <w:rPr>
          <w:rFonts w:ascii="Arial" w:hAnsi="Arial" w:cs="Arial"/>
          <w:bCs/>
          <w:color w:val="000000" w:themeColor="text1"/>
          <w:sz w:val="24"/>
          <w:szCs w:val="24"/>
          <w:lang w:val="es-EC"/>
        </w:rPr>
        <w:t xml:space="preserve">y debido </w:t>
      </w:r>
      <w:r w:rsidR="00850AF1" w:rsidRPr="00C75C2C">
        <w:rPr>
          <w:rFonts w:ascii="Arial" w:hAnsi="Arial" w:cs="Arial"/>
          <w:bCs/>
          <w:color w:val="000000" w:themeColor="text1"/>
          <w:sz w:val="24"/>
          <w:szCs w:val="24"/>
          <w:lang w:val="es-EC"/>
        </w:rPr>
        <w:t>funcionamiento</w:t>
      </w:r>
      <w:r w:rsidR="005A2B22">
        <w:rPr>
          <w:rFonts w:ascii="Arial" w:hAnsi="Arial" w:cs="Arial"/>
          <w:bCs/>
          <w:color w:val="000000" w:themeColor="text1"/>
          <w:sz w:val="24"/>
          <w:szCs w:val="24"/>
          <w:lang w:val="es-EC"/>
        </w:rPr>
        <w:t xml:space="preserve"> del sistema de despacho desde el servidor</w:t>
      </w:r>
      <w:r w:rsidR="00720D24">
        <w:rPr>
          <w:rFonts w:ascii="Arial" w:hAnsi="Arial" w:cs="Arial"/>
          <w:bCs/>
          <w:color w:val="000000" w:themeColor="text1"/>
          <w:sz w:val="24"/>
          <w:szCs w:val="24"/>
          <w:lang w:val="es-EC"/>
        </w:rPr>
        <w:t>.</w:t>
      </w:r>
    </w:p>
    <w:p w:rsidR="005A2B22" w:rsidRPr="005A2B22" w:rsidRDefault="005A2B22" w:rsidP="005A2B22">
      <w:pPr>
        <w:pStyle w:val="Prrafodelista"/>
        <w:tabs>
          <w:tab w:val="left" w:pos="2282"/>
        </w:tabs>
        <w:autoSpaceDE w:val="0"/>
        <w:autoSpaceDN w:val="0"/>
        <w:adjustRightInd w:val="0"/>
        <w:spacing w:after="0" w:line="240" w:lineRule="auto"/>
        <w:ind w:left="0"/>
        <w:jc w:val="both"/>
        <w:rPr>
          <w:rFonts w:ascii="Arial" w:hAnsi="Arial" w:cs="Arial"/>
          <w:bCs/>
          <w:color w:val="000000" w:themeColor="text1"/>
          <w:sz w:val="20"/>
          <w:szCs w:val="24"/>
          <w:lang w:val="es-EC"/>
        </w:rPr>
      </w:pPr>
    </w:p>
    <w:p w:rsidR="005A2B22" w:rsidRPr="005A2B22" w:rsidRDefault="005A2B22" w:rsidP="005A2B22">
      <w:pPr>
        <w:pStyle w:val="Prrafodelista"/>
        <w:tabs>
          <w:tab w:val="left" w:pos="2282"/>
        </w:tabs>
        <w:autoSpaceDE w:val="0"/>
        <w:autoSpaceDN w:val="0"/>
        <w:adjustRightInd w:val="0"/>
        <w:spacing w:after="0" w:line="360" w:lineRule="auto"/>
        <w:ind w:left="0"/>
        <w:jc w:val="both"/>
        <w:rPr>
          <w:rFonts w:ascii="Arial" w:hAnsi="Arial" w:cs="Arial"/>
          <w:bCs/>
          <w:color w:val="000000" w:themeColor="text1"/>
          <w:sz w:val="20"/>
          <w:szCs w:val="24"/>
          <w:lang w:val="es-EC"/>
        </w:rPr>
      </w:pPr>
    </w:p>
    <w:p w:rsidR="00850AF1" w:rsidRPr="00E34BB2" w:rsidRDefault="00F6111E" w:rsidP="00050CAA">
      <w:pPr>
        <w:pStyle w:val="Ttulo2"/>
        <w:tabs>
          <w:tab w:val="left" w:pos="426"/>
        </w:tabs>
        <w:spacing w:line="360" w:lineRule="auto"/>
        <w:ind w:left="0" w:firstLine="0"/>
        <w:rPr>
          <w:lang w:val="es-EC"/>
        </w:rPr>
      </w:pPr>
      <w:bookmarkStart w:id="1789" w:name="_Toc378543523"/>
      <w:bookmarkStart w:id="1790" w:name="_Toc390422552"/>
      <w:r>
        <w:rPr>
          <w:lang w:val="es-EC"/>
        </w:rPr>
        <w:t>DEMOSTRACIÓ</w:t>
      </w:r>
      <w:r w:rsidR="00B473D5">
        <w:rPr>
          <w:lang w:val="es-EC"/>
        </w:rPr>
        <w:t>N DE LA HIPÓ</w:t>
      </w:r>
      <w:r w:rsidR="00850AF1" w:rsidRPr="00E34BB2">
        <w:rPr>
          <w:lang w:val="es-EC"/>
        </w:rPr>
        <w:t>TESIS.</w:t>
      </w:r>
      <w:bookmarkEnd w:id="1789"/>
      <w:bookmarkEnd w:id="1790"/>
    </w:p>
    <w:p w:rsidR="002A318F" w:rsidRDefault="002A318F" w:rsidP="00050CAA">
      <w:pPr>
        <w:pStyle w:val="Default"/>
        <w:spacing w:line="360" w:lineRule="auto"/>
        <w:jc w:val="both"/>
        <w:rPr>
          <w:rFonts w:eastAsia="Times New Roman"/>
          <w:bCs/>
          <w:lang w:eastAsia="es-EC"/>
        </w:rPr>
      </w:pPr>
      <w:r>
        <w:rPr>
          <w:bCs/>
          <w:lang w:val="es-EC"/>
        </w:rPr>
        <w:t xml:space="preserve">En este punto </w:t>
      </w:r>
      <w:r w:rsidR="00296280">
        <w:rPr>
          <w:bCs/>
          <w:lang w:val="es-EC"/>
        </w:rPr>
        <w:t xml:space="preserve">se </w:t>
      </w:r>
      <w:r w:rsidR="002115C3">
        <w:rPr>
          <w:bCs/>
          <w:lang w:val="es-EC"/>
        </w:rPr>
        <w:t>detallará</w:t>
      </w:r>
      <w:r w:rsidR="00783056">
        <w:rPr>
          <w:bCs/>
          <w:lang w:val="es-EC"/>
        </w:rPr>
        <w:t xml:space="preserve"> el análisis de</w:t>
      </w:r>
      <w:r w:rsidR="002E215C">
        <w:rPr>
          <w:bCs/>
          <w:lang w:val="es-EC"/>
        </w:rPr>
        <w:t xml:space="preserve"> </w:t>
      </w:r>
      <w:r>
        <w:rPr>
          <w:bCs/>
          <w:lang w:val="es-EC"/>
        </w:rPr>
        <w:t>los resultados de</w:t>
      </w:r>
      <w:r w:rsidR="00850AF1">
        <w:rPr>
          <w:bCs/>
          <w:lang w:val="es-EC"/>
        </w:rPr>
        <w:t xml:space="preserve"> la</w:t>
      </w:r>
      <w:r w:rsidR="002E215C">
        <w:rPr>
          <w:bCs/>
          <w:lang w:val="es-EC"/>
        </w:rPr>
        <w:t xml:space="preserve">s preguntas </w:t>
      </w:r>
      <w:r w:rsidR="004D363E">
        <w:rPr>
          <w:bCs/>
          <w:lang w:val="es-EC"/>
        </w:rPr>
        <w:t xml:space="preserve">directas </w:t>
      </w:r>
      <w:r w:rsidR="002E215C">
        <w:rPr>
          <w:bCs/>
          <w:lang w:val="es-EC"/>
        </w:rPr>
        <w:t>de</w:t>
      </w:r>
      <w:r w:rsidR="00850AF1">
        <w:rPr>
          <w:bCs/>
          <w:lang w:val="es-EC"/>
        </w:rPr>
        <w:t xml:space="preserve"> </w:t>
      </w:r>
      <w:r w:rsidR="00FB4A4B">
        <w:rPr>
          <w:bCs/>
          <w:lang w:val="es-EC"/>
        </w:rPr>
        <w:t xml:space="preserve">la </w:t>
      </w:r>
      <w:r w:rsidR="00850AF1">
        <w:rPr>
          <w:bCs/>
          <w:lang w:val="es-EC"/>
        </w:rPr>
        <w:t xml:space="preserve">encuesta </w:t>
      </w:r>
      <w:r>
        <w:rPr>
          <w:bCs/>
          <w:lang w:val="es-EC"/>
        </w:rPr>
        <w:t xml:space="preserve">elaborada </w:t>
      </w:r>
      <w:r w:rsidR="004D363E">
        <w:rPr>
          <w:bCs/>
          <w:lang w:val="es-EC"/>
        </w:rPr>
        <w:t>a</w:t>
      </w:r>
      <w:r>
        <w:rPr>
          <w:bCs/>
          <w:lang w:val="es-EC"/>
        </w:rPr>
        <w:t xml:space="preserve"> </w:t>
      </w:r>
      <w:r w:rsidR="00850AF1">
        <w:rPr>
          <w:bCs/>
          <w:lang w:val="es-EC"/>
        </w:rPr>
        <w:t xml:space="preserve">los </w:t>
      </w:r>
      <w:r w:rsidR="002E215C">
        <w:rPr>
          <w:bCs/>
          <w:lang w:val="es-EC"/>
        </w:rPr>
        <w:t xml:space="preserve">97 </w:t>
      </w:r>
      <w:r w:rsidR="00850AF1">
        <w:rPr>
          <w:bCs/>
          <w:lang w:val="es-EC"/>
        </w:rPr>
        <w:t xml:space="preserve">clientes de la </w:t>
      </w:r>
      <w:r w:rsidR="002E215C">
        <w:rPr>
          <w:bCs/>
          <w:lang w:val="es-EC"/>
        </w:rPr>
        <w:t>E</w:t>
      </w:r>
      <w:r w:rsidR="00850AF1">
        <w:rPr>
          <w:bCs/>
          <w:lang w:val="es-EC"/>
        </w:rPr>
        <w:t>mpresa Acantilado (AMOA)</w:t>
      </w:r>
      <w:r>
        <w:rPr>
          <w:bCs/>
          <w:lang w:val="es-EC"/>
        </w:rPr>
        <w:t xml:space="preserve"> S.A.</w:t>
      </w:r>
      <w:r w:rsidR="00850AF1">
        <w:rPr>
          <w:bCs/>
          <w:lang w:val="es-EC"/>
        </w:rPr>
        <w:t xml:space="preserve">, </w:t>
      </w:r>
      <w:r>
        <w:rPr>
          <w:bCs/>
          <w:lang w:val="es-EC"/>
        </w:rPr>
        <w:t xml:space="preserve">donde se </w:t>
      </w:r>
      <w:r w:rsidR="00850AF1">
        <w:rPr>
          <w:bCs/>
          <w:lang w:val="es-EC"/>
        </w:rPr>
        <w:t xml:space="preserve">procedió a </w:t>
      </w:r>
      <w:r w:rsidR="00233764">
        <w:rPr>
          <w:bCs/>
          <w:lang w:val="es-EC"/>
        </w:rPr>
        <w:t>elaborar la</w:t>
      </w:r>
      <w:r>
        <w:rPr>
          <w:bCs/>
          <w:lang w:val="es-EC"/>
        </w:rPr>
        <w:t xml:space="preserve"> </w:t>
      </w:r>
      <w:r w:rsidRPr="002A318F">
        <w:rPr>
          <w:bCs/>
          <w:lang w:val="es-EC"/>
        </w:rPr>
        <w:t xml:space="preserve">tabulación de </w:t>
      </w:r>
      <w:r w:rsidR="002E215C">
        <w:rPr>
          <w:bCs/>
          <w:lang w:val="es-EC"/>
        </w:rPr>
        <w:t xml:space="preserve">los </w:t>
      </w:r>
      <w:r w:rsidRPr="002A318F">
        <w:rPr>
          <w:bCs/>
          <w:lang w:val="es-EC"/>
        </w:rPr>
        <w:t xml:space="preserve">datos </w:t>
      </w:r>
      <w:r w:rsidR="00233764">
        <w:rPr>
          <w:bCs/>
          <w:lang w:val="es-EC"/>
        </w:rPr>
        <w:t>para</w:t>
      </w:r>
      <w:r w:rsidRPr="002A318F">
        <w:rPr>
          <w:bCs/>
          <w:lang w:val="es-EC"/>
        </w:rPr>
        <w:t xml:space="preserve"> </w:t>
      </w:r>
      <w:r w:rsidR="00233764">
        <w:rPr>
          <w:bCs/>
          <w:lang w:val="es-EC"/>
        </w:rPr>
        <w:t>comprobar y demostrar</w:t>
      </w:r>
      <w:r w:rsidRPr="002A318F">
        <w:rPr>
          <w:bCs/>
          <w:lang w:val="es-EC"/>
        </w:rPr>
        <w:t xml:space="preserve"> la hipótesis que se </w:t>
      </w:r>
      <w:r w:rsidR="00233764">
        <w:rPr>
          <w:bCs/>
          <w:lang w:val="es-EC"/>
        </w:rPr>
        <w:t>estableció</w:t>
      </w:r>
      <w:r w:rsidRPr="002A318F">
        <w:rPr>
          <w:bCs/>
          <w:lang w:val="es-EC"/>
        </w:rPr>
        <w:t xml:space="preserve"> en</w:t>
      </w:r>
      <w:r w:rsidR="00050CAA">
        <w:rPr>
          <w:bCs/>
          <w:lang w:val="es-EC"/>
        </w:rPr>
        <w:t xml:space="preserve"> </w:t>
      </w:r>
      <w:r w:rsidR="00233764">
        <w:rPr>
          <w:bCs/>
          <w:lang w:val="es-EC"/>
        </w:rPr>
        <w:t>el presente</w:t>
      </w:r>
      <w:r w:rsidR="00050CAA">
        <w:rPr>
          <w:bCs/>
          <w:lang w:val="es-EC"/>
        </w:rPr>
        <w:t xml:space="preserve"> trabajo de</w:t>
      </w:r>
      <w:r>
        <w:rPr>
          <w:bCs/>
          <w:lang w:val="es-EC"/>
        </w:rPr>
        <w:t xml:space="preserve"> </w:t>
      </w:r>
      <w:r w:rsidR="00233764">
        <w:rPr>
          <w:bCs/>
          <w:lang w:val="es-EC"/>
        </w:rPr>
        <w:t>investigación</w:t>
      </w:r>
      <w:r w:rsidR="004E5868">
        <w:rPr>
          <w:bCs/>
          <w:lang w:val="es-EC"/>
        </w:rPr>
        <w:t>,</w:t>
      </w:r>
      <w:r>
        <w:rPr>
          <w:bCs/>
          <w:lang w:val="es-EC"/>
        </w:rPr>
        <w:t xml:space="preserve"> </w:t>
      </w:r>
      <w:r w:rsidR="00783056">
        <w:rPr>
          <w:bCs/>
          <w:lang w:val="es-EC"/>
        </w:rPr>
        <w:t>de modo</w:t>
      </w:r>
      <w:r w:rsidR="00233764">
        <w:rPr>
          <w:bCs/>
          <w:lang w:val="es-EC"/>
        </w:rPr>
        <w:t xml:space="preserve"> </w:t>
      </w:r>
      <w:r>
        <w:rPr>
          <w:bCs/>
          <w:lang w:val="es-EC"/>
        </w:rPr>
        <w:t xml:space="preserve">que se </w:t>
      </w:r>
      <w:r w:rsidR="004E5868">
        <w:rPr>
          <w:rFonts w:eastAsia="Times New Roman"/>
          <w:bCs/>
          <w:lang w:eastAsia="es-EC"/>
        </w:rPr>
        <w:t xml:space="preserve">demuestren los cambios obtenidos </w:t>
      </w:r>
      <w:r w:rsidR="002E215C">
        <w:rPr>
          <w:rFonts w:eastAsia="Times New Roman"/>
          <w:bCs/>
          <w:lang w:eastAsia="es-EC"/>
        </w:rPr>
        <w:t>mediante el</w:t>
      </w:r>
      <w:r w:rsidR="004E5868">
        <w:rPr>
          <w:rFonts w:eastAsia="Times New Roman"/>
          <w:bCs/>
          <w:lang w:eastAsia="es-EC"/>
        </w:rPr>
        <w:t xml:space="preserve"> antes y después </w:t>
      </w:r>
      <w:r w:rsidR="002E215C">
        <w:rPr>
          <w:rFonts w:eastAsia="Times New Roman"/>
          <w:bCs/>
          <w:lang w:eastAsia="es-EC"/>
        </w:rPr>
        <w:t>de trabajar con el</w:t>
      </w:r>
      <w:r w:rsidR="004E5868">
        <w:rPr>
          <w:rFonts w:eastAsia="Times New Roman"/>
          <w:bCs/>
          <w:lang w:eastAsia="es-EC"/>
        </w:rPr>
        <w:t xml:space="preserve"> sistema </w:t>
      </w:r>
      <w:r>
        <w:rPr>
          <w:rFonts w:eastAsia="Times New Roman"/>
          <w:bCs/>
          <w:lang w:eastAsia="es-EC"/>
        </w:rPr>
        <w:t>de despachos de pedidos</w:t>
      </w:r>
      <w:r w:rsidR="002E215C">
        <w:rPr>
          <w:rFonts w:eastAsia="Times New Roman"/>
          <w:bCs/>
          <w:lang w:eastAsia="es-EC"/>
        </w:rPr>
        <w:t>.</w:t>
      </w:r>
    </w:p>
    <w:p w:rsidR="0047595B" w:rsidRDefault="009864F9" w:rsidP="0047595B">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lastRenderedPageBreak/>
        <w:t>S</w:t>
      </w:r>
      <w:r w:rsidR="004C48EA">
        <w:rPr>
          <w:rFonts w:ascii="Arial" w:hAnsi="Arial" w:cs="Arial"/>
          <w:bCs/>
          <w:sz w:val="24"/>
          <w:szCs w:val="24"/>
          <w:lang w:val="es-EC"/>
        </w:rPr>
        <w:t>e detallan</w:t>
      </w:r>
      <w:r>
        <w:rPr>
          <w:rFonts w:ascii="Arial" w:hAnsi="Arial" w:cs="Arial"/>
          <w:bCs/>
          <w:sz w:val="24"/>
          <w:szCs w:val="24"/>
          <w:lang w:val="es-EC"/>
        </w:rPr>
        <w:t xml:space="preserve"> a continuación</w:t>
      </w:r>
      <w:r w:rsidR="004C48EA">
        <w:rPr>
          <w:rFonts w:ascii="Arial" w:hAnsi="Arial" w:cs="Arial"/>
          <w:bCs/>
          <w:sz w:val="24"/>
          <w:szCs w:val="24"/>
          <w:lang w:val="es-EC"/>
        </w:rPr>
        <w:t xml:space="preserve"> las </w:t>
      </w:r>
      <w:r w:rsidR="00CB1D33">
        <w:rPr>
          <w:rFonts w:ascii="Arial" w:hAnsi="Arial" w:cs="Arial"/>
          <w:bCs/>
          <w:sz w:val="24"/>
          <w:szCs w:val="24"/>
          <w:lang w:val="es-EC"/>
        </w:rPr>
        <w:t>preguntas directas</w:t>
      </w:r>
      <w:r>
        <w:rPr>
          <w:rFonts w:ascii="Arial" w:hAnsi="Arial" w:cs="Arial"/>
          <w:bCs/>
          <w:sz w:val="24"/>
          <w:szCs w:val="24"/>
          <w:lang w:val="es-EC"/>
        </w:rPr>
        <w:t xml:space="preserve"> emple</w:t>
      </w:r>
      <w:r w:rsidR="00272489">
        <w:rPr>
          <w:rFonts w:ascii="Arial" w:hAnsi="Arial" w:cs="Arial"/>
          <w:bCs/>
          <w:sz w:val="24"/>
          <w:szCs w:val="24"/>
          <w:lang w:val="es-EC"/>
        </w:rPr>
        <w:t>adas a los clientes, que ayudará</w:t>
      </w:r>
      <w:r>
        <w:rPr>
          <w:rFonts w:ascii="Arial" w:hAnsi="Arial" w:cs="Arial"/>
          <w:bCs/>
          <w:sz w:val="24"/>
          <w:szCs w:val="24"/>
          <w:lang w:val="es-EC"/>
        </w:rPr>
        <w:t>n</w:t>
      </w:r>
      <w:r w:rsidR="004C48EA" w:rsidRPr="008B11AD">
        <w:rPr>
          <w:rFonts w:ascii="Arial" w:hAnsi="Arial" w:cs="Arial"/>
          <w:bCs/>
          <w:sz w:val="24"/>
          <w:szCs w:val="24"/>
          <w:lang w:val="es-EC"/>
        </w:rPr>
        <w:t xml:space="preserve"> a demostrar la hipótesis</w:t>
      </w:r>
      <w:r>
        <w:rPr>
          <w:rFonts w:ascii="Arial" w:hAnsi="Arial" w:cs="Arial"/>
          <w:bCs/>
          <w:sz w:val="24"/>
          <w:szCs w:val="24"/>
          <w:lang w:val="es-EC"/>
        </w:rPr>
        <w:t>.</w:t>
      </w:r>
    </w:p>
    <w:p w:rsidR="00B93658" w:rsidRPr="00B93658" w:rsidRDefault="00B93658" w:rsidP="0047595B">
      <w:pPr>
        <w:pStyle w:val="Prrafodelista"/>
        <w:tabs>
          <w:tab w:val="left" w:pos="2282"/>
        </w:tabs>
        <w:autoSpaceDE w:val="0"/>
        <w:autoSpaceDN w:val="0"/>
        <w:adjustRightInd w:val="0"/>
        <w:spacing w:after="0" w:line="360" w:lineRule="auto"/>
        <w:ind w:left="0"/>
        <w:jc w:val="both"/>
        <w:rPr>
          <w:rFonts w:ascii="Arial" w:hAnsi="Arial" w:cs="Arial"/>
          <w:bCs/>
          <w:sz w:val="16"/>
          <w:szCs w:val="24"/>
          <w:lang w:val="es-EC"/>
        </w:rPr>
      </w:pPr>
    </w:p>
    <w:p w:rsidR="00B93658" w:rsidRPr="00D350DA" w:rsidRDefault="00B93658" w:rsidP="00B93658">
      <w:pPr>
        <w:pStyle w:val="Epgrafe"/>
        <w:keepNext/>
        <w:spacing w:after="0" w:line="276" w:lineRule="auto"/>
        <w:ind w:left="708" w:firstLine="708"/>
        <w:jc w:val="center"/>
        <w:rPr>
          <w:rFonts w:ascii="Arial" w:hAnsi="Arial" w:cs="Arial"/>
          <w:b w:val="0"/>
          <w:color w:val="000000" w:themeColor="text1"/>
          <w:sz w:val="22"/>
        </w:rPr>
      </w:pPr>
      <w:r w:rsidRPr="00D350DA">
        <w:rPr>
          <w:rFonts w:ascii="Arial" w:hAnsi="Arial" w:cs="Arial"/>
          <w:b w:val="0"/>
          <w:color w:val="000000" w:themeColor="text1"/>
          <w:sz w:val="22"/>
        </w:rPr>
        <w:t xml:space="preserve">Tabla </w:t>
      </w:r>
      <w:r w:rsidR="0073146D">
        <w:rPr>
          <w:rFonts w:ascii="Arial" w:hAnsi="Arial" w:cs="Arial"/>
          <w:b w:val="0"/>
          <w:color w:val="000000" w:themeColor="text1"/>
          <w:sz w:val="22"/>
        </w:rPr>
        <w:t>5</w:t>
      </w:r>
      <w:r>
        <w:rPr>
          <w:rFonts w:ascii="Arial" w:hAnsi="Arial" w:cs="Arial"/>
          <w:b w:val="0"/>
          <w:color w:val="000000" w:themeColor="text1"/>
          <w:sz w:val="22"/>
        </w:rPr>
        <w:t>.</w:t>
      </w:r>
      <w:r w:rsidR="0073146D">
        <w:rPr>
          <w:rFonts w:ascii="Arial" w:hAnsi="Arial" w:cs="Arial"/>
          <w:b w:val="0"/>
          <w:color w:val="000000" w:themeColor="text1"/>
          <w:sz w:val="22"/>
        </w:rPr>
        <w:t>1</w:t>
      </w:r>
      <w:r w:rsidRPr="00D350DA">
        <w:rPr>
          <w:rFonts w:ascii="Arial" w:hAnsi="Arial" w:cs="Arial"/>
          <w:b w:val="0"/>
          <w:color w:val="000000" w:themeColor="text1"/>
          <w:sz w:val="22"/>
        </w:rPr>
        <w:t xml:space="preserve"> </w:t>
      </w:r>
      <w:r w:rsidRPr="009036B7">
        <w:rPr>
          <w:rFonts w:ascii="Arial" w:hAnsi="Arial" w:cs="Arial"/>
          <w:b w:val="0"/>
          <w:color w:val="000000" w:themeColor="text1"/>
          <w:sz w:val="22"/>
        </w:rPr>
        <w:t>Ta</w:t>
      </w:r>
      <w:r>
        <w:rPr>
          <w:rFonts w:ascii="Arial" w:hAnsi="Arial" w:cs="Arial"/>
          <w:b w:val="0"/>
          <w:color w:val="000000" w:themeColor="text1"/>
          <w:sz w:val="22"/>
        </w:rPr>
        <w:t>bulación de resultados clientes í</w:t>
      </w:r>
      <w:r w:rsidRPr="009036B7">
        <w:rPr>
          <w:rFonts w:ascii="Arial" w:hAnsi="Arial" w:cs="Arial"/>
          <w:b w:val="0"/>
          <w:color w:val="000000" w:themeColor="text1"/>
          <w:sz w:val="22"/>
        </w:rPr>
        <w:t xml:space="preserve">tem </w:t>
      </w:r>
      <w:r w:rsidRPr="00D350DA">
        <w:rPr>
          <w:rFonts w:ascii="Arial" w:hAnsi="Arial" w:cs="Arial"/>
          <w:b w:val="0"/>
          <w:color w:val="000000" w:themeColor="text1"/>
          <w:sz w:val="22"/>
        </w:rPr>
        <w:t xml:space="preserve">2 </w:t>
      </w:r>
    </w:p>
    <w:p w:rsidR="00B93658" w:rsidRPr="00AD6E21" w:rsidRDefault="00B93658" w:rsidP="00B93658">
      <w:pPr>
        <w:tabs>
          <w:tab w:val="left" w:pos="1134"/>
        </w:tabs>
        <w:spacing w:line="360" w:lineRule="auto"/>
        <w:contextualSpacing/>
        <w:jc w:val="both"/>
        <w:rPr>
          <w:rFonts w:ascii="Arial" w:eastAsia="Arial" w:hAnsi="Arial" w:cs="Arial"/>
          <w:b/>
          <w:color w:val="000000" w:themeColor="text1"/>
          <w:sz w:val="14"/>
          <w:szCs w:val="24"/>
        </w:rPr>
      </w:pPr>
    </w:p>
    <w:tbl>
      <w:tblPr>
        <w:tblStyle w:val="Tablaconcuadrcula"/>
        <w:tblW w:w="0" w:type="auto"/>
        <w:jc w:val="center"/>
        <w:tblLook w:val="04A0" w:firstRow="1" w:lastRow="0" w:firstColumn="1" w:lastColumn="0" w:noHBand="0" w:noVBand="1"/>
      </w:tblPr>
      <w:tblGrid>
        <w:gridCol w:w="2183"/>
        <w:gridCol w:w="1633"/>
        <w:gridCol w:w="1701"/>
        <w:gridCol w:w="1444"/>
      </w:tblGrid>
      <w:tr w:rsidR="00B93658" w:rsidRPr="00CB2603" w:rsidTr="00C4747C">
        <w:trPr>
          <w:jc w:val="center"/>
        </w:trPr>
        <w:tc>
          <w:tcPr>
            <w:tcW w:w="2183" w:type="dxa"/>
            <w:vAlign w:val="center"/>
          </w:tcPr>
          <w:p w:rsidR="00B93658" w:rsidRDefault="00B93658" w:rsidP="00C4747C">
            <w:pPr>
              <w:contextualSpacing/>
              <w:jc w:val="center"/>
              <w:rPr>
                <w:rFonts w:ascii="Arial" w:eastAsia="Arial" w:hAnsi="Arial" w:cs="Arial"/>
                <w:b/>
                <w:bCs/>
                <w:color w:val="000000" w:themeColor="text1"/>
                <w:lang w:val="es-ES"/>
              </w:rPr>
            </w:pPr>
          </w:p>
          <w:p w:rsidR="00B93658" w:rsidRPr="00CB2603" w:rsidRDefault="00B93658" w:rsidP="00C4747C">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B93658" w:rsidRPr="00CB2603" w:rsidRDefault="00B93658" w:rsidP="00C4747C">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B93658" w:rsidRPr="00CB2603" w:rsidRDefault="00B93658" w:rsidP="00C4747C">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B93658" w:rsidRPr="00CB2603" w:rsidRDefault="00B93658" w:rsidP="00C4747C">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B93658" w:rsidRPr="00CB2603" w:rsidTr="00C4747C">
        <w:trPr>
          <w:trHeight w:val="225"/>
          <w:jc w:val="center"/>
        </w:trPr>
        <w:tc>
          <w:tcPr>
            <w:tcW w:w="2183" w:type="dxa"/>
            <w:vMerge w:val="restart"/>
          </w:tcPr>
          <w:p w:rsidR="00B93658" w:rsidRPr="00DC2344" w:rsidRDefault="00B93658" w:rsidP="00C4747C">
            <w:pPr>
              <w:contextualSpacing/>
              <w:jc w:val="both"/>
              <w:rPr>
                <w:rFonts w:ascii="Arial" w:eastAsia="Arial" w:hAnsi="Arial" w:cs="Arial"/>
                <w:bCs/>
                <w:color w:val="000000" w:themeColor="text1"/>
                <w:sz w:val="20"/>
              </w:rPr>
            </w:pPr>
            <w:r w:rsidRPr="003E240D">
              <w:rPr>
                <w:rFonts w:ascii="Arial" w:eastAsia="Arial" w:hAnsi="Arial" w:cs="Arial"/>
                <w:bCs/>
                <w:color w:val="000000" w:themeColor="text1"/>
                <w:sz w:val="20"/>
              </w:rPr>
              <w:t>2.</w:t>
            </w:r>
            <w:proofErr w:type="gramStart"/>
            <w:r>
              <w:rPr>
                <w:rFonts w:ascii="Arial" w:eastAsia="Arial" w:hAnsi="Arial" w:cs="Arial"/>
                <w:bCs/>
                <w:color w:val="000000" w:themeColor="text1"/>
                <w:sz w:val="20"/>
              </w:rPr>
              <w:t>-</w:t>
            </w:r>
            <w:r w:rsidRPr="003E240D">
              <w:rPr>
                <w:rFonts w:ascii="Arial" w:eastAsia="Arial" w:hAnsi="Arial" w:cs="Arial"/>
                <w:bCs/>
                <w:color w:val="000000" w:themeColor="text1"/>
                <w:sz w:val="20"/>
              </w:rPr>
              <w:t>¿</w:t>
            </w:r>
            <w:proofErr w:type="gramEnd"/>
            <w:r w:rsidRPr="003E240D">
              <w:rPr>
                <w:rFonts w:ascii="Arial" w:eastAsia="Arial" w:hAnsi="Arial" w:cs="Arial"/>
                <w:bCs/>
                <w:color w:val="000000" w:themeColor="text1"/>
                <w:sz w:val="20"/>
              </w:rPr>
              <w:t>Seleccione el tiempo de entrega de su pedido gestionado en la empresa?</w:t>
            </w:r>
          </w:p>
        </w:tc>
        <w:tc>
          <w:tcPr>
            <w:tcW w:w="1633" w:type="dxa"/>
          </w:tcPr>
          <w:p w:rsidR="00B93658" w:rsidRPr="000919DE" w:rsidRDefault="00B93658" w:rsidP="00C4747C">
            <w:pPr>
              <w:contextualSpacing/>
              <w:jc w:val="both"/>
              <w:rPr>
                <w:rFonts w:ascii="Arial" w:eastAsia="Arial" w:hAnsi="Arial" w:cs="Arial"/>
                <w:color w:val="000000" w:themeColor="text1"/>
                <w:sz w:val="20"/>
              </w:rPr>
            </w:pPr>
            <w:r>
              <w:rPr>
                <w:rFonts w:ascii="Arial" w:eastAsia="Arial" w:hAnsi="Arial" w:cs="Arial"/>
                <w:color w:val="000000" w:themeColor="text1"/>
                <w:sz w:val="20"/>
              </w:rPr>
              <w:t>1 días</w:t>
            </w:r>
          </w:p>
        </w:tc>
        <w:tc>
          <w:tcPr>
            <w:tcW w:w="1701" w:type="dxa"/>
          </w:tcPr>
          <w:p w:rsidR="00B93658" w:rsidRPr="00CB2603" w:rsidRDefault="00B93658" w:rsidP="00C4747C">
            <w:pPr>
              <w:contextualSpacing/>
              <w:jc w:val="both"/>
              <w:rPr>
                <w:rFonts w:ascii="Arial" w:eastAsia="Arial" w:hAnsi="Arial" w:cs="Arial"/>
                <w:color w:val="000000" w:themeColor="text1"/>
              </w:rPr>
            </w:pPr>
            <w:r>
              <w:rPr>
                <w:rFonts w:ascii="Arial" w:eastAsia="Arial" w:hAnsi="Arial" w:cs="Arial"/>
                <w:color w:val="000000" w:themeColor="text1"/>
              </w:rPr>
              <w:t>8.00</w:t>
            </w:r>
          </w:p>
        </w:tc>
        <w:tc>
          <w:tcPr>
            <w:tcW w:w="1444" w:type="dxa"/>
          </w:tcPr>
          <w:p w:rsidR="00B93658" w:rsidRPr="00CB2603" w:rsidRDefault="00B93658" w:rsidP="00C4747C">
            <w:pPr>
              <w:contextualSpacing/>
              <w:jc w:val="right"/>
              <w:rPr>
                <w:rFonts w:ascii="Arial" w:eastAsia="Arial" w:hAnsi="Arial" w:cs="Arial"/>
                <w:color w:val="000000" w:themeColor="text1"/>
              </w:rPr>
            </w:pPr>
            <w:r>
              <w:rPr>
                <w:rFonts w:ascii="Arial" w:eastAsia="Arial" w:hAnsi="Arial" w:cs="Arial"/>
                <w:color w:val="000000" w:themeColor="text1"/>
              </w:rPr>
              <w:t>8.25</w:t>
            </w:r>
            <w:r w:rsidRPr="00CB2603">
              <w:rPr>
                <w:rFonts w:ascii="Arial" w:eastAsia="Arial" w:hAnsi="Arial" w:cs="Arial"/>
                <w:color w:val="000000" w:themeColor="text1"/>
              </w:rPr>
              <w:t>%</w:t>
            </w:r>
          </w:p>
        </w:tc>
      </w:tr>
      <w:tr w:rsidR="00B93658" w:rsidRPr="00CB2603" w:rsidTr="00C4747C">
        <w:trPr>
          <w:trHeight w:val="239"/>
          <w:jc w:val="center"/>
        </w:trPr>
        <w:tc>
          <w:tcPr>
            <w:tcW w:w="2183" w:type="dxa"/>
            <w:vMerge/>
          </w:tcPr>
          <w:p w:rsidR="00B93658" w:rsidRPr="00CB2603" w:rsidRDefault="00B93658" w:rsidP="00C4747C">
            <w:pPr>
              <w:contextualSpacing/>
              <w:jc w:val="both"/>
              <w:rPr>
                <w:rFonts w:ascii="Arial" w:eastAsia="Arial" w:hAnsi="Arial" w:cs="Arial"/>
                <w:bCs/>
                <w:color w:val="000000" w:themeColor="text1"/>
              </w:rPr>
            </w:pPr>
          </w:p>
        </w:tc>
        <w:tc>
          <w:tcPr>
            <w:tcW w:w="1633" w:type="dxa"/>
          </w:tcPr>
          <w:p w:rsidR="00B93658" w:rsidRPr="000919DE" w:rsidRDefault="00B93658" w:rsidP="00C4747C">
            <w:pPr>
              <w:contextualSpacing/>
              <w:jc w:val="both"/>
              <w:rPr>
                <w:rFonts w:ascii="Arial" w:eastAsia="Arial" w:hAnsi="Arial" w:cs="Arial"/>
                <w:color w:val="000000" w:themeColor="text1"/>
                <w:sz w:val="20"/>
              </w:rPr>
            </w:pPr>
            <w:r>
              <w:rPr>
                <w:rFonts w:ascii="Arial" w:eastAsia="Arial" w:hAnsi="Arial" w:cs="Arial"/>
                <w:color w:val="000000" w:themeColor="text1"/>
                <w:sz w:val="20"/>
              </w:rPr>
              <w:t>2 días</w:t>
            </w:r>
          </w:p>
        </w:tc>
        <w:tc>
          <w:tcPr>
            <w:tcW w:w="1701" w:type="dxa"/>
          </w:tcPr>
          <w:p w:rsidR="00B93658" w:rsidRPr="00CB2603" w:rsidRDefault="00B93658" w:rsidP="00C4747C">
            <w:pPr>
              <w:contextualSpacing/>
              <w:jc w:val="both"/>
              <w:rPr>
                <w:rFonts w:ascii="Arial" w:eastAsia="Arial" w:hAnsi="Arial" w:cs="Arial"/>
                <w:color w:val="000000" w:themeColor="text1"/>
              </w:rPr>
            </w:pPr>
            <w:r>
              <w:rPr>
                <w:rFonts w:ascii="Arial" w:eastAsia="Arial" w:hAnsi="Arial" w:cs="Arial"/>
                <w:color w:val="000000" w:themeColor="text1"/>
              </w:rPr>
              <w:t>10.00</w:t>
            </w:r>
          </w:p>
        </w:tc>
        <w:tc>
          <w:tcPr>
            <w:tcW w:w="1444" w:type="dxa"/>
          </w:tcPr>
          <w:p w:rsidR="00B93658" w:rsidRPr="00CB2603" w:rsidRDefault="00B93658" w:rsidP="00C4747C">
            <w:pPr>
              <w:contextualSpacing/>
              <w:jc w:val="right"/>
              <w:rPr>
                <w:rFonts w:ascii="Arial" w:eastAsia="Arial" w:hAnsi="Arial" w:cs="Arial"/>
                <w:color w:val="000000" w:themeColor="text1"/>
              </w:rPr>
            </w:pPr>
            <w:r>
              <w:rPr>
                <w:rFonts w:ascii="Arial" w:eastAsia="Arial" w:hAnsi="Arial" w:cs="Arial"/>
                <w:color w:val="000000" w:themeColor="text1"/>
              </w:rPr>
              <w:t>10.31</w:t>
            </w:r>
            <w:r w:rsidRPr="00CB2603">
              <w:rPr>
                <w:rFonts w:ascii="Arial" w:eastAsia="Arial" w:hAnsi="Arial" w:cs="Arial"/>
                <w:color w:val="000000" w:themeColor="text1"/>
              </w:rPr>
              <w:t>%</w:t>
            </w:r>
          </w:p>
        </w:tc>
      </w:tr>
      <w:tr w:rsidR="00B93658" w:rsidRPr="00CB2603" w:rsidTr="00C4747C">
        <w:trPr>
          <w:trHeight w:val="176"/>
          <w:jc w:val="center"/>
        </w:trPr>
        <w:tc>
          <w:tcPr>
            <w:tcW w:w="2183" w:type="dxa"/>
            <w:vMerge/>
          </w:tcPr>
          <w:p w:rsidR="00B93658" w:rsidRPr="00CB2603" w:rsidRDefault="00B93658" w:rsidP="00C4747C">
            <w:pPr>
              <w:contextualSpacing/>
              <w:jc w:val="both"/>
              <w:rPr>
                <w:rFonts w:ascii="Arial" w:eastAsia="Arial" w:hAnsi="Arial" w:cs="Arial"/>
                <w:bCs/>
                <w:color w:val="000000" w:themeColor="text1"/>
              </w:rPr>
            </w:pPr>
          </w:p>
        </w:tc>
        <w:tc>
          <w:tcPr>
            <w:tcW w:w="1633" w:type="dxa"/>
          </w:tcPr>
          <w:p w:rsidR="00B93658" w:rsidRPr="000919DE" w:rsidRDefault="00B93658" w:rsidP="00C4747C">
            <w:pPr>
              <w:contextualSpacing/>
              <w:jc w:val="both"/>
              <w:rPr>
                <w:rFonts w:ascii="Arial" w:eastAsia="Arial" w:hAnsi="Arial" w:cs="Arial"/>
                <w:color w:val="000000" w:themeColor="text1"/>
                <w:sz w:val="20"/>
              </w:rPr>
            </w:pPr>
            <w:r>
              <w:rPr>
                <w:rFonts w:ascii="Arial" w:eastAsia="Arial" w:hAnsi="Arial" w:cs="Arial"/>
                <w:color w:val="000000" w:themeColor="text1"/>
                <w:sz w:val="20"/>
              </w:rPr>
              <w:t>3 días</w:t>
            </w:r>
          </w:p>
        </w:tc>
        <w:tc>
          <w:tcPr>
            <w:tcW w:w="1701" w:type="dxa"/>
          </w:tcPr>
          <w:p w:rsidR="00B93658" w:rsidRPr="00CB2603" w:rsidRDefault="00B93658" w:rsidP="00C4747C">
            <w:pPr>
              <w:contextualSpacing/>
              <w:jc w:val="both"/>
              <w:rPr>
                <w:rFonts w:ascii="Arial" w:eastAsia="Arial" w:hAnsi="Arial" w:cs="Arial"/>
                <w:color w:val="000000" w:themeColor="text1"/>
              </w:rPr>
            </w:pPr>
            <w:r>
              <w:rPr>
                <w:rFonts w:ascii="Arial" w:eastAsia="Arial" w:hAnsi="Arial" w:cs="Arial"/>
                <w:color w:val="000000" w:themeColor="text1"/>
              </w:rPr>
              <w:t>12.00</w:t>
            </w:r>
          </w:p>
        </w:tc>
        <w:tc>
          <w:tcPr>
            <w:tcW w:w="1444" w:type="dxa"/>
          </w:tcPr>
          <w:p w:rsidR="00B93658" w:rsidRPr="00CB2603" w:rsidRDefault="00B93658" w:rsidP="00C4747C">
            <w:pPr>
              <w:contextualSpacing/>
              <w:jc w:val="right"/>
              <w:rPr>
                <w:rFonts w:ascii="Arial" w:eastAsia="Arial" w:hAnsi="Arial" w:cs="Arial"/>
                <w:color w:val="000000" w:themeColor="text1"/>
              </w:rPr>
            </w:pPr>
            <w:r>
              <w:rPr>
                <w:rFonts w:ascii="Arial" w:eastAsia="Arial" w:hAnsi="Arial" w:cs="Arial"/>
                <w:color w:val="000000" w:themeColor="text1"/>
              </w:rPr>
              <w:t>12.37%</w:t>
            </w:r>
          </w:p>
        </w:tc>
      </w:tr>
      <w:tr w:rsidR="00B93658" w:rsidRPr="00CB2603" w:rsidTr="00C4747C">
        <w:trPr>
          <w:trHeight w:val="176"/>
          <w:jc w:val="center"/>
        </w:trPr>
        <w:tc>
          <w:tcPr>
            <w:tcW w:w="2183" w:type="dxa"/>
            <w:vMerge/>
          </w:tcPr>
          <w:p w:rsidR="00B93658" w:rsidRPr="00CB2603" w:rsidRDefault="00B93658" w:rsidP="00C4747C">
            <w:pPr>
              <w:contextualSpacing/>
              <w:jc w:val="both"/>
              <w:rPr>
                <w:rFonts w:ascii="Arial" w:eastAsia="Arial" w:hAnsi="Arial" w:cs="Arial"/>
                <w:bCs/>
                <w:color w:val="000000" w:themeColor="text1"/>
              </w:rPr>
            </w:pPr>
          </w:p>
        </w:tc>
        <w:tc>
          <w:tcPr>
            <w:tcW w:w="1633" w:type="dxa"/>
          </w:tcPr>
          <w:p w:rsidR="00B93658" w:rsidRDefault="00B93658" w:rsidP="00C4747C">
            <w:pPr>
              <w:contextualSpacing/>
              <w:jc w:val="both"/>
              <w:rPr>
                <w:rFonts w:ascii="Arial" w:eastAsia="Arial" w:hAnsi="Arial" w:cs="Arial"/>
                <w:color w:val="000000" w:themeColor="text1"/>
                <w:sz w:val="20"/>
              </w:rPr>
            </w:pPr>
            <w:r>
              <w:rPr>
                <w:rFonts w:ascii="Arial" w:eastAsia="Arial" w:hAnsi="Arial" w:cs="Arial"/>
                <w:color w:val="000000" w:themeColor="text1"/>
                <w:sz w:val="20"/>
              </w:rPr>
              <w:t>4 días</w:t>
            </w:r>
          </w:p>
        </w:tc>
        <w:tc>
          <w:tcPr>
            <w:tcW w:w="1701" w:type="dxa"/>
          </w:tcPr>
          <w:p w:rsidR="00B93658" w:rsidRDefault="00B93658" w:rsidP="00C4747C">
            <w:pPr>
              <w:contextualSpacing/>
              <w:jc w:val="both"/>
              <w:rPr>
                <w:rFonts w:ascii="Arial" w:eastAsia="Arial" w:hAnsi="Arial" w:cs="Arial"/>
                <w:color w:val="000000" w:themeColor="text1"/>
              </w:rPr>
            </w:pPr>
            <w:r>
              <w:rPr>
                <w:rFonts w:ascii="Arial" w:eastAsia="Arial" w:hAnsi="Arial" w:cs="Arial"/>
                <w:color w:val="000000" w:themeColor="text1"/>
              </w:rPr>
              <w:t>67.00</w:t>
            </w:r>
          </w:p>
        </w:tc>
        <w:tc>
          <w:tcPr>
            <w:tcW w:w="1444" w:type="dxa"/>
          </w:tcPr>
          <w:p w:rsidR="00B93658" w:rsidRDefault="00B93658" w:rsidP="00C4747C">
            <w:pPr>
              <w:contextualSpacing/>
              <w:jc w:val="right"/>
              <w:rPr>
                <w:rFonts w:ascii="Arial" w:eastAsia="Arial" w:hAnsi="Arial" w:cs="Arial"/>
                <w:color w:val="000000" w:themeColor="text1"/>
              </w:rPr>
            </w:pPr>
            <w:r>
              <w:rPr>
                <w:rFonts w:ascii="Arial" w:eastAsia="Arial" w:hAnsi="Arial" w:cs="Arial"/>
                <w:color w:val="000000" w:themeColor="text1"/>
              </w:rPr>
              <w:t>69.07%</w:t>
            </w:r>
          </w:p>
        </w:tc>
      </w:tr>
      <w:tr w:rsidR="00B93658" w:rsidRPr="00CB2603" w:rsidTr="00C4747C">
        <w:trPr>
          <w:trHeight w:val="176"/>
          <w:jc w:val="center"/>
        </w:trPr>
        <w:tc>
          <w:tcPr>
            <w:tcW w:w="2183" w:type="dxa"/>
            <w:vMerge/>
          </w:tcPr>
          <w:p w:rsidR="00B93658" w:rsidRPr="00CB2603" w:rsidRDefault="00B93658" w:rsidP="00C4747C">
            <w:pPr>
              <w:contextualSpacing/>
              <w:jc w:val="both"/>
              <w:rPr>
                <w:rFonts w:ascii="Arial" w:eastAsia="Arial" w:hAnsi="Arial" w:cs="Arial"/>
                <w:bCs/>
                <w:color w:val="000000" w:themeColor="text1"/>
              </w:rPr>
            </w:pPr>
          </w:p>
        </w:tc>
        <w:tc>
          <w:tcPr>
            <w:tcW w:w="1633" w:type="dxa"/>
          </w:tcPr>
          <w:p w:rsidR="00B93658" w:rsidRDefault="00B93658" w:rsidP="00C4747C">
            <w:pPr>
              <w:contextualSpacing/>
              <w:jc w:val="both"/>
              <w:rPr>
                <w:rFonts w:ascii="Arial" w:eastAsia="Arial" w:hAnsi="Arial" w:cs="Arial"/>
                <w:color w:val="000000" w:themeColor="text1"/>
                <w:sz w:val="20"/>
              </w:rPr>
            </w:pPr>
            <w:r>
              <w:rPr>
                <w:rFonts w:ascii="Arial" w:eastAsia="Arial" w:hAnsi="Arial" w:cs="Arial"/>
                <w:color w:val="000000" w:themeColor="text1"/>
                <w:sz w:val="20"/>
              </w:rPr>
              <w:t xml:space="preserve">1 Semana </w:t>
            </w:r>
          </w:p>
        </w:tc>
        <w:tc>
          <w:tcPr>
            <w:tcW w:w="1701" w:type="dxa"/>
          </w:tcPr>
          <w:p w:rsidR="00B93658" w:rsidRDefault="00B93658" w:rsidP="00C4747C">
            <w:pPr>
              <w:contextualSpacing/>
              <w:jc w:val="both"/>
              <w:rPr>
                <w:rFonts w:ascii="Arial" w:eastAsia="Arial" w:hAnsi="Arial" w:cs="Arial"/>
                <w:color w:val="000000" w:themeColor="text1"/>
              </w:rPr>
            </w:pPr>
            <w:r>
              <w:rPr>
                <w:rFonts w:ascii="Arial" w:eastAsia="Arial" w:hAnsi="Arial" w:cs="Arial"/>
                <w:color w:val="000000" w:themeColor="text1"/>
              </w:rPr>
              <w:t>0.00</w:t>
            </w:r>
          </w:p>
        </w:tc>
        <w:tc>
          <w:tcPr>
            <w:tcW w:w="1444" w:type="dxa"/>
          </w:tcPr>
          <w:p w:rsidR="00B93658" w:rsidRDefault="00B93658" w:rsidP="00C4747C">
            <w:pPr>
              <w:contextualSpacing/>
              <w:jc w:val="right"/>
              <w:rPr>
                <w:rFonts w:ascii="Arial" w:eastAsia="Arial" w:hAnsi="Arial" w:cs="Arial"/>
                <w:color w:val="000000" w:themeColor="text1"/>
              </w:rPr>
            </w:pPr>
            <w:r>
              <w:rPr>
                <w:rFonts w:ascii="Arial" w:eastAsia="Arial" w:hAnsi="Arial" w:cs="Arial"/>
                <w:color w:val="000000" w:themeColor="text1"/>
              </w:rPr>
              <w:t>0.00%</w:t>
            </w:r>
          </w:p>
        </w:tc>
      </w:tr>
      <w:tr w:rsidR="00B93658" w:rsidRPr="00CB2603" w:rsidTr="00C4747C">
        <w:trPr>
          <w:trHeight w:val="258"/>
          <w:jc w:val="center"/>
        </w:trPr>
        <w:tc>
          <w:tcPr>
            <w:tcW w:w="2183" w:type="dxa"/>
            <w:vMerge/>
          </w:tcPr>
          <w:p w:rsidR="00B93658" w:rsidRPr="00CB2603" w:rsidRDefault="00B93658" w:rsidP="00C4747C">
            <w:pPr>
              <w:contextualSpacing/>
              <w:jc w:val="both"/>
              <w:rPr>
                <w:rFonts w:ascii="Arial" w:eastAsia="Arial" w:hAnsi="Arial" w:cs="Arial"/>
                <w:bCs/>
                <w:color w:val="000000" w:themeColor="text1"/>
              </w:rPr>
            </w:pPr>
          </w:p>
        </w:tc>
        <w:tc>
          <w:tcPr>
            <w:tcW w:w="1633" w:type="dxa"/>
            <w:tcBorders>
              <w:top w:val="nil"/>
            </w:tcBorders>
          </w:tcPr>
          <w:p w:rsidR="00B93658" w:rsidRPr="00CB2603" w:rsidRDefault="00B93658" w:rsidP="00C4747C">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B93658" w:rsidRPr="00CB2603" w:rsidRDefault="00B93658" w:rsidP="00C4747C">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Borders>
              <w:top w:val="nil"/>
            </w:tcBorders>
          </w:tcPr>
          <w:p w:rsidR="00B93658" w:rsidRPr="00CB2603" w:rsidRDefault="00B93658" w:rsidP="00C4747C">
            <w:pPr>
              <w:contextualSpacing/>
              <w:jc w:val="right"/>
              <w:rPr>
                <w:rFonts w:ascii="Arial" w:eastAsia="Arial" w:hAnsi="Arial" w:cs="Arial"/>
                <w:color w:val="000000" w:themeColor="text1"/>
              </w:rPr>
            </w:pPr>
            <w:r>
              <w:rPr>
                <w:rFonts w:ascii="Arial" w:eastAsia="Arial" w:hAnsi="Arial" w:cs="Arial"/>
                <w:color w:val="000000" w:themeColor="text1"/>
              </w:rPr>
              <w:t>100</w:t>
            </w:r>
            <w:r w:rsidRPr="00CB2603">
              <w:rPr>
                <w:rFonts w:ascii="Arial" w:eastAsia="Arial" w:hAnsi="Arial" w:cs="Arial"/>
                <w:color w:val="000000" w:themeColor="text1"/>
              </w:rPr>
              <w:t>%</w:t>
            </w:r>
          </w:p>
        </w:tc>
      </w:tr>
    </w:tbl>
    <w:p w:rsidR="00B81981" w:rsidRDefault="00B81981" w:rsidP="00B93658">
      <w:pPr>
        <w:pStyle w:val="Epgrafe"/>
        <w:spacing w:after="0" w:line="276" w:lineRule="auto"/>
        <w:ind w:left="1416" w:firstLine="708"/>
        <w:jc w:val="center"/>
        <w:rPr>
          <w:rFonts w:ascii="Arial" w:hAnsi="Arial" w:cs="Arial"/>
          <w:b w:val="0"/>
          <w:color w:val="000000" w:themeColor="text1"/>
          <w:sz w:val="22"/>
        </w:rPr>
      </w:pPr>
    </w:p>
    <w:p w:rsidR="00B81981" w:rsidRDefault="00B81981" w:rsidP="00B93658">
      <w:pPr>
        <w:pStyle w:val="Epgrafe"/>
        <w:spacing w:after="0" w:line="276" w:lineRule="auto"/>
        <w:ind w:left="1416" w:firstLine="708"/>
        <w:jc w:val="center"/>
        <w:rPr>
          <w:rFonts w:ascii="Arial" w:hAnsi="Arial" w:cs="Arial"/>
          <w:b w:val="0"/>
          <w:color w:val="000000" w:themeColor="text1"/>
          <w:sz w:val="22"/>
        </w:rPr>
      </w:pPr>
    </w:p>
    <w:p w:rsidR="00B81981" w:rsidRDefault="00B81981" w:rsidP="00B93658">
      <w:pPr>
        <w:pStyle w:val="Epgrafe"/>
        <w:spacing w:after="0" w:line="276" w:lineRule="auto"/>
        <w:ind w:left="1416" w:firstLine="708"/>
        <w:jc w:val="center"/>
        <w:rPr>
          <w:rFonts w:ascii="Arial" w:hAnsi="Arial" w:cs="Arial"/>
          <w:b w:val="0"/>
          <w:color w:val="000000" w:themeColor="text1"/>
          <w:sz w:val="22"/>
        </w:rPr>
      </w:pPr>
    </w:p>
    <w:p w:rsidR="00B93658" w:rsidRPr="00D350DA" w:rsidRDefault="00B93658" w:rsidP="00B93658">
      <w:pPr>
        <w:pStyle w:val="Epgrafe"/>
        <w:spacing w:after="0" w:line="276" w:lineRule="auto"/>
        <w:ind w:left="1416" w:firstLine="708"/>
        <w:jc w:val="center"/>
        <w:rPr>
          <w:rFonts w:ascii="Arial" w:hAnsi="Arial" w:cs="Arial"/>
          <w:b w:val="0"/>
          <w:color w:val="000000" w:themeColor="text1"/>
          <w:sz w:val="22"/>
        </w:rPr>
      </w:pPr>
      <w:r>
        <w:rPr>
          <w:rFonts w:ascii="Arial" w:hAnsi="Arial" w:cs="Arial"/>
          <w:b w:val="0"/>
          <w:color w:val="000000" w:themeColor="text1"/>
          <w:sz w:val="22"/>
        </w:rPr>
        <w:t>Gráfica</w:t>
      </w:r>
      <w:r w:rsidRPr="00D350DA">
        <w:rPr>
          <w:rFonts w:ascii="Arial" w:hAnsi="Arial" w:cs="Arial"/>
          <w:b w:val="0"/>
          <w:color w:val="000000" w:themeColor="text1"/>
          <w:sz w:val="22"/>
        </w:rPr>
        <w:t xml:space="preserve">  </w:t>
      </w:r>
      <w:r w:rsidR="0073146D">
        <w:rPr>
          <w:rFonts w:ascii="Arial" w:hAnsi="Arial" w:cs="Arial"/>
          <w:b w:val="0"/>
          <w:color w:val="000000" w:themeColor="text1"/>
          <w:sz w:val="22"/>
        </w:rPr>
        <w:t>5</w:t>
      </w:r>
      <w:r>
        <w:rPr>
          <w:rFonts w:ascii="Arial" w:hAnsi="Arial" w:cs="Arial"/>
          <w:b w:val="0"/>
          <w:color w:val="000000" w:themeColor="text1"/>
          <w:sz w:val="22"/>
        </w:rPr>
        <w:t>.</w:t>
      </w:r>
      <w:r w:rsidR="00F6111E">
        <w:rPr>
          <w:rFonts w:ascii="Arial" w:hAnsi="Arial" w:cs="Arial"/>
          <w:b w:val="0"/>
          <w:color w:val="000000" w:themeColor="text1"/>
          <w:sz w:val="22"/>
        </w:rPr>
        <w:t>3</w:t>
      </w:r>
      <w:r w:rsidRPr="00D350DA">
        <w:rPr>
          <w:rFonts w:ascii="Arial" w:hAnsi="Arial" w:cs="Arial"/>
          <w:b w:val="0"/>
          <w:color w:val="000000" w:themeColor="text1"/>
          <w:sz w:val="22"/>
        </w:rPr>
        <w:t xml:space="preserve"> </w:t>
      </w:r>
      <w:r w:rsidRPr="009036B7">
        <w:rPr>
          <w:rFonts w:ascii="Arial" w:hAnsi="Arial" w:cs="Arial"/>
          <w:b w:val="0"/>
          <w:color w:val="000000" w:themeColor="text1"/>
          <w:sz w:val="22"/>
        </w:rPr>
        <w:t>Ta</w:t>
      </w:r>
      <w:r>
        <w:rPr>
          <w:rFonts w:ascii="Arial" w:hAnsi="Arial" w:cs="Arial"/>
          <w:b w:val="0"/>
          <w:color w:val="000000" w:themeColor="text1"/>
          <w:sz w:val="22"/>
        </w:rPr>
        <w:t>bulación de resultados clientes í</w:t>
      </w:r>
      <w:r w:rsidRPr="009036B7">
        <w:rPr>
          <w:rFonts w:ascii="Arial" w:hAnsi="Arial" w:cs="Arial"/>
          <w:b w:val="0"/>
          <w:color w:val="000000" w:themeColor="text1"/>
          <w:sz w:val="22"/>
        </w:rPr>
        <w:t xml:space="preserve">tem </w:t>
      </w:r>
      <w:r w:rsidRPr="00D350DA">
        <w:rPr>
          <w:rFonts w:ascii="Arial" w:hAnsi="Arial" w:cs="Arial"/>
          <w:b w:val="0"/>
          <w:color w:val="auto"/>
          <w:sz w:val="22"/>
        </w:rPr>
        <w:t>2</w:t>
      </w:r>
    </w:p>
    <w:p w:rsidR="00B93658" w:rsidRDefault="00B93658" w:rsidP="00B93658">
      <w:pPr>
        <w:spacing w:line="360" w:lineRule="auto"/>
        <w:contextualSpacing/>
        <w:rPr>
          <w:rFonts w:ascii="Arial" w:hAnsi="Arial" w:cs="Arial"/>
          <w:color w:val="000000" w:themeColor="text1"/>
          <w:sz w:val="18"/>
          <w:szCs w:val="18"/>
        </w:rPr>
      </w:pPr>
    </w:p>
    <w:p w:rsidR="00B93658" w:rsidRDefault="00B93658" w:rsidP="00B93658">
      <w:pPr>
        <w:spacing w:after="0" w:line="240" w:lineRule="auto"/>
        <w:contextualSpacing/>
        <w:jc w:val="center"/>
        <w:rPr>
          <w:rFonts w:ascii="Arial" w:eastAsia="Arial" w:hAnsi="Arial" w:cs="Arial"/>
          <w:b/>
          <w:color w:val="000000" w:themeColor="text1"/>
          <w:sz w:val="24"/>
          <w:szCs w:val="24"/>
        </w:rPr>
      </w:pPr>
      <w:r>
        <w:rPr>
          <w:noProof/>
        </w:rPr>
        <w:drawing>
          <wp:inline distT="0" distB="0" distL="0" distR="0" wp14:anchorId="22A33F39" wp14:editId="6BBD3483">
            <wp:extent cx="4132800" cy="2743200"/>
            <wp:effectExtent l="38100" t="0" r="20320" b="19050"/>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B93658" w:rsidRDefault="00B93658" w:rsidP="00B93658">
      <w:pPr>
        <w:autoSpaceDE w:val="0"/>
        <w:autoSpaceDN w:val="0"/>
        <w:adjustRightInd w:val="0"/>
        <w:spacing w:after="0" w:line="360" w:lineRule="auto"/>
        <w:jc w:val="both"/>
        <w:rPr>
          <w:rFonts w:ascii="Arial" w:eastAsia="Arial" w:hAnsi="Arial" w:cs="Arial"/>
          <w:b/>
          <w:color w:val="000000" w:themeColor="text1"/>
          <w:sz w:val="18"/>
          <w:szCs w:val="24"/>
        </w:rPr>
      </w:pPr>
    </w:p>
    <w:p w:rsidR="00B81981" w:rsidRPr="001460ED" w:rsidRDefault="00B81981" w:rsidP="00B93658">
      <w:pPr>
        <w:autoSpaceDE w:val="0"/>
        <w:autoSpaceDN w:val="0"/>
        <w:adjustRightInd w:val="0"/>
        <w:spacing w:after="0" w:line="360" w:lineRule="auto"/>
        <w:jc w:val="both"/>
        <w:rPr>
          <w:rFonts w:ascii="Arial" w:eastAsia="Arial" w:hAnsi="Arial" w:cs="Arial"/>
          <w:b/>
          <w:color w:val="000000" w:themeColor="text1"/>
          <w:sz w:val="18"/>
          <w:szCs w:val="24"/>
        </w:rPr>
      </w:pPr>
    </w:p>
    <w:p w:rsidR="00B93658" w:rsidRDefault="00B473D5" w:rsidP="00B93658">
      <w:pPr>
        <w:autoSpaceDE w:val="0"/>
        <w:autoSpaceDN w:val="0"/>
        <w:adjustRightInd w:val="0"/>
        <w:spacing w:after="0" w:line="360" w:lineRule="auto"/>
        <w:ind w:left="-142"/>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B93658">
        <w:rPr>
          <w:rFonts w:ascii="Arial" w:eastAsia="Arial" w:hAnsi="Arial" w:cs="Arial"/>
          <w:b/>
          <w:color w:val="000000" w:themeColor="text1"/>
          <w:sz w:val="24"/>
          <w:szCs w:val="24"/>
        </w:rPr>
        <w:t>LISIS</w:t>
      </w:r>
      <w:r w:rsidR="00B93658" w:rsidRPr="00A71D2F">
        <w:rPr>
          <w:rFonts w:ascii="Arial" w:eastAsia="Arial" w:hAnsi="Arial" w:cs="Arial"/>
          <w:b/>
          <w:color w:val="000000" w:themeColor="text1"/>
          <w:sz w:val="24"/>
          <w:szCs w:val="24"/>
        </w:rPr>
        <w:t xml:space="preserve">: </w:t>
      </w:r>
      <w:r w:rsidR="00B93658">
        <w:rPr>
          <w:rFonts w:ascii="Arial" w:eastAsia="Arial" w:hAnsi="Arial" w:cs="Arial"/>
          <w:color w:val="000000" w:themeColor="text1"/>
          <w:sz w:val="24"/>
          <w:szCs w:val="24"/>
        </w:rPr>
        <w:t>Los resultados</w:t>
      </w:r>
      <w:r w:rsidR="00B93658" w:rsidRPr="00A71D2F">
        <w:rPr>
          <w:rFonts w:ascii="Arial" w:eastAsia="Arial" w:hAnsi="Arial" w:cs="Arial"/>
          <w:color w:val="000000" w:themeColor="text1"/>
          <w:sz w:val="24"/>
          <w:szCs w:val="24"/>
        </w:rPr>
        <w:t xml:space="preserve"> obtenidos</w:t>
      </w:r>
      <w:r w:rsidR="00B93658">
        <w:rPr>
          <w:rFonts w:ascii="Arial" w:eastAsia="Arial" w:hAnsi="Arial" w:cs="Arial"/>
          <w:color w:val="000000" w:themeColor="text1"/>
          <w:sz w:val="24"/>
          <w:szCs w:val="24"/>
        </w:rPr>
        <w:t xml:space="preserve"> en la encuesta</w:t>
      </w:r>
      <w:r w:rsidR="00B93658" w:rsidRPr="00A71D2F">
        <w:rPr>
          <w:rFonts w:ascii="Arial" w:eastAsia="Arial" w:hAnsi="Arial" w:cs="Arial"/>
          <w:color w:val="000000" w:themeColor="text1"/>
          <w:sz w:val="24"/>
          <w:szCs w:val="24"/>
        </w:rPr>
        <w:t xml:space="preserve"> </w:t>
      </w:r>
      <w:r w:rsidR="00B93658">
        <w:rPr>
          <w:rFonts w:ascii="Arial" w:eastAsia="Arial" w:hAnsi="Arial" w:cs="Arial"/>
          <w:color w:val="000000" w:themeColor="text1"/>
          <w:sz w:val="24"/>
          <w:szCs w:val="24"/>
        </w:rPr>
        <w:t>determinaron que existen problemas por demoras al entregar un pedidos debido a que el 69</w:t>
      </w:r>
      <w:r w:rsidR="00B93658" w:rsidRPr="00A71D2F">
        <w:rPr>
          <w:rFonts w:ascii="Arial" w:eastAsia="Arial" w:hAnsi="Arial" w:cs="Arial"/>
          <w:color w:val="000000" w:themeColor="text1"/>
          <w:sz w:val="24"/>
          <w:szCs w:val="24"/>
        </w:rPr>
        <w:t>.</w:t>
      </w:r>
      <w:r w:rsidR="00B93658">
        <w:rPr>
          <w:rFonts w:ascii="Arial" w:eastAsia="Arial" w:hAnsi="Arial" w:cs="Arial"/>
          <w:color w:val="000000" w:themeColor="text1"/>
          <w:sz w:val="24"/>
          <w:szCs w:val="24"/>
        </w:rPr>
        <w:t>07</w:t>
      </w:r>
      <w:r w:rsidR="00B93658" w:rsidRPr="00A71D2F">
        <w:rPr>
          <w:rFonts w:ascii="Arial" w:eastAsia="Arial" w:hAnsi="Arial" w:cs="Arial"/>
          <w:color w:val="000000" w:themeColor="text1"/>
          <w:sz w:val="24"/>
          <w:szCs w:val="24"/>
        </w:rPr>
        <w:t>%</w:t>
      </w:r>
      <w:r w:rsidR="00B93658">
        <w:rPr>
          <w:rFonts w:ascii="Arial" w:eastAsia="Arial" w:hAnsi="Arial" w:cs="Arial"/>
          <w:color w:val="000000" w:themeColor="text1"/>
          <w:sz w:val="24"/>
          <w:szCs w:val="24"/>
        </w:rPr>
        <w:t xml:space="preserve"> de clientes reciben los pedidos después de 4 días y el 12,37% en 3 días. Factor tiempo que causa malestares y pérdidas para la empresa Acantilado (Amoa) </w:t>
      </w:r>
      <w:r w:rsidR="00B93658">
        <w:rPr>
          <w:rFonts w:ascii="Arial" w:eastAsia="Arial" w:hAnsi="Arial" w:cs="Arial"/>
          <w:color w:val="000000" w:themeColor="text1"/>
          <w:sz w:val="24"/>
          <w:szCs w:val="24"/>
        </w:rPr>
        <w:lastRenderedPageBreak/>
        <w:t>S.A. Factores que se deben mejorar mediante el sistema de despacho de pedidos</w:t>
      </w:r>
      <w:r w:rsidR="00B93658" w:rsidRPr="00A71D2F">
        <w:rPr>
          <w:rFonts w:ascii="Arial" w:eastAsia="Arial" w:hAnsi="Arial" w:cs="Arial"/>
          <w:color w:val="000000" w:themeColor="text1"/>
          <w:sz w:val="24"/>
          <w:szCs w:val="24"/>
        </w:rPr>
        <w:t xml:space="preserve">.  </w:t>
      </w:r>
    </w:p>
    <w:p w:rsidR="00FC78B3" w:rsidRDefault="00FC78B3" w:rsidP="00FC78B3">
      <w:pPr>
        <w:spacing w:line="360" w:lineRule="auto"/>
        <w:contextualSpacing/>
        <w:jc w:val="both"/>
        <w:rPr>
          <w:rFonts w:ascii="Arial" w:eastAsia="Arial" w:hAnsi="Arial" w:cs="Arial"/>
          <w:color w:val="000000" w:themeColor="text1"/>
          <w:sz w:val="24"/>
          <w:szCs w:val="24"/>
        </w:rPr>
      </w:pPr>
    </w:p>
    <w:p w:rsidR="009B06CD" w:rsidRDefault="009B06CD" w:rsidP="00FC78B3">
      <w:pPr>
        <w:spacing w:line="360" w:lineRule="auto"/>
        <w:contextualSpacing/>
        <w:jc w:val="both"/>
        <w:rPr>
          <w:rFonts w:ascii="Arial" w:eastAsia="Arial" w:hAnsi="Arial" w:cs="Arial"/>
          <w:color w:val="000000" w:themeColor="text1"/>
          <w:sz w:val="24"/>
          <w:szCs w:val="24"/>
        </w:rPr>
      </w:pPr>
    </w:p>
    <w:p w:rsidR="00FC78B3" w:rsidRDefault="00FC78B3" w:rsidP="00FC78B3">
      <w:pPr>
        <w:spacing w:line="360" w:lineRule="auto"/>
        <w:contextualSpacing/>
        <w:jc w:val="both"/>
        <w:rPr>
          <w:rFonts w:ascii="Arial" w:eastAsia="Arial" w:hAnsi="Arial" w:cs="Arial"/>
          <w:b/>
          <w:i/>
          <w:color w:val="000000" w:themeColor="text1"/>
          <w:sz w:val="24"/>
          <w:szCs w:val="24"/>
        </w:rPr>
      </w:pPr>
      <w:r w:rsidRPr="00DB0451">
        <w:rPr>
          <w:rFonts w:ascii="Arial" w:eastAsia="Arial" w:hAnsi="Arial" w:cs="Arial"/>
          <w:b/>
          <w:i/>
          <w:color w:val="000000" w:themeColor="text1"/>
          <w:sz w:val="24"/>
          <w:szCs w:val="24"/>
        </w:rPr>
        <w:t xml:space="preserve">ANTES sin la aplicación </w:t>
      </w:r>
    </w:p>
    <w:p w:rsidR="005371E3" w:rsidRDefault="00EB7C60" w:rsidP="005371E3">
      <w:pPr>
        <w:autoSpaceDE w:val="0"/>
        <w:autoSpaceDN w:val="0"/>
        <w:adjustRightInd w:val="0"/>
        <w:spacing w:after="0" w:line="360" w:lineRule="auto"/>
        <w:jc w:val="both"/>
        <w:rPr>
          <w:rFonts w:ascii="Arial" w:eastAsia="Times New Roman" w:hAnsi="Arial" w:cs="Arial"/>
          <w:bCs/>
          <w:color w:val="000000"/>
          <w:sz w:val="24"/>
          <w:szCs w:val="24"/>
          <w:lang w:eastAsia="es-EC"/>
        </w:rPr>
      </w:pPr>
      <w:r>
        <w:rPr>
          <w:rFonts w:ascii="Arial" w:eastAsia="Times New Roman" w:hAnsi="Arial" w:cs="Arial"/>
          <w:bCs/>
          <w:color w:val="000000"/>
          <w:sz w:val="24"/>
          <w:szCs w:val="24"/>
          <w:lang w:eastAsia="es-EC"/>
        </w:rPr>
        <w:t>Anteriormente los</w:t>
      </w:r>
      <w:r w:rsidR="005371E3">
        <w:rPr>
          <w:rFonts w:ascii="Arial" w:eastAsia="Times New Roman" w:hAnsi="Arial" w:cs="Arial"/>
          <w:bCs/>
          <w:color w:val="000000"/>
          <w:sz w:val="24"/>
          <w:szCs w:val="24"/>
          <w:lang w:eastAsia="es-EC"/>
        </w:rPr>
        <w:t xml:space="preserve"> pedidos </w:t>
      </w:r>
      <w:r w:rsidR="00B26605">
        <w:rPr>
          <w:rFonts w:ascii="Arial" w:eastAsia="Times New Roman" w:hAnsi="Arial" w:cs="Arial"/>
          <w:bCs/>
          <w:color w:val="000000"/>
          <w:sz w:val="24"/>
          <w:szCs w:val="24"/>
          <w:lang w:eastAsia="es-EC"/>
        </w:rPr>
        <w:t>eran</w:t>
      </w:r>
      <w:r w:rsidR="005371E3">
        <w:rPr>
          <w:rFonts w:ascii="Arial" w:eastAsia="Times New Roman" w:hAnsi="Arial" w:cs="Arial"/>
          <w:bCs/>
          <w:color w:val="000000"/>
          <w:sz w:val="24"/>
          <w:szCs w:val="24"/>
          <w:lang w:eastAsia="es-EC"/>
        </w:rPr>
        <w:t xml:space="preserve"> receptados </w:t>
      </w:r>
      <w:r w:rsidR="006E0B4D">
        <w:rPr>
          <w:rFonts w:ascii="Arial" w:eastAsia="Times New Roman" w:hAnsi="Arial" w:cs="Arial"/>
          <w:bCs/>
          <w:color w:val="000000"/>
          <w:sz w:val="24"/>
          <w:szCs w:val="24"/>
          <w:lang w:eastAsia="es-EC"/>
        </w:rPr>
        <w:t>de forma manual</w:t>
      </w:r>
      <w:r w:rsidR="005371E3">
        <w:rPr>
          <w:rFonts w:ascii="Arial" w:eastAsia="Times New Roman" w:hAnsi="Arial" w:cs="Arial"/>
          <w:bCs/>
          <w:color w:val="000000"/>
          <w:sz w:val="24"/>
          <w:szCs w:val="24"/>
          <w:lang w:eastAsia="es-EC"/>
        </w:rPr>
        <w:t xml:space="preserve"> y por </w:t>
      </w:r>
      <w:r>
        <w:rPr>
          <w:rFonts w:ascii="Arial" w:eastAsia="Times New Roman" w:hAnsi="Arial" w:cs="Arial"/>
          <w:bCs/>
          <w:color w:val="000000"/>
          <w:sz w:val="24"/>
          <w:szCs w:val="24"/>
          <w:lang w:eastAsia="es-EC"/>
        </w:rPr>
        <w:t xml:space="preserve">vía </w:t>
      </w:r>
      <w:r w:rsidR="005371E3">
        <w:rPr>
          <w:rFonts w:ascii="Arial" w:eastAsia="Times New Roman" w:hAnsi="Arial" w:cs="Arial"/>
          <w:bCs/>
          <w:color w:val="000000"/>
          <w:sz w:val="24"/>
          <w:szCs w:val="24"/>
          <w:lang w:eastAsia="es-EC"/>
        </w:rPr>
        <w:t>correo electrónico</w:t>
      </w:r>
      <w:r w:rsidR="00AF7281">
        <w:rPr>
          <w:rFonts w:ascii="Arial" w:eastAsia="Times New Roman" w:hAnsi="Arial" w:cs="Arial"/>
          <w:bCs/>
          <w:color w:val="000000"/>
          <w:sz w:val="24"/>
          <w:szCs w:val="24"/>
          <w:lang w:eastAsia="es-EC"/>
        </w:rPr>
        <w:t>,</w:t>
      </w:r>
      <w:r w:rsidR="005371E3">
        <w:rPr>
          <w:rFonts w:ascii="Arial" w:eastAsia="Times New Roman" w:hAnsi="Arial" w:cs="Arial"/>
          <w:bCs/>
          <w:color w:val="000000"/>
          <w:sz w:val="24"/>
          <w:szCs w:val="24"/>
          <w:lang w:eastAsia="es-EC"/>
        </w:rPr>
        <w:t xml:space="preserve"> </w:t>
      </w:r>
      <w:r w:rsidR="00B26605">
        <w:rPr>
          <w:rFonts w:ascii="Arial" w:eastAsia="Times New Roman" w:hAnsi="Arial" w:cs="Arial"/>
          <w:bCs/>
          <w:color w:val="000000"/>
          <w:sz w:val="24"/>
          <w:szCs w:val="24"/>
          <w:lang w:eastAsia="es-EC"/>
        </w:rPr>
        <w:t>luego eran entregados al personal de despacho para verificar si existe o no la mercadería</w:t>
      </w:r>
      <w:r w:rsidR="006E0B4D">
        <w:rPr>
          <w:rFonts w:ascii="Arial" w:eastAsia="Times New Roman" w:hAnsi="Arial" w:cs="Arial"/>
          <w:bCs/>
          <w:color w:val="000000"/>
          <w:sz w:val="24"/>
          <w:szCs w:val="24"/>
          <w:lang w:eastAsia="es-EC"/>
        </w:rPr>
        <w:t xml:space="preserve"> en bodega</w:t>
      </w:r>
      <w:r w:rsidR="00B26605">
        <w:rPr>
          <w:rFonts w:ascii="Arial" w:eastAsia="Times New Roman" w:hAnsi="Arial" w:cs="Arial"/>
          <w:bCs/>
          <w:color w:val="000000"/>
          <w:sz w:val="24"/>
          <w:szCs w:val="24"/>
          <w:lang w:eastAsia="es-EC"/>
        </w:rPr>
        <w:t xml:space="preserve">, </w:t>
      </w:r>
      <w:r w:rsidR="006E0B4D">
        <w:rPr>
          <w:rFonts w:ascii="Arial" w:eastAsia="Times New Roman" w:hAnsi="Arial" w:cs="Arial"/>
          <w:bCs/>
          <w:color w:val="000000"/>
          <w:sz w:val="24"/>
          <w:szCs w:val="24"/>
          <w:lang w:eastAsia="es-EC"/>
        </w:rPr>
        <w:t xml:space="preserve">también </w:t>
      </w:r>
      <w:r w:rsidR="00B26605">
        <w:rPr>
          <w:rFonts w:ascii="Arial" w:eastAsia="Times New Roman" w:hAnsi="Arial" w:cs="Arial"/>
          <w:bCs/>
          <w:color w:val="000000"/>
          <w:sz w:val="24"/>
          <w:szCs w:val="24"/>
          <w:lang w:eastAsia="es-EC"/>
        </w:rPr>
        <w:t xml:space="preserve">se presentaban causas de no contar </w:t>
      </w:r>
      <w:r w:rsidR="00AF7281">
        <w:rPr>
          <w:rFonts w:ascii="Arial" w:eastAsia="Times New Roman" w:hAnsi="Arial" w:cs="Arial"/>
          <w:bCs/>
          <w:color w:val="000000"/>
          <w:sz w:val="24"/>
          <w:szCs w:val="24"/>
          <w:lang w:eastAsia="es-EC"/>
        </w:rPr>
        <w:t xml:space="preserve">con </w:t>
      </w:r>
      <w:r w:rsidR="00B26605">
        <w:rPr>
          <w:rFonts w:ascii="Arial" w:eastAsia="Times New Roman" w:hAnsi="Arial" w:cs="Arial"/>
          <w:bCs/>
          <w:color w:val="000000"/>
          <w:sz w:val="24"/>
          <w:szCs w:val="24"/>
          <w:lang w:eastAsia="es-EC"/>
        </w:rPr>
        <w:t>la mercadería completa</w:t>
      </w:r>
      <w:r w:rsidR="00AF7281">
        <w:rPr>
          <w:rFonts w:ascii="Arial" w:eastAsia="Times New Roman" w:hAnsi="Arial" w:cs="Arial"/>
          <w:bCs/>
          <w:color w:val="000000"/>
          <w:sz w:val="24"/>
          <w:szCs w:val="24"/>
          <w:lang w:eastAsia="es-EC"/>
        </w:rPr>
        <w:t>,</w:t>
      </w:r>
      <w:r w:rsidR="00B26605">
        <w:rPr>
          <w:rFonts w:ascii="Arial" w:eastAsia="Times New Roman" w:hAnsi="Arial" w:cs="Arial"/>
          <w:bCs/>
          <w:color w:val="000000"/>
          <w:sz w:val="24"/>
          <w:szCs w:val="24"/>
          <w:lang w:eastAsia="es-EC"/>
        </w:rPr>
        <w:t xml:space="preserve"> </w:t>
      </w:r>
      <w:r w:rsidR="00A56043">
        <w:rPr>
          <w:rFonts w:ascii="Arial" w:eastAsia="Times New Roman" w:hAnsi="Arial" w:cs="Arial"/>
          <w:bCs/>
          <w:color w:val="000000"/>
          <w:sz w:val="24"/>
          <w:szCs w:val="24"/>
          <w:lang w:eastAsia="es-EC"/>
        </w:rPr>
        <w:t>acumulación de</w:t>
      </w:r>
      <w:r w:rsidR="00B26605">
        <w:rPr>
          <w:rFonts w:ascii="Arial" w:eastAsia="Times New Roman" w:hAnsi="Arial" w:cs="Arial"/>
          <w:bCs/>
          <w:color w:val="000000"/>
          <w:sz w:val="24"/>
          <w:szCs w:val="24"/>
          <w:lang w:eastAsia="es-EC"/>
        </w:rPr>
        <w:t xml:space="preserve"> pedidos y es ahí donde se presentaba el problema de entregar los pedidos hasta en 4 </w:t>
      </w:r>
      <w:r w:rsidR="006E0B4D">
        <w:rPr>
          <w:rFonts w:ascii="Arial" w:eastAsia="Times New Roman" w:hAnsi="Arial" w:cs="Arial"/>
          <w:bCs/>
          <w:color w:val="000000"/>
          <w:sz w:val="24"/>
          <w:szCs w:val="24"/>
          <w:lang w:eastAsia="es-EC"/>
        </w:rPr>
        <w:t>o más días de retraso.</w:t>
      </w:r>
      <w:r w:rsidR="00B26605">
        <w:rPr>
          <w:rFonts w:ascii="Arial" w:eastAsia="Times New Roman" w:hAnsi="Arial" w:cs="Arial"/>
          <w:bCs/>
          <w:color w:val="000000"/>
          <w:sz w:val="24"/>
          <w:szCs w:val="24"/>
          <w:lang w:eastAsia="es-EC"/>
        </w:rPr>
        <w:t xml:space="preserve">   </w:t>
      </w:r>
    </w:p>
    <w:p w:rsidR="00FC78B3" w:rsidRDefault="00FC78B3" w:rsidP="00FC78B3">
      <w:pPr>
        <w:spacing w:line="360" w:lineRule="auto"/>
        <w:contextualSpacing/>
        <w:jc w:val="both"/>
        <w:rPr>
          <w:rFonts w:ascii="Arial" w:eastAsia="Arial" w:hAnsi="Arial" w:cs="Arial"/>
          <w:b/>
          <w:i/>
          <w:color w:val="000000" w:themeColor="text1"/>
          <w:sz w:val="24"/>
          <w:szCs w:val="24"/>
        </w:rPr>
      </w:pPr>
    </w:p>
    <w:p w:rsidR="009B06CD" w:rsidRPr="00DB0451" w:rsidRDefault="009B06CD" w:rsidP="00FC78B3">
      <w:pPr>
        <w:spacing w:line="360" w:lineRule="auto"/>
        <w:contextualSpacing/>
        <w:jc w:val="both"/>
        <w:rPr>
          <w:rFonts w:ascii="Arial" w:eastAsia="Arial" w:hAnsi="Arial" w:cs="Arial"/>
          <w:b/>
          <w:i/>
          <w:color w:val="000000" w:themeColor="text1"/>
          <w:sz w:val="24"/>
          <w:szCs w:val="24"/>
        </w:rPr>
      </w:pPr>
    </w:p>
    <w:p w:rsidR="00FC78B3" w:rsidRPr="00DB0451" w:rsidRDefault="0086290D" w:rsidP="00FC78B3">
      <w:pPr>
        <w:autoSpaceDE w:val="0"/>
        <w:autoSpaceDN w:val="0"/>
        <w:adjustRightInd w:val="0"/>
        <w:spacing w:after="0" w:line="360" w:lineRule="auto"/>
        <w:jc w:val="both"/>
        <w:rPr>
          <w:rFonts w:ascii="Arial" w:eastAsia="Times New Roman" w:hAnsi="Arial" w:cs="Arial"/>
          <w:b/>
          <w:bCs/>
          <w:i/>
          <w:color w:val="000000"/>
          <w:sz w:val="24"/>
          <w:szCs w:val="24"/>
          <w:lang w:eastAsia="es-EC"/>
        </w:rPr>
      </w:pPr>
      <w:r>
        <w:rPr>
          <w:rFonts w:ascii="Arial" w:eastAsia="Times New Roman" w:hAnsi="Arial" w:cs="Arial"/>
          <w:b/>
          <w:bCs/>
          <w:i/>
          <w:color w:val="000000"/>
          <w:sz w:val="24"/>
          <w:szCs w:val="24"/>
          <w:lang w:eastAsia="es-EC"/>
        </w:rPr>
        <w:t>DESPÚ</w:t>
      </w:r>
      <w:r w:rsidR="00FC78B3" w:rsidRPr="00DB0451">
        <w:rPr>
          <w:rFonts w:ascii="Arial" w:eastAsia="Times New Roman" w:hAnsi="Arial" w:cs="Arial"/>
          <w:b/>
          <w:bCs/>
          <w:i/>
          <w:color w:val="000000"/>
          <w:sz w:val="24"/>
          <w:szCs w:val="24"/>
          <w:lang w:eastAsia="es-EC"/>
        </w:rPr>
        <w:t xml:space="preserve">ES con la aplicación </w:t>
      </w:r>
    </w:p>
    <w:p w:rsidR="00F2291F" w:rsidRDefault="00B35D2A" w:rsidP="005973AD">
      <w:pPr>
        <w:pStyle w:val="Prrafodelista"/>
        <w:tabs>
          <w:tab w:val="left" w:pos="2282"/>
        </w:tabs>
        <w:autoSpaceDE w:val="0"/>
        <w:autoSpaceDN w:val="0"/>
        <w:adjustRightInd w:val="0"/>
        <w:spacing w:after="0" w:line="360" w:lineRule="auto"/>
        <w:ind w:left="0"/>
        <w:jc w:val="both"/>
        <w:rPr>
          <w:rFonts w:ascii="Arial" w:eastAsia="Arial" w:hAnsi="Arial" w:cs="Arial"/>
          <w:color w:val="000000" w:themeColor="text1"/>
          <w:sz w:val="24"/>
          <w:szCs w:val="24"/>
        </w:rPr>
      </w:pPr>
      <w:r>
        <w:rPr>
          <w:rFonts w:ascii="Arial" w:eastAsia="Arial" w:hAnsi="Arial" w:cs="Arial"/>
          <w:color w:val="000000" w:themeColor="text1"/>
          <w:sz w:val="24"/>
          <w:szCs w:val="24"/>
        </w:rPr>
        <w:t>Con el uso</w:t>
      </w:r>
      <w:r w:rsidR="009A2237">
        <w:rPr>
          <w:rFonts w:ascii="Arial" w:eastAsia="Arial" w:hAnsi="Arial" w:cs="Arial"/>
          <w:color w:val="000000" w:themeColor="text1"/>
          <w:sz w:val="24"/>
          <w:szCs w:val="24"/>
        </w:rPr>
        <w:t xml:space="preserve"> de la aplicación web e</w:t>
      </w:r>
      <w:r w:rsidR="00B26605">
        <w:rPr>
          <w:rFonts w:ascii="Arial" w:eastAsia="Arial" w:hAnsi="Arial" w:cs="Arial"/>
          <w:color w:val="000000" w:themeColor="text1"/>
          <w:sz w:val="24"/>
          <w:szCs w:val="24"/>
        </w:rPr>
        <w:t xml:space="preserve">l proceso de entrega de pedidos es autónomo, </w:t>
      </w:r>
      <w:r w:rsidR="009A2237">
        <w:rPr>
          <w:rFonts w:ascii="Arial" w:eastAsia="Arial" w:hAnsi="Arial" w:cs="Arial"/>
          <w:color w:val="000000" w:themeColor="text1"/>
          <w:sz w:val="24"/>
          <w:szCs w:val="24"/>
        </w:rPr>
        <w:t>todos</w:t>
      </w:r>
      <w:r w:rsidR="00B26605">
        <w:rPr>
          <w:rFonts w:ascii="Arial" w:eastAsia="Arial" w:hAnsi="Arial" w:cs="Arial"/>
          <w:color w:val="000000" w:themeColor="text1"/>
          <w:sz w:val="24"/>
          <w:szCs w:val="24"/>
        </w:rPr>
        <w:t xml:space="preserve"> los pedidos </w:t>
      </w:r>
      <w:r w:rsidR="009A2237">
        <w:rPr>
          <w:rFonts w:ascii="Arial" w:eastAsia="Arial" w:hAnsi="Arial" w:cs="Arial"/>
          <w:color w:val="000000" w:themeColor="text1"/>
          <w:sz w:val="24"/>
          <w:szCs w:val="24"/>
        </w:rPr>
        <w:t>serán</w:t>
      </w:r>
      <w:r w:rsidR="005973AD">
        <w:rPr>
          <w:rFonts w:ascii="Arial" w:eastAsia="Arial" w:hAnsi="Arial" w:cs="Arial"/>
          <w:color w:val="000000" w:themeColor="text1"/>
          <w:sz w:val="24"/>
          <w:szCs w:val="24"/>
        </w:rPr>
        <w:t xml:space="preserve"> solicitados </w:t>
      </w:r>
      <w:r w:rsidR="009A2237">
        <w:rPr>
          <w:rFonts w:ascii="Arial" w:eastAsia="Arial" w:hAnsi="Arial" w:cs="Arial"/>
          <w:color w:val="000000" w:themeColor="text1"/>
          <w:sz w:val="24"/>
          <w:szCs w:val="24"/>
        </w:rPr>
        <w:t xml:space="preserve">a través del sistema </w:t>
      </w:r>
      <w:r w:rsidR="005973AD">
        <w:rPr>
          <w:rFonts w:ascii="Arial" w:eastAsia="Arial" w:hAnsi="Arial" w:cs="Arial"/>
          <w:color w:val="000000" w:themeColor="text1"/>
          <w:sz w:val="24"/>
          <w:szCs w:val="24"/>
        </w:rPr>
        <w:t>en línea</w:t>
      </w:r>
      <w:r w:rsidR="009A2237">
        <w:rPr>
          <w:rFonts w:ascii="Arial" w:eastAsia="Arial" w:hAnsi="Arial" w:cs="Arial"/>
          <w:color w:val="000000" w:themeColor="text1"/>
          <w:sz w:val="24"/>
          <w:szCs w:val="24"/>
        </w:rPr>
        <w:t xml:space="preserve"> o por medio de la aplicación móvil de recolección de pedidos que serán manipulados por los empleados recolectores de campo, este método</w:t>
      </w:r>
      <w:r w:rsidR="005973AD">
        <w:rPr>
          <w:rFonts w:ascii="Arial" w:eastAsia="Arial" w:hAnsi="Arial" w:cs="Arial"/>
          <w:color w:val="000000" w:themeColor="text1"/>
          <w:sz w:val="24"/>
          <w:szCs w:val="24"/>
        </w:rPr>
        <w:t xml:space="preserve"> </w:t>
      </w:r>
      <w:r w:rsidR="00272489">
        <w:rPr>
          <w:rFonts w:ascii="Arial" w:eastAsia="Arial" w:hAnsi="Arial" w:cs="Arial"/>
          <w:color w:val="000000" w:themeColor="text1"/>
          <w:sz w:val="24"/>
          <w:szCs w:val="24"/>
        </w:rPr>
        <w:t>facilitará</w:t>
      </w:r>
      <w:r w:rsidR="009A2237">
        <w:rPr>
          <w:rFonts w:ascii="Arial" w:eastAsia="Arial" w:hAnsi="Arial" w:cs="Arial"/>
          <w:color w:val="000000" w:themeColor="text1"/>
          <w:sz w:val="24"/>
          <w:szCs w:val="24"/>
        </w:rPr>
        <w:t xml:space="preserve"> el despacho de dichos pedidos ya que </w:t>
      </w:r>
      <w:r w:rsidR="005973AD">
        <w:rPr>
          <w:rFonts w:ascii="Arial" w:eastAsia="Arial" w:hAnsi="Arial" w:cs="Arial"/>
          <w:color w:val="000000" w:themeColor="text1"/>
          <w:sz w:val="24"/>
          <w:szCs w:val="24"/>
        </w:rPr>
        <w:t>solo permitirá seleccionar los productos que hay en existencia</w:t>
      </w:r>
      <w:r w:rsidR="00272489">
        <w:rPr>
          <w:rFonts w:ascii="Arial" w:eastAsia="Arial" w:hAnsi="Arial" w:cs="Arial"/>
          <w:color w:val="000000" w:themeColor="text1"/>
          <w:sz w:val="24"/>
          <w:szCs w:val="24"/>
        </w:rPr>
        <w:t xml:space="preserve"> y los que no existen se enviará</w:t>
      </w:r>
      <w:r w:rsidR="00AF7281">
        <w:rPr>
          <w:rFonts w:ascii="Arial" w:eastAsia="Arial" w:hAnsi="Arial" w:cs="Arial"/>
          <w:color w:val="000000" w:themeColor="text1"/>
          <w:sz w:val="24"/>
          <w:szCs w:val="24"/>
        </w:rPr>
        <w:t>n a un módulo de productos rezagados que permitirá componer el inventario.</w:t>
      </w:r>
      <w:r w:rsidR="005973AD">
        <w:rPr>
          <w:rFonts w:ascii="Arial" w:eastAsia="Arial" w:hAnsi="Arial" w:cs="Arial"/>
          <w:color w:val="000000" w:themeColor="text1"/>
          <w:sz w:val="24"/>
          <w:szCs w:val="24"/>
        </w:rPr>
        <w:t xml:space="preserve"> </w:t>
      </w:r>
      <w:r w:rsidR="00AF7281">
        <w:rPr>
          <w:rFonts w:ascii="Arial" w:eastAsia="Arial" w:hAnsi="Arial" w:cs="Arial"/>
          <w:color w:val="000000" w:themeColor="text1"/>
          <w:sz w:val="24"/>
          <w:szCs w:val="24"/>
        </w:rPr>
        <w:t>L</w:t>
      </w:r>
      <w:r w:rsidR="005973AD">
        <w:rPr>
          <w:rFonts w:ascii="Arial" w:eastAsia="Arial" w:hAnsi="Arial" w:cs="Arial"/>
          <w:color w:val="000000" w:themeColor="text1"/>
          <w:sz w:val="24"/>
          <w:szCs w:val="24"/>
        </w:rPr>
        <w:t xml:space="preserve">os pedidos son receptados por el personal de ventas los mismos </w:t>
      </w:r>
      <w:r w:rsidR="003D52F6">
        <w:rPr>
          <w:rFonts w:ascii="Arial" w:eastAsia="Arial" w:hAnsi="Arial" w:cs="Arial"/>
          <w:color w:val="000000" w:themeColor="text1"/>
          <w:sz w:val="24"/>
          <w:szCs w:val="24"/>
        </w:rPr>
        <w:t xml:space="preserve">que de </w:t>
      </w:r>
      <w:r w:rsidR="005973AD">
        <w:rPr>
          <w:rFonts w:ascii="Arial" w:eastAsia="Arial" w:hAnsi="Arial" w:cs="Arial"/>
          <w:color w:val="000000" w:themeColor="text1"/>
          <w:sz w:val="24"/>
          <w:szCs w:val="24"/>
        </w:rPr>
        <w:t xml:space="preserve">forma automática </w:t>
      </w:r>
      <w:r w:rsidR="009E6DA5">
        <w:rPr>
          <w:rFonts w:ascii="Arial" w:eastAsia="Arial" w:hAnsi="Arial" w:cs="Arial"/>
          <w:color w:val="000000" w:themeColor="text1"/>
          <w:sz w:val="24"/>
          <w:szCs w:val="24"/>
        </w:rPr>
        <w:t>despachará</w:t>
      </w:r>
      <w:r w:rsidR="009B06CD">
        <w:rPr>
          <w:rFonts w:ascii="Arial" w:eastAsia="Arial" w:hAnsi="Arial" w:cs="Arial"/>
          <w:color w:val="000000" w:themeColor="text1"/>
          <w:sz w:val="24"/>
          <w:szCs w:val="24"/>
        </w:rPr>
        <w:t xml:space="preserve">n los pedidos </w:t>
      </w:r>
      <w:r w:rsidR="009E6DA5">
        <w:rPr>
          <w:rFonts w:ascii="Arial" w:eastAsia="Arial" w:hAnsi="Arial" w:cs="Arial"/>
          <w:color w:val="000000" w:themeColor="text1"/>
          <w:sz w:val="24"/>
          <w:szCs w:val="24"/>
        </w:rPr>
        <w:t>al instante.</w:t>
      </w:r>
      <w:r w:rsidR="005973AD">
        <w:rPr>
          <w:rFonts w:ascii="Arial" w:eastAsia="Arial" w:hAnsi="Arial" w:cs="Arial"/>
          <w:color w:val="000000" w:themeColor="text1"/>
          <w:sz w:val="24"/>
          <w:szCs w:val="24"/>
        </w:rPr>
        <w:t xml:space="preserve"> </w:t>
      </w:r>
      <w:r w:rsidR="009E6DA5">
        <w:rPr>
          <w:rFonts w:ascii="Arial" w:eastAsia="Arial" w:hAnsi="Arial" w:cs="Arial"/>
          <w:color w:val="000000" w:themeColor="text1"/>
          <w:sz w:val="24"/>
          <w:szCs w:val="24"/>
        </w:rPr>
        <w:t>El sistema prese</w:t>
      </w:r>
      <w:r w:rsidR="0086290D">
        <w:rPr>
          <w:rFonts w:ascii="Arial" w:eastAsia="Arial" w:hAnsi="Arial" w:cs="Arial"/>
          <w:color w:val="000000" w:themeColor="text1"/>
          <w:sz w:val="24"/>
          <w:szCs w:val="24"/>
        </w:rPr>
        <w:t>ntará restricciones que obligará</w:t>
      </w:r>
      <w:r w:rsidR="009E6DA5">
        <w:rPr>
          <w:rFonts w:ascii="Arial" w:eastAsia="Arial" w:hAnsi="Arial" w:cs="Arial"/>
          <w:color w:val="000000" w:themeColor="text1"/>
          <w:sz w:val="24"/>
          <w:szCs w:val="24"/>
        </w:rPr>
        <w:t xml:space="preserve"> al encargado de venta</w:t>
      </w:r>
      <w:r w:rsidR="00AF7281">
        <w:rPr>
          <w:rFonts w:ascii="Arial" w:eastAsia="Arial" w:hAnsi="Arial" w:cs="Arial"/>
          <w:color w:val="000000" w:themeColor="text1"/>
          <w:sz w:val="24"/>
          <w:szCs w:val="24"/>
        </w:rPr>
        <w:t>s</w:t>
      </w:r>
      <w:r w:rsidR="009E6DA5">
        <w:rPr>
          <w:rFonts w:ascii="Arial" w:eastAsia="Arial" w:hAnsi="Arial" w:cs="Arial"/>
          <w:color w:val="000000" w:themeColor="text1"/>
          <w:sz w:val="24"/>
          <w:szCs w:val="24"/>
        </w:rPr>
        <w:t xml:space="preserve"> visualizar </w:t>
      </w:r>
      <w:r w:rsidR="00AF7281">
        <w:rPr>
          <w:rFonts w:ascii="Arial" w:eastAsia="Arial" w:hAnsi="Arial" w:cs="Arial"/>
          <w:color w:val="000000" w:themeColor="text1"/>
          <w:sz w:val="24"/>
          <w:szCs w:val="24"/>
        </w:rPr>
        <w:t xml:space="preserve">a cada momento </w:t>
      </w:r>
      <w:r w:rsidR="009E6DA5">
        <w:rPr>
          <w:rFonts w:ascii="Arial" w:eastAsia="Arial" w:hAnsi="Arial" w:cs="Arial"/>
          <w:color w:val="000000" w:themeColor="text1"/>
          <w:sz w:val="24"/>
          <w:szCs w:val="24"/>
        </w:rPr>
        <w:t xml:space="preserve">los pedidos que están en cola, </w:t>
      </w:r>
      <w:r w:rsidR="00AF7281">
        <w:rPr>
          <w:rFonts w:ascii="Arial" w:eastAsia="Arial" w:hAnsi="Arial" w:cs="Arial"/>
          <w:color w:val="000000" w:themeColor="text1"/>
          <w:sz w:val="24"/>
          <w:szCs w:val="24"/>
        </w:rPr>
        <w:t>debido a que</w:t>
      </w:r>
      <w:r w:rsidR="0086290D">
        <w:rPr>
          <w:rFonts w:ascii="Arial" w:eastAsia="Arial" w:hAnsi="Arial" w:cs="Arial"/>
          <w:color w:val="000000" w:themeColor="text1"/>
          <w:sz w:val="24"/>
          <w:szCs w:val="24"/>
        </w:rPr>
        <w:t xml:space="preserve"> este módulo solo mostrará</w:t>
      </w:r>
      <w:r w:rsidR="009E6DA5">
        <w:rPr>
          <w:rFonts w:ascii="Arial" w:eastAsia="Arial" w:hAnsi="Arial" w:cs="Arial"/>
          <w:color w:val="000000" w:themeColor="text1"/>
          <w:sz w:val="24"/>
          <w:szCs w:val="24"/>
        </w:rPr>
        <w:t xml:space="preserve"> los</w:t>
      </w:r>
      <w:r w:rsidR="00AF7281">
        <w:rPr>
          <w:rFonts w:ascii="Arial" w:eastAsia="Arial" w:hAnsi="Arial" w:cs="Arial"/>
          <w:color w:val="000000" w:themeColor="text1"/>
          <w:sz w:val="24"/>
          <w:szCs w:val="24"/>
        </w:rPr>
        <w:t xml:space="preserve"> pedidos por cierto tiempo, todo este proceso </w:t>
      </w:r>
      <w:r w:rsidR="005973AD">
        <w:rPr>
          <w:rFonts w:ascii="Arial" w:eastAsia="Arial" w:hAnsi="Arial" w:cs="Arial"/>
          <w:color w:val="000000" w:themeColor="text1"/>
          <w:sz w:val="24"/>
          <w:szCs w:val="24"/>
        </w:rPr>
        <w:t>ha permitido reducir los tiempo de entrega</w:t>
      </w:r>
      <w:r w:rsidR="00503677">
        <w:rPr>
          <w:rFonts w:ascii="Arial" w:eastAsia="Arial" w:hAnsi="Arial" w:cs="Arial"/>
          <w:color w:val="000000" w:themeColor="text1"/>
          <w:sz w:val="24"/>
          <w:szCs w:val="24"/>
        </w:rPr>
        <w:t>,</w:t>
      </w:r>
      <w:r w:rsidR="005973AD">
        <w:rPr>
          <w:rFonts w:ascii="Arial" w:eastAsia="Arial" w:hAnsi="Arial" w:cs="Arial"/>
          <w:color w:val="000000" w:themeColor="text1"/>
          <w:sz w:val="24"/>
          <w:szCs w:val="24"/>
        </w:rPr>
        <w:t xml:space="preserve"> </w:t>
      </w:r>
      <w:r w:rsidR="00503677">
        <w:rPr>
          <w:rFonts w:ascii="Arial" w:eastAsia="Arial" w:hAnsi="Arial" w:cs="Arial"/>
          <w:color w:val="000000" w:themeColor="text1"/>
          <w:sz w:val="24"/>
          <w:szCs w:val="24"/>
        </w:rPr>
        <w:t>destinados a elaborarlos</w:t>
      </w:r>
      <w:r w:rsidR="009E6DA5">
        <w:rPr>
          <w:rFonts w:ascii="Arial" w:eastAsia="Arial" w:hAnsi="Arial" w:cs="Arial"/>
          <w:color w:val="000000" w:themeColor="text1"/>
          <w:sz w:val="24"/>
          <w:szCs w:val="24"/>
        </w:rPr>
        <w:t xml:space="preserve"> en 1 día</w:t>
      </w:r>
      <w:r w:rsidR="006E0B4D">
        <w:rPr>
          <w:rFonts w:ascii="Arial" w:eastAsia="Arial" w:hAnsi="Arial" w:cs="Arial"/>
          <w:color w:val="000000" w:themeColor="text1"/>
          <w:sz w:val="24"/>
          <w:szCs w:val="24"/>
        </w:rPr>
        <w:t xml:space="preserve"> de plazo</w:t>
      </w:r>
      <w:r w:rsidR="009E6DA5">
        <w:rPr>
          <w:rFonts w:ascii="Arial" w:eastAsia="Arial" w:hAnsi="Arial" w:cs="Arial"/>
          <w:color w:val="000000" w:themeColor="text1"/>
          <w:sz w:val="24"/>
          <w:szCs w:val="24"/>
        </w:rPr>
        <w:t xml:space="preserve">, </w:t>
      </w:r>
      <w:r w:rsidR="005973AD">
        <w:rPr>
          <w:rFonts w:ascii="Arial" w:eastAsia="Arial" w:hAnsi="Arial" w:cs="Arial"/>
          <w:color w:val="000000" w:themeColor="text1"/>
          <w:sz w:val="24"/>
          <w:szCs w:val="24"/>
        </w:rPr>
        <w:t xml:space="preserve">este </w:t>
      </w:r>
      <w:r w:rsidR="00AF7281">
        <w:rPr>
          <w:rFonts w:ascii="Arial" w:eastAsia="Arial" w:hAnsi="Arial" w:cs="Arial"/>
          <w:color w:val="000000" w:themeColor="text1"/>
          <w:sz w:val="24"/>
          <w:szCs w:val="24"/>
        </w:rPr>
        <w:t>requerimiento</w:t>
      </w:r>
      <w:r w:rsidR="005973AD">
        <w:rPr>
          <w:rFonts w:ascii="Arial" w:eastAsia="Arial" w:hAnsi="Arial" w:cs="Arial"/>
          <w:color w:val="000000" w:themeColor="text1"/>
          <w:sz w:val="24"/>
          <w:szCs w:val="24"/>
        </w:rPr>
        <w:t xml:space="preserve"> ha mejorado el índice de </w:t>
      </w:r>
      <w:r w:rsidR="009B06CD">
        <w:rPr>
          <w:rFonts w:ascii="Arial" w:eastAsia="Arial" w:hAnsi="Arial" w:cs="Arial"/>
          <w:color w:val="000000" w:themeColor="text1"/>
          <w:sz w:val="24"/>
          <w:szCs w:val="24"/>
        </w:rPr>
        <w:t>satisfacción</w:t>
      </w:r>
      <w:r w:rsidR="005973AD">
        <w:rPr>
          <w:rFonts w:ascii="Arial" w:eastAsia="Arial" w:hAnsi="Arial" w:cs="Arial"/>
          <w:color w:val="000000" w:themeColor="text1"/>
          <w:sz w:val="24"/>
          <w:szCs w:val="24"/>
        </w:rPr>
        <w:t xml:space="preserve"> al cliente ya que son despachados  inmediatamente.</w:t>
      </w:r>
    </w:p>
    <w:p w:rsidR="000B39E5" w:rsidRPr="00D350DA" w:rsidRDefault="000B39E5" w:rsidP="000B39E5">
      <w:pPr>
        <w:pStyle w:val="Epgrafe"/>
        <w:keepNext/>
        <w:spacing w:after="0" w:line="276" w:lineRule="auto"/>
        <w:ind w:left="708" w:firstLine="708"/>
        <w:jc w:val="center"/>
        <w:rPr>
          <w:rFonts w:ascii="Arial" w:hAnsi="Arial" w:cs="Arial"/>
          <w:b w:val="0"/>
          <w:color w:val="000000" w:themeColor="text1"/>
          <w:sz w:val="22"/>
        </w:rPr>
      </w:pPr>
      <w:r w:rsidRPr="00D350DA">
        <w:rPr>
          <w:rFonts w:ascii="Arial" w:hAnsi="Arial" w:cs="Arial"/>
          <w:b w:val="0"/>
          <w:color w:val="000000" w:themeColor="text1"/>
          <w:sz w:val="22"/>
        </w:rPr>
        <w:lastRenderedPageBreak/>
        <w:t xml:space="preserve">Tabla </w:t>
      </w:r>
      <w:r w:rsidR="0073146D">
        <w:rPr>
          <w:rFonts w:ascii="Arial" w:hAnsi="Arial" w:cs="Arial"/>
          <w:b w:val="0"/>
          <w:color w:val="000000" w:themeColor="text1"/>
          <w:sz w:val="22"/>
        </w:rPr>
        <w:t>5.2</w:t>
      </w:r>
      <w:r w:rsidRPr="00D350DA">
        <w:rPr>
          <w:rFonts w:ascii="Arial" w:hAnsi="Arial" w:cs="Arial"/>
          <w:b w:val="0"/>
          <w:color w:val="000000" w:themeColor="text1"/>
          <w:sz w:val="22"/>
        </w:rPr>
        <w:t xml:space="preserve"> </w:t>
      </w:r>
      <w:r w:rsidRPr="009036B7">
        <w:rPr>
          <w:rFonts w:ascii="Arial" w:hAnsi="Arial" w:cs="Arial"/>
          <w:b w:val="0"/>
          <w:color w:val="000000" w:themeColor="text1"/>
          <w:sz w:val="22"/>
        </w:rPr>
        <w:t>Ta</w:t>
      </w:r>
      <w:r>
        <w:rPr>
          <w:rFonts w:ascii="Arial" w:hAnsi="Arial" w:cs="Arial"/>
          <w:b w:val="0"/>
          <w:color w:val="000000" w:themeColor="text1"/>
          <w:sz w:val="22"/>
        </w:rPr>
        <w:t>bulación de resultados clientes í</w:t>
      </w:r>
      <w:r w:rsidRPr="009036B7">
        <w:rPr>
          <w:rFonts w:ascii="Arial" w:hAnsi="Arial" w:cs="Arial"/>
          <w:b w:val="0"/>
          <w:color w:val="000000" w:themeColor="text1"/>
          <w:sz w:val="22"/>
        </w:rPr>
        <w:t xml:space="preserve">tem </w:t>
      </w:r>
      <w:r w:rsidRPr="00D350DA">
        <w:rPr>
          <w:rFonts w:ascii="Arial" w:hAnsi="Arial" w:cs="Arial"/>
          <w:b w:val="0"/>
          <w:color w:val="000000" w:themeColor="text1"/>
          <w:sz w:val="22"/>
        </w:rPr>
        <w:t xml:space="preserve">3 </w:t>
      </w:r>
    </w:p>
    <w:p w:rsidR="000B39E5" w:rsidRPr="00AD6E21" w:rsidRDefault="000B39E5" w:rsidP="000B39E5">
      <w:pPr>
        <w:autoSpaceDE w:val="0"/>
        <w:autoSpaceDN w:val="0"/>
        <w:adjustRightInd w:val="0"/>
        <w:spacing w:after="0" w:line="360" w:lineRule="auto"/>
        <w:ind w:left="-142"/>
        <w:jc w:val="both"/>
        <w:rPr>
          <w:rFonts w:ascii="Arial" w:eastAsia="Arial" w:hAnsi="Arial" w:cs="Arial"/>
          <w:color w:val="000000" w:themeColor="text1"/>
          <w:sz w:val="14"/>
          <w:szCs w:val="24"/>
        </w:rPr>
      </w:pPr>
    </w:p>
    <w:tbl>
      <w:tblPr>
        <w:tblStyle w:val="Tablaconcuadrcula"/>
        <w:tblW w:w="0" w:type="auto"/>
        <w:jc w:val="center"/>
        <w:tblLook w:val="04A0" w:firstRow="1" w:lastRow="0" w:firstColumn="1" w:lastColumn="0" w:noHBand="0" w:noVBand="1"/>
      </w:tblPr>
      <w:tblGrid>
        <w:gridCol w:w="2183"/>
        <w:gridCol w:w="1633"/>
        <w:gridCol w:w="1701"/>
        <w:gridCol w:w="1444"/>
      </w:tblGrid>
      <w:tr w:rsidR="000B39E5" w:rsidRPr="00CB2603" w:rsidTr="00C4747C">
        <w:trPr>
          <w:jc w:val="center"/>
        </w:trPr>
        <w:tc>
          <w:tcPr>
            <w:tcW w:w="2183" w:type="dxa"/>
            <w:vAlign w:val="center"/>
          </w:tcPr>
          <w:p w:rsidR="000B39E5" w:rsidRDefault="000B39E5" w:rsidP="00C4747C">
            <w:pPr>
              <w:contextualSpacing/>
              <w:jc w:val="center"/>
              <w:rPr>
                <w:rFonts w:ascii="Arial" w:eastAsia="Arial" w:hAnsi="Arial" w:cs="Arial"/>
                <w:b/>
                <w:bCs/>
                <w:color w:val="000000" w:themeColor="text1"/>
                <w:lang w:val="es-ES"/>
              </w:rPr>
            </w:pPr>
          </w:p>
          <w:p w:rsidR="000B39E5" w:rsidRPr="00CB2603" w:rsidRDefault="000B39E5" w:rsidP="00C4747C">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0B39E5" w:rsidRPr="00CB2603" w:rsidRDefault="000B39E5" w:rsidP="00C4747C">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0B39E5" w:rsidRPr="00CB2603" w:rsidRDefault="000B39E5" w:rsidP="00C4747C">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0B39E5" w:rsidRPr="00CB2603" w:rsidRDefault="000B39E5" w:rsidP="00C4747C">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0B39E5" w:rsidRPr="00CB2603" w:rsidTr="00C4747C">
        <w:trPr>
          <w:trHeight w:val="211"/>
          <w:jc w:val="center"/>
        </w:trPr>
        <w:tc>
          <w:tcPr>
            <w:tcW w:w="2183" w:type="dxa"/>
            <w:vMerge w:val="restart"/>
          </w:tcPr>
          <w:p w:rsidR="000B39E5" w:rsidRPr="00DC2344" w:rsidRDefault="000B39E5" w:rsidP="00C4747C">
            <w:pPr>
              <w:contextualSpacing/>
              <w:jc w:val="both"/>
              <w:rPr>
                <w:rFonts w:ascii="Arial" w:eastAsia="Arial" w:hAnsi="Arial" w:cs="Arial"/>
                <w:bCs/>
                <w:color w:val="000000" w:themeColor="text1"/>
                <w:sz w:val="20"/>
              </w:rPr>
            </w:pPr>
            <w:r w:rsidRPr="00920945">
              <w:rPr>
                <w:rFonts w:ascii="Arial" w:eastAsia="Arial" w:hAnsi="Arial" w:cs="Arial"/>
                <w:bCs/>
                <w:color w:val="000000" w:themeColor="text1"/>
                <w:sz w:val="20"/>
              </w:rPr>
              <w:t>3.</w:t>
            </w:r>
            <w:proofErr w:type="gramStart"/>
            <w:r w:rsidRPr="00920945">
              <w:rPr>
                <w:rFonts w:ascii="Arial" w:eastAsia="Arial" w:hAnsi="Arial" w:cs="Arial"/>
                <w:bCs/>
                <w:color w:val="000000" w:themeColor="text1"/>
                <w:sz w:val="20"/>
              </w:rPr>
              <w:t>-¿</w:t>
            </w:r>
            <w:proofErr w:type="gramEnd"/>
            <w:r w:rsidRPr="00920945">
              <w:rPr>
                <w:rFonts w:ascii="Arial" w:eastAsia="Arial" w:hAnsi="Arial" w:cs="Arial"/>
                <w:bCs/>
                <w:color w:val="000000" w:themeColor="text1"/>
                <w:sz w:val="20"/>
              </w:rPr>
              <w:t>Cómo califica la gestión de despachos de pedidos en la empresa?</w:t>
            </w:r>
          </w:p>
        </w:tc>
        <w:tc>
          <w:tcPr>
            <w:tcW w:w="1633" w:type="dxa"/>
          </w:tcPr>
          <w:p w:rsidR="000B39E5" w:rsidRPr="000919DE" w:rsidRDefault="000B39E5" w:rsidP="000B39E5">
            <w:pPr>
              <w:spacing w:line="276" w:lineRule="auto"/>
              <w:contextualSpacing/>
              <w:jc w:val="both"/>
              <w:rPr>
                <w:rFonts w:ascii="Arial" w:eastAsia="Arial" w:hAnsi="Arial" w:cs="Arial"/>
                <w:color w:val="000000" w:themeColor="text1"/>
                <w:sz w:val="20"/>
              </w:rPr>
            </w:pPr>
            <w:r>
              <w:rPr>
                <w:rFonts w:ascii="Arial" w:eastAsia="Arial" w:hAnsi="Arial" w:cs="Arial"/>
                <w:color w:val="000000" w:themeColor="text1"/>
                <w:sz w:val="20"/>
              </w:rPr>
              <w:t>MALO</w:t>
            </w:r>
          </w:p>
        </w:tc>
        <w:tc>
          <w:tcPr>
            <w:tcW w:w="1701" w:type="dxa"/>
          </w:tcPr>
          <w:p w:rsidR="000B39E5" w:rsidRPr="00CB2603" w:rsidRDefault="000B39E5" w:rsidP="000B39E5">
            <w:pPr>
              <w:spacing w:line="276" w:lineRule="auto"/>
              <w:contextualSpacing/>
              <w:jc w:val="both"/>
              <w:rPr>
                <w:rFonts w:ascii="Arial" w:eastAsia="Arial" w:hAnsi="Arial" w:cs="Arial"/>
                <w:color w:val="000000" w:themeColor="text1"/>
              </w:rPr>
            </w:pPr>
            <w:r>
              <w:rPr>
                <w:rFonts w:ascii="Arial" w:eastAsia="Arial" w:hAnsi="Arial" w:cs="Arial"/>
                <w:color w:val="000000" w:themeColor="text1"/>
              </w:rPr>
              <w:t>60.00</w:t>
            </w:r>
          </w:p>
        </w:tc>
        <w:tc>
          <w:tcPr>
            <w:tcW w:w="1444" w:type="dxa"/>
          </w:tcPr>
          <w:p w:rsidR="000B39E5" w:rsidRPr="00CB2603" w:rsidRDefault="000B39E5" w:rsidP="000B39E5">
            <w:pPr>
              <w:spacing w:line="276" w:lineRule="auto"/>
              <w:contextualSpacing/>
              <w:jc w:val="right"/>
              <w:rPr>
                <w:rFonts w:ascii="Arial" w:eastAsia="Arial" w:hAnsi="Arial" w:cs="Arial"/>
                <w:color w:val="000000" w:themeColor="text1"/>
              </w:rPr>
            </w:pPr>
            <w:r>
              <w:rPr>
                <w:rFonts w:ascii="Arial" w:eastAsia="Arial" w:hAnsi="Arial" w:cs="Arial"/>
                <w:color w:val="000000" w:themeColor="text1"/>
              </w:rPr>
              <w:t>61.86</w:t>
            </w:r>
            <w:r w:rsidRPr="00CB2603">
              <w:rPr>
                <w:rFonts w:ascii="Arial" w:eastAsia="Arial" w:hAnsi="Arial" w:cs="Arial"/>
                <w:color w:val="000000" w:themeColor="text1"/>
              </w:rPr>
              <w:t>%</w:t>
            </w:r>
          </w:p>
        </w:tc>
      </w:tr>
      <w:tr w:rsidR="000B39E5" w:rsidRPr="00CB2603" w:rsidTr="00C4747C">
        <w:trPr>
          <w:trHeight w:val="325"/>
          <w:jc w:val="center"/>
        </w:trPr>
        <w:tc>
          <w:tcPr>
            <w:tcW w:w="2183" w:type="dxa"/>
            <w:vMerge/>
          </w:tcPr>
          <w:p w:rsidR="000B39E5" w:rsidRPr="00CB2603" w:rsidRDefault="000B39E5" w:rsidP="00C4747C">
            <w:pPr>
              <w:contextualSpacing/>
              <w:jc w:val="both"/>
              <w:rPr>
                <w:rFonts w:ascii="Arial" w:eastAsia="Arial" w:hAnsi="Arial" w:cs="Arial"/>
                <w:bCs/>
                <w:color w:val="000000" w:themeColor="text1"/>
              </w:rPr>
            </w:pPr>
          </w:p>
        </w:tc>
        <w:tc>
          <w:tcPr>
            <w:tcW w:w="1633" w:type="dxa"/>
          </w:tcPr>
          <w:p w:rsidR="000B39E5" w:rsidRPr="000919DE" w:rsidRDefault="000B39E5" w:rsidP="000B39E5">
            <w:pPr>
              <w:spacing w:line="276" w:lineRule="auto"/>
              <w:contextualSpacing/>
              <w:jc w:val="both"/>
              <w:rPr>
                <w:rFonts w:ascii="Arial" w:eastAsia="Arial" w:hAnsi="Arial" w:cs="Arial"/>
                <w:color w:val="000000" w:themeColor="text1"/>
                <w:sz w:val="20"/>
              </w:rPr>
            </w:pPr>
            <w:r>
              <w:rPr>
                <w:rFonts w:ascii="Arial" w:eastAsia="Arial" w:hAnsi="Arial" w:cs="Arial"/>
                <w:color w:val="000000" w:themeColor="text1"/>
                <w:sz w:val="20"/>
              </w:rPr>
              <w:t>REGULAR</w:t>
            </w:r>
          </w:p>
        </w:tc>
        <w:tc>
          <w:tcPr>
            <w:tcW w:w="1701" w:type="dxa"/>
          </w:tcPr>
          <w:p w:rsidR="000B39E5" w:rsidRPr="00CB2603" w:rsidRDefault="000B39E5" w:rsidP="000B39E5">
            <w:pPr>
              <w:spacing w:line="276" w:lineRule="auto"/>
              <w:contextualSpacing/>
              <w:jc w:val="both"/>
              <w:rPr>
                <w:rFonts w:ascii="Arial" w:eastAsia="Arial" w:hAnsi="Arial" w:cs="Arial"/>
                <w:color w:val="000000" w:themeColor="text1"/>
              </w:rPr>
            </w:pPr>
            <w:r>
              <w:rPr>
                <w:rFonts w:ascii="Arial" w:eastAsia="Arial" w:hAnsi="Arial" w:cs="Arial"/>
                <w:color w:val="000000" w:themeColor="text1"/>
              </w:rPr>
              <w:t>20.00</w:t>
            </w:r>
          </w:p>
        </w:tc>
        <w:tc>
          <w:tcPr>
            <w:tcW w:w="1444" w:type="dxa"/>
          </w:tcPr>
          <w:p w:rsidR="000B39E5" w:rsidRPr="00CB2603" w:rsidRDefault="000B39E5" w:rsidP="000B39E5">
            <w:pPr>
              <w:spacing w:line="276" w:lineRule="auto"/>
              <w:contextualSpacing/>
              <w:jc w:val="right"/>
              <w:rPr>
                <w:rFonts w:ascii="Arial" w:eastAsia="Arial" w:hAnsi="Arial" w:cs="Arial"/>
                <w:color w:val="000000" w:themeColor="text1"/>
              </w:rPr>
            </w:pPr>
            <w:r>
              <w:rPr>
                <w:rFonts w:ascii="Arial" w:eastAsia="Arial" w:hAnsi="Arial" w:cs="Arial"/>
                <w:color w:val="000000" w:themeColor="text1"/>
              </w:rPr>
              <w:t>20.62</w:t>
            </w:r>
            <w:r w:rsidRPr="00CB2603">
              <w:rPr>
                <w:rFonts w:ascii="Arial" w:eastAsia="Arial" w:hAnsi="Arial" w:cs="Arial"/>
                <w:color w:val="000000" w:themeColor="text1"/>
              </w:rPr>
              <w:t>%</w:t>
            </w:r>
          </w:p>
        </w:tc>
      </w:tr>
      <w:tr w:rsidR="000B39E5" w:rsidRPr="00CB2603" w:rsidTr="00C4747C">
        <w:trPr>
          <w:trHeight w:val="176"/>
          <w:jc w:val="center"/>
        </w:trPr>
        <w:tc>
          <w:tcPr>
            <w:tcW w:w="2183" w:type="dxa"/>
            <w:vMerge/>
          </w:tcPr>
          <w:p w:rsidR="000B39E5" w:rsidRPr="00CB2603" w:rsidRDefault="000B39E5" w:rsidP="00C4747C">
            <w:pPr>
              <w:contextualSpacing/>
              <w:jc w:val="both"/>
              <w:rPr>
                <w:rFonts w:ascii="Arial" w:eastAsia="Arial" w:hAnsi="Arial" w:cs="Arial"/>
                <w:bCs/>
                <w:color w:val="000000" w:themeColor="text1"/>
              </w:rPr>
            </w:pPr>
          </w:p>
        </w:tc>
        <w:tc>
          <w:tcPr>
            <w:tcW w:w="1633" w:type="dxa"/>
          </w:tcPr>
          <w:p w:rsidR="000B39E5" w:rsidRPr="000919DE" w:rsidRDefault="000B39E5" w:rsidP="000B39E5">
            <w:pPr>
              <w:spacing w:line="276" w:lineRule="auto"/>
              <w:contextualSpacing/>
              <w:jc w:val="both"/>
              <w:rPr>
                <w:rFonts w:ascii="Arial" w:eastAsia="Arial" w:hAnsi="Arial" w:cs="Arial"/>
                <w:color w:val="000000" w:themeColor="text1"/>
                <w:sz w:val="20"/>
              </w:rPr>
            </w:pPr>
            <w:r>
              <w:rPr>
                <w:rFonts w:ascii="Arial" w:eastAsia="Arial" w:hAnsi="Arial" w:cs="Arial"/>
                <w:color w:val="000000" w:themeColor="text1"/>
                <w:sz w:val="20"/>
              </w:rPr>
              <w:t>BUENO</w:t>
            </w:r>
          </w:p>
        </w:tc>
        <w:tc>
          <w:tcPr>
            <w:tcW w:w="1701" w:type="dxa"/>
          </w:tcPr>
          <w:p w:rsidR="000B39E5" w:rsidRPr="00CB2603" w:rsidRDefault="000B39E5" w:rsidP="000B39E5">
            <w:pPr>
              <w:spacing w:line="276" w:lineRule="auto"/>
              <w:contextualSpacing/>
              <w:jc w:val="both"/>
              <w:rPr>
                <w:rFonts w:ascii="Arial" w:eastAsia="Arial" w:hAnsi="Arial" w:cs="Arial"/>
                <w:color w:val="000000" w:themeColor="text1"/>
              </w:rPr>
            </w:pPr>
            <w:r>
              <w:rPr>
                <w:rFonts w:ascii="Arial" w:eastAsia="Arial" w:hAnsi="Arial" w:cs="Arial"/>
                <w:color w:val="000000" w:themeColor="text1"/>
              </w:rPr>
              <w:t>10.00</w:t>
            </w:r>
          </w:p>
        </w:tc>
        <w:tc>
          <w:tcPr>
            <w:tcW w:w="1444" w:type="dxa"/>
          </w:tcPr>
          <w:p w:rsidR="000B39E5" w:rsidRPr="00CB2603" w:rsidRDefault="000B39E5" w:rsidP="000B39E5">
            <w:pPr>
              <w:spacing w:line="276" w:lineRule="auto"/>
              <w:contextualSpacing/>
              <w:jc w:val="right"/>
              <w:rPr>
                <w:rFonts w:ascii="Arial" w:eastAsia="Arial" w:hAnsi="Arial" w:cs="Arial"/>
                <w:color w:val="000000" w:themeColor="text1"/>
              </w:rPr>
            </w:pPr>
            <w:r>
              <w:rPr>
                <w:rFonts w:ascii="Arial" w:eastAsia="Arial" w:hAnsi="Arial" w:cs="Arial"/>
                <w:color w:val="000000" w:themeColor="text1"/>
              </w:rPr>
              <w:t>10.31%</w:t>
            </w:r>
          </w:p>
        </w:tc>
      </w:tr>
      <w:tr w:rsidR="000B39E5" w:rsidRPr="00CB2603" w:rsidTr="00C4747C">
        <w:trPr>
          <w:trHeight w:val="176"/>
          <w:jc w:val="center"/>
        </w:trPr>
        <w:tc>
          <w:tcPr>
            <w:tcW w:w="2183" w:type="dxa"/>
            <w:vMerge/>
          </w:tcPr>
          <w:p w:rsidR="000B39E5" w:rsidRPr="00CB2603" w:rsidRDefault="000B39E5" w:rsidP="00C4747C">
            <w:pPr>
              <w:contextualSpacing/>
              <w:jc w:val="both"/>
              <w:rPr>
                <w:rFonts w:ascii="Arial" w:eastAsia="Arial" w:hAnsi="Arial" w:cs="Arial"/>
                <w:bCs/>
                <w:color w:val="000000" w:themeColor="text1"/>
              </w:rPr>
            </w:pPr>
          </w:p>
        </w:tc>
        <w:tc>
          <w:tcPr>
            <w:tcW w:w="1633" w:type="dxa"/>
          </w:tcPr>
          <w:p w:rsidR="000B39E5" w:rsidRDefault="000B39E5" w:rsidP="000B39E5">
            <w:pPr>
              <w:spacing w:line="276" w:lineRule="auto"/>
              <w:contextualSpacing/>
              <w:jc w:val="both"/>
              <w:rPr>
                <w:rFonts w:ascii="Arial" w:eastAsia="Arial" w:hAnsi="Arial" w:cs="Arial"/>
                <w:color w:val="000000" w:themeColor="text1"/>
                <w:sz w:val="20"/>
              </w:rPr>
            </w:pPr>
            <w:r>
              <w:rPr>
                <w:rFonts w:ascii="Arial" w:eastAsia="Arial" w:hAnsi="Arial" w:cs="Arial"/>
                <w:color w:val="000000" w:themeColor="text1"/>
                <w:sz w:val="20"/>
              </w:rPr>
              <w:t>MUY BUENO</w:t>
            </w:r>
          </w:p>
        </w:tc>
        <w:tc>
          <w:tcPr>
            <w:tcW w:w="1701" w:type="dxa"/>
          </w:tcPr>
          <w:p w:rsidR="000B39E5" w:rsidRDefault="000B39E5" w:rsidP="000B39E5">
            <w:pPr>
              <w:spacing w:line="276" w:lineRule="auto"/>
              <w:contextualSpacing/>
              <w:jc w:val="both"/>
              <w:rPr>
                <w:rFonts w:ascii="Arial" w:eastAsia="Arial" w:hAnsi="Arial" w:cs="Arial"/>
                <w:color w:val="000000" w:themeColor="text1"/>
              </w:rPr>
            </w:pPr>
            <w:r>
              <w:rPr>
                <w:rFonts w:ascii="Arial" w:eastAsia="Arial" w:hAnsi="Arial" w:cs="Arial"/>
                <w:color w:val="000000" w:themeColor="text1"/>
              </w:rPr>
              <w:t>4.00</w:t>
            </w:r>
          </w:p>
        </w:tc>
        <w:tc>
          <w:tcPr>
            <w:tcW w:w="1444" w:type="dxa"/>
          </w:tcPr>
          <w:p w:rsidR="000B39E5" w:rsidRDefault="000B39E5" w:rsidP="000B39E5">
            <w:pPr>
              <w:spacing w:line="276" w:lineRule="auto"/>
              <w:contextualSpacing/>
              <w:jc w:val="right"/>
              <w:rPr>
                <w:rFonts w:ascii="Arial" w:eastAsia="Arial" w:hAnsi="Arial" w:cs="Arial"/>
                <w:color w:val="000000" w:themeColor="text1"/>
              </w:rPr>
            </w:pPr>
            <w:r>
              <w:rPr>
                <w:rFonts w:ascii="Arial" w:eastAsia="Arial" w:hAnsi="Arial" w:cs="Arial"/>
                <w:color w:val="000000" w:themeColor="text1"/>
              </w:rPr>
              <w:t>4.12%</w:t>
            </w:r>
          </w:p>
        </w:tc>
      </w:tr>
      <w:tr w:rsidR="000B39E5" w:rsidRPr="00CB2603" w:rsidTr="00C4747C">
        <w:trPr>
          <w:trHeight w:val="176"/>
          <w:jc w:val="center"/>
        </w:trPr>
        <w:tc>
          <w:tcPr>
            <w:tcW w:w="2183" w:type="dxa"/>
            <w:vMerge/>
          </w:tcPr>
          <w:p w:rsidR="000B39E5" w:rsidRPr="00CB2603" w:rsidRDefault="000B39E5" w:rsidP="00C4747C">
            <w:pPr>
              <w:contextualSpacing/>
              <w:jc w:val="both"/>
              <w:rPr>
                <w:rFonts w:ascii="Arial" w:eastAsia="Arial" w:hAnsi="Arial" w:cs="Arial"/>
                <w:bCs/>
                <w:color w:val="000000" w:themeColor="text1"/>
              </w:rPr>
            </w:pPr>
          </w:p>
        </w:tc>
        <w:tc>
          <w:tcPr>
            <w:tcW w:w="1633" w:type="dxa"/>
          </w:tcPr>
          <w:p w:rsidR="000B39E5" w:rsidRDefault="000B39E5" w:rsidP="000B39E5">
            <w:pPr>
              <w:spacing w:line="276" w:lineRule="auto"/>
              <w:contextualSpacing/>
              <w:jc w:val="both"/>
              <w:rPr>
                <w:rFonts w:ascii="Arial" w:eastAsia="Arial" w:hAnsi="Arial" w:cs="Arial"/>
                <w:color w:val="000000" w:themeColor="text1"/>
                <w:sz w:val="20"/>
              </w:rPr>
            </w:pPr>
            <w:r>
              <w:rPr>
                <w:rFonts w:ascii="Arial" w:eastAsia="Arial" w:hAnsi="Arial" w:cs="Arial"/>
                <w:color w:val="000000" w:themeColor="text1"/>
                <w:sz w:val="20"/>
              </w:rPr>
              <w:t>EXCELENTE</w:t>
            </w:r>
          </w:p>
        </w:tc>
        <w:tc>
          <w:tcPr>
            <w:tcW w:w="1701" w:type="dxa"/>
          </w:tcPr>
          <w:p w:rsidR="000B39E5" w:rsidRDefault="000B39E5" w:rsidP="000B39E5">
            <w:pPr>
              <w:spacing w:line="276" w:lineRule="auto"/>
              <w:contextualSpacing/>
              <w:jc w:val="both"/>
              <w:rPr>
                <w:rFonts w:ascii="Arial" w:eastAsia="Arial" w:hAnsi="Arial" w:cs="Arial"/>
                <w:color w:val="000000" w:themeColor="text1"/>
              </w:rPr>
            </w:pPr>
            <w:r>
              <w:rPr>
                <w:rFonts w:ascii="Arial" w:eastAsia="Arial" w:hAnsi="Arial" w:cs="Arial"/>
                <w:color w:val="000000" w:themeColor="text1"/>
              </w:rPr>
              <w:t>3.00</w:t>
            </w:r>
          </w:p>
        </w:tc>
        <w:tc>
          <w:tcPr>
            <w:tcW w:w="1444" w:type="dxa"/>
          </w:tcPr>
          <w:p w:rsidR="000B39E5" w:rsidRDefault="000B39E5" w:rsidP="000B39E5">
            <w:pPr>
              <w:spacing w:line="276" w:lineRule="auto"/>
              <w:contextualSpacing/>
              <w:jc w:val="right"/>
              <w:rPr>
                <w:rFonts w:ascii="Arial" w:eastAsia="Arial" w:hAnsi="Arial" w:cs="Arial"/>
                <w:color w:val="000000" w:themeColor="text1"/>
              </w:rPr>
            </w:pPr>
            <w:r>
              <w:rPr>
                <w:rFonts w:ascii="Arial" w:eastAsia="Arial" w:hAnsi="Arial" w:cs="Arial"/>
                <w:color w:val="000000" w:themeColor="text1"/>
              </w:rPr>
              <w:t>3.09%</w:t>
            </w:r>
          </w:p>
        </w:tc>
      </w:tr>
      <w:tr w:rsidR="000B39E5" w:rsidRPr="00CB2603" w:rsidTr="00C4747C">
        <w:trPr>
          <w:trHeight w:val="244"/>
          <w:jc w:val="center"/>
        </w:trPr>
        <w:tc>
          <w:tcPr>
            <w:tcW w:w="2183" w:type="dxa"/>
            <w:vMerge/>
          </w:tcPr>
          <w:p w:rsidR="000B39E5" w:rsidRPr="00CB2603" w:rsidRDefault="000B39E5" w:rsidP="00C4747C">
            <w:pPr>
              <w:contextualSpacing/>
              <w:jc w:val="both"/>
              <w:rPr>
                <w:rFonts w:ascii="Arial" w:eastAsia="Arial" w:hAnsi="Arial" w:cs="Arial"/>
                <w:bCs/>
                <w:color w:val="000000" w:themeColor="text1"/>
              </w:rPr>
            </w:pPr>
          </w:p>
        </w:tc>
        <w:tc>
          <w:tcPr>
            <w:tcW w:w="1633" w:type="dxa"/>
            <w:tcBorders>
              <w:top w:val="nil"/>
            </w:tcBorders>
          </w:tcPr>
          <w:p w:rsidR="000B39E5" w:rsidRPr="00CB2603" w:rsidRDefault="000B39E5" w:rsidP="000B39E5">
            <w:pPr>
              <w:spacing w:line="276" w:lineRule="auto"/>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0B39E5" w:rsidRPr="00CB2603" w:rsidRDefault="000B39E5" w:rsidP="000B39E5">
            <w:pPr>
              <w:spacing w:line="276" w:lineRule="auto"/>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Borders>
              <w:top w:val="nil"/>
            </w:tcBorders>
          </w:tcPr>
          <w:p w:rsidR="000B39E5" w:rsidRDefault="000B39E5" w:rsidP="000B39E5">
            <w:pPr>
              <w:spacing w:line="276" w:lineRule="auto"/>
              <w:contextualSpacing/>
              <w:jc w:val="right"/>
              <w:rPr>
                <w:rFonts w:ascii="Arial" w:eastAsia="Arial" w:hAnsi="Arial" w:cs="Arial"/>
                <w:color w:val="000000" w:themeColor="text1"/>
              </w:rPr>
            </w:pPr>
            <w:r>
              <w:rPr>
                <w:rFonts w:ascii="Arial" w:eastAsia="Arial" w:hAnsi="Arial" w:cs="Arial"/>
                <w:color w:val="000000" w:themeColor="text1"/>
              </w:rPr>
              <w:t>100</w:t>
            </w:r>
            <w:r w:rsidRPr="00CB2603">
              <w:rPr>
                <w:rFonts w:ascii="Arial" w:eastAsia="Arial" w:hAnsi="Arial" w:cs="Arial"/>
                <w:color w:val="000000" w:themeColor="text1"/>
              </w:rPr>
              <w:t>%</w:t>
            </w:r>
          </w:p>
          <w:p w:rsidR="00B81981" w:rsidRPr="00CB2603" w:rsidRDefault="00B81981" w:rsidP="000B39E5">
            <w:pPr>
              <w:spacing w:line="276" w:lineRule="auto"/>
              <w:contextualSpacing/>
              <w:jc w:val="right"/>
              <w:rPr>
                <w:rFonts w:ascii="Arial" w:eastAsia="Arial" w:hAnsi="Arial" w:cs="Arial"/>
                <w:color w:val="000000" w:themeColor="text1"/>
              </w:rPr>
            </w:pPr>
          </w:p>
        </w:tc>
      </w:tr>
    </w:tbl>
    <w:p w:rsidR="000B39E5" w:rsidRDefault="000B39E5" w:rsidP="00B81981">
      <w:pPr>
        <w:autoSpaceDE w:val="0"/>
        <w:autoSpaceDN w:val="0"/>
        <w:adjustRightInd w:val="0"/>
        <w:spacing w:after="0"/>
        <w:ind w:left="1418"/>
        <w:jc w:val="both"/>
        <w:rPr>
          <w:rFonts w:ascii="Arial" w:hAnsi="Arial" w:cs="Arial"/>
          <w:b/>
          <w:color w:val="000000" w:themeColor="text1"/>
          <w:sz w:val="18"/>
          <w:szCs w:val="18"/>
        </w:rPr>
      </w:pPr>
      <w:r>
        <w:rPr>
          <w:rFonts w:ascii="Arial" w:hAnsi="Arial" w:cs="Arial"/>
          <w:b/>
          <w:color w:val="000000" w:themeColor="text1"/>
          <w:sz w:val="18"/>
          <w:szCs w:val="18"/>
        </w:rPr>
        <w:t xml:space="preserve">   </w:t>
      </w:r>
    </w:p>
    <w:p w:rsidR="000B39E5" w:rsidRPr="000B39E5" w:rsidRDefault="000B39E5" w:rsidP="000B39E5">
      <w:pPr>
        <w:spacing w:line="360" w:lineRule="auto"/>
        <w:contextualSpacing/>
        <w:rPr>
          <w:rFonts w:ascii="Arial" w:hAnsi="Arial" w:cs="Arial"/>
          <w:color w:val="000000" w:themeColor="text1"/>
          <w:sz w:val="12"/>
          <w:szCs w:val="18"/>
        </w:rPr>
      </w:pPr>
    </w:p>
    <w:p w:rsidR="000B39E5" w:rsidRDefault="000B39E5" w:rsidP="000B39E5">
      <w:pPr>
        <w:pStyle w:val="Epgrafe"/>
        <w:spacing w:after="0" w:line="276" w:lineRule="auto"/>
        <w:ind w:left="1416" w:firstLine="708"/>
        <w:rPr>
          <w:rFonts w:ascii="Arial" w:hAnsi="Arial" w:cs="Arial"/>
          <w:b w:val="0"/>
          <w:color w:val="auto"/>
          <w:sz w:val="22"/>
        </w:rPr>
      </w:pPr>
      <w:r>
        <w:rPr>
          <w:rFonts w:ascii="Arial" w:hAnsi="Arial" w:cs="Arial"/>
          <w:b w:val="0"/>
          <w:color w:val="000000" w:themeColor="text1"/>
          <w:sz w:val="22"/>
        </w:rPr>
        <w:t>Gráfica</w:t>
      </w:r>
      <w:r w:rsidRPr="00D350DA">
        <w:rPr>
          <w:rFonts w:ascii="Arial" w:hAnsi="Arial" w:cs="Arial"/>
          <w:b w:val="0"/>
          <w:color w:val="000000" w:themeColor="text1"/>
          <w:sz w:val="22"/>
        </w:rPr>
        <w:t xml:space="preserve"> </w:t>
      </w:r>
      <w:r w:rsidR="00F6111E">
        <w:rPr>
          <w:rFonts w:ascii="Arial" w:hAnsi="Arial" w:cs="Arial"/>
          <w:b w:val="0"/>
          <w:color w:val="000000" w:themeColor="text1"/>
          <w:sz w:val="22"/>
        </w:rPr>
        <w:t>5.4</w:t>
      </w:r>
      <w:r w:rsidRPr="00D350DA">
        <w:rPr>
          <w:rFonts w:ascii="Arial" w:hAnsi="Arial" w:cs="Arial"/>
          <w:b w:val="0"/>
          <w:color w:val="000000" w:themeColor="text1"/>
          <w:sz w:val="22"/>
        </w:rPr>
        <w:t xml:space="preserve"> </w:t>
      </w:r>
      <w:r w:rsidRPr="009036B7">
        <w:rPr>
          <w:rFonts w:ascii="Arial" w:hAnsi="Arial" w:cs="Arial"/>
          <w:b w:val="0"/>
          <w:color w:val="000000" w:themeColor="text1"/>
          <w:sz w:val="22"/>
        </w:rPr>
        <w:t>Ta</w:t>
      </w:r>
      <w:r>
        <w:rPr>
          <w:rFonts w:ascii="Arial" w:hAnsi="Arial" w:cs="Arial"/>
          <w:b w:val="0"/>
          <w:color w:val="000000" w:themeColor="text1"/>
          <w:sz w:val="22"/>
        </w:rPr>
        <w:t>bulación de resultados clientes</w:t>
      </w:r>
      <w:r w:rsidRPr="009036B7">
        <w:rPr>
          <w:rFonts w:ascii="Arial" w:hAnsi="Arial" w:cs="Arial"/>
          <w:b w:val="0"/>
          <w:color w:val="000000" w:themeColor="text1"/>
          <w:sz w:val="22"/>
        </w:rPr>
        <w:t xml:space="preserve"> Ítem </w:t>
      </w:r>
      <w:r w:rsidRPr="00D350DA">
        <w:rPr>
          <w:rFonts w:ascii="Arial" w:hAnsi="Arial" w:cs="Arial"/>
          <w:b w:val="0"/>
          <w:color w:val="auto"/>
          <w:sz w:val="22"/>
        </w:rPr>
        <w:t xml:space="preserve">3 </w:t>
      </w:r>
    </w:p>
    <w:p w:rsidR="00B81981" w:rsidRPr="00B81981" w:rsidRDefault="00B81981" w:rsidP="00B81981">
      <w:pPr>
        <w:rPr>
          <w:sz w:val="12"/>
        </w:rPr>
      </w:pPr>
    </w:p>
    <w:p w:rsidR="000B39E5" w:rsidRDefault="000B39E5" w:rsidP="000B39E5">
      <w:pPr>
        <w:spacing w:line="360" w:lineRule="auto"/>
        <w:contextualSpacing/>
        <w:jc w:val="center"/>
        <w:rPr>
          <w:rFonts w:ascii="Arial" w:eastAsia="Arial" w:hAnsi="Arial" w:cs="Arial"/>
          <w:b/>
          <w:color w:val="000000" w:themeColor="text1"/>
          <w:sz w:val="24"/>
          <w:szCs w:val="24"/>
        </w:rPr>
      </w:pPr>
      <w:r>
        <w:rPr>
          <w:noProof/>
        </w:rPr>
        <w:drawing>
          <wp:inline distT="0" distB="0" distL="0" distR="0" wp14:anchorId="54947861" wp14:editId="5EDB0591">
            <wp:extent cx="4132800" cy="2743200"/>
            <wp:effectExtent l="0" t="0" r="20320" b="19050"/>
            <wp:docPr id="423" name="Gráfico 423"/>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0B39E5" w:rsidRPr="003B5F4F" w:rsidRDefault="000B39E5" w:rsidP="000B39E5">
      <w:pPr>
        <w:pStyle w:val="Epgrafe"/>
        <w:spacing w:after="0" w:line="276" w:lineRule="auto"/>
        <w:ind w:left="2124"/>
        <w:rPr>
          <w:rFonts w:ascii="Arial" w:hAnsi="Arial" w:cs="Arial"/>
          <w:color w:val="000000" w:themeColor="text1"/>
        </w:rPr>
      </w:pPr>
    </w:p>
    <w:p w:rsidR="000B39E5" w:rsidRDefault="00B473D5" w:rsidP="000B39E5">
      <w:pPr>
        <w:spacing w:after="0"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0B39E5">
        <w:rPr>
          <w:rFonts w:ascii="Arial" w:eastAsia="Arial" w:hAnsi="Arial" w:cs="Arial"/>
          <w:b/>
          <w:color w:val="000000" w:themeColor="text1"/>
          <w:sz w:val="24"/>
          <w:szCs w:val="24"/>
        </w:rPr>
        <w:t>LISIS</w:t>
      </w:r>
      <w:r w:rsidR="000B39E5" w:rsidRPr="00B360A2">
        <w:rPr>
          <w:rFonts w:ascii="Arial" w:eastAsia="Arial" w:hAnsi="Arial" w:cs="Arial"/>
          <w:b/>
          <w:color w:val="000000" w:themeColor="text1"/>
          <w:sz w:val="24"/>
          <w:szCs w:val="24"/>
        </w:rPr>
        <w:t>:</w:t>
      </w:r>
      <w:r w:rsidR="000B39E5">
        <w:rPr>
          <w:rFonts w:ascii="Arial" w:eastAsia="Arial" w:hAnsi="Arial" w:cs="Arial"/>
          <w:b/>
          <w:color w:val="000000" w:themeColor="text1"/>
          <w:sz w:val="24"/>
          <w:szCs w:val="24"/>
        </w:rPr>
        <w:t xml:space="preserve"> </w:t>
      </w:r>
      <w:r w:rsidR="000B39E5">
        <w:rPr>
          <w:rFonts w:ascii="Arial" w:eastAsia="Arial" w:hAnsi="Arial" w:cs="Arial"/>
          <w:color w:val="000000" w:themeColor="text1"/>
          <w:sz w:val="24"/>
          <w:szCs w:val="24"/>
        </w:rPr>
        <w:t xml:space="preserve">El estudio de la encuesta determinó que la atención que se brinda no es la adecuada ya que el 61.86% de clientes de la empresa califica la gestión de despachos de pedidos de manera mala en cuanto a veces no los atienden o se presentan demoras en la entrega de pedidos. Donde según este análisis se considera necesario que la Empresa Acantilado (Amoa) S.A. automatice sus actividades en una aplicación web, sistema  que permita </w:t>
      </w:r>
      <w:r w:rsidR="000B39E5">
        <w:rPr>
          <w:rFonts w:ascii="Arial" w:eastAsia="Arial" w:hAnsi="Arial" w:cs="Arial"/>
          <w:color w:val="000000" w:themeColor="text1"/>
          <w:sz w:val="24"/>
          <w:szCs w:val="24"/>
        </w:rPr>
        <w:lastRenderedPageBreak/>
        <w:t>mejoras a la gestión de despacho de modo que se brinde un mejor servicio al cliente.</w:t>
      </w:r>
    </w:p>
    <w:p w:rsidR="00EB169D" w:rsidRDefault="00EB169D" w:rsidP="00E710DF">
      <w:pPr>
        <w:spacing w:after="0" w:line="360" w:lineRule="auto"/>
        <w:contextualSpacing/>
        <w:jc w:val="both"/>
        <w:rPr>
          <w:rFonts w:ascii="Arial" w:eastAsia="Arial" w:hAnsi="Arial" w:cs="Arial"/>
          <w:color w:val="000000" w:themeColor="text1"/>
          <w:sz w:val="24"/>
          <w:szCs w:val="24"/>
        </w:rPr>
      </w:pPr>
    </w:p>
    <w:p w:rsidR="00476D42" w:rsidRDefault="00476D42" w:rsidP="00E710DF">
      <w:pPr>
        <w:spacing w:after="0" w:line="360" w:lineRule="auto"/>
        <w:contextualSpacing/>
        <w:jc w:val="both"/>
        <w:rPr>
          <w:rFonts w:ascii="Arial" w:eastAsia="Arial" w:hAnsi="Arial" w:cs="Arial"/>
          <w:color w:val="000000" w:themeColor="text1"/>
          <w:sz w:val="24"/>
          <w:szCs w:val="24"/>
        </w:rPr>
      </w:pPr>
    </w:p>
    <w:p w:rsidR="00E710DF" w:rsidRDefault="00E710DF" w:rsidP="00E710DF">
      <w:pPr>
        <w:spacing w:line="360" w:lineRule="auto"/>
        <w:contextualSpacing/>
        <w:jc w:val="both"/>
        <w:rPr>
          <w:rFonts w:ascii="Arial" w:eastAsia="Arial" w:hAnsi="Arial" w:cs="Arial"/>
          <w:b/>
          <w:i/>
          <w:color w:val="000000" w:themeColor="text1"/>
          <w:sz w:val="24"/>
          <w:szCs w:val="24"/>
        </w:rPr>
      </w:pPr>
      <w:r w:rsidRPr="00DB0451">
        <w:rPr>
          <w:rFonts w:ascii="Arial" w:eastAsia="Arial" w:hAnsi="Arial" w:cs="Arial"/>
          <w:b/>
          <w:i/>
          <w:color w:val="000000" w:themeColor="text1"/>
          <w:sz w:val="24"/>
          <w:szCs w:val="24"/>
        </w:rPr>
        <w:t xml:space="preserve">ANTES sin la aplicación </w:t>
      </w:r>
    </w:p>
    <w:p w:rsidR="00FC4A74" w:rsidRDefault="00C75A24" w:rsidP="006B1380">
      <w:pPr>
        <w:autoSpaceDE w:val="0"/>
        <w:autoSpaceDN w:val="0"/>
        <w:adjustRightInd w:val="0"/>
        <w:spacing w:after="0" w:line="360" w:lineRule="auto"/>
        <w:jc w:val="both"/>
        <w:rPr>
          <w:rFonts w:ascii="Arial" w:eastAsia="Times New Roman" w:hAnsi="Arial" w:cs="Arial"/>
          <w:bCs/>
          <w:color w:val="000000"/>
          <w:sz w:val="24"/>
          <w:szCs w:val="24"/>
          <w:lang w:eastAsia="es-EC"/>
        </w:rPr>
      </w:pPr>
      <w:r>
        <w:rPr>
          <w:rFonts w:ascii="Arial" w:eastAsia="Times New Roman" w:hAnsi="Arial" w:cs="Arial"/>
          <w:bCs/>
          <w:color w:val="000000"/>
          <w:sz w:val="24"/>
          <w:szCs w:val="24"/>
          <w:lang w:eastAsia="es-EC"/>
        </w:rPr>
        <w:t>Varios</w:t>
      </w:r>
      <w:r w:rsidR="00367D0B">
        <w:rPr>
          <w:rFonts w:ascii="Arial" w:eastAsia="Times New Roman" w:hAnsi="Arial" w:cs="Arial"/>
          <w:bCs/>
          <w:color w:val="000000"/>
          <w:sz w:val="24"/>
          <w:szCs w:val="24"/>
          <w:lang w:eastAsia="es-EC"/>
        </w:rPr>
        <w:t xml:space="preserve"> clientes de la empresa siempre </w:t>
      </w:r>
      <w:r>
        <w:rPr>
          <w:rFonts w:ascii="Arial" w:eastAsia="Times New Roman" w:hAnsi="Arial" w:cs="Arial"/>
          <w:bCs/>
          <w:color w:val="000000"/>
          <w:sz w:val="24"/>
          <w:szCs w:val="24"/>
          <w:lang w:eastAsia="es-EC"/>
        </w:rPr>
        <w:t>se acercaban a las instalaciones para emitir sus</w:t>
      </w:r>
      <w:r w:rsidR="00367D0B">
        <w:rPr>
          <w:rFonts w:ascii="Arial" w:eastAsia="Times New Roman" w:hAnsi="Arial" w:cs="Arial"/>
          <w:bCs/>
          <w:color w:val="000000"/>
          <w:sz w:val="24"/>
          <w:szCs w:val="24"/>
          <w:lang w:eastAsia="es-EC"/>
        </w:rPr>
        <w:t xml:space="preserve"> quejas </w:t>
      </w:r>
      <w:r>
        <w:rPr>
          <w:rFonts w:ascii="Arial" w:eastAsia="Times New Roman" w:hAnsi="Arial" w:cs="Arial"/>
          <w:bCs/>
          <w:color w:val="000000"/>
          <w:sz w:val="24"/>
          <w:szCs w:val="24"/>
          <w:lang w:eastAsia="es-EC"/>
        </w:rPr>
        <w:t>debido a la</w:t>
      </w:r>
      <w:r w:rsidR="00367D0B">
        <w:rPr>
          <w:rFonts w:ascii="Arial" w:eastAsia="Times New Roman" w:hAnsi="Arial" w:cs="Arial"/>
          <w:bCs/>
          <w:color w:val="000000"/>
          <w:sz w:val="24"/>
          <w:szCs w:val="24"/>
          <w:lang w:eastAsia="es-EC"/>
        </w:rPr>
        <w:t xml:space="preserve"> mala </w:t>
      </w:r>
      <w:r w:rsidR="00155439">
        <w:rPr>
          <w:rFonts w:ascii="Arial" w:eastAsia="Times New Roman" w:hAnsi="Arial" w:cs="Arial"/>
          <w:bCs/>
          <w:color w:val="000000"/>
          <w:sz w:val="24"/>
          <w:szCs w:val="24"/>
          <w:lang w:eastAsia="es-EC"/>
        </w:rPr>
        <w:t xml:space="preserve">atención al cliente </w:t>
      </w:r>
      <w:r>
        <w:rPr>
          <w:rFonts w:ascii="Arial" w:eastAsia="Times New Roman" w:hAnsi="Arial" w:cs="Arial"/>
          <w:bCs/>
          <w:color w:val="000000"/>
          <w:sz w:val="24"/>
          <w:szCs w:val="24"/>
          <w:lang w:eastAsia="es-EC"/>
        </w:rPr>
        <w:t>en la</w:t>
      </w:r>
      <w:r w:rsidR="00155439">
        <w:rPr>
          <w:rFonts w:ascii="Arial" w:eastAsia="Times New Roman" w:hAnsi="Arial" w:cs="Arial"/>
          <w:bCs/>
          <w:color w:val="000000"/>
          <w:sz w:val="24"/>
          <w:szCs w:val="24"/>
          <w:lang w:eastAsia="es-EC"/>
        </w:rPr>
        <w:t xml:space="preserve"> </w:t>
      </w:r>
      <w:r w:rsidR="00367D0B">
        <w:rPr>
          <w:rFonts w:ascii="Arial" w:eastAsia="Times New Roman" w:hAnsi="Arial" w:cs="Arial"/>
          <w:bCs/>
          <w:color w:val="000000"/>
          <w:sz w:val="24"/>
          <w:szCs w:val="24"/>
          <w:lang w:eastAsia="es-EC"/>
        </w:rPr>
        <w:t>gestión de los despachos de pedidos</w:t>
      </w:r>
      <w:r w:rsidR="00155439">
        <w:rPr>
          <w:rFonts w:ascii="Arial" w:eastAsia="Times New Roman" w:hAnsi="Arial" w:cs="Arial"/>
          <w:bCs/>
          <w:color w:val="000000"/>
          <w:sz w:val="24"/>
          <w:szCs w:val="24"/>
          <w:lang w:eastAsia="es-EC"/>
        </w:rPr>
        <w:t>,</w:t>
      </w:r>
      <w:r>
        <w:rPr>
          <w:rFonts w:ascii="Arial" w:eastAsia="Times New Roman" w:hAnsi="Arial" w:cs="Arial"/>
          <w:bCs/>
          <w:color w:val="000000"/>
          <w:sz w:val="24"/>
          <w:szCs w:val="24"/>
          <w:lang w:eastAsia="es-EC"/>
        </w:rPr>
        <w:t xml:space="preserve"> los clientes</w:t>
      </w:r>
      <w:r w:rsidR="006B1380">
        <w:rPr>
          <w:rFonts w:ascii="Arial" w:eastAsia="Times New Roman" w:hAnsi="Arial" w:cs="Arial"/>
          <w:bCs/>
          <w:color w:val="000000"/>
          <w:sz w:val="24"/>
          <w:szCs w:val="24"/>
          <w:lang w:eastAsia="es-EC"/>
        </w:rPr>
        <w:t xml:space="preserve"> a veces </w:t>
      </w:r>
      <w:r w:rsidR="000E319C">
        <w:rPr>
          <w:rFonts w:ascii="Arial" w:eastAsia="Times New Roman" w:hAnsi="Arial" w:cs="Arial"/>
          <w:bCs/>
          <w:color w:val="000000"/>
          <w:sz w:val="24"/>
          <w:szCs w:val="24"/>
          <w:lang w:eastAsia="es-EC"/>
        </w:rPr>
        <w:t>eran atendidos</w:t>
      </w:r>
      <w:r w:rsidR="00EF1B3A">
        <w:rPr>
          <w:rFonts w:ascii="Arial" w:eastAsia="Times New Roman" w:hAnsi="Arial" w:cs="Arial"/>
          <w:bCs/>
          <w:color w:val="000000"/>
          <w:sz w:val="24"/>
          <w:szCs w:val="24"/>
          <w:lang w:eastAsia="es-EC"/>
        </w:rPr>
        <w:t>,</w:t>
      </w:r>
      <w:r w:rsidR="000E319C">
        <w:rPr>
          <w:rFonts w:ascii="Arial" w:eastAsia="Times New Roman" w:hAnsi="Arial" w:cs="Arial"/>
          <w:bCs/>
          <w:color w:val="000000"/>
          <w:sz w:val="24"/>
          <w:szCs w:val="24"/>
          <w:lang w:eastAsia="es-EC"/>
        </w:rPr>
        <w:t xml:space="preserve"> </w:t>
      </w:r>
      <w:r w:rsidR="00EF1B3A">
        <w:rPr>
          <w:rFonts w:ascii="Arial" w:eastAsia="Times New Roman" w:hAnsi="Arial" w:cs="Arial"/>
          <w:bCs/>
          <w:color w:val="000000"/>
          <w:sz w:val="24"/>
          <w:szCs w:val="24"/>
          <w:lang w:eastAsia="es-EC"/>
        </w:rPr>
        <w:t>se mantenían en espera por largas horas</w:t>
      </w:r>
      <w:r w:rsidR="006B1380">
        <w:rPr>
          <w:rFonts w:ascii="Arial" w:eastAsia="Times New Roman" w:hAnsi="Arial" w:cs="Arial"/>
          <w:bCs/>
          <w:color w:val="000000"/>
          <w:sz w:val="24"/>
          <w:szCs w:val="24"/>
          <w:lang w:eastAsia="es-EC"/>
        </w:rPr>
        <w:t xml:space="preserve"> y en otras ocasiones </w:t>
      </w:r>
      <w:r>
        <w:rPr>
          <w:rFonts w:ascii="Arial" w:eastAsia="Times New Roman" w:hAnsi="Arial" w:cs="Arial"/>
          <w:bCs/>
          <w:color w:val="000000"/>
          <w:sz w:val="24"/>
          <w:szCs w:val="24"/>
          <w:lang w:eastAsia="es-EC"/>
        </w:rPr>
        <w:t>estos</w:t>
      </w:r>
      <w:r w:rsidR="00155439">
        <w:rPr>
          <w:rFonts w:ascii="Arial" w:eastAsia="Times New Roman" w:hAnsi="Arial" w:cs="Arial"/>
          <w:bCs/>
          <w:color w:val="000000"/>
          <w:sz w:val="24"/>
          <w:szCs w:val="24"/>
          <w:lang w:eastAsia="es-EC"/>
        </w:rPr>
        <w:t xml:space="preserve"> </w:t>
      </w:r>
      <w:r w:rsidR="00DF2719">
        <w:rPr>
          <w:rFonts w:ascii="Arial" w:eastAsia="Times New Roman" w:hAnsi="Arial" w:cs="Arial"/>
          <w:bCs/>
          <w:color w:val="000000"/>
          <w:sz w:val="24"/>
          <w:szCs w:val="24"/>
          <w:lang w:eastAsia="es-EC"/>
        </w:rPr>
        <w:t>tenían que regresar el siguiente día</w:t>
      </w:r>
      <w:r>
        <w:rPr>
          <w:rFonts w:ascii="Arial" w:eastAsia="Times New Roman" w:hAnsi="Arial" w:cs="Arial"/>
          <w:bCs/>
          <w:color w:val="000000"/>
          <w:sz w:val="24"/>
          <w:szCs w:val="24"/>
          <w:lang w:eastAsia="es-EC"/>
        </w:rPr>
        <w:t xml:space="preserve"> para solicitar su pedido</w:t>
      </w:r>
      <w:r w:rsidR="00DF2719">
        <w:rPr>
          <w:rFonts w:ascii="Arial" w:eastAsia="Times New Roman" w:hAnsi="Arial" w:cs="Arial"/>
          <w:bCs/>
          <w:color w:val="000000"/>
          <w:sz w:val="24"/>
          <w:szCs w:val="24"/>
          <w:lang w:eastAsia="es-EC"/>
        </w:rPr>
        <w:t>; est</w:t>
      </w:r>
      <w:r>
        <w:rPr>
          <w:rFonts w:ascii="Arial" w:eastAsia="Times New Roman" w:hAnsi="Arial" w:cs="Arial"/>
          <w:bCs/>
          <w:color w:val="000000"/>
          <w:sz w:val="24"/>
          <w:szCs w:val="24"/>
          <w:lang w:eastAsia="es-EC"/>
        </w:rPr>
        <w:t xml:space="preserve">os </w:t>
      </w:r>
      <w:r w:rsidR="00DF2719">
        <w:rPr>
          <w:rFonts w:ascii="Arial" w:eastAsia="Times New Roman" w:hAnsi="Arial" w:cs="Arial"/>
          <w:bCs/>
          <w:color w:val="000000"/>
          <w:sz w:val="24"/>
          <w:szCs w:val="24"/>
          <w:lang w:eastAsia="es-EC"/>
        </w:rPr>
        <w:t>punto</w:t>
      </w:r>
      <w:r>
        <w:rPr>
          <w:rFonts w:ascii="Arial" w:eastAsia="Times New Roman" w:hAnsi="Arial" w:cs="Arial"/>
          <w:bCs/>
          <w:color w:val="000000"/>
          <w:sz w:val="24"/>
          <w:szCs w:val="24"/>
          <w:lang w:eastAsia="es-EC"/>
        </w:rPr>
        <w:t>s</w:t>
      </w:r>
      <w:r w:rsidR="006B1380">
        <w:rPr>
          <w:rFonts w:ascii="Arial" w:eastAsia="Times New Roman" w:hAnsi="Arial" w:cs="Arial"/>
          <w:bCs/>
          <w:color w:val="000000"/>
          <w:sz w:val="24"/>
          <w:szCs w:val="24"/>
          <w:lang w:eastAsia="es-EC"/>
        </w:rPr>
        <w:t xml:space="preserve"> reflejaba</w:t>
      </w:r>
      <w:r>
        <w:rPr>
          <w:rFonts w:ascii="Arial" w:eastAsia="Times New Roman" w:hAnsi="Arial" w:cs="Arial"/>
          <w:bCs/>
          <w:color w:val="000000"/>
          <w:sz w:val="24"/>
          <w:szCs w:val="24"/>
          <w:lang w:eastAsia="es-EC"/>
        </w:rPr>
        <w:t>n</w:t>
      </w:r>
      <w:r w:rsidR="006B1380">
        <w:rPr>
          <w:rFonts w:ascii="Arial" w:eastAsia="Times New Roman" w:hAnsi="Arial" w:cs="Arial"/>
          <w:bCs/>
          <w:color w:val="000000"/>
          <w:sz w:val="24"/>
          <w:szCs w:val="24"/>
          <w:lang w:eastAsia="es-EC"/>
        </w:rPr>
        <w:t xml:space="preserve"> </w:t>
      </w:r>
      <w:r w:rsidR="00155439">
        <w:rPr>
          <w:rFonts w:ascii="Arial" w:eastAsia="Times New Roman" w:hAnsi="Arial" w:cs="Arial"/>
          <w:bCs/>
          <w:color w:val="000000"/>
          <w:sz w:val="24"/>
          <w:szCs w:val="24"/>
          <w:lang w:eastAsia="es-EC"/>
        </w:rPr>
        <w:t>el mal trabajo</w:t>
      </w:r>
      <w:r w:rsidR="006B1380">
        <w:rPr>
          <w:rFonts w:ascii="Arial" w:eastAsia="Times New Roman" w:hAnsi="Arial" w:cs="Arial"/>
          <w:bCs/>
          <w:color w:val="000000"/>
          <w:sz w:val="24"/>
          <w:szCs w:val="24"/>
          <w:lang w:eastAsia="es-EC"/>
        </w:rPr>
        <w:t xml:space="preserve"> </w:t>
      </w:r>
      <w:r>
        <w:rPr>
          <w:rFonts w:ascii="Arial" w:eastAsia="Times New Roman" w:hAnsi="Arial" w:cs="Arial"/>
          <w:bCs/>
          <w:color w:val="000000"/>
          <w:sz w:val="24"/>
          <w:szCs w:val="24"/>
          <w:lang w:eastAsia="es-EC"/>
        </w:rPr>
        <w:t>de la organización de</w:t>
      </w:r>
      <w:r w:rsidR="006B1380">
        <w:rPr>
          <w:rFonts w:ascii="Arial" w:eastAsia="Times New Roman" w:hAnsi="Arial" w:cs="Arial"/>
          <w:bCs/>
          <w:color w:val="000000"/>
          <w:sz w:val="24"/>
          <w:szCs w:val="24"/>
          <w:lang w:eastAsia="es-EC"/>
        </w:rPr>
        <w:t xml:space="preserve"> la Empresa</w:t>
      </w:r>
      <w:r w:rsidR="00EF1B3A">
        <w:rPr>
          <w:rFonts w:ascii="Arial" w:eastAsia="Times New Roman" w:hAnsi="Arial" w:cs="Arial"/>
          <w:bCs/>
          <w:color w:val="000000"/>
          <w:sz w:val="24"/>
          <w:szCs w:val="24"/>
          <w:lang w:eastAsia="es-EC"/>
        </w:rPr>
        <w:t xml:space="preserve"> y</w:t>
      </w:r>
      <w:r w:rsidR="000E319C">
        <w:rPr>
          <w:rFonts w:ascii="Arial" w:eastAsia="Times New Roman" w:hAnsi="Arial" w:cs="Arial"/>
          <w:bCs/>
          <w:color w:val="000000"/>
          <w:sz w:val="24"/>
          <w:szCs w:val="24"/>
          <w:lang w:eastAsia="es-EC"/>
        </w:rPr>
        <w:t>a que</w:t>
      </w:r>
      <w:r w:rsidR="00EF1B3A">
        <w:rPr>
          <w:rFonts w:ascii="Arial" w:eastAsia="Times New Roman" w:hAnsi="Arial" w:cs="Arial"/>
          <w:bCs/>
          <w:color w:val="000000"/>
          <w:sz w:val="24"/>
          <w:szCs w:val="24"/>
          <w:lang w:eastAsia="es-EC"/>
        </w:rPr>
        <w:t xml:space="preserve"> </w:t>
      </w:r>
      <w:r>
        <w:rPr>
          <w:rFonts w:ascii="Arial" w:eastAsia="Times New Roman" w:hAnsi="Arial" w:cs="Arial"/>
          <w:bCs/>
          <w:color w:val="000000"/>
          <w:sz w:val="24"/>
          <w:szCs w:val="24"/>
          <w:lang w:eastAsia="es-EC"/>
        </w:rPr>
        <w:t xml:space="preserve">cada día se disminuía el </w:t>
      </w:r>
      <w:r w:rsidR="00EB169D">
        <w:rPr>
          <w:rFonts w:ascii="Arial" w:eastAsia="Times New Roman" w:hAnsi="Arial" w:cs="Arial"/>
          <w:bCs/>
          <w:color w:val="000000"/>
          <w:sz w:val="24"/>
          <w:szCs w:val="24"/>
          <w:lang w:eastAsia="es-EC"/>
        </w:rPr>
        <w:t>índice</w:t>
      </w:r>
      <w:r>
        <w:rPr>
          <w:rFonts w:ascii="Arial" w:eastAsia="Times New Roman" w:hAnsi="Arial" w:cs="Arial"/>
          <w:bCs/>
          <w:color w:val="000000"/>
          <w:sz w:val="24"/>
          <w:szCs w:val="24"/>
          <w:lang w:eastAsia="es-EC"/>
        </w:rPr>
        <w:t xml:space="preserve"> de clientes que estos a su vez</w:t>
      </w:r>
      <w:r w:rsidR="00EF1B3A">
        <w:rPr>
          <w:rFonts w:ascii="Arial" w:eastAsia="Times New Roman" w:hAnsi="Arial" w:cs="Arial"/>
          <w:bCs/>
          <w:color w:val="000000"/>
          <w:sz w:val="24"/>
          <w:szCs w:val="24"/>
          <w:lang w:eastAsia="es-EC"/>
        </w:rPr>
        <w:t xml:space="preserve"> </w:t>
      </w:r>
      <w:r>
        <w:rPr>
          <w:rFonts w:ascii="Arial" w:eastAsia="Times New Roman" w:hAnsi="Arial" w:cs="Arial"/>
          <w:bCs/>
          <w:color w:val="000000"/>
          <w:sz w:val="24"/>
          <w:szCs w:val="24"/>
          <w:lang w:eastAsia="es-EC"/>
        </w:rPr>
        <w:t>calificaban la gestión de despacho de pedido de manera Mala.</w:t>
      </w:r>
    </w:p>
    <w:p w:rsidR="00FC4A74" w:rsidRDefault="00FC4A74" w:rsidP="00E710DF">
      <w:pPr>
        <w:spacing w:line="360" w:lineRule="auto"/>
        <w:contextualSpacing/>
        <w:jc w:val="both"/>
        <w:rPr>
          <w:rFonts w:ascii="Arial" w:eastAsia="Times New Roman" w:hAnsi="Arial" w:cs="Arial"/>
          <w:bCs/>
          <w:color w:val="000000"/>
          <w:sz w:val="24"/>
          <w:szCs w:val="24"/>
          <w:lang w:eastAsia="es-EC"/>
        </w:rPr>
      </w:pPr>
    </w:p>
    <w:p w:rsidR="00E710DF" w:rsidRPr="00DB0451" w:rsidRDefault="00E710DF" w:rsidP="00E710DF">
      <w:pPr>
        <w:spacing w:line="360" w:lineRule="auto"/>
        <w:contextualSpacing/>
        <w:jc w:val="both"/>
        <w:rPr>
          <w:rFonts w:ascii="Arial" w:eastAsia="Arial" w:hAnsi="Arial" w:cs="Arial"/>
          <w:b/>
          <w:i/>
          <w:color w:val="000000" w:themeColor="text1"/>
          <w:sz w:val="24"/>
          <w:szCs w:val="24"/>
        </w:rPr>
      </w:pPr>
    </w:p>
    <w:p w:rsidR="00E710DF" w:rsidRPr="00DB0451" w:rsidRDefault="00085F16" w:rsidP="00E710DF">
      <w:pPr>
        <w:autoSpaceDE w:val="0"/>
        <w:autoSpaceDN w:val="0"/>
        <w:adjustRightInd w:val="0"/>
        <w:spacing w:after="0" w:line="360" w:lineRule="auto"/>
        <w:jc w:val="both"/>
        <w:rPr>
          <w:rFonts w:ascii="Arial" w:eastAsia="Times New Roman" w:hAnsi="Arial" w:cs="Arial"/>
          <w:b/>
          <w:bCs/>
          <w:i/>
          <w:color w:val="000000"/>
          <w:sz w:val="24"/>
          <w:szCs w:val="24"/>
          <w:lang w:eastAsia="es-EC"/>
        </w:rPr>
      </w:pPr>
      <w:r>
        <w:rPr>
          <w:rFonts w:ascii="Arial" w:eastAsia="Times New Roman" w:hAnsi="Arial" w:cs="Arial"/>
          <w:b/>
          <w:bCs/>
          <w:i/>
          <w:color w:val="000000"/>
          <w:sz w:val="24"/>
          <w:szCs w:val="24"/>
          <w:lang w:eastAsia="es-EC"/>
        </w:rPr>
        <w:t>DESPÚ</w:t>
      </w:r>
      <w:r w:rsidR="00E710DF" w:rsidRPr="00DB0451">
        <w:rPr>
          <w:rFonts w:ascii="Arial" w:eastAsia="Times New Roman" w:hAnsi="Arial" w:cs="Arial"/>
          <w:b/>
          <w:bCs/>
          <w:i/>
          <w:color w:val="000000"/>
          <w:sz w:val="24"/>
          <w:szCs w:val="24"/>
          <w:lang w:eastAsia="es-EC"/>
        </w:rPr>
        <w:t xml:space="preserve">ES con la aplicación </w:t>
      </w:r>
    </w:p>
    <w:p w:rsidR="002462A1" w:rsidRDefault="006B1380" w:rsidP="00E710DF">
      <w:pPr>
        <w:pStyle w:val="Prrafodelista"/>
        <w:tabs>
          <w:tab w:val="left" w:pos="2282"/>
        </w:tabs>
        <w:autoSpaceDE w:val="0"/>
        <w:autoSpaceDN w:val="0"/>
        <w:adjustRightInd w:val="0"/>
        <w:spacing w:after="0" w:line="360" w:lineRule="auto"/>
        <w:ind w:left="0"/>
        <w:jc w:val="both"/>
        <w:rPr>
          <w:rFonts w:ascii="Arial" w:eastAsia="Arial" w:hAnsi="Arial" w:cs="Arial"/>
          <w:color w:val="000000" w:themeColor="text1"/>
          <w:sz w:val="24"/>
          <w:szCs w:val="24"/>
        </w:rPr>
      </w:pPr>
      <w:r>
        <w:rPr>
          <w:rFonts w:ascii="Arial" w:eastAsia="Arial" w:hAnsi="Arial" w:cs="Arial"/>
          <w:color w:val="000000" w:themeColor="text1"/>
          <w:sz w:val="24"/>
          <w:szCs w:val="24"/>
        </w:rPr>
        <w:t xml:space="preserve">Con </w:t>
      </w:r>
      <w:r w:rsidR="00B35D2A">
        <w:rPr>
          <w:rFonts w:ascii="Arial" w:eastAsia="Arial" w:hAnsi="Arial" w:cs="Arial"/>
          <w:color w:val="000000" w:themeColor="text1"/>
          <w:sz w:val="24"/>
          <w:szCs w:val="24"/>
        </w:rPr>
        <w:t>el uso</w:t>
      </w:r>
      <w:r>
        <w:rPr>
          <w:rFonts w:ascii="Arial" w:eastAsia="Arial" w:hAnsi="Arial" w:cs="Arial"/>
          <w:color w:val="000000" w:themeColor="text1"/>
          <w:sz w:val="24"/>
          <w:szCs w:val="24"/>
        </w:rPr>
        <w:t xml:space="preserve"> del s</w:t>
      </w:r>
      <w:r w:rsidR="002462A1">
        <w:rPr>
          <w:rFonts w:ascii="Arial" w:eastAsia="Arial" w:hAnsi="Arial" w:cs="Arial"/>
          <w:color w:val="000000" w:themeColor="text1"/>
          <w:sz w:val="24"/>
          <w:szCs w:val="24"/>
        </w:rPr>
        <w:t xml:space="preserve">istema </w:t>
      </w:r>
      <w:r w:rsidR="00D10E29">
        <w:rPr>
          <w:rFonts w:ascii="Arial" w:eastAsia="Arial" w:hAnsi="Arial" w:cs="Arial"/>
          <w:color w:val="000000" w:themeColor="text1"/>
          <w:sz w:val="24"/>
          <w:szCs w:val="24"/>
        </w:rPr>
        <w:t>de despacho de pedidos</w:t>
      </w:r>
      <w:r w:rsidR="00796815">
        <w:rPr>
          <w:rFonts w:ascii="Arial" w:eastAsia="Arial" w:hAnsi="Arial" w:cs="Arial"/>
          <w:color w:val="000000" w:themeColor="text1"/>
          <w:sz w:val="24"/>
          <w:szCs w:val="24"/>
        </w:rPr>
        <w:t>,</w:t>
      </w:r>
      <w:r w:rsidR="00D10E29">
        <w:rPr>
          <w:rFonts w:ascii="Arial" w:eastAsia="Arial" w:hAnsi="Arial" w:cs="Arial"/>
          <w:color w:val="000000" w:themeColor="text1"/>
          <w:sz w:val="24"/>
          <w:szCs w:val="24"/>
        </w:rPr>
        <w:t xml:space="preserve"> </w:t>
      </w:r>
      <w:r w:rsidR="00C92EAE">
        <w:rPr>
          <w:rFonts w:ascii="Arial" w:eastAsia="Arial" w:hAnsi="Arial" w:cs="Arial"/>
          <w:color w:val="000000" w:themeColor="text1"/>
          <w:sz w:val="24"/>
          <w:szCs w:val="24"/>
        </w:rPr>
        <w:t>ahora los</w:t>
      </w:r>
      <w:r w:rsidR="00D10E29">
        <w:rPr>
          <w:rFonts w:ascii="Arial" w:eastAsia="Arial" w:hAnsi="Arial" w:cs="Arial"/>
          <w:color w:val="000000" w:themeColor="text1"/>
          <w:sz w:val="24"/>
          <w:szCs w:val="24"/>
        </w:rPr>
        <w:t xml:space="preserve"> clientes tienen otro punto de vista, </w:t>
      </w:r>
      <w:r w:rsidR="00EB169D">
        <w:rPr>
          <w:rFonts w:ascii="Arial" w:eastAsia="Arial" w:hAnsi="Arial" w:cs="Arial"/>
          <w:color w:val="000000" w:themeColor="text1"/>
          <w:sz w:val="24"/>
          <w:szCs w:val="24"/>
        </w:rPr>
        <w:t xml:space="preserve">existe una mejor organización con los empleados de la empresa Acantilado (Amoa) S.A. </w:t>
      </w:r>
      <w:r w:rsidR="00D10E29">
        <w:rPr>
          <w:rFonts w:ascii="Arial" w:eastAsia="Arial" w:hAnsi="Arial" w:cs="Arial"/>
          <w:color w:val="000000" w:themeColor="text1"/>
          <w:sz w:val="24"/>
          <w:szCs w:val="24"/>
        </w:rPr>
        <w:t xml:space="preserve">el proceso de gestión de despacho ahora es </w:t>
      </w:r>
      <w:r w:rsidR="00C92EAE">
        <w:rPr>
          <w:rFonts w:ascii="Arial" w:eastAsia="Arial" w:hAnsi="Arial" w:cs="Arial"/>
          <w:color w:val="000000" w:themeColor="text1"/>
          <w:sz w:val="24"/>
          <w:szCs w:val="24"/>
        </w:rPr>
        <w:t>mucho más eficiente</w:t>
      </w:r>
      <w:r w:rsidR="00D10E29">
        <w:rPr>
          <w:rFonts w:ascii="Arial" w:eastAsia="Arial" w:hAnsi="Arial" w:cs="Arial"/>
          <w:color w:val="000000" w:themeColor="text1"/>
          <w:sz w:val="24"/>
          <w:szCs w:val="24"/>
        </w:rPr>
        <w:t xml:space="preserve">, debido que existe rapidez </w:t>
      </w:r>
      <w:r w:rsidR="00476D42">
        <w:rPr>
          <w:rFonts w:ascii="Arial" w:eastAsia="Arial" w:hAnsi="Arial" w:cs="Arial"/>
          <w:color w:val="000000" w:themeColor="text1"/>
          <w:sz w:val="24"/>
          <w:szCs w:val="24"/>
        </w:rPr>
        <w:t xml:space="preserve">para que el cliente pueda </w:t>
      </w:r>
      <w:r w:rsidR="00D10E29">
        <w:rPr>
          <w:rFonts w:ascii="Arial" w:eastAsia="Arial" w:hAnsi="Arial" w:cs="Arial"/>
          <w:color w:val="000000" w:themeColor="text1"/>
          <w:sz w:val="24"/>
          <w:szCs w:val="24"/>
        </w:rPr>
        <w:t xml:space="preserve">solicitar </w:t>
      </w:r>
      <w:r w:rsidR="00476D42">
        <w:rPr>
          <w:rFonts w:ascii="Arial" w:eastAsia="Arial" w:hAnsi="Arial" w:cs="Arial"/>
          <w:color w:val="000000" w:themeColor="text1"/>
          <w:sz w:val="24"/>
          <w:szCs w:val="24"/>
        </w:rPr>
        <w:t xml:space="preserve">un pedido </w:t>
      </w:r>
      <w:r w:rsidR="00D10E29">
        <w:rPr>
          <w:rFonts w:ascii="Arial" w:eastAsia="Arial" w:hAnsi="Arial" w:cs="Arial"/>
          <w:color w:val="000000" w:themeColor="text1"/>
          <w:sz w:val="24"/>
          <w:szCs w:val="24"/>
        </w:rPr>
        <w:t xml:space="preserve">y </w:t>
      </w:r>
      <w:r w:rsidR="00476D42">
        <w:rPr>
          <w:rFonts w:ascii="Arial" w:eastAsia="Arial" w:hAnsi="Arial" w:cs="Arial"/>
          <w:color w:val="000000" w:themeColor="text1"/>
          <w:sz w:val="24"/>
          <w:szCs w:val="24"/>
        </w:rPr>
        <w:t>el empleado encargado de venta</w:t>
      </w:r>
      <w:r w:rsidR="00A64C52">
        <w:rPr>
          <w:rFonts w:ascii="Arial" w:eastAsia="Arial" w:hAnsi="Arial" w:cs="Arial"/>
          <w:color w:val="000000" w:themeColor="text1"/>
          <w:sz w:val="24"/>
          <w:szCs w:val="24"/>
        </w:rPr>
        <w:t>s</w:t>
      </w:r>
      <w:r w:rsidR="00476D42">
        <w:rPr>
          <w:rFonts w:ascii="Arial" w:eastAsia="Arial" w:hAnsi="Arial" w:cs="Arial"/>
          <w:color w:val="000000" w:themeColor="text1"/>
          <w:sz w:val="24"/>
          <w:szCs w:val="24"/>
        </w:rPr>
        <w:t xml:space="preserve"> pueda recibir</w:t>
      </w:r>
      <w:r w:rsidR="003045A9">
        <w:rPr>
          <w:rFonts w:ascii="Arial" w:eastAsia="Arial" w:hAnsi="Arial" w:cs="Arial"/>
          <w:color w:val="000000" w:themeColor="text1"/>
          <w:sz w:val="24"/>
          <w:szCs w:val="24"/>
        </w:rPr>
        <w:t>, verificar</w:t>
      </w:r>
      <w:r w:rsidR="00476D42">
        <w:rPr>
          <w:rFonts w:ascii="Arial" w:eastAsia="Arial" w:hAnsi="Arial" w:cs="Arial"/>
          <w:color w:val="000000" w:themeColor="text1"/>
          <w:sz w:val="24"/>
          <w:szCs w:val="24"/>
        </w:rPr>
        <w:t xml:space="preserve"> y despachar el pedido de manera inmediata</w:t>
      </w:r>
      <w:r w:rsidR="00D10E29">
        <w:rPr>
          <w:rFonts w:ascii="Arial" w:eastAsia="Arial" w:hAnsi="Arial" w:cs="Arial"/>
          <w:color w:val="000000" w:themeColor="text1"/>
          <w:sz w:val="24"/>
          <w:szCs w:val="24"/>
        </w:rPr>
        <w:t>,</w:t>
      </w:r>
      <w:r w:rsidR="00A64C52">
        <w:rPr>
          <w:rFonts w:ascii="Arial" w:eastAsia="Arial" w:hAnsi="Arial" w:cs="Arial"/>
          <w:color w:val="000000" w:themeColor="text1"/>
          <w:sz w:val="24"/>
          <w:szCs w:val="24"/>
        </w:rPr>
        <w:t xml:space="preserve"> </w:t>
      </w:r>
      <w:r w:rsidR="00D10E29">
        <w:rPr>
          <w:rFonts w:ascii="Arial" w:eastAsia="Arial" w:hAnsi="Arial" w:cs="Arial"/>
          <w:color w:val="000000" w:themeColor="text1"/>
          <w:sz w:val="24"/>
          <w:szCs w:val="24"/>
        </w:rPr>
        <w:t xml:space="preserve"> </w:t>
      </w:r>
      <w:r w:rsidR="00A64C52">
        <w:rPr>
          <w:rFonts w:ascii="Arial" w:eastAsia="Arial" w:hAnsi="Arial" w:cs="Arial"/>
          <w:color w:val="000000" w:themeColor="text1"/>
          <w:sz w:val="24"/>
          <w:szCs w:val="24"/>
        </w:rPr>
        <w:t xml:space="preserve">los pedidos </w:t>
      </w:r>
      <w:r w:rsidR="00C92EAE">
        <w:rPr>
          <w:rFonts w:ascii="Arial" w:eastAsia="Arial" w:hAnsi="Arial" w:cs="Arial"/>
          <w:color w:val="000000" w:themeColor="text1"/>
          <w:sz w:val="24"/>
          <w:szCs w:val="24"/>
        </w:rPr>
        <w:t>son</w:t>
      </w:r>
      <w:r w:rsidR="00A64C52">
        <w:rPr>
          <w:rFonts w:ascii="Arial" w:eastAsia="Arial" w:hAnsi="Arial" w:cs="Arial"/>
          <w:color w:val="000000" w:themeColor="text1"/>
          <w:sz w:val="24"/>
          <w:szCs w:val="24"/>
        </w:rPr>
        <w:t xml:space="preserve"> despachados en cuanto al núm</w:t>
      </w:r>
      <w:r w:rsidR="003045A9">
        <w:rPr>
          <w:rFonts w:ascii="Arial" w:eastAsia="Arial" w:hAnsi="Arial" w:cs="Arial"/>
          <w:color w:val="000000" w:themeColor="text1"/>
          <w:sz w:val="24"/>
          <w:szCs w:val="24"/>
        </w:rPr>
        <w:t xml:space="preserve">ero de orden y fecha de entrega que establece la aplicación web. Por otra parte cuando los clientes visitan las instalaciones estos son atendidos a su debida satisfacción, ya no tienen que esperar, ni regresar en otro día, </w:t>
      </w:r>
      <w:r w:rsidR="002735CD">
        <w:rPr>
          <w:rFonts w:ascii="Arial" w:eastAsia="Arial" w:hAnsi="Arial" w:cs="Arial"/>
          <w:color w:val="000000" w:themeColor="text1"/>
          <w:sz w:val="24"/>
          <w:szCs w:val="24"/>
        </w:rPr>
        <w:t>debido a las ventajas que tiene el sistema</w:t>
      </w:r>
      <w:r w:rsidR="003045A9">
        <w:rPr>
          <w:rFonts w:ascii="Arial" w:eastAsia="Arial" w:hAnsi="Arial" w:cs="Arial"/>
          <w:color w:val="000000" w:themeColor="text1"/>
          <w:sz w:val="24"/>
          <w:szCs w:val="24"/>
        </w:rPr>
        <w:t xml:space="preserve">. Este proceso </w:t>
      </w:r>
      <w:r w:rsidR="00D10E29">
        <w:rPr>
          <w:rFonts w:ascii="Arial" w:eastAsia="Arial" w:hAnsi="Arial" w:cs="Arial"/>
          <w:color w:val="000000" w:themeColor="text1"/>
          <w:sz w:val="24"/>
          <w:szCs w:val="24"/>
        </w:rPr>
        <w:t xml:space="preserve">ha permito </w:t>
      </w:r>
      <w:r w:rsidR="00476D42">
        <w:rPr>
          <w:rFonts w:ascii="Arial" w:eastAsia="Arial" w:hAnsi="Arial" w:cs="Arial"/>
          <w:color w:val="000000" w:themeColor="text1"/>
          <w:sz w:val="24"/>
          <w:szCs w:val="24"/>
        </w:rPr>
        <w:t xml:space="preserve">mejorar el servicio, </w:t>
      </w:r>
      <w:r w:rsidR="00D10E29">
        <w:rPr>
          <w:rFonts w:ascii="Arial" w:eastAsia="Arial" w:hAnsi="Arial" w:cs="Arial"/>
          <w:color w:val="000000" w:themeColor="text1"/>
          <w:sz w:val="24"/>
          <w:szCs w:val="24"/>
        </w:rPr>
        <w:t>aumentar los índices de producción</w:t>
      </w:r>
      <w:r w:rsidR="003045A9">
        <w:rPr>
          <w:rFonts w:ascii="Arial" w:eastAsia="Arial" w:hAnsi="Arial" w:cs="Arial"/>
          <w:color w:val="000000" w:themeColor="text1"/>
          <w:sz w:val="24"/>
          <w:szCs w:val="24"/>
        </w:rPr>
        <w:t xml:space="preserve"> y</w:t>
      </w:r>
      <w:r w:rsidR="00476D42">
        <w:rPr>
          <w:rFonts w:ascii="Arial" w:eastAsia="Arial" w:hAnsi="Arial" w:cs="Arial"/>
          <w:color w:val="000000" w:themeColor="text1"/>
          <w:sz w:val="24"/>
          <w:szCs w:val="24"/>
        </w:rPr>
        <w:t xml:space="preserve"> elevar el número de cliente</w:t>
      </w:r>
      <w:r w:rsidR="002735CD">
        <w:rPr>
          <w:rFonts w:ascii="Arial" w:eastAsia="Arial" w:hAnsi="Arial" w:cs="Arial"/>
          <w:color w:val="000000" w:themeColor="text1"/>
          <w:sz w:val="24"/>
          <w:szCs w:val="24"/>
        </w:rPr>
        <w:t xml:space="preserve"> de manera que estos actualmente califican a la compañía de manera excelente</w:t>
      </w:r>
      <w:r w:rsidR="000C3BCC">
        <w:rPr>
          <w:rFonts w:ascii="Arial" w:eastAsia="Arial" w:hAnsi="Arial" w:cs="Arial"/>
          <w:color w:val="000000" w:themeColor="text1"/>
          <w:sz w:val="24"/>
          <w:szCs w:val="24"/>
        </w:rPr>
        <w:t>.</w:t>
      </w:r>
      <w:r w:rsidR="00D10E29">
        <w:rPr>
          <w:rFonts w:ascii="Arial" w:eastAsia="Arial" w:hAnsi="Arial" w:cs="Arial"/>
          <w:color w:val="000000" w:themeColor="text1"/>
          <w:sz w:val="24"/>
          <w:szCs w:val="24"/>
        </w:rPr>
        <w:t xml:space="preserve"> </w:t>
      </w:r>
    </w:p>
    <w:p w:rsidR="000B39E5" w:rsidRDefault="000B39E5" w:rsidP="000B39E5">
      <w:pPr>
        <w:pStyle w:val="Epgrafe"/>
        <w:keepNext/>
        <w:spacing w:after="0" w:line="276" w:lineRule="auto"/>
        <w:ind w:left="708" w:firstLine="708"/>
        <w:jc w:val="center"/>
        <w:rPr>
          <w:rFonts w:ascii="Arial" w:hAnsi="Arial" w:cs="Arial"/>
          <w:b w:val="0"/>
          <w:color w:val="000000" w:themeColor="text1"/>
          <w:sz w:val="22"/>
        </w:rPr>
      </w:pPr>
      <w:bookmarkStart w:id="1791" w:name="_Toc342170001"/>
      <w:bookmarkStart w:id="1792" w:name="_Toc374910061"/>
      <w:bookmarkStart w:id="1793" w:name="_Toc378543524"/>
      <w:r w:rsidRPr="00D350DA">
        <w:rPr>
          <w:rFonts w:ascii="Arial" w:hAnsi="Arial" w:cs="Arial"/>
          <w:b w:val="0"/>
          <w:color w:val="000000" w:themeColor="text1"/>
          <w:sz w:val="22"/>
        </w:rPr>
        <w:lastRenderedPageBreak/>
        <w:t xml:space="preserve">Tabla </w:t>
      </w:r>
      <w:r w:rsidR="0073146D">
        <w:rPr>
          <w:rFonts w:ascii="Arial" w:hAnsi="Arial" w:cs="Arial"/>
          <w:b w:val="0"/>
          <w:color w:val="000000" w:themeColor="text1"/>
          <w:sz w:val="22"/>
        </w:rPr>
        <w:t>5.3</w:t>
      </w:r>
      <w:r w:rsidRPr="00D350DA">
        <w:rPr>
          <w:rFonts w:ascii="Arial" w:hAnsi="Arial" w:cs="Arial"/>
          <w:b w:val="0"/>
          <w:color w:val="000000" w:themeColor="text1"/>
          <w:sz w:val="22"/>
        </w:rPr>
        <w:t xml:space="preserve"> </w:t>
      </w:r>
      <w:r w:rsidRPr="009036B7">
        <w:rPr>
          <w:rFonts w:ascii="Arial" w:hAnsi="Arial" w:cs="Arial"/>
          <w:b w:val="0"/>
          <w:color w:val="000000" w:themeColor="text1"/>
          <w:sz w:val="22"/>
        </w:rPr>
        <w:t>Ta</w:t>
      </w:r>
      <w:r>
        <w:rPr>
          <w:rFonts w:ascii="Arial" w:hAnsi="Arial" w:cs="Arial"/>
          <w:b w:val="0"/>
          <w:color w:val="000000" w:themeColor="text1"/>
          <w:sz w:val="22"/>
        </w:rPr>
        <w:t>bulación de resultados clientes</w:t>
      </w:r>
      <w:r w:rsidRPr="009036B7">
        <w:rPr>
          <w:rFonts w:ascii="Arial" w:hAnsi="Arial" w:cs="Arial"/>
          <w:b w:val="0"/>
          <w:color w:val="000000" w:themeColor="text1"/>
          <w:sz w:val="22"/>
        </w:rPr>
        <w:t xml:space="preserve"> Ítem </w:t>
      </w:r>
      <w:r w:rsidRPr="00D350DA">
        <w:rPr>
          <w:rFonts w:ascii="Arial" w:hAnsi="Arial" w:cs="Arial"/>
          <w:b w:val="0"/>
          <w:color w:val="000000" w:themeColor="text1"/>
          <w:sz w:val="22"/>
        </w:rPr>
        <w:t xml:space="preserve">7 </w:t>
      </w:r>
    </w:p>
    <w:p w:rsidR="00B81981" w:rsidRPr="00B81981" w:rsidRDefault="00B81981" w:rsidP="00B81981">
      <w:pPr>
        <w:rPr>
          <w:sz w:val="8"/>
        </w:rPr>
      </w:pPr>
    </w:p>
    <w:tbl>
      <w:tblPr>
        <w:tblStyle w:val="Tablaconcuadrcula"/>
        <w:tblW w:w="0" w:type="auto"/>
        <w:jc w:val="center"/>
        <w:tblLook w:val="04A0" w:firstRow="1" w:lastRow="0" w:firstColumn="1" w:lastColumn="0" w:noHBand="0" w:noVBand="1"/>
      </w:tblPr>
      <w:tblGrid>
        <w:gridCol w:w="2183"/>
        <w:gridCol w:w="1633"/>
        <w:gridCol w:w="1701"/>
        <w:gridCol w:w="1444"/>
      </w:tblGrid>
      <w:tr w:rsidR="000B39E5" w:rsidRPr="00CB2603" w:rsidTr="00C4747C">
        <w:trPr>
          <w:trHeight w:val="651"/>
          <w:jc w:val="center"/>
        </w:trPr>
        <w:tc>
          <w:tcPr>
            <w:tcW w:w="2183" w:type="dxa"/>
            <w:vAlign w:val="center"/>
          </w:tcPr>
          <w:p w:rsidR="000B39E5" w:rsidRDefault="000B39E5" w:rsidP="00C4747C">
            <w:pPr>
              <w:contextualSpacing/>
              <w:jc w:val="center"/>
              <w:rPr>
                <w:rFonts w:ascii="Arial" w:eastAsia="Arial" w:hAnsi="Arial" w:cs="Arial"/>
                <w:b/>
                <w:bCs/>
                <w:color w:val="000000" w:themeColor="text1"/>
                <w:lang w:val="es-ES"/>
              </w:rPr>
            </w:pPr>
          </w:p>
          <w:p w:rsidR="000B39E5" w:rsidRPr="00CB2603" w:rsidRDefault="000B39E5" w:rsidP="00C4747C">
            <w:pPr>
              <w:contextualSpacing/>
              <w:jc w:val="center"/>
              <w:rPr>
                <w:rFonts w:ascii="Arial" w:eastAsia="Arial" w:hAnsi="Arial" w:cs="Arial"/>
                <w:b/>
                <w:color w:val="000000" w:themeColor="text1"/>
              </w:rPr>
            </w:pPr>
            <w:r>
              <w:rPr>
                <w:rFonts w:ascii="Arial" w:eastAsia="Arial" w:hAnsi="Arial" w:cs="Arial"/>
                <w:b/>
                <w:bCs/>
                <w:color w:val="000000" w:themeColor="text1"/>
                <w:lang w:val="es-ES"/>
              </w:rPr>
              <w:t>Pregunta</w:t>
            </w:r>
          </w:p>
        </w:tc>
        <w:tc>
          <w:tcPr>
            <w:tcW w:w="1633" w:type="dxa"/>
            <w:vAlign w:val="center"/>
          </w:tcPr>
          <w:p w:rsidR="000B39E5" w:rsidRPr="00CB2603" w:rsidRDefault="000B39E5" w:rsidP="00C4747C">
            <w:pPr>
              <w:contextualSpacing/>
              <w:jc w:val="center"/>
              <w:rPr>
                <w:rFonts w:ascii="Arial" w:eastAsia="Arial" w:hAnsi="Arial" w:cs="Arial"/>
                <w:b/>
                <w:color w:val="000000" w:themeColor="text1"/>
              </w:rPr>
            </w:pPr>
            <w:r w:rsidRPr="00CB2603">
              <w:rPr>
                <w:rFonts w:ascii="Arial" w:eastAsia="Arial" w:hAnsi="Arial" w:cs="Arial"/>
                <w:b/>
                <w:color w:val="000000" w:themeColor="text1"/>
              </w:rPr>
              <w:t>Opciones</w:t>
            </w:r>
          </w:p>
        </w:tc>
        <w:tc>
          <w:tcPr>
            <w:tcW w:w="1701" w:type="dxa"/>
            <w:vAlign w:val="center"/>
          </w:tcPr>
          <w:p w:rsidR="000B39E5" w:rsidRPr="00CB2603" w:rsidRDefault="000B39E5" w:rsidP="00C4747C">
            <w:pPr>
              <w:contextualSpacing/>
              <w:jc w:val="center"/>
              <w:rPr>
                <w:rFonts w:ascii="Arial" w:eastAsia="Arial" w:hAnsi="Arial" w:cs="Arial"/>
                <w:b/>
                <w:color w:val="000000" w:themeColor="text1"/>
              </w:rPr>
            </w:pPr>
            <w:r w:rsidRPr="00CB2603">
              <w:rPr>
                <w:rFonts w:ascii="Arial" w:eastAsia="Arial" w:hAnsi="Arial" w:cs="Arial"/>
                <w:b/>
                <w:color w:val="000000" w:themeColor="text1"/>
              </w:rPr>
              <w:t xml:space="preserve">Respuesta </w:t>
            </w:r>
          </w:p>
        </w:tc>
        <w:tc>
          <w:tcPr>
            <w:tcW w:w="1444" w:type="dxa"/>
            <w:vAlign w:val="center"/>
          </w:tcPr>
          <w:p w:rsidR="000B39E5" w:rsidRPr="00CB2603" w:rsidRDefault="000B39E5" w:rsidP="00C4747C">
            <w:pPr>
              <w:contextualSpacing/>
              <w:jc w:val="center"/>
              <w:rPr>
                <w:rFonts w:ascii="Arial" w:eastAsia="Arial" w:hAnsi="Arial" w:cs="Arial"/>
                <w:b/>
                <w:color w:val="000000" w:themeColor="text1"/>
              </w:rPr>
            </w:pPr>
            <w:r w:rsidRPr="00CB2603">
              <w:rPr>
                <w:rFonts w:ascii="Arial" w:eastAsia="Arial" w:hAnsi="Arial" w:cs="Arial"/>
                <w:b/>
                <w:color w:val="000000" w:themeColor="text1"/>
              </w:rPr>
              <w:t>Porcentaje</w:t>
            </w:r>
          </w:p>
        </w:tc>
      </w:tr>
      <w:tr w:rsidR="000B39E5" w:rsidRPr="00CB2603" w:rsidTr="00C4747C">
        <w:trPr>
          <w:trHeight w:val="450"/>
          <w:jc w:val="center"/>
        </w:trPr>
        <w:tc>
          <w:tcPr>
            <w:tcW w:w="2183" w:type="dxa"/>
            <w:vMerge w:val="restart"/>
          </w:tcPr>
          <w:p w:rsidR="000B39E5" w:rsidRPr="00DC2344" w:rsidRDefault="000B39E5" w:rsidP="00C4747C">
            <w:pPr>
              <w:contextualSpacing/>
              <w:jc w:val="both"/>
              <w:rPr>
                <w:rFonts w:ascii="Arial" w:eastAsia="Arial" w:hAnsi="Arial" w:cs="Arial"/>
                <w:bCs/>
                <w:color w:val="000000" w:themeColor="text1"/>
                <w:sz w:val="20"/>
              </w:rPr>
            </w:pPr>
            <w:r>
              <w:rPr>
                <w:rFonts w:ascii="Arial" w:eastAsia="Arial" w:hAnsi="Arial" w:cs="Arial"/>
                <w:bCs/>
                <w:color w:val="000000" w:themeColor="text1"/>
                <w:sz w:val="20"/>
              </w:rPr>
              <w:t>7.- ¿L</w:t>
            </w:r>
            <w:r w:rsidRPr="00B9626B">
              <w:rPr>
                <w:rFonts w:ascii="Arial" w:eastAsia="Arial" w:hAnsi="Arial" w:cs="Arial"/>
                <w:bCs/>
                <w:color w:val="000000" w:themeColor="text1"/>
                <w:sz w:val="20"/>
              </w:rPr>
              <w:t>e gustaría que sus pedidos sean despachados de forma autónoma a través de una aplicación web para reducir el tiempo de entrega?</w:t>
            </w:r>
          </w:p>
        </w:tc>
        <w:tc>
          <w:tcPr>
            <w:tcW w:w="1633" w:type="dxa"/>
          </w:tcPr>
          <w:p w:rsidR="000B39E5" w:rsidRPr="000919DE" w:rsidRDefault="000B39E5" w:rsidP="00C4747C">
            <w:pPr>
              <w:contextualSpacing/>
              <w:jc w:val="both"/>
              <w:rPr>
                <w:rFonts w:ascii="Arial" w:eastAsia="Arial" w:hAnsi="Arial" w:cs="Arial"/>
                <w:color w:val="000000" w:themeColor="text1"/>
                <w:sz w:val="20"/>
              </w:rPr>
            </w:pPr>
            <w:r>
              <w:rPr>
                <w:rFonts w:ascii="Arial" w:eastAsia="Arial" w:hAnsi="Arial" w:cs="Arial"/>
                <w:color w:val="000000" w:themeColor="text1"/>
                <w:sz w:val="20"/>
              </w:rPr>
              <w:t>SI</w:t>
            </w:r>
          </w:p>
        </w:tc>
        <w:tc>
          <w:tcPr>
            <w:tcW w:w="1701" w:type="dxa"/>
          </w:tcPr>
          <w:p w:rsidR="000B39E5" w:rsidRPr="00CB2603" w:rsidRDefault="000B39E5" w:rsidP="00C4747C">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Pr>
          <w:p w:rsidR="000B39E5" w:rsidRPr="00CB2603" w:rsidRDefault="000B39E5" w:rsidP="00C4747C">
            <w:pPr>
              <w:contextualSpacing/>
              <w:jc w:val="right"/>
              <w:rPr>
                <w:rFonts w:ascii="Arial" w:eastAsia="Arial" w:hAnsi="Arial" w:cs="Arial"/>
                <w:color w:val="000000" w:themeColor="text1"/>
              </w:rPr>
            </w:pPr>
            <w:r>
              <w:rPr>
                <w:rFonts w:ascii="Arial" w:eastAsia="Arial" w:hAnsi="Arial" w:cs="Arial"/>
                <w:color w:val="000000" w:themeColor="text1"/>
              </w:rPr>
              <w:t>100.00</w:t>
            </w:r>
            <w:r w:rsidRPr="00CB2603">
              <w:rPr>
                <w:rFonts w:ascii="Arial" w:eastAsia="Arial" w:hAnsi="Arial" w:cs="Arial"/>
                <w:color w:val="000000" w:themeColor="text1"/>
              </w:rPr>
              <w:t>%</w:t>
            </w:r>
          </w:p>
        </w:tc>
      </w:tr>
      <w:tr w:rsidR="000B39E5" w:rsidRPr="00CB2603" w:rsidTr="00C4747C">
        <w:trPr>
          <w:trHeight w:val="325"/>
          <w:jc w:val="center"/>
        </w:trPr>
        <w:tc>
          <w:tcPr>
            <w:tcW w:w="2183" w:type="dxa"/>
            <w:vMerge/>
          </w:tcPr>
          <w:p w:rsidR="000B39E5" w:rsidRPr="00CB2603" w:rsidRDefault="000B39E5" w:rsidP="00C4747C">
            <w:pPr>
              <w:contextualSpacing/>
              <w:jc w:val="both"/>
              <w:rPr>
                <w:rFonts w:ascii="Arial" w:eastAsia="Arial" w:hAnsi="Arial" w:cs="Arial"/>
                <w:bCs/>
                <w:color w:val="000000" w:themeColor="text1"/>
              </w:rPr>
            </w:pPr>
          </w:p>
        </w:tc>
        <w:tc>
          <w:tcPr>
            <w:tcW w:w="1633" w:type="dxa"/>
          </w:tcPr>
          <w:p w:rsidR="000B39E5" w:rsidRPr="000919DE" w:rsidRDefault="000B39E5" w:rsidP="00C4747C">
            <w:pPr>
              <w:contextualSpacing/>
              <w:jc w:val="both"/>
              <w:rPr>
                <w:rFonts w:ascii="Arial" w:eastAsia="Arial" w:hAnsi="Arial" w:cs="Arial"/>
                <w:color w:val="000000" w:themeColor="text1"/>
                <w:sz w:val="20"/>
              </w:rPr>
            </w:pPr>
            <w:r>
              <w:rPr>
                <w:rFonts w:ascii="Arial" w:eastAsia="Arial" w:hAnsi="Arial" w:cs="Arial"/>
                <w:color w:val="000000" w:themeColor="text1"/>
                <w:sz w:val="20"/>
              </w:rPr>
              <w:t>NO</w:t>
            </w:r>
          </w:p>
        </w:tc>
        <w:tc>
          <w:tcPr>
            <w:tcW w:w="1701" w:type="dxa"/>
          </w:tcPr>
          <w:p w:rsidR="000B39E5" w:rsidRPr="00CB2603" w:rsidRDefault="000B39E5" w:rsidP="00C4747C">
            <w:pPr>
              <w:contextualSpacing/>
              <w:jc w:val="both"/>
              <w:rPr>
                <w:rFonts w:ascii="Arial" w:eastAsia="Arial" w:hAnsi="Arial" w:cs="Arial"/>
                <w:color w:val="000000" w:themeColor="text1"/>
              </w:rPr>
            </w:pPr>
            <w:r>
              <w:rPr>
                <w:rFonts w:ascii="Arial" w:eastAsia="Arial" w:hAnsi="Arial" w:cs="Arial"/>
                <w:color w:val="000000" w:themeColor="text1"/>
              </w:rPr>
              <w:t>0.00</w:t>
            </w:r>
          </w:p>
        </w:tc>
        <w:tc>
          <w:tcPr>
            <w:tcW w:w="1444" w:type="dxa"/>
          </w:tcPr>
          <w:p w:rsidR="000B39E5" w:rsidRPr="00CB2603" w:rsidRDefault="000B39E5" w:rsidP="00C4747C">
            <w:pPr>
              <w:contextualSpacing/>
              <w:jc w:val="right"/>
              <w:rPr>
                <w:rFonts w:ascii="Arial" w:eastAsia="Arial" w:hAnsi="Arial" w:cs="Arial"/>
                <w:color w:val="000000" w:themeColor="text1"/>
              </w:rPr>
            </w:pPr>
            <w:r>
              <w:rPr>
                <w:rFonts w:ascii="Arial" w:eastAsia="Arial" w:hAnsi="Arial" w:cs="Arial"/>
                <w:color w:val="000000" w:themeColor="text1"/>
              </w:rPr>
              <w:t>0.00</w:t>
            </w:r>
            <w:r w:rsidRPr="00CB2603">
              <w:rPr>
                <w:rFonts w:ascii="Arial" w:eastAsia="Arial" w:hAnsi="Arial" w:cs="Arial"/>
                <w:color w:val="000000" w:themeColor="text1"/>
              </w:rPr>
              <w:t>%</w:t>
            </w:r>
          </w:p>
        </w:tc>
      </w:tr>
      <w:tr w:rsidR="000B39E5" w:rsidRPr="00CB2603" w:rsidTr="00C4747C">
        <w:trPr>
          <w:trHeight w:val="220"/>
          <w:jc w:val="center"/>
        </w:trPr>
        <w:tc>
          <w:tcPr>
            <w:tcW w:w="2183" w:type="dxa"/>
            <w:vMerge/>
          </w:tcPr>
          <w:p w:rsidR="000B39E5" w:rsidRPr="00CB2603" w:rsidRDefault="000B39E5" w:rsidP="00C4747C">
            <w:pPr>
              <w:contextualSpacing/>
              <w:jc w:val="both"/>
              <w:rPr>
                <w:rFonts w:ascii="Arial" w:eastAsia="Arial" w:hAnsi="Arial" w:cs="Arial"/>
                <w:bCs/>
                <w:color w:val="000000" w:themeColor="text1"/>
              </w:rPr>
            </w:pPr>
          </w:p>
        </w:tc>
        <w:tc>
          <w:tcPr>
            <w:tcW w:w="1633" w:type="dxa"/>
          </w:tcPr>
          <w:p w:rsidR="000B39E5" w:rsidRPr="000919DE" w:rsidRDefault="000B39E5" w:rsidP="00C4747C">
            <w:pPr>
              <w:contextualSpacing/>
              <w:jc w:val="both"/>
              <w:rPr>
                <w:rFonts w:ascii="Arial" w:eastAsia="Arial" w:hAnsi="Arial" w:cs="Arial"/>
                <w:color w:val="000000" w:themeColor="text1"/>
                <w:sz w:val="20"/>
              </w:rPr>
            </w:pPr>
          </w:p>
        </w:tc>
        <w:tc>
          <w:tcPr>
            <w:tcW w:w="1701" w:type="dxa"/>
          </w:tcPr>
          <w:p w:rsidR="000B39E5" w:rsidRPr="00CB2603" w:rsidRDefault="000B39E5" w:rsidP="00C4747C">
            <w:pPr>
              <w:contextualSpacing/>
              <w:jc w:val="both"/>
              <w:rPr>
                <w:rFonts w:ascii="Arial" w:eastAsia="Arial" w:hAnsi="Arial" w:cs="Arial"/>
                <w:color w:val="000000" w:themeColor="text1"/>
              </w:rPr>
            </w:pPr>
          </w:p>
        </w:tc>
        <w:tc>
          <w:tcPr>
            <w:tcW w:w="1444" w:type="dxa"/>
          </w:tcPr>
          <w:p w:rsidR="000B39E5" w:rsidRPr="00CB2603" w:rsidRDefault="000B39E5" w:rsidP="00C4747C">
            <w:pPr>
              <w:contextualSpacing/>
              <w:jc w:val="right"/>
              <w:rPr>
                <w:rFonts w:ascii="Arial" w:eastAsia="Arial" w:hAnsi="Arial" w:cs="Arial"/>
                <w:color w:val="000000" w:themeColor="text1"/>
              </w:rPr>
            </w:pPr>
          </w:p>
        </w:tc>
      </w:tr>
      <w:tr w:rsidR="000B39E5" w:rsidRPr="00CB2603" w:rsidTr="00C4747C">
        <w:trPr>
          <w:trHeight w:val="379"/>
          <w:jc w:val="center"/>
        </w:trPr>
        <w:tc>
          <w:tcPr>
            <w:tcW w:w="2183" w:type="dxa"/>
            <w:vMerge/>
          </w:tcPr>
          <w:p w:rsidR="000B39E5" w:rsidRPr="00CB2603" w:rsidRDefault="000B39E5" w:rsidP="00C4747C">
            <w:pPr>
              <w:contextualSpacing/>
              <w:jc w:val="both"/>
              <w:rPr>
                <w:rFonts w:ascii="Arial" w:eastAsia="Arial" w:hAnsi="Arial" w:cs="Arial"/>
                <w:bCs/>
                <w:color w:val="000000" w:themeColor="text1"/>
              </w:rPr>
            </w:pPr>
          </w:p>
        </w:tc>
        <w:tc>
          <w:tcPr>
            <w:tcW w:w="1633" w:type="dxa"/>
            <w:tcBorders>
              <w:top w:val="nil"/>
            </w:tcBorders>
          </w:tcPr>
          <w:p w:rsidR="000B39E5" w:rsidRPr="00CB2603" w:rsidRDefault="000B39E5" w:rsidP="00C4747C">
            <w:pPr>
              <w:contextualSpacing/>
              <w:jc w:val="both"/>
              <w:rPr>
                <w:rFonts w:ascii="Arial" w:eastAsia="Arial" w:hAnsi="Arial" w:cs="Arial"/>
                <w:color w:val="000000" w:themeColor="text1"/>
              </w:rPr>
            </w:pPr>
            <w:r w:rsidRPr="00CB2603">
              <w:rPr>
                <w:rFonts w:ascii="Arial" w:eastAsia="Arial" w:hAnsi="Arial" w:cs="Arial"/>
                <w:color w:val="000000" w:themeColor="text1"/>
              </w:rPr>
              <w:t>Total</w:t>
            </w:r>
          </w:p>
        </w:tc>
        <w:tc>
          <w:tcPr>
            <w:tcW w:w="1701" w:type="dxa"/>
            <w:tcBorders>
              <w:top w:val="nil"/>
            </w:tcBorders>
          </w:tcPr>
          <w:p w:rsidR="000B39E5" w:rsidRPr="00CB2603" w:rsidRDefault="000B39E5" w:rsidP="00C4747C">
            <w:pPr>
              <w:contextualSpacing/>
              <w:jc w:val="both"/>
              <w:rPr>
                <w:rFonts w:ascii="Arial" w:eastAsia="Arial" w:hAnsi="Arial" w:cs="Arial"/>
                <w:color w:val="000000" w:themeColor="text1"/>
              </w:rPr>
            </w:pPr>
            <w:r>
              <w:rPr>
                <w:rFonts w:ascii="Arial" w:eastAsia="Arial" w:hAnsi="Arial" w:cs="Arial"/>
                <w:color w:val="000000" w:themeColor="text1"/>
              </w:rPr>
              <w:t>97.00</w:t>
            </w:r>
          </w:p>
        </w:tc>
        <w:tc>
          <w:tcPr>
            <w:tcW w:w="1444" w:type="dxa"/>
            <w:tcBorders>
              <w:top w:val="nil"/>
            </w:tcBorders>
          </w:tcPr>
          <w:p w:rsidR="000B39E5" w:rsidRPr="00CB2603" w:rsidRDefault="000B39E5" w:rsidP="00C4747C">
            <w:pPr>
              <w:contextualSpacing/>
              <w:jc w:val="right"/>
              <w:rPr>
                <w:rFonts w:ascii="Arial" w:eastAsia="Arial" w:hAnsi="Arial" w:cs="Arial"/>
                <w:color w:val="000000" w:themeColor="text1"/>
              </w:rPr>
            </w:pPr>
            <w:r>
              <w:rPr>
                <w:rFonts w:ascii="Arial" w:eastAsia="Arial" w:hAnsi="Arial" w:cs="Arial"/>
                <w:color w:val="000000" w:themeColor="text1"/>
              </w:rPr>
              <w:t>100</w:t>
            </w:r>
            <w:r w:rsidRPr="00CB2603">
              <w:rPr>
                <w:rFonts w:ascii="Arial" w:eastAsia="Arial" w:hAnsi="Arial" w:cs="Arial"/>
                <w:color w:val="000000" w:themeColor="text1"/>
              </w:rPr>
              <w:t>%</w:t>
            </w:r>
          </w:p>
        </w:tc>
      </w:tr>
    </w:tbl>
    <w:p w:rsidR="000B39E5" w:rsidRDefault="000B39E5" w:rsidP="00B81981">
      <w:pPr>
        <w:autoSpaceDE w:val="0"/>
        <w:autoSpaceDN w:val="0"/>
        <w:adjustRightInd w:val="0"/>
        <w:spacing w:after="0"/>
        <w:ind w:left="1418"/>
        <w:jc w:val="both"/>
        <w:rPr>
          <w:rFonts w:ascii="Arial" w:hAnsi="Arial" w:cs="Arial"/>
          <w:color w:val="000000" w:themeColor="text1"/>
          <w:sz w:val="18"/>
          <w:szCs w:val="18"/>
        </w:rPr>
      </w:pPr>
      <w:r>
        <w:rPr>
          <w:rFonts w:ascii="Arial" w:hAnsi="Arial" w:cs="Arial"/>
          <w:b/>
          <w:color w:val="000000" w:themeColor="text1"/>
          <w:sz w:val="18"/>
          <w:szCs w:val="18"/>
        </w:rPr>
        <w:t xml:space="preserve">   </w:t>
      </w:r>
    </w:p>
    <w:p w:rsidR="000B39E5" w:rsidRPr="000B39E5" w:rsidRDefault="000B39E5" w:rsidP="000B39E5">
      <w:pPr>
        <w:spacing w:line="360" w:lineRule="auto"/>
        <w:contextualSpacing/>
        <w:rPr>
          <w:rFonts w:ascii="Arial" w:hAnsi="Arial" w:cs="Arial"/>
          <w:color w:val="000000" w:themeColor="text1"/>
          <w:sz w:val="10"/>
          <w:szCs w:val="18"/>
        </w:rPr>
      </w:pPr>
    </w:p>
    <w:p w:rsidR="000B39E5" w:rsidRDefault="000B39E5" w:rsidP="000B39E5">
      <w:pPr>
        <w:pStyle w:val="Epgrafe"/>
        <w:spacing w:after="0" w:line="276" w:lineRule="auto"/>
        <w:ind w:left="1416" w:firstLine="708"/>
        <w:rPr>
          <w:rFonts w:ascii="Arial" w:hAnsi="Arial" w:cs="Arial"/>
          <w:b w:val="0"/>
          <w:color w:val="auto"/>
          <w:sz w:val="22"/>
        </w:rPr>
      </w:pPr>
      <w:r>
        <w:rPr>
          <w:rFonts w:ascii="Arial" w:hAnsi="Arial" w:cs="Arial"/>
          <w:b w:val="0"/>
          <w:color w:val="000000" w:themeColor="text1"/>
          <w:sz w:val="22"/>
        </w:rPr>
        <w:t>Gráfica</w:t>
      </w:r>
      <w:r w:rsidRPr="00D350DA">
        <w:rPr>
          <w:rFonts w:ascii="Arial" w:hAnsi="Arial" w:cs="Arial"/>
          <w:b w:val="0"/>
          <w:color w:val="000000" w:themeColor="text1"/>
          <w:sz w:val="22"/>
        </w:rPr>
        <w:t xml:space="preserve">  </w:t>
      </w:r>
      <w:r w:rsidR="00F6111E">
        <w:rPr>
          <w:rFonts w:ascii="Arial" w:hAnsi="Arial" w:cs="Arial"/>
          <w:b w:val="0"/>
          <w:color w:val="000000" w:themeColor="text1"/>
          <w:sz w:val="22"/>
        </w:rPr>
        <w:t>5.5</w:t>
      </w:r>
      <w:r w:rsidRPr="00D350DA">
        <w:rPr>
          <w:rFonts w:ascii="Arial" w:hAnsi="Arial" w:cs="Arial"/>
          <w:b w:val="0"/>
          <w:color w:val="000000" w:themeColor="text1"/>
          <w:sz w:val="22"/>
        </w:rPr>
        <w:t xml:space="preserve"> </w:t>
      </w:r>
      <w:r w:rsidRPr="009036B7">
        <w:rPr>
          <w:rFonts w:ascii="Arial" w:hAnsi="Arial" w:cs="Arial"/>
          <w:b w:val="0"/>
          <w:color w:val="000000" w:themeColor="text1"/>
          <w:sz w:val="22"/>
        </w:rPr>
        <w:t>Ta</w:t>
      </w:r>
      <w:r>
        <w:rPr>
          <w:rFonts w:ascii="Arial" w:hAnsi="Arial" w:cs="Arial"/>
          <w:b w:val="0"/>
          <w:color w:val="000000" w:themeColor="text1"/>
          <w:sz w:val="22"/>
        </w:rPr>
        <w:t>bulación de resultados clientes</w:t>
      </w:r>
      <w:r w:rsidRPr="009036B7">
        <w:rPr>
          <w:rFonts w:ascii="Arial" w:hAnsi="Arial" w:cs="Arial"/>
          <w:b w:val="0"/>
          <w:color w:val="000000" w:themeColor="text1"/>
          <w:sz w:val="22"/>
        </w:rPr>
        <w:t xml:space="preserve"> Ítem</w:t>
      </w:r>
      <w:r w:rsidRPr="00D350DA">
        <w:rPr>
          <w:rFonts w:ascii="Arial" w:hAnsi="Arial" w:cs="Arial"/>
          <w:b w:val="0"/>
          <w:color w:val="auto"/>
          <w:sz w:val="22"/>
        </w:rPr>
        <w:t xml:space="preserve"> 7 </w:t>
      </w:r>
    </w:p>
    <w:p w:rsidR="00B81981" w:rsidRPr="00B81981" w:rsidRDefault="00B81981" w:rsidP="00B81981">
      <w:pPr>
        <w:rPr>
          <w:sz w:val="2"/>
        </w:rPr>
      </w:pPr>
    </w:p>
    <w:p w:rsidR="000B39E5" w:rsidRDefault="000B39E5" w:rsidP="000B39E5">
      <w:pPr>
        <w:spacing w:line="360" w:lineRule="auto"/>
        <w:contextualSpacing/>
        <w:rPr>
          <w:rFonts w:ascii="Arial" w:hAnsi="Arial" w:cs="Arial"/>
          <w:color w:val="000000" w:themeColor="text1"/>
          <w:sz w:val="18"/>
          <w:szCs w:val="18"/>
        </w:rPr>
      </w:pPr>
    </w:p>
    <w:p w:rsidR="000B39E5" w:rsidRDefault="000B39E5" w:rsidP="000B39E5">
      <w:pPr>
        <w:spacing w:after="0" w:line="240" w:lineRule="auto"/>
        <w:contextualSpacing/>
        <w:jc w:val="center"/>
        <w:rPr>
          <w:rFonts w:ascii="Arial" w:eastAsia="Arial" w:hAnsi="Arial" w:cs="Arial"/>
          <w:b/>
          <w:color w:val="000000" w:themeColor="text1"/>
          <w:sz w:val="24"/>
          <w:szCs w:val="24"/>
        </w:rPr>
      </w:pPr>
      <w:r>
        <w:rPr>
          <w:noProof/>
        </w:rPr>
        <w:drawing>
          <wp:inline distT="0" distB="0" distL="0" distR="0" wp14:anchorId="3C65CBFD" wp14:editId="284F8A65">
            <wp:extent cx="4132800" cy="2743200"/>
            <wp:effectExtent l="0" t="0" r="20320" b="19050"/>
            <wp:docPr id="424" name="Gráfico 424"/>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0B39E5" w:rsidRPr="00B81981" w:rsidRDefault="000B39E5" w:rsidP="000B39E5">
      <w:pPr>
        <w:spacing w:after="0" w:line="360" w:lineRule="auto"/>
        <w:ind w:left="708"/>
        <w:contextualSpacing/>
        <w:jc w:val="both"/>
        <w:rPr>
          <w:rFonts w:ascii="Arial" w:eastAsia="Arial" w:hAnsi="Arial" w:cs="Arial"/>
          <w:b/>
          <w:color w:val="000000" w:themeColor="text1"/>
          <w:sz w:val="10"/>
          <w:szCs w:val="24"/>
        </w:rPr>
      </w:pPr>
    </w:p>
    <w:p w:rsidR="00B81981" w:rsidRDefault="00B81981" w:rsidP="000B39E5">
      <w:pPr>
        <w:spacing w:after="0" w:line="360" w:lineRule="auto"/>
        <w:ind w:left="708"/>
        <w:contextualSpacing/>
        <w:jc w:val="both"/>
        <w:rPr>
          <w:rFonts w:ascii="Arial" w:eastAsia="Arial" w:hAnsi="Arial" w:cs="Arial"/>
          <w:b/>
          <w:color w:val="000000" w:themeColor="text1"/>
          <w:sz w:val="24"/>
          <w:szCs w:val="24"/>
        </w:rPr>
      </w:pPr>
    </w:p>
    <w:p w:rsidR="000B39E5" w:rsidRDefault="00B473D5" w:rsidP="000B39E5">
      <w:pPr>
        <w:spacing w:after="0" w:line="360" w:lineRule="auto"/>
        <w:contextualSpacing/>
        <w:jc w:val="both"/>
        <w:rPr>
          <w:rFonts w:ascii="Arial" w:eastAsia="Arial" w:hAnsi="Arial" w:cs="Arial"/>
          <w:color w:val="000000" w:themeColor="text1"/>
          <w:sz w:val="24"/>
          <w:szCs w:val="24"/>
        </w:rPr>
      </w:pPr>
      <w:r>
        <w:rPr>
          <w:rFonts w:ascii="Arial" w:eastAsia="Arial" w:hAnsi="Arial" w:cs="Arial"/>
          <w:b/>
          <w:color w:val="000000" w:themeColor="text1"/>
          <w:sz w:val="24"/>
          <w:szCs w:val="24"/>
        </w:rPr>
        <w:t>ANÁ</w:t>
      </w:r>
      <w:r w:rsidR="000B39E5">
        <w:rPr>
          <w:rFonts w:ascii="Arial" w:eastAsia="Arial" w:hAnsi="Arial" w:cs="Arial"/>
          <w:b/>
          <w:color w:val="000000" w:themeColor="text1"/>
          <w:sz w:val="24"/>
          <w:szCs w:val="24"/>
        </w:rPr>
        <w:t>LISIS</w:t>
      </w:r>
      <w:r w:rsidR="000B39E5" w:rsidRPr="00B360A2">
        <w:rPr>
          <w:rFonts w:ascii="Arial" w:eastAsia="Arial" w:hAnsi="Arial" w:cs="Arial"/>
          <w:b/>
          <w:color w:val="000000" w:themeColor="text1"/>
          <w:sz w:val="24"/>
          <w:szCs w:val="24"/>
        </w:rPr>
        <w:t>:</w:t>
      </w:r>
      <w:r w:rsidR="000B39E5">
        <w:rPr>
          <w:rFonts w:ascii="Arial" w:eastAsia="Arial" w:hAnsi="Arial" w:cs="Arial"/>
          <w:b/>
          <w:color w:val="000000" w:themeColor="text1"/>
          <w:sz w:val="24"/>
          <w:szCs w:val="24"/>
        </w:rPr>
        <w:t xml:space="preserve"> </w:t>
      </w:r>
      <w:r w:rsidR="000B39E5">
        <w:rPr>
          <w:rFonts w:ascii="Arial" w:eastAsia="Arial" w:hAnsi="Arial" w:cs="Arial"/>
          <w:color w:val="000000" w:themeColor="text1"/>
          <w:sz w:val="24"/>
          <w:szCs w:val="24"/>
        </w:rPr>
        <w:t>El estudio determinó que el 100% de clientes está de acuerdo en que la empresa Acantilado (Amoa) S.A automatice sus actividades diarias con la implementación de una aplicación web, por lo que se considera que este sistema permitirá hacer peticiones en línea logrando reducir el tiempo de entrega de los pedidos solicitados diariamente y podrá obtener una mejor satisfacción al cliente.</w:t>
      </w:r>
    </w:p>
    <w:p w:rsidR="002462A1" w:rsidRDefault="002462A1" w:rsidP="002462A1">
      <w:pPr>
        <w:spacing w:line="360" w:lineRule="auto"/>
        <w:contextualSpacing/>
        <w:jc w:val="both"/>
        <w:rPr>
          <w:rFonts w:ascii="Arial" w:eastAsia="Arial" w:hAnsi="Arial" w:cs="Arial"/>
          <w:b/>
          <w:i/>
          <w:color w:val="000000" w:themeColor="text1"/>
          <w:sz w:val="24"/>
          <w:szCs w:val="24"/>
        </w:rPr>
      </w:pPr>
      <w:r w:rsidRPr="00DB0451">
        <w:rPr>
          <w:rFonts w:ascii="Arial" w:eastAsia="Arial" w:hAnsi="Arial" w:cs="Arial"/>
          <w:b/>
          <w:i/>
          <w:color w:val="000000" w:themeColor="text1"/>
          <w:sz w:val="24"/>
          <w:szCs w:val="24"/>
        </w:rPr>
        <w:lastRenderedPageBreak/>
        <w:t xml:space="preserve">ANTES sin la aplicación </w:t>
      </w:r>
    </w:p>
    <w:p w:rsidR="002462A1" w:rsidRDefault="005E5EF4" w:rsidP="002462A1">
      <w:pPr>
        <w:autoSpaceDE w:val="0"/>
        <w:autoSpaceDN w:val="0"/>
        <w:adjustRightInd w:val="0"/>
        <w:spacing w:after="0" w:line="360" w:lineRule="auto"/>
        <w:jc w:val="both"/>
        <w:rPr>
          <w:rFonts w:ascii="Arial" w:eastAsia="Times New Roman" w:hAnsi="Arial" w:cs="Arial"/>
          <w:bCs/>
          <w:color w:val="000000"/>
          <w:sz w:val="24"/>
          <w:szCs w:val="24"/>
          <w:lang w:eastAsia="es-EC"/>
        </w:rPr>
      </w:pPr>
      <w:r>
        <w:rPr>
          <w:rFonts w:ascii="Arial" w:eastAsia="Times New Roman" w:hAnsi="Arial" w:cs="Arial"/>
          <w:bCs/>
          <w:color w:val="000000"/>
          <w:sz w:val="24"/>
          <w:szCs w:val="24"/>
          <w:lang w:eastAsia="es-EC"/>
        </w:rPr>
        <w:t>Los despachos de pedidos</w:t>
      </w:r>
      <w:r w:rsidR="00155439">
        <w:rPr>
          <w:rFonts w:ascii="Arial" w:eastAsia="Times New Roman" w:hAnsi="Arial" w:cs="Arial"/>
          <w:bCs/>
          <w:color w:val="000000"/>
          <w:sz w:val="24"/>
          <w:szCs w:val="24"/>
          <w:lang w:eastAsia="es-EC"/>
        </w:rPr>
        <w:t xml:space="preserve"> eran </w:t>
      </w:r>
      <w:r w:rsidR="00261392">
        <w:rPr>
          <w:rFonts w:ascii="Arial" w:eastAsia="Times New Roman" w:hAnsi="Arial" w:cs="Arial"/>
          <w:bCs/>
          <w:color w:val="000000"/>
          <w:sz w:val="24"/>
          <w:szCs w:val="24"/>
          <w:lang w:eastAsia="es-EC"/>
        </w:rPr>
        <w:t>elaborados</w:t>
      </w:r>
      <w:r w:rsidR="00155439">
        <w:rPr>
          <w:rFonts w:ascii="Arial" w:eastAsia="Times New Roman" w:hAnsi="Arial" w:cs="Arial"/>
          <w:bCs/>
          <w:color w:val="000000"/>
          <w:sz w:val="24"/>
          <w:szCs w:val="24"/>
          <w:lang w:eastAsia="es-EC"/>
        </w:rPr>
        <w:t xml:space="preserve"> mediante un </w:t>
      </w:r>
      <w:r>
        <w:rPr>
          <w:rFonts w:ascii="Arial" w:eastAsia="Times New Roman" w:hAnsi="Arial" w:cs="Arial"/>
          <w:bCs/>
          <w:color w:val="000000"/>
          <w:sz w:val="24"/>
          <w:szCs w:val="24"/>
          <w:lang w:eastAsia="es-EC"/>
        </w:rPr>
        <w:t>sistema interno denominado DOBRA</w:t>
      </w:r>
      <w:r w:rsidR="00155439">
        <w:rPr>
          <w:rFonts w:ascii="Arial" w:eastAsia="Times New Roman" w:hAnsi="Arial" w:cs="Arial"/>
          <w:bCs/>
          <w:color w:val="000000"/>
          <w:sz w:val="24"/>
          <w:szCs w:val="24"/>
          <w:lang w:eastAsia="es-EC"/>
        </w:rPr>
        <w:t xml:space="preserve"> donde el empleado tenía que </w:t>
      </w:r>
      <w:r w:rsidR="000213F9">
        <w:rPr>
          <w:rFonts w:ascii="Arial" w:eastAsia="Times New Roman" w:hAnsi="Arial" w:cs="Arial"/>
          <w:bCs/>
          <w:color w:val="000000"/>
          <w:sz w:val="24"/>
          <w:szCs w:val="24"/>
          <w:lang w:eastAsia="es-EC"/>
        </w:rPr>
        <w:t xml:space="preserve">receptar los pedidos de forma manual para luego </w:t>
      </w:r>
      <w:r w:rsidR="00155439">
        <w:rPr>
          <w:rFonts w:ascii="Arial" w:eastAsia="Times New Roman" w:hAnsi="Arial" w:cs="Arial"/>
          <w:bCs/>
          <w:color w:val="000000"/>
          <w:sz w:val="24"/>
          <w:szCs w:val="24"/>
          <w:lang w:eastAsia="es-EC"/>
        </w:rPr>
        <w:t>ingresar</w:t>
      </w:r>
      <w:r w:rsidR="000213F9">
        <w:rPr>
          <w:rFonts w:ascii="Arial" w:eastAsia="Times New Roman" w:hAnsi="Arial" w:cs="Arial"/>
          <w:bCs/>
          <w:color w:val="000000"/>
          <w:sz w:val="24"/>
          <w:szCs w:val="24"/>
          <w:lang w:eastAsia="es-EC"/>
        </w:rPr>
        <w:t>los</w:t>
      </w:r>
      <w:r w:rsidR="00155439">
        <w:rPr>
          <w:rFonts w:ascii="Arial" w:eastAsia="Times New Roman" w:hAnsi="Arial" w:cs="Arial"/>
          <w:bCs/>
          <w:color w:val="000000"/>
          <w:sz w:val="24"/>
          <w:szCs w:val="24"/>
          <w:lang w:eastAsia="es-EC"/>
        </w:rPr>
        <w:t xml:space="preserve"> al sistema</w:t>
      </w:r>
      <w:r w:rsidR="00E30C83">
        <w:rPr>
          <w:rFonts w:ascii="Arial" w:eastAsia="Times New Roman" w:hAnsi="Arial" w:cs="Arial"/>
          <w:bCs/>
          <w:color w:val="000000"/>
          <w:sz w:val="24"/>
          <w:szCs w:val="24"/>
          <w:lang w:eastAsia="es-EC"/>
        </w:rPr>
        <w:t xml:space="preserve">, la acumulación de pedidos y el no contar con la mercadería solicitada en existencia </w:t>
      </w:r>
      <w:r w:rsidR="00B35D2A">
        <w:rPr>
          <w:rFonts w:ascii="Arial" w:eastAsia="Times New Roman" w:hAnsi="Arial" w:cs="Arial"/>
          <w:bCs/>
          <w:color w:val="000000"/>
          <w:sz w:val="24"/>
          <w:szCs w:val="24"/>
          <w:lang w:eastAsia="es-EC"/>
        </w:rPr>
        <w:t>se convertían en</w:t>
      </w:r>
      <w:r w:rsidR="00E30C83">
        <w:rPr>
          <w:rFonts w:ascii="Arial" w:eastAsia="Times New Roman" w:hAnsi="Arial" w:cs="Arial"/>
          <w:bCs/>
          <w:color w:val="000000"/>
          <w:sz w:val="24"/>
          <w:szCs w:val="24"/>
          <w:lang w:eastAsia="es-EC"/>
        </w:rPr>
        <w:t xml:space="preserve"> factores que causaban </w:t>
      </w:r>
      <w:r w:rsidR="00ED67C9">
        <w:rPr>
          <w:rFonts w:ascii="Arial" w:eastAsia="Times New Roman" w:hAnsi="Arial" w:cs="Arial"/>
          <w:bCs/>
          <w:color w:val="000000"/>
          <w:sz w:val="24"/>
          <w:szCs w:val="24"/>
          <w:lang w:eastAsia="es-EC"/>
        </w:rPr>
        <w:t xml:space="preserve"> </w:t>
      </w:r>
      <w:r w:rsidR="00155439">
        <w:rPr>
          <w:rFonts w:ascii="Arial" w:eastAsia="Times New Roman" w:hAnsi="Arial" w:cs="Arial"/>
          <w:bCs/>
          <w:color w:val="000000"/>
          <w:sz w:val="24"/>
          <w:szCs w:val="24"/>
          <w:lang w:eastAsia="es-EC"/>
        </w:rPr>
        <w:t>alarg</w:t>
      </w:r>
      <w:r w:rsidR="00ED67C9">
        <w:rPr>
          <w:rFonts w:ascii="Arial" w:eastAsia="Times New Roman" w:hAnsi="Arial" w:cs="Arial"/>
          <w:bCs/>
          <w:color w:val="000000"/>
          <w:sz w:val="24"/>
          <w:szCs w:val="24"/>
          <w:lang w:eastAsia="es-EC"/>
        </w:rPr>
        <w:t>ues en los</w:t>
      </w:r>
      <w:r w:rsidR="00155439">
        <w:rPr>
          <w:rFonts w:ascii="Arial" w:eastAsia="Times New Roman" w:hAnsi="Arial" w:cs="Arial"/>
          <w:bCs/>
          <w:color w:val="000000"/>
          <w:sz w:val="24"/>
          <w:szCs w:val="24"/>
          <w:lang w:eastAsia="es-EC"/>
        </w:rPr>
        <w:t xml:space="preserve"> tiempo de entrega</w:t>
      </w:r>
      <w:r w:rsidR="00E30C83">
        <w:rPr>
          <w:rFonts w:ascii="Arial" w:eastAsia="Times New Roman" w:hAnsi="Arial" w:cs="Arial"/>
          <w:bCs/>
          <w:color w:val="000000"/>
          <w:sz w:val="24"/>
          <w:szCs w:val="24"/>
          <w:lang w:eastAsia="es-EC"/>
        </w:rPr>
        <w:t xml:space="preserve">, debido a que se tenía que ingresar los pedidos </w:t>
      </w:r>
      <w:r w:rsidR="000C6C8C">
        <w:rPr>
          <w:rFonts w:ascii="Arial" w:eastAsia="Times New Roman" w:hAnsi="Arial" w:cs="Arial"/>
          <w:bCs/>
          <w:color w:val="000000"/>
          <w:sz w:val="24"/>
          <w:szCs w:val="24"/>
          <w:lang w:eastAsia="es-EC"/>
        </w:rPr>
        <w:t>Ítem</w:t>
      </w:r>
      <w:r w:rsidR="00E30C83">
        <w:rPr>
          <w:rFonts w:ascii="Arial" w:eastAsia="Times New Roman" w:hAnsi="Arial" w:cs="Arial"/>
          <w:bCs/>
          <w:color w:val="000000"/>
          <w:sz w:val="24"/>
          <w:szCs w:val="24"/>
          <w:lang w:eastAsia="es-EC"/>
        </w:rPr>
        <w:t xml:space="preserve"> por </w:t>
      </w:r>
      <w:r w:rsidR="000C6C8C">
        <w:rPr>
          <w:rFonts w:ascii="Arial" w:eastAsia="Times New Roman" w:hAnsi="Arial" w:cs="Arial"/>
          <w:bCs/>
          <w:color w:val="000000"/>
          <w:sz w:val="24"/>
          <w:szCs w:val="24"/>
          <w:lang w:eastAsia="es-EC"/>
        </w:rPr>
        <w:t>Ítem</w:t>
      </w:r>
      <w:r w:rsidR="00E30C83">
        <w:rPr>
          <w:rFonts w:ascii="Arial" w:eastAsia="Times New Roman" w:hAnsi="Arial" w:cs="Arial"/>
          <w:bCs/>
          <w:color w:val="000000"/>
          <w:sz w:val="24"/>
          <w:szCs w:val="24"/>
          <w:lang w:eastAsia="es-EC"/>
        </w:rPr>
        <w:t xml:space="preserve"> </w:t>
      </w:r>
      <w:r w:rsidR="00B35D2A">
        <w:rPr>
          <w:rFonts w:ascii="Arial" w:eastAsia="Times New Roman" w:hAnsi="Arial" w:cs="Arial"/>
          <w:bCs/>
          <w:color w:val="000000"/>
          <w:sz w:val="24"/>
          <w:szCs w:val="24"/>
          <w:lang w:eastAsia="es-EC"/>
        </w:rPr>
        <w:t xml:space="preserve">de productos </w:t>
      </w:r>
      <w:r w:rsidR="00E30C83">
        <w:rPr>
          <w:rFonts w:ascii="Arial" w:eastAsia="Times New Roman" w:hAnsi="Arial" w:cs="Arial"/>
          <w:bCs/>
          <w:color w:val="000000"/>
          <w:sz w:val="24"/>
          <w:szCs w:val="24"/>
          <w:lang w:eastAsia="es-EC"/>
        </w:rPr>
        <w:t>y si no existían los productos solicitados se debía proceder a hacer pedidos a los proveedores externos.</w:t>
      </w:r>
      <w:r w:rsidR="00155439">
        <w:rPr>
          <w:rFonts w:ascii="Arial" w:eastAsia="Times New Roman" w:hAnsi="Arial" w:cs="Arial"/>
          <w:bCs/>
          <w:color w:val="000000"/>
          <w:sz w:val="24"/>
          <w:szCs w:val="24"/>
          <w:lang w:eastAsia="es-EC"/>
        </w:rPr>
        <w:t xml:space="preserve"> </w:t>
      </w:r>
    </w:p>
    <w:p w:rsidR="002462A1" w:rsidRDefault="002462A1" w:rsidP="002462A1">
      <w:pPr>
        <w:spacing w:line="360" w:lineRule="auto"/>
        <w:contextualSpacing/>
        <w:jc w:val="both"/>
        <w:rPr>
          <w:rFonts w:ascii="Arial" w:eastAsia="Times New Roman" w:hAnsi="Arial" w:cs="Arial"/>
          <w:bCs/>
          <w:color w:val="000000"/>
          <w:sz w:val="24"/>
          <w:szCs w:val="24"/>
          <w:lang w:eastAsia="es-EC"/>
        </w:rPr>
      </w:pPr>
    </w:p>
    <w:p w:rsidR="002462A1" w:rsidRPr="00DB0451" w:rsidRDefault="002462A1" w:rsidP="002462A1">
      <w:pPr>
        <w:spacing w:line="360" w:lineRule="auto"/>
        <w:contextualSpacing/>
        <w:jc w:val="both"/>
        <w:rPr>
          <w:rFonts w:ascii="Arial" w:eastAsia="Arial" w:hAnsi="Arial" w:cs="Arial"/>
          <w:b/>
          <w:i/>
          <w:color w:val="000000" w:themeColor="text1"/>
          <w:sz w:val="24"/>
          <w:szCs w:val="24"/>
        </w:rPr>
      </w:pPr>
    </w:p>
    <w:p w:rsidR="002462A1" w:rsidRPr="00DB0451" w:rsidRDefault="00085F16" w:rsidP="002462A1">
      <w:pPr>
        <w:autoSpaceDE w:val="0"/>
        <w:autoSpaceDN w:val="0"/>
        <w:adjustRightInd w:val="0"/>
        <w:spacing w:after="0" w:line="360" w:lineRule="auto"/>
        <w:jc w:val="both"/>
        <w:rPr>
          <w:rFonts w:ascii="Arial" w:eastAsia="Times New Roman" w:hAnsi="Arial" w:cs="Arial"/>
          <w:b/>
          <w:bCs/>
          <w:i/>
          <w:color w:val="000000"/>
          <w:sz w:val="24"/>
          <w:szCs w:val="24"/>
          <w:lang w:eastAsia="es-EC"/>
        </w:rPr>
      </w:pPr>
      <w:r>
        <w:rPr>
          <w:rFonts w:ascii="Arial" w:eastAsia="Times New Roman" w:hAnsi="Arial" w:cs="Arial"/>
          <w:b/>
          <w:bCs/>
          <w:i/>
          <w:color w:val="000000"/>
          <w:sz w:val="24"/>
          <w:szCs w:val="24"/>
          <w:lang w:eastAsia="es-EC"/>
        </w:rPr>
        <w:t>DESPÚ</w:t>
      </w:r>
      <w:r w:rsidR="002462A1" w:rsidRPr="00DB0451">
        <w:rPr>
          <w:rFonts w:ascii="Arial" w:eastAsia="Times New Roman" w:hAnsi="Arial" w:cs="Arial"/>
          <w:b/>
          <w:bCs/>
          <w:i/>
          <w:color w:val="000000"/>
          <w:sz w:val="24"/>
          <w:szCs w:val="24"/>
          <w:lang w:eastAsia="es-EC"/>
        </w:rPr>
        <w:t xml:space="preserve">ES con la aplicación </w:t>
      </w:r>
    </w:p>
    <w:p w:rsidR="002462A1" w:rsidRDefault="002462A1" w:rsidP="002462A1">
      <w:pPr>
        <w:pStyle w:val="Prrafodelista"/>
        <w:tabs>
          <w:tab w:val="left" w:pos="2282"/>
        </w:tabs>
        <w:autoSpaceDE w:val="0"/>
        <w:autoSpaceDN w:val="0"/>
        <w:adjustRightInd w:val="0"/>
        <w:spacing w:after="0" w:line="360" w:lineRule="auto"/>
        <w:ind w:left="0"/>
        <w:jc w:val="both"/>
        <w:rPr>
          <w:rFonts w:ascii="Arial" w:eastAsia="Arial" w:hAnsi="Arial" w:cs="Arial"/>
          <w:color w:val="000000" w:themeColor="text1"/>
          <w:sz w:val="24"/>
          <w:szCs w:val="24"/>
        </w:rPr>
      </w:pPr>
      <w:r>
        <w:rPr>
          <w:rFonts w:ascii="Arial" w:eastAsia="Arial" w:hAnsi="Arial" w:cs="Arial"/>
          <w:color w:val="000000" w:themeColor="text1"/>
          <w:sz w:val="24"/>
          <w:szCs w:val="24"/>
        </w:rPr>
        <w:t xml:space="preserve">Con </w:t>
      </w:r>
      <w:r w:rsidR="00B35D2A">
        <w:rPr>
          <w:rFonts w:ascii="Arial" w:eastAsia="Arial" w:hAnsi="Arial" w:cs="Arial"/>
          <w:color w:val="000000" w:themeColor="text1"/>
          <w:sz w:val="24"/>
          <w:szCs w:val="24"/>
        </w:rPr>
        <w:t>la implementación y uso</w:t>
      </w:r>
      <w:r>
        <w:rPr>
          <w:rFonts w:ascii="Arial" w:eastAsia="Arial" w:hAnsi="Arial" w:cs="Arial"/>
          <w:color w:val="000000" w:themeColor="text1"/>
          <w:sz w:val="24"/>
          <w:szCs w:val="24"/>
        </w:rPr>
        <w:t xml:space="preserve"> del sistema </w:t>
      </w:r>
      <w:r w:rsidR="00015336">
        <w:rPr>
          <w:rFonts w:ascii="Arial" w:eastAsia="Arial" w:hAnsi="Arial" w:cs="Arial"/>
          <w:color w:val="000000" w:themeColor="text1"/>
          <w:sz w:val="24"/>
          <w:szCs w:val="24"/>
        </w:rPr>
        <w:t xml:space="preserve">se han reflejado cambios en que ahora </w:t>
      </w:r>
      <w:r>
        <w:rPr>
          <w:rFonts w:ascii="Arial" w:eastAsia="Arial" w:hAnsi="Arial" w:cs="Arial"/>
          <w:color w:val="000000" w:themeColor="text1"/>
          <w:sz w:val="24"/>
          <w:szCs w:val="24"/>
        </w:rPr>
        <w:t xml:space="preserve">existe rapidez </w:t>
      </w:r>
      <w:r w:rsidR="00E30C83">
        <w:rPr>
          <w:rFonts w:ascii="Arial" w:eastAsia="Arial" w:hAnsi="Arial" w:cs="Arial"/>
          <w:color w:val="000000" w:themeColor="text1"/>
          <w:sz w:val="24"/>
          <w:szCs w:val="24"/>
        </w:rPr>
        <w:t>tanto para receptar los pedidos y</w:t>
      </w:r>
      <w:r>
        <w:rPr>
          <w:rFonts w:ascii="Arial" w:eastAsia="Arial" w:hAnsi="Arial" w:cs="Arial"/>
          <w:color w:val="000000" w:themeColor="text1"/>
          <w:sz w:val="24"/>
          <w:szCs w:val="24"/>
        </w:rPr>
        <w:t xml:space="preserve"> para despachar</w:t>
      </w:r>
      <w:r w:rsidR="00E30C83">
        <w:rPr>
          <w:rFonts w:ascii="Arial" w:eastAsia="Arial" w:hAnsi="Arial" w:cs="Arial"/>
          <w:color w:val="000000" w:themeColor="text1"/>
          <w:sz w:val="24"/>
          <w:szCs w:val="24"/>
        </w:rPr>
        <w:t>los</w:t>
      </w:r>
      <w:r>
        <w:rPr>
          <w:rFonts w:ascii="Arial" w:eastAsia="Arial" w:hAnsi="Arial" w:cs="Arial"/>
          <w:color w:val="000000" w:themeColor="text1"/>
          <w:sz w:val="24"/>
          <w:szCs w:val="24"/>
        </w:rPr>
        <w:t xml:space="preserve"> inmediatamente</w:t>
      </w:r>
      <w:r w:rsidR="00E30C83">
        <w:rPr>
          <w:rFonts w:ascii="Arial" w:eastAsia="Arial" w:hAnsi="Arial" w:cs="Arial"/>
          <w:color w:val="000000" w:themeColor="text1"/>
          <w:sz w:val="24"/>
          <w:szCs w:val="24"/>
        </w:rPr>
        <w:t>;</w:t>
      </w:r>
      <w:r>
        <w:rPr>
          <w:rFonts w:ascii="Arial" w:eastAsia="Arial" w:hAnsi="Arial" w:cs="Arial"/>
          <w:color w:val="000000" w:themeColor="text1"/>
          <w:sz w:val="24"/>
          <w:szCs w:val="24"/>
        </w:rPr>
        <w:t xml:space="preserve"> </w:t>
      </w:r>
      <w:r w:rsidR="000B288A">
        <w:rPr>
          <w:rFonts w:ascii="Arial" w:eastAsia="Arial" w:hAnsi="Arial" w:cs="Arial"/>
          <w:color w:val="000000" w:themeColor="text1"/>
          <w:sz w:val="24"/>
          <w:szCs w:val="24"/>
        </w:rPr>
        <w:t xml:space="preserve">los pedidos pueden ser generados mediante dos formas, </w:t>
      </w:r>
      <w:r w:rsidR="002313F9">
        <w:rPr>
          <w:rFonts w:ascii="Arial" w:eastAsia="Arial" w:hAnsi="Arial" w:cs="Arial"/>
          <w:color w:val="000000" w:themeColor="text1"/>
          <w:sz w:val="24"/>
          <w:szCs w:val="24"/>
        </w:rPr>
        <w:t xml:space="preserve">por medio de la aplicación móvil de recolección de pedido o </w:t>
      </w:r>
      <w:r w:rsidR="000B288A">
        <w:rPr>
          <w:rFonts w:ascii="Arial" w:eastAsia="Arial" w:hAnsi="Arial" w:cs="Arial"/>
          <w:color w:val="000000" w:themeColor="text1"/>
          <w:sz w:val="24"/>
          <w:szCs w:val="24"/>
        </w:rPr>
        <w:t>c</w:t>
      </w:r>
      <w:r w:rsidR="002313F9">
        <w:rPr>
          <w:rFonts w:ascii="Arial" w:eastAsia="Arial" w:hAnsi="Arial" w:cs="Arial"/>
          <w:color w:val="000000" w:themeColor="text1"/>
          <w:sz w:val="24"/>
          <w:szCs w:val="24"/>
        </w:rPr>
        <w:t xml:space="preserve">on la </w:t>
      </w:r>
      <w:r>
        <w:rPr>
          <w:rFonts w:ascii="Arial" w:eastAsia="Arial" w:hAnsi="Arial" w:cs="Arial"/>
          <w:color w:val="000000" w:themeColor="text1"/>
          <w:sz w:val="24"/>
          <w:szCs w:val="24"/>
        </w:rPr>
        <w:t xml:space="preserve">aplicación </w:t>
      </w:r>
      <w:r w:rsidR="00E30C83">
        <w:rPr>
          <w:rFonts w:ascii="Arial" w:eastAsia="Arial" w:hAnsi="Arial" w:cs="Arial"/>
          <w:color w:val="000000" w:themeColor="text1"/>
          <w:sz w:val="24"/>
          <w:szCs w:val="24"/>
        </w:rPr>
        <w:t>web</w:t>
      </w:r>
      <w:r w:rsidR="000B288A">
        <w:rPr>
          <w:rFonts w:ascii="Arial" w:eastAsia="Arial" w:hAnsi="Arial" w:cs="Arial"/>
          <w:color w:val="000000" w:themeColor="text1"/>
          <w:sz w:val="24"/>
          <w:szCs w:val="24"/>
        </w:rPr>
        <w:t xml:space="preserve"> métodos que han demostrado facilidad para que el cliente solicite un pedido en línea</w:t>
      </w:r>
      <w:r w:rsidR="00631B20">
        <w:rPr>
          <w:rFonts w:ascii="Arial" w:eastAsia="Arial" w:hAnsi="Arial" w:cs="Arial"/>
          <w:color w:val="000000" w:themeColor="text1"/>
          <w:sz w:val="24"/>
          <w:szCs w:val="24"/>
        </w:rPr>
        <w:t xml:space="preserve"> y este a su vez pueda interactuar con el sistema</w:t>
      </w:r>
      <w:r w:rsidR="00830E9B">
        <w:rPr>
          <w:rFonts w:ascii="Arial" w:eastAsia="Arial" w:hAnsi="Arial" w:cs="Arial"/>
          <w:color w:val="000000" w:themeColor="text1"/>
          <w:sz w:val="24"/>
          <w:szCs w:val="24"/>
        </w:rPr>
        <w:t xml:space="preserve"> en línea</w:t>
      </w:r>
      <w:r w:rsidR="00631B20">
        <w:rPr>
          <w:rFonts w:ascii="Arial" w:eastAsia="Arial" w:hAnsi="Arial" w:cs="Arial"/>
          <w:color w:val="000000" w:themeColor="text1"/>
          <w:sz w:val="24"/>
          <w:szCs w:val="24"/>
        </w:rPr>
        <w:t xml:space="preserve"> para verificar si su pedido ha sido o no despachado mediante un usuario y clave, datos confidenciales que serán entregados por el empleado recolector de campo.</w:t>
      </w:r>
      <w:r w:rsidR="002313F9">
        <w:rPr>
          <w:rFonts w:ascii="Arial" w:eastAsia="Arial" w:hAnsi="Arial" w:cs="Arial"/>
          <w:color w:val="000000" w:themeColor="text1"/>
          <w:sz w:val="24"/>
          <w:szCs w:val="24"/>
        </w:rPr>
        <w:t xml:space="preserve"> </w:t>
      </w:r>
      <w:r w:rsidR="00631B20">
        <w:rPr>
          <w:rFonts w:ascii="Arial" w:eastAsia="Arial" w:hAnsi="Arial" w:cs="Arial"/>
          <w:color w:val="000000" w:themeColor="text1"/>
          <w:sz w:val="24"/>
          <w:szCs w:val="24"/>
        </w:rPr>
        <w:t>A</w:t>
      </w:r>
      <w:r w:rsidR="002313F9">
        <w:rPr>
          <w:rFonts w:ascii="Arial" w:eastAsia="Arial" w:hAnsi="Arial" w:cs="Arial"/>
          <w:color w:val="000000" w:themeColor="text1"/>
          <w:sz w:val="24"/>
          <w:szCs w:val="24"/>
        </w:rPr>
        <w:t>mbos sistemas</w:t>
      </w:r>
      <w:r w:rsidR="00E30C83">
        <w:rPr>
          <w:rFonts w:ascii="Arial" w:eastAsia="Arial" w:hAnsi="Arial" w:cs="Arial"/>
          <w:color w:val="000000" w:themeColor="text1"/>
          <w:sz w:val="24"/>
          <w:szCs w:val="24"/>
        </w:rPr>
        <w:t xml:space="preserve"> </w:t>
      </w:r>
      <w:r>
        <w:rPr>
          <w:rFonts w:ascii="Arial" w:eastAsia="Arial" w:hAnsi="Arial" w:cs="Arial"/>
          <w:color w:val="000000" w:themeColor="text1"/>
          <w:sz w:val="24"/>
          <w:szCs w:val="24"/>
        </w:rPr>
        <w:t>permite</w:t>
      </w:r>
      <w:r w:rsidR="002313F9">
        <w:rPr>
          <w:rFonts w:ascii="Arial" w:eastAsia="Arial" w:hAnsi="Arial" w:cs="Arial"/>
          <w:color w:val="000000" w:themeColor="text1"/>
          <w:sz w:val="24"/>
          <w:szCs w:val="24"/>
        </w:rPr>
        <w:t xml:space="preserve">n al encargado de ventas </w:t>
      </w:r>
      <w:r w:rsidR="000B288A">
        <w:rPr>
          <w:rFonts w:ascii="Arial" w:eastAsia="Arial" w:hAnsi="Arial" w:cs="Arial"/>
          <w:color w:val="000000" w:themeColor="text1"/>
          <w:sz w:val="24"/>
          <w:szCs w:val="24"/>
        </w:rPr>
        <w:t>revisar el módulo de despacho de pedido</w:t>
      </w:r>
      <w:r w:rsidR="00F70AC4">
        <w:rPr>
          <w:rFonts w:ascii="Arial" w:eastAsia="Arial" w:hAnsi="Arial" w:cs="Arial"/>
          <w:color w:val="000000" w:themeColor="text1"/>
          <w:sz w:val="24"/>
          <w:szCs w:val="24"/>
        </w:rPr>
        <w:t>,</w:t>
      </w:r>
      <w:r w:rsidR="000B288A">
        <w:rPr>
          <w:rFonts w:ascii="Arial" w:eastAsia="Arial" w:hAnsi="Arial" w:cs="Arial"/>
          <w:color w:val="000000" w:themeColor="text1"/>
          <w:sz w:val="24"/>
          <w:szCs w:val="24"/>
        </w:rPr>
        <w:t xml:space="preserve"> para que </w:t>
      </w:r>
      <w:r w:rsidR="000C6C8C">
        <w:rPr>
          <w:rFonts w:ascii="Arial" w:eastAsia="Arial" w:hAnsi="Arial" w:cs="Arial"/>
          <w:color w:val="000000" w:themeColor="text1"/>
          <w:sz w:val="24"/>
          <w:szCs w:val="24"/>
        </w:rPr>
        <w:t xml:space="preserve">este </w:t>
      </w:r>
      <w:r w:rsidR="000B288A">
        <w:rPr>
          <w:rFonts w:ascii="Arial" w:eastAsia="Arial" w:hAnsi="Arial" w:cs="Arial"/>
          <w:color w:val="000000" w:themeColor="text1"/>
          <w:sz w:val="24"/>
          <w:szCs w:val="24"/>
        </w:rPr>
        <w:t xml:space="preserve">pueda </w:t>
      </w:r>
      <w:r w:rsidR="00E30C83">
        <w:rPr>
          <w:rFonts w:ascii="Arial" w:eastAsia="Arial" w:hAnsi="Arial" w:cs="Arial"/>
          <w:color w:val="000000" w:themeColor="text1"/>
          <w:sz w:val="24"/>
          <w:szCs w:val="24"/>
        </w:rPr>
        <w:t>recibir, verificar</w:t>
      </w:r>
      <w:r>
        <w:rPr>
          <w:rFonts w:ascii="Arial" w:eastAsia="Arial" w:hAnsi="Arial" w:cs="Arial"/>
          <w:color w:val="000000" w:themeColor="text1"/>
          <w:sz w:val="24"/>
          <w:szCs w:val="24"/>
        </w:rPr>
        <w:t xml:space="preserve"> y despachar los pedidos en línea</w:t>
      </w:r>
      <w:r w:rsidR="00316F1F">
        <w:rPr>
          <w:rFonts w:ascii="Arial" w:eastAsia="Arial" w:hAnsi="Arial" w:cs="Arial"/>
          <w:color w:val="000000" w:themeColor="text1"/>
          <w:sz w:val="24"/>
          <w:szCs w:val="24"/>
        </w:rPr>
        <w:t xml:space="preserve"> al instante,</w:t>
      </w:r>
      <w:r w:rsidR="002313F9">
        <w:rPr>
          <w:rFonts w:ascii="Arial" w:eastAsia="Arial" w:hAnsi="Arial" w:cs="Arial"/>
          <w:color w:val="000000" w:themeColor="text1"/>
          <w:sz w:val="24"/>
          <w:szCs w:val="24"/>
        </w:rPr>
        <w:t xml:space="preserve"> </w:t>
      </w:r>
      <w:r w:rsidR="00316F1F">
        <w:rPr>
          <w:rFonts w:ascii="Arial" w:eastAsia="Arial" w:hAnsi="Arial" w:cs="Arial"/>
          <w:color w:val="000000" w:themeColor="text1"/>
          <w:sz w:val="24"/>
          <w:szCs w:val="24"/>
        </w:rPr>
        <w:t xml:space="preserve"> </w:t>
      </w:r>
      <w:r w:rsidR="00F6788D">
        <w:rPr>
          <w:rFonts w:ascii="Arial" w:eastAsia="Arial" w:hAnsi="Arial" w:cs="Arial"/>
          <w:color w:val="000000" w:themeColor="text1"/>
          <w:sz w:val="24"/>
          <w:szCs w:val="24"/>
        </w:rPr>
        <w:t xml:space="preserve">de esta manera la Compañía </w:t>
      </w:r>
      <w:r w:rsidR="000C6C8C">
        <w:rPr>
          <w:rFonts w:ascii="Arial" w:eastAsia="Arial" w:hAnsi="Arial" w:cs="Arial"/>
          <w:color w:val="000000" w:themeColor="text1"/>
          <w:sz w:val="24"/>
          <w:szCs w:val="24"/>
        </w:rPr>
        <w:t xml:space="preserve">Acantilado (Amoa) S.A. </w:t>
      </w:r>
      <w:r w:rsidR="00F6788D">
        <w:rPr>
          <w:rFonts w:ascii="Arial" w:eastAsia="Arial" w:hAnsi="Arial" w:cs="Arial"/>
          <w:color w:val="000000" w:themeColor="text1"/>
          <w:sz w:val="24"/>
          <w:szCs w:val="24"/>
        </w:rPr>
        <w:t>ha alcanzado automatizar sus actividades logrando mejorar el servicio que brinda</w:t>
      </w:r>
      <w:r w:rsidR="00631B20">
        <w:rPr>
          <w:rFonts w:ascii="Arial" w:eastAsia="Arial" w:hAnsi="Arial" w:cs="Arial"/>
          <w:color w:val="000000" w:themeColor="text1"/>
          <w:sz w:val="24"/>
          <w:szCs w:val="24"/>
        </w:rPr>
        <w:t xml:space="preserve">, </w:t>
      </w:r>
      <w:r w:rsidR="00503677">
        <w:rPr>
          <w:rFonts w:ascii="Arial" w:eastAsia="Arial" w:hAnsi="Arial" w:cs="Arial"/>
          <w:color w:val="000000" w:themeColor="text1"/>
          <w:sz w:val="24"/>
          <w:szCs w:val="24"/>
        </w:rPr>
        <w:t>recepción de</w:t>
      </w:r>
      <w:r w:rsidR="00631B20">
        <w:rPr>
          <w:rFonts w:ascii="Arial" w:eastAsia="Arial" w:hAnsi="Arial" w:cs="Arial"/>
          <w:color w:val="000000" w:themeColor="text1"/>
          <w:sz w:val="24"/>
          <w:szCs w:val="24"/>
        </w:rPr>
        <w:t xml:space="preserve"> más clientes</w:t>
      </w:r>
      <w:r w:rsidR="00F70AC4">
        <w:rPr>
          <w:rFonts w:ascii="Arial" w:eastAsia="Arial" w:hAnsi="Arial" w:cs="Arial"/>
          <w:color w:val="000000" w:themeColor="text1"/>
          <w:sz w:val="24"/>
          <w:szCs w:val="24"/>
        </w:rPr>
        <w:t xml:space="preserve">, control para obtener un inventario actualizado, control para la asignación de rutas </w:t>
      </w:r>
      <w:r w:rsidR="00631B20">
        <w:rPr>
          <w:rFonts w:ascii="Arial" w:eastAsia="Arial" w:hAnsi="Arial" w:cs="Arial"/>
          <w:color w:val="000000" w:themeColor="text1"/>
          <w:sz w:val="24"/>
          <w:szCs w:val="24"/>
        </w:rPr>
        <w:t xml:space="preserve">y </w:t>
      </w:r>
      <w:r w:rsidR="00503677">
        <w:rPr>
          <w:rFonts w:ascii="Arial" w:eastAsia="Arial" w:hAnsi="Arial" w:cs="Arial"/>
          <w:color w:val="000000" w:themeColor="text1"/>
          <w:sz w:val="24"/>
          <w:szCs w:val="24"/>
        </w:rPr>
        <w:t>la reducción de</w:t>
      </w:r>
      <w:r w:rsidR="00631B20">
        <w:rPr>
          <w:rFonts w:ascii="Arial" w:eastAsia="Arial" w:hAnsi="Arial" w:cs="Arial"/>
          <w:color w:val="000000" w:themeColor="text1"/>
          <w:sz w:val="24"/>
          <w:szCs w:val="24"/>
        </w:rPr>
        <w:t xml:space="preserve"> los tiempos de entrega</w:t>
      </w:r>
      <w:r w:rsidR="00830E9B">
        <w:rPr>
          <w:rFonts w:ascii="Arial" w:eastAsia="Arial" w:hAnsi="Arial" w:cs="Arial"/>
          <w:color w:val="000000" w:themeColor="text1"/>
          <w:sz w:val="24"/>
          <w:szCs w:val="24"/>
        </w:rPr>
        <w:t xml:space="preserve"> de los pedidos</w:t>
      </w:r>
      <w:r w:rsidR="00F70AC4">
        <w:rPr>
          <w:rFonts w:ascii="Arial" w:eastAsia="Arial" w:hAnsi="Arial" w:cs="Arial"/>
          <w:color w:val="000000" w:themeColor="text1"/>
          <w:sz w:val="24"/>
          <w:szCs w:val="24"/>
        </w:rPr>
        <w:t>,</w:t>
      </w:r>
      <w:r w:rsidR="000B288A">
        <w:rPr>
          <w:rFonts w:ascii="Arial" w:eastAsia="Arial" w:hAnsi="Arial" w:cs="Arial"/>
          <w:color w:val="000000" w:themeColor="text1"/>
          <w:sz w:val="24"/>
          <w:szCs w:val="24"/>
        </w:rPr>
        <w:t xml:space="preserve"> </w:t>
      </w:r>
      <w:r w:rsidR="00830E9B">
        <w:rPr>
          <w:rFonts w:ascii="Arial" w:eastAsia="Arial" w:hAnsi="Arial" w:cs="Arial"/>
          <w:color w:val="000000" w:themeColor="text1"/>
          <w:sz w:val="24"/>
          <w:szCs w:val="24"/>
        </w:rPr>
        <w:t xml:space="preserve">debido que </w:t>
      </w:r>
      <w:r w:rsidR="00F70AC4">
        <w:rPr>
          <w:rFonts w:ascii="Arial" w:eastAsia="Arial" w:hAnsi="Arial" w:cs="Arial"/>
          <w:color w:val="000000" w:themeColor="text1"/>
          <w:sz w:val="24"/>
          <w:szCs w:val="24"/>
        </w:rPr>
        <w:t xml:space="preserve">se podrá </w:t>
      </w:r>
      <w:r w:rsidR="00830E9B">
        <w:rPr>
          <w:rFonts w:ascii="Arial" w:eastAsia="Arial" w:hAnsi="Arial" w:cs="Arial"/>
          <w:color w:val="000000" w:themeColor="text1"/>
          <w:sz w:val="24"/>
          <w:szCs w:val="24"/>
        </w:rPr>
        <w:t>interactuar directamente con el sistema desde cualquier localidad</w:t>
      </w:r>
      <w:r w:rsidR="00F70AC4">
        <w:rPr>
          <w:rFonts w:ascii="Arial" w:eastAsia="Arial" w:hAnsi="Arial" w:cs="Arial"/>
          <w:color w:val="000000" w:themeColor="text1"/>
          <w:sz w:val="24"/>
          <w:szCs w:val="24"/>
        </w:rPr>
        <w:t xml:space="preserve"> con acceso a internet</w:t>
      </w:r>
      <w:r w:rsidR="000B288A">
        <w:rPr>
          <w:rFonts w:ascii="Arial" w:eastAsia="Arial" w:hAnsi="Arial" w:cs="Arial"/>
          <w:color w:val="000000" w:themeColor="text1"/>
          <w:sz w:val="24"/>
          <w:szCs w:val="24"/>
        </w:rPr>
        <w:t>.</w:t>
      </w:r>
      <w:r>
        <w:rPr>
          <w:rFonts w:ascii="Arial" w:eastAsia="Arial" w:hAnsi="Arial" w:cs="Arial"/>
          <w:color w:val="000000" w:themeColor="text1"/>
          <w:sz w:val="24"/>
          <w:szCs w:val="24"/>
        </w:rPr>
        <w:t xml:space="preserve">   </w:t>
      </w:r>
    </w:p>
    <w:p w:rsidR="00394503" w:rsidRDefault="00B473D5" w:rsidP="00394503">
      <w:pPr>
        <w:autoSpaceDE w:val="0"/>
        <w:autoSpaceDN w:val="0"/>
        <w:adjustRightInd w:val="0"/>
        <w:spacing w:after="0" w:line="360" w:lineRule="auto"/>
        <w:jc w:val="center"/>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lastRenderedPageBreak/>
        <w:t>ANÁ</w:t>
      </w:r>
      <w:r w:rsidR="009100F0">
        <w:rPr>
          <w:rFonts w:ascii="Arial" w:eastAsia="Times New Roman" w:hAnsi="Arial" w:cs="Arial"/>
          <w:b/>
          <w:bCs/>
          <w:color w:val="000000"/>
          <w:sz w:val="24"/>
          <w:szCs w:val="24"/>
          <w:lang w:eastAsia="es-EC"/>
        </w:rPr>
        <w:t>LISIS</w:t>
      </w:r>
      <w:r w:rsidR="00394503">
        <w:rPr>
          <w:rFonts w:ascii="Arial" w:eastAsia="Times New Roman" w:hAnsi="Arial" w:cs="Arial"/>
          <w:b/>
          <w:bCs/>
          <w:color w:val="000000"/>
          <w:sz w:val="24"/>
          <w:szCs w:val="24"/>
          <w:lang w:eastAsia="es-EC"/>
        </w:rPr>
        <w:t xml:space="preserve"> GENERAL</w:t>
      </w:r>
    </w:p>
    <w:p w:rsidR="00714A50" w:rsidRPr="00714A50" w:rsidRDefault="00714A50" w:rsidP="00714A50">
      <w:pPr>
        <w:autoSpaceDE w:val="0"/>
        <w:autoSpaceDN w:val="0"/>
        <w:adjustRightInd w:val="0"/>
        <w:spacing w:after="0" w:line="240" w:lineRule="auto"/>
        <w:jc w:val="center"/>
        <w:rPr>
          <w:rFonts w:ascii="Arial" w:eastAsia="Times New Roman" w:hAnsi="Arial" w:cs="Arial"/>
          <w:b/>
          <w:bCs/>
          <w:color w:val="000000"/>
          <w:sz w:val="18"/>
          <w:szCs w:val="24"/>
          <w:lang w:eastAsia="es-EC"/>
        </w:rPr>
      </w:pPr>
    </w:p>
    <w:p w:rsidR="00714A50" w:rsidRPr="00714A50" w:rsidRDefault="00714A50" w:rsidP="00394503">
      <w:pPr>
        <w:autoSpaceDE w:val="0"/>
        <w:autoSpaceDN w:val="0"/>
        <w:adjustRightInd w:val="0"/>
        <w:spacing w:after="0" w:line="360" w:lineRule="auto"/>
        <w:jc w:val="center"/>
        <w:rPr>
          <w:rFonts w:ascii="Arial" w:eastAsia="Times New Roman" w:hAnsi="Arial" w:cs="Arial"/>
          <w:b/>
          <w:bCs/>
          <w:color w:val="000000"/>
          <w:sz w:val="16"/>
          <w:szCs w:val="24"/>
          <w:lang w:eastAsia="es-EC"/>
        </w:rPr>
      </w:pPr>
    </w:p>
    <w:p w:rsidR="00560C73" w:rsidRDefault="00394503" w:rsidP="006508B9">
      <w:pPr>
        <w:autoSpaceDE w:val="0"/>
        <w:autoSpaceDN w:val="0"/>
        <w:adjustRightInd w:val="0"/>
        <w:spacing w:after="0" w:line="360" w:lineRule="auto"/>
        <w:jc w:val="both"/>
        <w:rPr>
          <w:rFonts w:ascii="Arial" w:eastAsia="Times New Roman" w:hAnsi="Arial" w:cs="Arial"/>
          <w:bCs/>
          <w:color w:val="000000"/>
          <w:sz w:val="24"/>
          <w:szCs w:val="24"/>
          <w:lang w:eastAsia="es-EC"/>
        </w:rPr>
      </w:pPr>
      <w:r>
        <w:rPr>
          <w:rFonts w:ascii="Arial" w:eastAsia="Times New Roman" w:hAnsi="Arial" w:cs="Arial"/>
          <w:bCs/>
          <w:color w:val="000000"/>
          <w:sz w:val="24"/>
          <w:szCs w:val="24"/>
          <w:lang w:eastAsia="es-EC"/>
        </w:rPr>
        <w:t xml:space="preserve">Con la implementación </w:t>
      </w:r>
      <w:r w:rsidR="00B35D2A">
        <w:rPr>
          <w:rFonts w:ascii="Arial" w:eastAsia="Times New Roman" w:hAnsi="Arial" w:cs="Arial"/>
          <w:bCs/>
          <w:color w:val="000000"/>
          <w:sz w:val="24"/>
          <w:szCs w:val="24"/>
          <w:lang w:eastAsia="es-EC"/>
        </w:rPr>
        <w:t xml:space="preserve">y uso </w:t>
      </w:r>
      <w:r>
        <w:rPr>
          <w:rFonts w:ascii="Arial" w:eastAsia="Times New Roman" w:hAnsi="Arial" w:cs="Arial"/>
          <w:bCs/>
          <w:color w:val="000000"/>
          <w:sz w:val="24"/>
          <w:szCs w:val="24"/>
          <w:lang w:eastAsia="es-EC"/>
        </w:rPr>
        <w:t xml:space="preserve">de la aplicación </w:t>
      </w:r>
      <w:r w:rsidR="009C4C44">
        <w:rPr>
          <w:rFonts w:ascii="Arial" w:eastAsia="Times New Roman" w:hAnsi="Arial" w:cs="Arial"/>
          <w:bCs/>
          <w:color w:val="000000"/>
          <w:sz w:val="24"/>
          <w:szCs w:val="24"/>
          <w:lang w:eastAsia="es-EC"/>
        </w:rPr>
        <w:t xml:space="preserve">web </w:t>
      </w:r>
      <w:r w:rsidR="00B35D2A">
        <w:rPr>
          <w:rFonts w:ascii="Arial" w:eastAsia="Times New Roman" w:hAnsi="Arial" w:cs="Arial"/>
          <w:bCs/>
          <w:color w:val="000000"/>
          <w:sz w:val="24"/>
          <w:szCs w:val="24"/>
          <w:lang w:eastAsia="es-EC"/>
        </w:rPr>
        <w:t>se han reflejado varios cambios debido a que anteriormente un pedido era entregado hasta en cuatro o más días laborales, con el uso del sistema</w:t>
      </w:r>
      <w:r w:rsidR="006A4A97">
        <w:rPr>
          <w:rFonts w:ascii="Arial" w:eastAsia="Times New Roman" w:hAnsi="Arial" w:cs="Arial"/>
          <w:bCs/>
          <w:color w:val="000000"/>
          <w:sz w:val="24"/>
          <w:szCs w:val="24"/>
          <w:lang w:eastAsia="es-EC"/>
        </w:rPr>
        <w:t xml:space="preserve"> </w:t>
      </w:r>
      <w:r w:rsidR="00B35D2A">
        <w:rPr>
          <w:rFonts w:ascii="Arial" w:eastAsia="Times New Roman" w:hAnsi="Arial" w:cs="Arial"/>
          <w:bCs/>
          <w:color w:val="000000"/>
          <w:sz w:val="24"/>
          <w:szCs w:val="24"/>
          <w:lang w:eastAsia="es-EC"/>
        </w:rPr>
        <w:t xml:space="preserve">actualmente </w:t>
      </w:r>
      <w:r w:rsidR="006A4A97">
        <w:rPr>
          <w:rFonts w:ascii="Arial" w:eastAsia="Times New Roman" w:hAnsi="Arial" w:cs="Arial"/>
          <w:bCs/>
          <w:color w:val="000000"/>
          <w:sz w:val="24"/>
          <w:szCs w:val="24"/>
          <w:lang w:eastAsia="es-EC"/>
        </w:rPr>
        <w:t xml:space="preserve">los pedidos </w:t>
      </w:r>
      <w:r w:rsidR="00B35D2A">
        <w:rPr>
          <w:rFonts w:ascii="Arial" w:eastAsia="Times New Roman" w:hAnsi="Arial" w:cs="Arial"/>
          <w:bCs/>
          <w:color w:val="000000"/>
          <w:sz w:val="24"/>
          <w:szCs w:val="24"/>
          <w:lang w:eastAsia="es-EC"/>
        </w:rPr>
        <w:t xml:space="preserve">son entregados en 1 día laboral, </w:t>
      </w:r>
      <w:r w:rsidR="006A4A97">
        <w:rPr>
          <w:rFonts w:ascii="Arial" w:eastAsia="Times New Roman" w:hAnsi="Arial" w:cs="Arial"/>
          <w:bCs/>
          <w:color w:val="000000"/>
          <w:sz w:val="24"/>
          <w:szCs w:val="24"/>
          <w:lang w:eastAsia="es-EC"/>
        </w:rPr>
        <w:t xml:space="preserve">debido a que </w:t>
      </w:r>
      <w:r w:rsidR="00187148">
        <w:rPr>
          <w:rFonts w:ascii="Arial" w:eastAsia="Times New Roman" w:hAnsi="Arial" w:cs="Arial"/>
          <w:bCs/>
          <w:color w:val="000000"/>
          <w:sz w:val="24"/>
          <w:szCs w:val="24"/>
          <w:lang w:eastAsia="es-EC"/>
        </w:rPr>
        <w:t xml:space="preserve">ahora </w:t>
      </w:r>
      <w:r w:rsidR="006A4A97">
        <w:rPr>
          <w:rFonts w:ascii="Arial" w:eastAsia="Times New Roman" w:hAnsi="Arial" w:cs="Arial"/>
          <w:bCs/>
          <w:color w:val="000000"/>
          <w:sz w:val="24"/>
          <w:szCs w:val="24"/>
          <w:lang w:eastAsia="es-EC"/>
        </w:rPr>
        <w:t>exist</w:t>
      </w:r>
      <w:r w:rsidR="00187148">
        <w:rPr>
          <w:rFonts w:ascii="Arial" w:eastAsia="Times New Roman" w:hAnsi="Arial" w:cs="Arial"/>
          <w:bCs/>
          <w:color w:val="000000"/>
          <w:sz w:val="24"/>
          <w:szCs w:val="24"/>
          <w:lang w:eastAsia="es-EC"/>
        </w:rPr>
        <w:t>e</w:t>
      </w:r>
      <w:r w:rsidR="006A4A97">
        <w:rPr>
          <w:rFonts w:ascii="Arial" w:eastAsia="Times New Roman" w:hAnsi="Arial" w:cs="Arial"/>
          <w:bCs/>
          <w:color w:val="000000"/>
          <w:sz w:val="24"/>
          <w:szCs w:val="24"/>
          <w:lang w:eastAsia="es-EC"/>
        </w:rPr>
        <w:t xml:space="preserve"> una excelente organización por parte de los empleados,</w:t>
      </w:r>
      <w:r w:rsidR="00187148">
        <w:rPr>
          <w:rFonts w:ascii="Arial" w:eastAsia="Times New Roman" w:hAnsi="Arial" w:cs="Arial"/>
          <w:bCs/>
          <w:color w:val="000000"/>
          <w:sz w:val="24"/>
          <w:szCs w:val="24"/>
          <w:lang w:eastAsia="es-EC"/>
        </w:rPr>
        <w:t xml:space="preserve"> anteriormente los pedidos eran receptados de forma manual o por correos electrónicos estos </w:t>
      </w:r>
      <w:r w:rsidR="00524B7D">
        <w:rPr>
          <w:rFonts w:ascii="Arial" w:eastAsia="Times New Roman" w:hAnsi="Arial" w:cs="Arial"/>
          <w:bCs/>
          <w:color w:val="000000"/>
          <w:sz w:val="24"/>
          <w:szCs w:val="24"/>
          <w:lang w:eastAsia="es-EC"/>
        </w:rPr>
        <w:t>puntos</w:t>
      </w:r>
      <w:r w:rsidR="00187148">
        <w:rPr>
          <w:rFonts w:ascii="Arial" w:eastAsia="Times New Roman" w:hAnsi="Arial" w:cs="Arial"/>
          <w:bCs/>
          <w:color w:val="000000"/>
          <w:sz w:val="24"/>
          <w:szCs w:val="24"/>
          <w:lang w:eastAsia="es-EC"/>
        </w:rPr>
        <w:t xml:space="preserve"> formaban problemas en </w:t>
      </w:r>
      <w:r w:rsidR="00524B7D">
        <w:rPr>
          <w:rFonts w:ascii="Arial" w:eastAsia="Times New Roman" w:hAnsi="Arial" w:cs="Arial"/>
          <w:bCs/>
          <w:color w:val="000000"/>
          <w:sz w:val="24"/>
          <w:szCs w:val="24"/>
          <w:lang w:eastAsia="es-EC"/>
        </w:rPr>
        <w:t xml:space="preserve">cuanto a la </w:t>
      </w:r>
      <w:r w:rsidR="00187148">
        <w:rPr>
          <w:rFonts w:ascii="Arial" w:eastAsia="Times New Roman" w:hAnsi="Arial" w:cs="Arial"/>
          <w:bCs/>
          <w:color w:val="000000"/>
          <w:sz w:val="24"/>
          <w:szCs w:val="24"/>
          <w:lang w:eastAsia="es-EC"/>
        </w:rPr>
        <w:t>acumulación de pedidos</w:t>
      </w:r>
      <w:r w:rsidR="00524B7D">
        <w:rPr>
          <w:rFonts w:ascii="Arial" w:eastAsia="Times New Roman" w:hAnsi="Arial" w:cs="Arial"/>
          <w:bCs/>
          <w:color w:val="000000"/>
          <w:sz w:val="24"/>
          <w:szCs w:val="24"/>
          <w:lang w:eastAsia="es-EC"/>
        </w:rPr>
        <w:t xml:space="preserve"> manuales</w:t>
      </w:r>
      <w:r w:rsidR="00187148">
        <w:rPr>
          <w:rFonts w:ascii="Arial" w:eastAsia="Times New Roman" w:hAnsi="Arial" w:cs="Arial"/>
          <w:bCs/>
          <w:color w:val="000000"/>
          <w:sz w:val="24"/>
          <w:szCs w:val="24"/>
          <w:lang w:eastAsia="es-EC"/>
        </w:rPr>
        <w:t xml:space="preserve"> o correos q</w:t>
      </w:r>
      <w:r w:rsidR="00EE7A46">
        <w:rPr>
          <w:rFonts w:ascii="Arial" w:eastAsia="Times New Roman" w:hAnsi="Arial" w:cs="Arial"/>
          <w:bCs/>
          <w:color w:val="000000"/>
          <w:sz w:val="24"/>
          <w:szCs w:val="24"/>
          <w:lang w:eastAsia="es-EC"/>
        </w:rPr>
        <w:t>ue</w:t>
      </w:r>
      <w:r w:rsidR="00187148">
        <w:rPr>
          <w:rFonts w:ascii="Arial" w:eastAsia="Times New Roman" w:hAnsi="Arial" w:cs="Arial"/>
          <w:bCs/>
          <w:color w:val="000000"/>
          <w:sz w:val="24"/>
          <w:szCs w:val="24"/>
          <w:lang w:eastAsia="es-EC"/>
        </w:rPr>
        <w:t xml:space="preserve"> no eran revisados </w:t>
      </w:r>
      <w:r w:rsidR="00524B7D">
        <w:rPr>
          <w:rFonts w:ascii="Arial" w:eastAsia="Times New Roman" w:hAnsi="Arial" w:cs="Arial"/>
          <w:bCs/>
          <w:color w:val="000000"/>
          <w:sz w:val="24"/>
          <w:szCs w:val="24"/>
          <w:lang w:eastAsia="es-EC"/>
        </w:rPr>
        <w:t xml:space="preserve">en su debida fecha de envió, </w:t>
      </w:r>
      <w:r w:rsidR="00187148">
        <w:rPr>
          <w:rFonts w:ascii="Arial" w:eastAsia="Times New Roman" w:hAnsi="Arial" w:cs="Arial"/>
          <w:bCs/>
          <w:color w:val="000000"/>
          <w:sz w:val="24"/>
          <w:szCs w:val="24"/>
          <w:lang w:eastAsia="es-EC"/>
        </w:rPr>
        <w:t>causando de esta manera alargues en lo</w:t>
      </w:r>
      <w:r w:rsidR="00F70AC4">
        <w:rPr>
          <w:rFonts w:ascii="Arial" w:eastAsia="Times New Roman" w:hAnsi="Arial" w:cs="Arial"/>
          <w:bCs/>
          <w:color w:val="000000"/>
          <w:sz w:val="24"/>
          <w:szCs w:val="24"/>
          <w:lang w:eastAsia="es-EC"/>
        </w:rPr>
        <w:t>s tiempos de entregas</w:t>
      </w:r>
      <w:r w:rsidR="00187148">
        <w:rPr>
          <w:rFonts w:ascii="Arial" w:eastAsia="Times New Roman" w:hAnsi="Arial" w:cs="Arial"/>
          <w:bCs/>
          <w:color w:val="000000"/>
          <w:sz w:val="24"/>
          <w:szCs w:val="24"/>
          <w:lang w:eastAsia="es-EC"/>
        </w:rPr>
        <w:t>, actualmente</w:t>
      </w:r>
      <w:r w:rsidR="006A4A97">
        <w:rPr>
          <w:rFonts w:ascii="Arial" w:eastAsia="Times New Roman" w:hAnsi="Arial" w:cs="Arial"/>
          <w:bCs/>
          <w:color w:val="000000"/>
          <w:sz w:val="24"/>
          <w:szCs w:val="24"/>
          <w:lang w:eastAsia="es-EC"/>
        </w:rPr>
        <w:t xml:space="preserve"> los pedidos son receptados de 2 maneras bajo el sistema de recolección de pedidos y a través del sistema en línea ambos </w:t>
      </w:r>
      <w:r w:rsidR="00524B7D">
        <w:rPr>
          <w:rFonts w:ascii="Arial" w:eastAsia="Times New Roman" w:hAnsi="Arial" w:cs="Arial"/>
          <w:bCs/>
          <w:color w:val="000000"/>
          <w:sz w:val="24"/>
          <w:szCs w:val="24"/>
          <w:lang w:eastAsia="es-EC"/>
        </w:rPr>
        <w:t xml:space="preserve">métodos </w:t>
      </w:r>
      <w:r w:rsidR="006A4A97">
        <w:rPr>
          <w:rFonts w:ascii="Arial" w:eastAsia="Times New Roman" w:hAnsi="Arial" w:cs="Arial"/>
          <w:bCs/>
          <w:color w:val="000000"/>
          <w:sz w:val="24"/>
          <w:szCs w:val="24"/>
          <w:lang w:eastAsia="es-EC"/>
        </w:rPr>
        <w:t xml:space="preserve">permiten registrar los pedidos para </w:t>
      </w:r>
      <w:r w:rsidR="00524B7D">
        <w:rPr>
          <w:rFonts w:ascii="Arial" w:eastAsia="Times New Roman" w:hAnsi="Arial" w:cs="Arial"/>
          <w:bCs/>
          <w:color w:val="000000"/>
          <w:sz w:val="24"/>
          <w:szCs w:val="24"/>
          <w:lang w:eastAsia="es-EC"/>
        </w:rPr>
        <w:t xml:space="preserve">que luego </w:t>
      </w:r>
      <w:r w:rsidR="00EE7A46">
        <w:rPr>
          <w:rFonts w:ascii="Arial" w:eastAsia="Times New Roman" w:hAnsi="Arial" w:cs="Arial"/>
          <w:bCs/>
          <w:color w:val="000000"/>
          <w:sz w:val="24"/>
          <w:szCs w:val="24"/>
          <w:lang w:eastAsia="es-EC"/>
        </w:rPr>
        <w:t xml:space="preserve">se </w:t>
      </w:r>
      <w:r w:rsidR="00524B7D">
        <w:rPr>
          <w:rFonts w:ascii="Arial" w:eastAsia="Times New Roman" w:hAnsi="Arial" w:cs="Arial"/>
          <w:bCs/>
          <w:color w:val="000000"/>
          <w:sz w:val="24"/>
          <w:szCs w:val="24"/>
          <w:lang w:eastAsia="es-EC"/>
        </w:rPr>
        <w:t>reflejen en un módulo del sistema denominado</w:t>
      </w:r>
      <w:r w:rsidR="00085F16">
        <w:rPr>
          <w:rFonts w:ascii="Arial" w:eastAsia="Times New Roman" w:hAnsi="Arial" w:cs="Arial"/>
          <w:bCs/>
          <w:color w:val="000000"/>
          <w:sz w:val="24"/>
          <w:szCs w:val="24"/>
          <w:lang w:eastAsia="es-EC"/>
        </w:rPr>
        <w:t xml:space="preserve"> DESPACHOS, este módulo mostrará</w:t>
      </w:r>
      <w:r w:rsidR="00524B7D">
        <w:rPr>
          <w:rFonts w:ascii="Arial" w:eastAsia="Times New Roman" w:hAnsi="Arial" w:cs="Arial"/>
          <w:bCs/>
          <w:color w:val="000000"/>
          <w:sz w:val="24"/>
          <w:szCs w:val="24"/>
          <w:lang w:eastAsia="es-EC"/>
        </w:rPr>
        <w:t xml:space="preserve"> los pedidos por cierto límite de tiempo obligando al personal </w:t>
      </w:r>
      <w:r w:rsidR="006A4A97">
        <w:rPr>
          <w:rFonts w:ascii="Arial" w:eastAsia="Times New Roman" w:hAnsi="Arial" w:cs="Arial"/>
          <w:bCs/>
          <w:color w:val="000000"/>
          <w:sz w:val="24"/>
          <w:szCs w:val="24"/>
          <w:lang w:eastAsia="es-EC"/>
        </w:rPr>
        <w:t>encargado de ventas</w:t>
      </w:r>
      <w:r w:rsidR="00524B7D">
        <w:rPr>
          <w:rFonts w:ascii="Arial" w:eastAsia="Times New Roman" w:hAnsi="Arial" w:cs="Arial"/>
          <w:bCs/>
          <w:color w:val="000000"/>
          <w:sz w:val="24"/>
          <w:szCs w:val="24"/>
          <w:lang w:eastAsia="es-EC"/>
        </w:rPr>
        <w:t xml:space="preserve"> acceder al sistema continuamente, de esta manera se ha podido reducir los tiempos de entregas con la mercadería</w:t>
      </w:r>
      <w:r w:rsidR="00560C73">
        <w:rPr>
          <w:rFonts w:ascii="Arial" w:eastAsia="Times New Roman" w:hAnsi="Arial" w:cs="Arial"/>
          <w:bCs/>
          <w:color w:val="000000"/>
          <w:sz w:val="24"/>
          <w:szCs w:val="24"/>
          <w:lang w:eastAsia="es-EC"/>
        </w:rPr>
        <w:t xml:space="preserve"> completa y en la fecha exacta.</w:t>
      </w:r>
    </w:p>
    <w:p w:rsidR="00560C73" w:rsidRDefault="00560C73" w:rsidP="00560C73">
      <w:pPr>
        <w:autoSpaceDE w:val="0"/>
        <w:autoSpaceDN w:val="0"/>
        <w:adjustRightInd w:val="0"/>
        <w:spacing w:after="0" w:line="240" w:lineRule="auto"/>
        <w:jc w:val="both"/>
        <w:rPr>
          <w:rFonts w:ascii="Arial" w:eastAsia="Times New Roman" w:hAnsi="Arial" w:cs="Arial"/>
          <w:bCs/>
          <w:color w:val="000000"/>
          <w:sz w:val="24"/>
          <w:szCs w:val="24"/>
          <w:lang w:eastAsia="es-EC"/>
        </w:rPr>
      </w:pPr>
    </w:p>
    <w:p w:rsidR="00560C73" w:rsidRDefault="00560C73" w:rsidP="006508B9">
      <w:pPr>
        <w:autoSpaceDE w:val="0"/>
        <w:autoSpaceDN w:val="0"/>
        <w:adjustRightInd w:val="0"/>
        <w:spacing w:after="0" w:line="360" w:lineRule="auto"/>
        <w:jc w:val="both"/>
        <w:rPr>
          <w:rFonts w:ascii="Arial" w:eastAsia="Times New Roman" w:hAnsi="Arial" w:cs="Arial"/>
          <w:bCs/>
          <w:color w:val="000000"/>
          <w:sz w:val="24"/>
          <w:szCs w:val="24"/>
          <w:lang w:eastAsia="es-EC"/>
        </w:rPr>
      </w:pPr>
    </w:p>
    <w:p w:rsidR="002462A1" w:rsidRDefault="00560C73" w:rsidP="006508B9">
      <w:pPr>
        <w:autoSpaceDE w:val="0"/>
        <w:autoSpaceDN w:val="0"/>
        <w:adjustRightInd w:val="0"/>
        <w:spacing w:after="0" w:line="360" w:lineRule="auto"/>
        <w:jc w:val="both"/>
        <w:rPr>
          <w:rStyle w:val="Ttulo1Car"/>
          <w:rFonts w:cs="Arial"/>
          <w:szCs w:val="24"/>
        </w:rPr>
      </w:pPr>
      <w:r>
        <w:rPr>
          <w:rFonts w:ascii="Arial" w:eastAsia="Times New Roman" w:hAnsi="Arial" w:cs="Arial"/>
          <w:bCs/>
          <w:color w:val="000000"/>
          <w:sz w:val="24"/>
          <w:szCs w:val="24"/>
          <w:lang w:eastAsia="es-EC"/>
        </w:rPr>
        <w:t>E</w:t>
      </w:r>
      <w:r w:rsidR="006A4A97">
        <w:rPr>
          <w:rFonts w:ascii="Arial" w:eastAsia="Times New Roman" w:hAnsi="Arial" w:cs="Arial"/>
          <w:bCs/>
          <w:color w:val="000000"/>
          <w:sz w:val="24"/>
          <w:szCs w:val="24"/>
          <w:lang w:eastAsia="es-EC"/>
        </w:rPr>
        <w:t xml:space="preserve">sta </w:t>
      </w:r>
      <w:r>
        <w:rPr>
          <w:rFonts w:ascii="Arial" w:eastAsia="Times New Roman" w:hAnsi="Arial" w:cs="Arial"/>
          <w:bCs/>
          <w:color w:val="000000"/>
          <w:sz w:val="24"/>
          <w:szCs w:val="24"/>
          <w:lang w:eastAsia="es-EC"/>
        </w:rPr>
        <w:t xml:space="preserve">automatización </w:t>
      </w:r>
      <w:r w:rsidR="000B39E5">
        <w:rPr>
          <w:rFonts w:ascii="Arial" w:eastAsia="Times New Roman" w:hAnsi="Arial" w:cs="Arial"/>
          <w:bCs/>
          <w:color w:val="000000"/>
          <w:sz w:val="24"/>
          <w:szCs w:val="24"/>
          <w:lang w:eastAsia="es-EC"/>
        </w:rPr>
        <w:t>h</w:t>
      </w:r>
      <w:r>
        <w:rPr>
          <w:rFonts w:ascii="Arial" w:eastAsia="Times New Roman" w:hAnsi="Arial" w:cs="Arial"/>
          <w:bCs/>
          <w:color w:val="000000"/>
          <w:sz w:val="24"/>
          <w:szCs w:val="24"/>
          <w:lang w:eastAsia="es-EC"/>
        </w:rPr>
        <w:t>a permitido</w:t>
      </w:r>
      <w:r w:rsidR="006A4A97">
        <w:rPr>
          <w:rFonts w:ascii="Arial" w:eastAsia="Times New Roman" w:hAnsi="Arial" w:cs="Arial"/>
          <w:bCs/>
          <w:color w:val="000000"/>
          <w:sz w:val="24"/>
          <w:szCs w:val="24"/>
          <w:lang w:eastAsia="es-EC"/>
        </w:rPr>
        <w:t xml:space="preserve"> que el cliente se sienta más satisfecho y seguro de solicitar un pedido debido </w:t>
      </w:r>
      <w:r w:rsidR="00524B7D">
        <w:rPr>
          <w:rFonts w:ascii="Arial" w:eastAsia="Times New Roman" w:hAnsi="Arial" w:cs="Arial"/>
          <w:bCs/>
          <w:color w:val="000000"/>
          <w:sz w:val="24"/>
          <w:szCs w:val="24"/>
          <w:lang w:eastAsia="es-EC"/>
        </w:rPr>
        <w:t xml:space="preserve">a que </w:t>
      </w:r>
      <w:r>
        <w:rPr>
          <w:rFonts w:ascii="Arial" w:eastAsia="Times New Roman" w:hAnsi="Arial" w:cs="Arial"/>
          <w:bCs/>
          <w:color w:val="000000"/>
          <w:sz w:val="24"/>
          <w:szCs w:val="24"/>
          <w:lang w:eastAsia="es-EC"/>
        </w:rPr>
        <w:t xml:space="preserve">este </w:t>
      </w:r>
      <w:r w:rsidR="00524B7D">
        <w:rPr>
          <w:rFonts w:ascii="Arial" w:eastAsia="Times New Roman" w:hAnsi="Arial" w:cs="Arial"/>
          <w:bCs/>
          <w:color w:val="000000"/>
          <w:sz w:val="24"/>
          <w:szCs w:val="24"/>
          <w:lang w:eastAsia="es-EC"/>
        </w:rPr>
        <w:t xml:space="preserve">podrá </w:t>
      </w:r>
      <w:r w:rsidR="009011CA">
        <w:rPr>
          <w:rFonts w:ascii="Arial" w:eastAsia="Times New Roman" w:hAnsi="Arial" w:cs="Arial"/>
          <w:bCs/>
          <w:color w:val="000000"/>
          <w:sz w:val="24"/>
          <w:szCs w:val="24"/>
          <w:lang w:eastAsia="es-EC"/>
        </w:rPr>
        <w:t xml:space="preserve">acceder </w:t>
      </w:r>
      <w:r>
        <w:rPr>
          <w:rFonts w:ascii="Arial" w:eastAsia="Times New Roman" w:hAnsi="Arial" w:cs="Arial"/>
          <w:bCs/>
          <w:color w:val="000000"/>
          <w:sz w:val="24"/>
          <w:szCs w:val="24"/>
          <w:lang w:eastAsia="es-EC"/>
        </w:rPr>
        <w:t>al</w:t>
      </w:r>
      <w:r w:rsidR="00524B7D">
        <w:rPr>
          <w:rFonts w:ascii="Arial" w:eastAsia="Times New Roman" w:hAnsi="Arial" w:cs="Arial"/>
          <w:bCs/>
          <w:color w:val="000000"/>
          <w:sz w:val="24"/>
          <w:szCs w:val="24"/>
          <w:lang w:eastAsia="es-EC"/>
        </w:rPr>
        <w:t xml:space="preserve"> sistema </w:t>
      </w:r>
      <w:r>
        <w:rPr>
          <w:rFonts w:ascii="Arial" w:eastAsia="Times New Roman" w:hAnsi="Arial" w:cs="Arial"/>
          <w:bCs/>
          <w:color w:val="000000"/>
          <w:sz w:val="24"/>
          <w:szCs w:val="24"/>
          <w:lang w:eastAsia="es-EC"/>
        </w:rPr>
        <w:t xml:space="preserve">para visualizar </w:t>
      </w:r>
      <w:r w:rsidR="00524B7D">
        <w:rPr>
          <w:rFonts w:ascii="Arial" w:eastAsia="Times New Roman" w:hAnsi="Arial" w:cs="Arial"/>
          <w:bCs/>
          <w:color w:val="000000"/>
          <w:sz w:val="24"/>
          <w:szCs w:val="24"/>
          <w:lang w:eastAsia="es-EC"/>
        </w:rPr>
        <w:t xml:space="preserve">el estado de </w:t>
      </w:r>
      <w:r w:rsidR="009011CA">
        <w:rPr>
          <w:rFonts w:ascii="Arial" w:eastAsia="Times New Roman" w:hAnsi="Arial" w:cs="Arial"/>
          <w:bCs/>
          <w:color w:val="000000"/>
          <w:sz w:val="24"/>
          <w:szCs w:val="24"/>
          <w:lang w:eastAsia="es-EC"/>
        </w:rPr>
        <w:t xml:space="preserve">su </w:t>
      </w:r>
      <w:r w:rsidR="00524B7D">
        <w:rPr>
          <w:rFonts w:ascii="Arial" w:eastAsia="Times New Roman" w:hAnsi="Arial" w:cs="Arial"/>
          <w:bCs/>
          <w:color w:val="000000"/>
          <w:sz w:val="24"/>
          <w:szCs w:val="24"/>
          <w:lang w:eastAsia="es-EC"/>
        </w:rPr>
        <w:t>pedido</w:t>
      </w:r>
      <w:r w:rsidR="009011CA">
        <w:rPr>
          <w:rFonts w:ascii="Arial" w:eastAsia="Times New Roman" w:hAnsi="Arial" w:cs="Arial"/>
          <w:bCs/>
          <w:color w:val="000000"/>
          <w:sz w:val="24"/>
          <w:szCs w:val="24"/>
          <w:lang w:eastAsia="es-EC"/>
        </w:rPr>
        <w:t>;</w:t>
      </w:r>
      <w:r w:rsidR="00524B7D">
        <w:rPr>
          <w:rFonts w:ascii="Arial" w:eastAsia="Times New Roman" w:hAnsi="Arial" w:cs="Arial"/>
          <w:bCs/>
          <w:color w:val="000000"/>
          <w:sz w:val="24"/>
          <w:szCs w:val="24"/>
          <w:lang w:eastAsia="es-EC"/>
        </w:rPr>
        <w:t xml:space="preserve"> si aún está en espera o si ya ha sido despachado, </w:t>
      </w:r>
      <w:r w:rsidR="00744649">
        <w:rPr>
          <w:rFonts w:ascii="Arial" w:eastAsia="Times New Roman" w:hAnsi="Arial" w:cs="Arial"/>
          <w:bCs/>
          <w:color w:val="000000"/>
          <w:sz w:val="24"/>
          <w:szCs w:val="24"/>
          <w:lang w:eastAsia="es-EC"/>
        </w:rPr>
        <w:t xml:space="preserve">se </w:t>
      </w:r>
      <w:r>
        <w:rPr>
          <w:rFonts w:ascii="Arial" w:eastAsia="Times New Roman" w:hAnsi="Arial" w:cs="Arial"/>
          <w:bCs/>
          <w:color w:val="000000"/>
          <w:sz w:val="24"/>
          <w:szCs w:val="24"/>
          <w:lang w:eastAsia="es-EC"/>
        </w:rPr>
        <w:t>mejora</w:t>
      </w:r>
      <w:r w:rsidR="00085F16">
        <w:rPr>
          <w:rFonts w:ascii="Arial" w:eastAsia="Times New Roman" w:hAnsi="Arial" w:cs="Arial"/>
          <w:bCs/>
          <w:color w:val="000000"/>
          <w:sz w:val="24"/>
          <w:szCs w:val="24"/>
          <w:lang w:eastAsia="es-EC"/>
        </w:rPr>
        <w:t>rá</w:t>
      </w:r>
      <w:r>
        <w:rPr>
          <w:rFonts w:ascii="Arial" w:eastAsia="Times New Roman" w:hAnsi="Arial" w:cs="Arial"/>
          <w:bCs/>
          <w:color w:val="000000"/>
          <w:sz w:val="24"/>
          <w:szCs w:val="24"/>
          <w:lang w:eastAsia="es-EC"/>
        </w:rPr>
        <w:t xml:space="preserve"> la </w:t>
      </w:r>
      <w:r w:rsidR="00394503">
        <w:rPr>
          <w:rFonts w:ascii="Arial" w:eastAsia="Times New Roman" w:hAnsi="Arial" w:cs="Arial"/>
          <w:bCs/>
          <w:color w:val="000000"/>
          <w:sz w:val="24"/>
          <w:szCs w:val="24"/>
          <w:lang w:eastAsia="es-EC"/>
        </w:rPr>
        <w:t xml:space="preserve">calidad de servicio </w:t>
      </w:r>
      <w:r w:rsidR="009C4C44">
        <w:rPr>
          <w:rFonts w:ascii="Arial" w:eastAsia="Times New Roman" w:hAnsi="Arial" w:cs="Arial"/>
          <w:bCs/>
          <w:color w:val="000000"/>
          <w:sz w:val="24"/>
          <w:szCs w:val="24"/>
          <w:lang w:eastAsia="es-EC"/>
        </w:rPr>
        <w:t>que se brinda</w:t>
      </w:r>
      <w:r w:rsidR="006508B9">
        <w:rPr>
          <w:rFonts w:ascii="Arial" w:eastAsia="Times New Roman" w:hAnsi="Arial" w:cs="Arial"/>
          <w:bCs/>
          <w:color w:val="000000"/>
          <w:sz w:val="24"/>
          <w:szCs w:val="24"/>
          <w:lang w:eastAsia="es-EC"/>
        </w:rPr>
        <w:t xml:space="preserve"> </w:t>
      </w:r>
      <w:r>
        <w:rPr>
          <w:rFonts w:ascii="Arial" w:eastAsia="Times New Roman" w:hAnsi="Arial" w:cs="Arial"/>
          <w:bCs/>
          <w:color w:val="000000"/>
          <w:sz w:val="24"/>
          <w:szCs w:val="24"/>
          <w:lang w:eastAsia="es-EC"/>
        </w:rPr>
        <w:t>y</w:t>
      </w:r>
      <w:r w:rsidR="006508B9">
        <w:rPr>
          <w:rFonts w:ascii="Arial" w:eastAsia="Times New Roman" w:hAnsi="Arial" w:cs="Arial"/>
          <w:bCs/>
          <w:color w:val="000000"/>
          <w:sz w:val="24"/>
          <w:szCs w:val="24"/>
          <w:lang w:eastAsia="es-EC"/>
        </w:rPr>
        <w:t xml:space="preserve"> a su vez </w:t>
      </w:r>
      <w:r w:rsidR="00272489">
        <w:rPr>
          <w:rFonts w:ascii="Arial" w:eastAsia="Times New Roman" w:hAnsi="Arial" w:cs="Arial"/>
          <w:bCs/>
          <w:color w:val="000000"/>
          <w:sz w:val="24"/>
          <w:szCs w:val="24"/>
          <w:lang w:eastAsia="es-EC"/>
        </w:rPr>
        <w:t xml:space="preserve"> logrará</w:t>
      </w:r>
      <w:r w:rsidR="00BA62BA">
        <w:rPr>
          <w:rFonts w:ascii="Arial" w:eastAsia="Times New Roman" w:hAnsi="Arial" w:cs="Arial"/>
          <w:bCs/>
          <w:color w:val="000000"/>
          <w:sz w:val="24"/>
          <w:szCs w:val="24"/>
          <w:lang w:eastAsia="es-EC"/>
        </w:rPr>
        <w:t xml:space="preserve"> </w:t>
      </w:r>
      <w:r w:rsidR="009C4C44">
        <w:rPr>
          <w:rFonts w:ascii="Arial" w:eastAsia="Times New Roman" w:hAnsi="Arial" w:cs="Arial"/>
          <w:bCs/>
          <w:color w:val="000000"/>
          <w:sz w:val="24"/>
          <w:szCs w:val="24"/>
          <w:lang w:eastAsia="es-EC"/>
        </w:rPr>
        <w:t xml:space="preserve">obtener rapidez </w:t>
      </w:r>
      <w:r w:rsidR="00BA62BA">
        <w:rPr>
          <w:rFonts w:ascii="Arial" w:eastAsia="Times New Roman" w:hAnsi="Arial" w:cs="Arial"/>
          <w:bCs/>
          <w:color w:val="000000"/>
          <w:sz w:val="24"/>
          <w:szCs w:val="24"/>
          <w:lang w:eastAsia="es-EC"/>
        </w:rPr>
        <w:t xml:space="preserve">tanto </w:t>
      </w:r>
      <w:r w:rsidR="009C4C44">
        <w:rPr>
          <w:rFonts w:ascii="Arial" w:eastAsia="Times New Roman" w:hAnsi="Arial" w:cs="Arial"/>
          <w:bCs/>
          <w:color w:val="000000"/>
          <w:sz w:val="24"/>
          <w:szCs w:val="24"/>
          <w:lang w:eastAsia="es-EC"/>
        </w:rPr>
        <w:t xml:space="preserve">para receptar, despachar y entregar los pedidos </w:t>
      </w:r>
      <w:r w:rsidR="006508B9">
        <w:rPr>
          <w:rFonts w:ascii="Arial" w:eastAsia="Times New Roman" w:hAnsi="Arial" w:cs="Arial"/>
          <w:bCs/>
          <w:color w:val="000000"/>
          <w:sz w:val="24"/>
          <w:szCs w:val="24"/>
          <w:lang w:eastAsia="es-EC"/>
        </w:rPr>
        <w:t xml:space="preserve">en </w:t>
      </w:r>
      <w:r w:rsidR="009C4C44">
        <w:rPr>
          <w:rFonts w:ascii="Arial" w:eastAsia="Times New Roman" w:hAnsi="Arial" w:cs="Arial"/>
          <w:bCs/>
          <w:color w:val="000000"/>
          <w:sz w:val="24"/>
          <w:szCs w:val="24"/>
          <w:lang w:eastAsia="es-EC"/>
        </w:rPr>
        <w:t>los</w:t>
      </w:r>
      <w:r w:rsidR="00394503">
        <w:rPr>
          <w:rFonts w:ascii="Arial" w:eastAsia="Times New Roman" w:hAnsi="Arial" w:cs="Arial"/>
          <w:bCs/>
          <w:color w:val="000000"/>
          <w:sz w:val="24"/>
          <w:szCs w:val="24"/>
          <w:lang w:eastAsia="es-EC"/>
        </w:rPr>
        <w:t xml:space="preserve"> </w:t>
      </w:r>
      <w:r w:rsidR="00EA79A3">
        <w:rPr>
          <w:rFonts w:ascii="Arial" w:eastAsia="Times New Roman" w:hAnsi="Arial" w:cs="Arial"/>
          <w:bCs/>
          <w:color w:val="000000"/>
          <w:sz w:val="24"/>
          <w:szCs w:val="24"/>
          <w:lang w:eastAsia="es-EC"/>
        </w:rPr>
        <w:t>plazos</w:t>
      </w:r>
      <w:r w:rsidR="00394503">
        <w:rPr>
          <w:rFonts w:ascii="Arial" w:eastAsia="Times New Roman" w:hAnsi="Arial" w:cs="Arial"/>
          <w:bCs/>
          <w:color w:val="000000"/>
          <w:sz w:val="24"/>
          <w:szCs w:val="24"/>
          <w:lang w:eastAsia="es-EC"/>
        </w:rPr>
        <w:t xml:space="preserve"> de entrega</w:t>
      </w:r>
      <w:r w:rsidR="00EA79A3">
        <w:rPr>
          <w:rFonts w:ascii="Arial" w:eastAsia="Times New Roman" w:hAnsi="Arial" w:cs="Arial"/>
          <w:bCs/>
          <w:color w:val="000000"/>
          <w:sz w:val="24"/>
          <w:szCs w:val="24"/>
          <w:lang w:eastAsia="es-EC"/>
        </w:rPr>
        <w:t>s</w:t>
      </w:r>
      <w:r w:rsidR="00394503">
        <w:rPr>
          <w:rFonts w:ascii="Arial" w:eastAsia="Times New Roman" w:hAnsi="Arial" w:cs="Arial"/>
          <w:bCs/>
          <w:color w:val="000000"/>
          <w:sz w:val="24"/>
          <w:szCs w:val="24"/>
          <w:lang w:eastAsia="es-EC"/>
        </w:rPr>
        <w:t xml:space="preserve"> </w:t>
      </w:r>
      <w:r w:rsidR="006508B9">
        <w:rPr>
          <w:rFonts w:ascii="Arial" w:eastAsia="Times New Roman" w:hAnsi="Arial" w:cs="Arial"/>
          <w:bCs/>
          <w:color w:val="000000"/>
          <w:sz w:val="24"/>
          <w:szCs w:val="24"/>
          <w:lang w:eastAsia="es-EC"/>
        </w:rPr>
        <w:t>exactos</w:t>
      </w:r>
      <w:r w:rsidR="001C3325">
        <w:rPr>
          <w:rFonts w:ascii="Arial" w:eastAsia="Times New Roman" w:hAnsi="Arial" w:cs="Arial"/>
          <w:bCs/>
          <w:color w:val="000000"/>
          <w:sz w:val="24"/>
          <w:szCs w:val="24"/>
          <w:lang w:eastAsia="es-EC"/>
        </w:rPr>
        <w:t>;</w:t>
      </w:r>
      <w:r w:rsidR="00085F16">
        <w:rPr>
          <w:rFonts w:ascii="Arial" w:eastAsia="Times New Roman" w:hAnsi="Arial" w:cs="Arial"/>
          <w:bCs/>
          <w:color w:val="000000"/>
          <w:sz w:val="24"/>
          <w:szCs w:val="24"/>
          <w:lang w:eastAsia="es-EC"/>
        </w:rPr>
        <w:t xml:space="preserve"> lo que ayudará</w:t>
      </w:r>
      <w:r w:rsidR="00394503">
        <w:rPr>
          <w:rFonts w:ascii="Arial" w:eastAsia="Times New Roman" w:hAnsi="Arial" w:cs="Arial"/>
          <w:bCs/>
          <w:color w:val="000000"/>
          <w:sz w:val="24"/>
          <w:szCs w:val="24"/>
          <w:lang w:eastAsia="es-EC"/>
        </w:rPr>
        <w:t xml:space="preserve"> </w:t>
      </w:r>
      <w:r w:rsidR="00F6788D">
        <w:rPr>
          <w:rFonts w:ascii="Arial" w:eastAsia="Times New Roman" w:hAnsi="Arial" w:cs="Arial"/>
          <w:bCs/>
          <w:color w:val="000000"/>
          <w:sz w:val="24"/>
          <w:szCs w:val="24"/>
          <w:lang w:eastAsia="es-EC"/>
        </w:rPr>
        <w:t>a aumentar el</w:t>
      </w:r>
      <w:r w:rsidR="009C4C44">
        <w:rPr>
          <w:rFonts w:ascii="Arial" w:eastAsia="Times New Roman" w:hAnsi="Arial" w:cs="Arial"/>
          <w:bCs/>
          <w:color w:val="000000"/>
          <w:sz w:val="24"/>
          <w:szCs w:val="24"/>
          <w:lang w:eastAsia="es-EC"/>
        </w:rPr>
        <w:t xml:space="preserve"> índice de clientes</w:t>
      </w:r>
      <w:r w:rsidR="00744649">
        <w:rPr>
          <w:rFonts w:ascii="Arial" w:eastAsia="Times New Roman" w:hAnsi="Arial" w:cs="Arial"/>
          <w:bCs/>
          <w:color w:val="000000"/>
          <w:sz w:val="24"/>
          <w:szCs w:val="24"/>
          <w:lang w:eastAsia="es-EC"/>
        </w:rPr>
        <w:t>, obtener un inventario actualizado, control en las rutas de los recolectores de campo</w:t>
      </w:r>
      <w:r w:rsidR="009C4C44">
        <w:rPr>
          <w:rFonts w:ascii="Arial" w:eastAsia="Times New Roman" w:hAnsi="Arial" w:cs="Arial"/>
          <w:bCs/>
          <w:color w:val="000000"/>
          <w:sz w:val="24"/>
          <w:szCs w:val="24"/>
          <w:lang w:eastAsia="es-EC"/>
        </w:rPr>
        <w:t xml:space="preserve"> y un buen </w:t>
      </w:r>
      <w:r w:rsidR="006508B9">
        <w:rPr>
          <w:rFonts w:ascii="Arial" w:eastAsia="Times New Roman" w:hAnsi="Arial" w:cs="Arial"/>
          <w:bCs/>
          <w:color w:val="000000"/>
          <w:sz w:val="24"/>
          <w:szCs w:val="24"/>
          <w:lang w:eastAsia="es-EC"/>
        </w:rPr>
        <w:t>porcentaje</w:t>
      </w:r>
      <w:r w:rsidR="009C4C44">
        <w:rPr>
          <w:rFonts w:ascii="Arial" w:eastAsia="Times New Roman" w:hAnsi="Arial" w:cs="Arial"/>
          <w:bCs/>
          <w:color w:val="000000"/>
          <w:sz w:val="24"/>
          <w:szCs w:val="24"/>
          <w:lang w:eastAsia="es-EC"/>
        </w:rPr>
        <w:t xml:space="preserve"> de ventas </w:t>
      </w:r>
      <w:r w:rsidR="006508B9">
        <w:rPr>
          <w:rFonts w:ascii="Arial" w:eastAsia="Times New Roman" w:hAnsi="Arial" w:cs="Arial"/>
          <w:bCs/>
          <w:color w:val="000000"/>
          <w:sz w:val="24"/>
          <w:szCs w:val="24"/>
          <w:lang w:eastAsia="es-EC"/>
        </w:rPr>
        <w:t>diarias</w:t>
      </w:r>
      <w:r>
        <w:rPr>
          <w:rFonts w:ascii="Arial" w:eastAsia="Times New Roman" w:hAnsi="Arial" w:cs="Arial"/>
          <w:bCs/>
          <w:color w:val="000000"/>
          <w:sz w:val="24"/>
          <w:szCs w:val="24"/>
          <w:lang w:eastAsia="es-EC"/>
        </w:rPr>
        <w:t>, mensuales y anuales</w:t>
      </w:r>
      <w:r w:rsidR="009C4C44">
        <w:rPr>
          <w:rFonts w:ascii="Arial" w:eastAsia="Times New Roman" w:hAnsi="Arial" w:cs="Arial"/>
          <w:bCs/>
          <w:color w:val="000000"/>
          <w:sz w:val="24"/>
          <w:szCs w:val="24"/>
          <w:lang w:eastAsia="es-EC"/>
        </w:rPr>
        <w:t>.</w:t>
      </w:r>
    </w:p>
    <w:p w:rsidR="00956A58" w:rsidRDefault="00956A58" w:rsidP="002153F5">
      <w:pPr>
        <w:pStyle w:val="Prrafodelista"/>
        <w:shd w:val="clear" w:color="auto" w:fill="FFFFFF"/>
        <w:tabs>
          <w:tab w:val="left" w:pos="851"/>
          <w:tab w:val="left" w:pos="993"/>
        </w:tabs>
        <w:ind w:left="709"/>
        <w:jc w:val="center"/>
        <w:rPr>
          <w:rStyle w:val="Ttulo1Car"/>
          <w:rFonts w:cs="Arial"/>
          <w:szCs w:val="24"/>
        </w:rPr>
      </w:pPr>
      <w:bookmarkStart w:id="1794" w:name="_Toc390422553"/>
      <w:r w:rsidRPr="00FC31E1">
        <w:rPr>
          <w:rStyle w:val="Ttulo1Car"/>
          <w:rFonts w:cs="Arial"/>
          <w:szCs w:val="24"/>
        </w:rPr>
        <w:lastRenderedPageBreak/>
        <w:t>CONCLUSIONES</w:t>
      </w:r>
      <w:bookmarkEnd w:id="1791"/>
      <w:bookmarkEnd w:id="1792"/>
      <w:bookmarkEnd w:id="1793"/>
      <w:bookmarkEnd w:id="1794"/>
    </w:p>
    <w:p w:rsidR="002153F5" w:rsidRDefault="002153F5" w:rsidP="002153F5">
      <w:pPr>
        <w:pStyle w:val="Prrafodelista"/>
        <w:shd w:val="clear" w:color="auto" w:fill="FFFFFF"/>
        <w:tabs>
          <w:tab w:val="left" w:pos="851"/>
          <w:tab w:val="left" w:pos="993"/>
        </w:tabs>
        <w:ind w:left="709"/>
        <w:jc w:val="center"/>
        <w:rPr>
          <w:rStyle w:val="Ttulo1Car"/>
          <w:rFonts w:cs="Arial"/>
          <w:szCs w:val="24"/>
        </w:rPr>
      </w:pPr>
    </w:p>
    <w:p w:rsidR="002153F5" w:rsidRPr="00814889" w:rsidRDefault="002153F5" w:rsidP="002153F5">
      <w:pPr>
        <w:pStyle w:val="Prrafodelista"/>
        <w:shd w:val="clear" w:color="auto" w:fill="FFFFFF"/>
        <w:tabs>
          <w:tab w:val="left" w:pos="851"/>
          <w:tab w:val="left" w:pos="993"/>
        </w:tabs>
        <w:ind w:left="709"/>
        <w:jc w:val="center"/>
        <w:rPr>
          <w:rFonts w:ascii="Arial" w:hAnsi="Arial" w:cs="Arial"/>
          <w:bCs/>
          <w:sz w:val="24"/>
          <w:szCs w:val="24"/>
        </w:rPr>
      </w:pPr>
    </w:p>
    <w:p w:rsidR="001254EA" w:rsidRDefault="001254EA" w:rsidP="002462A1">
      <w:pPr>
        <w:pStyle w:val="Prrafodelista"/>
        <w:tabs>
          <w:tab w:val="left" w:pos="2282"/>
        </w:tabs>
        <w:autoSpaceDE w:val="0"/>
        <w:autoSpaceDN w:val="0"/>
        <w:adjustRightInd w:val="0"/>
        <w:spacing w:after="0" w:line="360" w:lineRule="auto"/>
        <w:ind w:left="0"/>
        <w:jc w:val="both"/>
        <w:rPr>
          <w:rFonts w:ascii="Arial" w:hAnsi="Arial" w:cs="Arial"/>
          <w:bCs/>
          <w:sz w:val="24"/>
          <w:szCs w:val="24"/>
        </w:rPr>
      </w:pPr>
      <w:r>
        <w:rPr>
          <w:rFonts w:ascii="Arial" w:hAnsi="Arial" w:cs="Arial"/>
          <w:bCs/>
          <w:sz w:val="24"/>
          <w:szCs w:val="24"/>
        </w:rPr>
        <w:t xml:space="preserve">El propósito de este estudio fue que se automatizaron los procesos y actividades diarias de la empresa Acantilado (Amoa) S.A. en una aplicación web en línea que permitió obtener el control total de la gestión despachos de pedidos logrando mejorar la calidad de servicio al cliente. </w:t>
      </w:r>
    </w:p>
    <w:p w:rsidR="001254EA" w:rsidRDefault="001254EA" w:rsidP="002462A1">
      <w:pPr>
        <w:pStyle w:val="Prrafodelista"/>
        <w:tabs>
          <w:tab w:val="left" w:pos="2282"/>
        </w:tabs>
        <w:autoSpaceDE w:val="0"/>
        <w:autoSpaceDN w:val="0"/>
        <w:adjustRightInd w:val="0"/>
        <w:spacing w:after="0" w:line="360" w:lineRule="auto"/>
        <w:ind w:left="0"/>
        <w:jc w:val="both"/>
        <w:rPr>
          <w:rFonts w:ascii="Arial" w:hAnsi="Arial" w:cs="Arial"/>
          <w:bCs/>
          <w:sz w:val="24"/>
          <w:szCs w:val="24"/>
        </w:rPr>
      </w:pPr>
    </w:p>
    <w:p w:rsidR="00394503" w:rsidRDefault="00394503" w:rsidP="00394503">
      <w:pPr>
        <w:pStyle w:val="Prrafodelista"/>
        <w:tabs>
          <w:tab w:val="left" w:pos="2282"/>
        </w:tabs>
        <w:autoSpaceDE w:val="0"/>
        <w:autoSpaceDN w:val="0"/>
        <w:adjustRightInd w:val="0"/>
        <w:spacing w:after="0" w:line="240" w:lineRule="auto"/>
        <w:ind w:left="0"/>
        <w:jc w:val="both"/>
        <w:rPr>
          <w:rFonts w:ascii="Arial" w:hAnsi="Arial" w:cs="Arial"/>
          <w:bCs/>
          <w:sz w:val="24"/>
          <w:szCs w:val="24"/>
          <w:lang w:val="es-EC"/>
        </w:rPr>
      </w:pPr>
    </w:p>
    <w:p w:rsidR="00324183" w:rsidRDefault="00AA0DD0" w:rsidP="002462A1">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 xml:space="preserve">El uso de herramientas Open Source ha sido una buena elección para la </w:t>
      </w:r>
      <w:r w:rsidR="000179E3">
        <w:rPr>
          <w:rFonts w:ascii="Arial" w:hAnsi="Arial" w:cs="Arial"/>
          <w:bCs/>
          <w:sz w:val="24"/>
          <w:szCs w:val="24"/>
          <w:lang w:val="es-EC"/>
        </w:rPr>
        <w:t>elaboración</w:t>
      </w:r>
      <w:r>
        <w:rPr>
          <w:rFonts w:ascii="Arial" w:hAnsi="Arial" w:cs="Arial"/>
          <w:bCs/>
          <w:sz w:val="24"/>
          <w:szCs w:val="24"/>
          <w:lang w:val="es-EC"/>
        </w:rPr>
        <w:t xml:space="preserve"> del sistema de despacho de pedidos ya que se puedo cubrir</w:t>
      </w:r>
      <w:r w:rsidR="000179E3">
        <w:rPr>
          <w:rFonts w:ascii="Arial" w:hAnsi="Arial" w:cs="Arial"/>
          <w:bCs/>
          <w:sz w:val="24"/>
          <w:szCs w:val="24"/>
          <w:lang w:val="es-EC"/>
        </w:rPr>
        <w:t xml:space="preserve"> con todos los requerimientos que fueron solicitados por la Empresa Acantilado (Amoa) S.A</w:t>
      </w:r>
      <w:r w:rsidR="00711673">
        <w:rPr>
          <w:rFonts w:ascii="Arial" w:hAnsi="Arial" w:cs="Arial"/>
          <w:bCs/>
          <w:sz w:val="24"/>
          <w:szCs w:val="24"/>
          <w:lang w:val="es-EC"/>
        </w:rPr>
        <w:t>.</w:t>
      </w:r>
    </w:p>
    <w:p w:rsidR="003579F4" w:rsidRDefault="003579F4" w:rsidP="00394503">
      <w:pPr>
        <w:pStyle w:val="Prrafodelista"/>
        <w:tabs>
          <w:tab w:val="left" w:pos="2282"/>
        </w:tabs>
        <w:autoSpaceDE w:val="0"/>
        <w:autoSpaceDN w:val="0"/>
        <w:adjustRightInd w:val="0"/>
        <w:spacing w:after="0" w:line="240" w:lineRule="auto"/>
        <w:ind w:left="0"/>
        <w:jc w:val="both"/>
        <w:rPr>
          <w:rFonts w:ascii="Arial" w:hAnsi="Arial" w:cs="Arial"/>
          <w:bCs/>
          <w:sz w:val="24"/>
          <w:szCs w:val="24"/>
          <w:lang w:val="es-EC"/>
        </w:rPr>
      </w:pPr>
    </w:p>
    <w:p w:rsidR="00394503" w:rsidRDefault="00394503" w:rsidP="002462A1">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p>
    <w:p w:rsidR="003579F4" w:rsidRDefault="003579F4" w:rsidP="002462A1">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Mediante la utilizac</w:t>
      </w:r>
      <w:r w:rsidR="000C1BBE">
        <w:rPr>
          <w:rFonts w:ascii="Arial" w:hAnsi="Arial" w:cs="Arial"/>
          <w:bCs/>
          <w:sz w:val="24"/>
          <w:szCs w:val="24"/>
          <w:lang w:val="es-EC"/>
        </w:rPr>
        <w:t>ión de la aplicación web ayudará</w:t>
      </w:r>
      <w:r>
        <w:rPr>
          <w:rFonts w:ascii="Arial" w:hAnsi="Arial" w:cs="Arial"/>
          <w:bCs/>
          <w:sz w:val="24"/>
          <w:szCs w:val="24"/>
          <w:lang w:val="es-EC"/>
        </w:rPr>
        <w:t xml:space="preserve"> a controlar y mejorar los procesos de gestión de despachos de pedidos con la finalidad de obtener como resultado un servicio </w:t>
      </w:r>
      <w:r w:rsidR="00A96A20">
        <w:rPr>
          <w:rFonts w:ascii="Arial" w:hAnsi="Arial" w:cs="Arial"/>
          <w:bCs/>
          <w:sz w:val="24"/>
          <w:szCs w:val="24"/>
          <w:lang w:val="es-EC"/>
        </w:rPr>
        <w:t xml:space="preserve">al cliente </w:t>
      </w:r>
      <w:r>
        <w:rPr>
          <w:rFonts w:ascii="Arial" w:hAnsi="Arial" w:cs="Arial"/>
          <w:bCs/>
          <w:sz w:val="24"/>
          <w:szCs w:val="24"/>
          <w:lang w:val="es-EC"/>
        </w:rPr>
        <w:t>más eficiente</w:t>
      </w:r>
      <w:r w:rsidR="00A96A20">
        <w:rPr>
          <w:rFonts w:ascii="Arial" w:hAnsi="Arial" w:cs="Arial"/>
          <w:bCs/>
          <w:sz w:val="24"/>
          <w:szCs w:val="24"/>
          <w:lang w:val="es-EC"/>
        </w:rPr>
        <w:t>.</w:t>
      </w:r>
      <w:r>
        <w:rPr>
          <w:rFonts w:ascii="Arial" w:hAnsi="Arial" w:cs="Arial"/>
          <w:bCs/>
          <w:sz w:val="24"/>
          <w:szCs w:val="24"/>
          <w:lang w:val="es-EC"/>
        </w:rPr>
        <w:t xml:space="preserve"> </w:t>
      </w:r>
    </w:p>
    <w:p w:rsidR="008B397E" w:rsidRDefault="008B397E" w:rsidP="00394503">
      <w:pPr>
        <w:pStyle w:val="Prrafodelista"/>
        <w:tabs>
          <w:tab w:val="left" w:pos="2282"/>
        </w:tabs>
        <w:autoSpaceDE w:val="0"/>
        <w:autoSpaceDN w:val="0"/>
        <w:adjustRightInd w:val="0"/>
        <w:spacing w:after="0" w:line="240" w:lineRule="auto"/>
        <w:ind w:left="0"/>
        <w:jc w:val="both"/>
        <w:rPr>
          <w:rFonts w:ascii="Arial" w:hAnsi="Arial" w:cs="Arial"/>
          <w:bCs/>
          <w:sz w:val="24"/>
          <w:szCs w:val="24"/>
          <w:lang w:val="es-EC"/>
        </w:rPr>
      </w:pPr>
    </w:p>
    <w:p w:rsidR="00394503" w:rsidRDefault="00394503" w:rsidP="002462A1">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p>
    <w:p w:rsidR="008B397E" w:rsidRDefault="008B397E" w:rsidP="002462A1">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A través del sistema en línea se logró obtener resultados en cuanto a los mayores inconvenientes que presenta la Empresa Acantilado (Amoa) S.A. por medio de</w:t>
      </w:r>
      <w:r w:rsidR="00D2422D">
        <w:rPr>
          <w:rFonts w:ascii="Arial" w:hAnsi="Arial" w:cs="Arial"/>
          <w:bCs/>
          <w:sz w:val="24"/>
          <w:szCs w:val="24"/>
          <w:lang w:val="es-EC"/>
        </w:rPr>
        <w:t xml:space="preserve"> reportes que permiten</w:t>
      </w:r>
      <w:r>
        <w:rPr>
          <w:rFonts w:ascii="Arial" w:hAnsi="Arial" w:cs="Arial"/>
          <w:bCs/>
          <w:sz w:val="24"/>
          <w:szCs w:val="24"/>
          <w:lang w:val="es-EC"/>
        </w:rPr>
        <w:t xml:space="preserve"> verificar los pedidos que están despachados y pendientes por despachar</w:t>
      </w:r>
      <w:r w:rsidR="00D2422D">
        <w:rPr>
          <w:rFonts w:ascii="Arial" w:hAnsi="Arial" w:cs="Arial"/>
          <w:bCs/>
          <w:sz w:val="24"/>
          <w:szCs w:val="24"/>
          <w:lang w:val="es-EC"/>
        </w:rPr>
        <w:t>, el stock actual de mercadería, las rutas de los recolectores de campo y los ingresos y egresos diarios</w:t>
      </w:r>
      <w:r>
        <w:rPr>
          <w:rFonts w:ascii="Arial" w:hAnsi="Arial" w:cs="Arial"/>
          <w:bCs/>
          <w:sz w:val="24"/>
          <w:szCs w:val="24"/>
          <w:lang w:val="es-EC"/>
        </w:rPr>
        <w:t xml:space="preserve">. </w:t>
      </w:r>
    </w:p>
    <w:p w:rsidR="002153F5" w:rsidRPr="002153F5" w:rsidRDefault="002153F5" w:rsidP="002153F5">
      <w:pPr>
        <w:pStyle w:val="Prrafodelista"/>
        <w:tabs>
          <w:tab w:val="left" w:pos="2282"/>
        </w:tabs>
        <w:autoSpaceDE w:val="0"/>
        <w:autoSpaceDN w:val="0"/>
        <w:adjustRightInd w:val="0"/>
        <w:spacing w:after="0" w:line="240" w:lineRule="auto"/>
        <w:ind w:left="0"/>
        <w:jc w:val="both"/>
        <w:rPr>
          <w:rFonts w:ascii="Arial" w:hAnsi="Arial" w:cs="Arial"/>
          <w:bCs/>
          <w:szCs w:val="24"/>
          <w:lang w:val="es-EC"/>
        </w:rPr>
      </w:pPr>
    </w:p>
    <w:p w:rsidR="002153F5" w:rsidRDefault="002153F5" w:rsidP="002153F5">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p>
    <w:p w:rsidR="002153F5" w:rsidRDefault="002153F5" w:rsidP="002153F5">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 xml:space="preserve">La implementación y uso del sistema de despacho de pedidos ha logrado mejorar la calidad de servicio </w:t>
      </w:r>
      <w:r w:rsidR="0052245F">
        <w:rPr>
          <w:rFonts w:ascii="Arial" w:hAnsi="Arial" w:cs="Arial"/>
          <w:bCs/>
          <w:sz w:val="24"/>
          <w:szCs w:val="24"/>
          <w:lang w:val="es-EC"/>
        </w:rPr>
        <w:t>que se brinda</w:t>
      </w:r>
      <w:r>
        <w:rPr>
          <w:rFonts w:ascii="Arial" w:hAnsi="Arial" w:cs="Arial"/>
          <w:bCs/>
          <w:sz w:val="24"/>
          <w:szCs w:val="24"/>
          <w:lang w:val="es-EC"/>
        </w:rPr>
        <w:t>, reducir los tiempos de entregas</w:t>
      </w:r>
      <w:r w:rsidR="0052245F">
        <w:rPr>
          <w:rFonts w:ascii="Arial" w:hAnsi="Arial" w:cs="Arial"/>
          <w:bCs/>
          <w:sz w:val="24"/>
          <w:szCs w:val="24"/>
          <w:lang w:val="es-EC"/>
        </w:rPr>
        <w:t xml:space="preserve"> de los pedidos, elevar la cartera de clientes</w:t>
      </w:r>
      <w:r>
        <w:rPr>
          <w:rFonts w:ascii="Arial" w:hAnsi="Arial" w:cs="Arial"/>
          <w:bCs/>
          <w:sz w:val="24"/>
          <w:szCs w:val="24"/>
          <w:lang w:val="es-EC"/>
        </w:rPr>
        <w:t xml:space="preserve"> y aumentar </w:t>
      </w:r>
      <w:r w:rsidR="0052245F">
        <w:rPr>
          <w:rFonts w:ascii="Arial" w:hAnsi="Arial" w:cs="Arial"/>
          <w:bCs/>
          <w:sz w:val="24"/>
          <w:szCs w:val="24"/>
          <w:lang w:val="es-EC"/>
        </w:rPr>
        <w:t>la</w:t>
      </w:r>
      <w:r>
        <w:rPr>
          <w:rFonts w:ascii="Arial" w:hAnsi="Arial" w:cs="Arial"/>
          <w:bCs/>
          <w:sz w:val="24"/>
          <w:szCs w:val="24"/>
          <w:lang w:val="es-EC"/>
        </w:rPr>
        <w:t xml:space="preserve"> producción en ventas.  </w:t>
      </w:r>
    </w:p>
    <w:p w:rsidR="00956A58" w:rsidRPr="00FC31E1" w:rsidRDefault="00956A58" w:rsidP="00956A58">
      <w:pPr>
        <w:pStyle w:val="Prrafodelista"/>
        <w:shd w:val="clear" w:color="auto" w:fill="FFFFFF"/>
        <w:tabs>
          <w:tab w:val="left" w:pos="851"/>
          <w:tab w:val="left" w:pos="993"/>
        </w:tabs>
        <w:ind w:left="709"/>
        <w:jc w:val="center"/>
        <w:rPr>
          <w:rFonts w:ascii="Arial" w:hAnsi="Arial" w:cs="Arial"/>
          <w:b/>
          <w:bCs/>
          <w:sz w:val="24"/>
          <w:szCs w:val="24"/>
          <w:lang w:val="es-EC"/>
        </w:rPr>
      </w:pPr>
      <w:bookmarkStart w:id="1795" w:name="_Toc374910062"/>
      <w:bookmarkStart w:id="1796" w:name="_Toc378543525"/>
      <w:bookmarkStart w:id="1797" w:name="_Toc390422554"/>
      <w:r>
        <w:rPr>
          <w:rStyle w:val="Ttulo1Car"/>
          <w:rFonts w:cs="Arial"/>
          <w:szCs w:val="24"/>
        </w:rPr>
        <w:lastRenderedPageBreak/>
        <w:t>RECOMENDACIONES</w:t>
      </w:r>
      <w:bookmarkEnd w:id="1795"/>
      <w:bookmarkEnd w:id="1796"/>
      <w:bookmarkEnd w:id="1797"/>
    </w:p>
    <w:p w:rsidR="00956A58" w:rsidRDefault="00956A58" w:rsidP="00956A58">
      <w:pPr>
        <w:pStyle w:val="Prrafodelista"/>
        <w:tabs>
          <w:tab w:val="left" w:pos="2282"/>
        </w:tabs>
        <w:autoSpaceDE w:val="0"/>
        <w:autoSpaceDN w:val="0"/>
        <w:adjustRightInd w:val="0"/>
        <w:spacing w:after="0" w:line="240" w:lineRule="auto"/>
        <w:ind w:left="708"/>
        <w:jc w:val="both"/>
        <w:rPr>
          <w:rFonts w:ascii="Arial" w:hAnsi="Arial" w:cs="Arial"/>
          <w:bCs/>
          <w:sz w:val="24"/>
          <w:szCs w:val="24"/>
          <w:lang w:val="es-EC"/>
        </w:rPr>
      </w:pPr>
    </w:p>
    <w:p w:rsidR="00956A58" w:rsidRDefault="00956A58" w:rsidP="00956A58">
      <w:pPr>
        <w:pStyle w:val="Prrafodelista"/>
        <w:tabs>
          <w:tab w:val="left" w:pos="2282"/>
        </w:tabs>
        <w:autoSpaceDE w:val="0"/>
        <w:autoSpaceDN w:val="0"/>
        <w:adjustRightInd w:val="0"/>
        <w:spacing w:after="0" w:line="240" w:lineRule="auto"/>
        <w:ind w:left="708"/>
        <w:jc w:val="both"/>
        <w:rPr>
          <w:rFonts w:ascii="Arial" w:hAnsi="Arial" w:cs="Arial"/>
          <w:bCs/>
          <w:sz w:val="24"/>
          <w:szCs w:val="24"/>
          <w:lang w:val="es-EC"/>
        </w:rPr>
      </w:pPr>
    </w:p>
    <w:p w:rsidR="00A17FD0" w:rsidRDefault="007C37FA" w:rsidP="007D631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Utilizar</w:t>
      </w:r>
      <w:r w:rsidR="00A17FD0">
        <w:rPr>
          <w:rFonts w:ascii="Arial" w:hAnsi="Arial" w:cs="Arial"/>
          <w:bCs/>
          <w:sz w:val="24"/>
          <w:szCs w:val="24"/>
          <w:lang w:val="es-EC"/>
        </w:rPr>
        <w:t xml:space="preserve"> herramientas Open Source para el desarrollo de aplicaciones web en la provincia de Santa Elena ya que permitirá cubrir necesidades </w:t>
      </w:r>
      <w:r w:rsidR="0052245F">
        <w:rPr>
          <w:rFonts w:ascii="Arial" w:hAnsi="Arial" w:cs="Arial"/>
          <w:bCs/>
          <w:sz w:val="24"/>
          <w:szCs w:val="24"/>
          <w:lang w:val="es-EC"/>
        </w:rPr>
        <w:t xml:space="preserve">que surgen </w:t>
      </w:r>
      <w:r w:rsidR="00A17FD0">
        <w:rPr>
          <w:rFonts w:ascii="Arial" w:hAnsi="Arial" w:cs="Arial"/>
          <w:bCs/>
          <w:sz w:val="24"/>
          <w:szCs w:val="24"/>
          <w:lang w:val="es-EC"/>
        </w:rPr>
        <w:t xml:space="preserve"> varias empresas desde una interfaz gráfica </w:t>
      </w:r>
      <w:r w:rsidR="0052245F">
        <w:rPr>
          <w:rFonts w:ascii="Arial" w:hAnsi="Arial" w:cs="Arial"/>
          <w:bCs/>
          <w:sz w:val="24"/>
          <w:szCs w:val="24"/>
          <w:lang w:val="es-EC"/>
        </w:rPr>
        <w:t xml:space="preserve">de fácil uso mucho más </w:t>
      </w:r>
      <w:r w:rsidR="00A17FD0">
        <w:rPr>
          <w:rFonts w:ascii="Arial" w:hAnsi="Arial" w:cs="Arial"/>
          <w:bCs/>
          <w:sz w:val="24"/>
          <w:szCs w:val="24"/>
          <w:lang w:val="es-EC"/>
        </w:rPr>
        <w:t xml:space="preserve">eficaz eficiente y </w:t>
      </w:r>
      <w:r w:rsidR="0052245F">
        <w:rPr>
          <w:rFonts w:ascii="Arial" w:hAnsi="Arial" w:cs="Arial"/>
          <w:bCs/>
          <w:sz w:val="24"/>
          <w:szCs w:val="24"/>
          <w:lang w:val="es-EC"/>
        </w:rPr>
        <w:t>efectivo</w:t>
      </w:r>
      <w:r w:rsidR="00A17FD0">
        <w:rPr>
          <w:rFonts w:ascii="Arial" w:hAnsi="Arial" w:cs="Arial"/>
          <w:bCs/>
          <w:sz w:val="24"/>
          <w:szCs w:val="24"/>
          <w:lang w:val="es-EC"/>
        </w:rPr>
        <w:t xml:space="preserve">.  </w:t>
      </w:r>
    </w:p>
    <w:p w:rsidR="00A17FD0" w:rsidRDefault="00A17FD0" w:rsidP="000730EA">
      <w:pPr>
        <w:pStyle w:val="Prrafodelista"/>
        <w:tabs>
          <w:tab w:val="left" w:pos="2282"/>
        </w:tabs>
        <w:autoSpaceDE w:val="0"/>
        <w:autoSpaceDN w:val="0"/>
        <w:adjustRightInd w:val="0"/>
        <w:spacing w:after="0" w:line="240" w:lineRule="auto"/>
        <w:ind w:left="0"/>
        <w:jc w:val="both"/>
        <w:rPr>
          <w:rFonts w:ascii="Arial" w:hAnsi="Arial" w:cs="Arial"/>
          <w:bCs/>
          <w:sz w:val="24"/>
          <w:szCs w:val="24"/>
          <w:lang w:val="es-EC"/>
        </w:rPr>
      </w:pPr>
    </w:p>
    <w:p w:rsidR="000730EA" w:rsidRDefault="000730EA" w:rsidP="007D631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p>
    <w:p w:rsidR="00A17FD0" w:rsidRDefault="00A17FD0" w:rsidP="007D631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Capacitar al personal que estará involucrado en la utilización de</w:t>
      </w:r>
      <w:r w:rsidR="0052245F">
        <w:rPr>
          <w:rFonts w:ascii="Arial" w:hAnsi="Arial" w:cs="Arial"/>
          <w:bCs/>
          <w:sz w:val="24"/>
          <w:szCs w:val="24"/>
          <w:lang w:val="es-EC"/>
        </w:rPr>
        <w:t>l</w:t>
      </w:r>
      <w:r>
        <w:rPr>
          <w:rFonts w:ascii="Arial" w:hAnsi="Arial" w:cs="Arial"/>
          <w:bCs/>
          <w:sz w:val="24"/>
          <w:szCs w:val="24"/>
          <w:lang w:val="es-EC"/>
        </w:rPr>
        <w:t xml:space="preserve"> sistema de despacho de pedidos.</w:t>
      </w:r>
    </w:p>
    <w:p w:rsidR="00A17FD0" w:rsidRDefault="00A17FD0" w:rsidP="000D74CE">
      <w:pPr>
        <w:pStyle w:val="Prrafodelista"/>
        <w:tabs>
          <w:tab w:val="left" w:pos="2282"/>
        </w:tabs>
        <w:autoSpaceDE w:val="0"/>
        <w:autoSpaceDN w:val="0"/>
        <w:adjustRightInd w:val="0"/>
        <w:spacing w:after="0" w:line="240" w:lineRule="auto"/>
        <w:ind w:left="0"/>
        <w:jc w:val="both"/>
        <w:rPr>
          <w:rFonts w:ascii="Arial" w:hAnsi="Arial" w:cs="Arial"/>
          <w:bCs/>
          <w:sz w:val="24"/>
          <w:szCs w:val="24"/>
          <w:lang w:val="es-EC"/>
        </w:rPr>
      </w:pPr>
    </w:p>
    <w:p w:rsidR="000D74CE" w:rsidRDefault="000D74CE" w:rsidP="007D631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p>
    <w:p w:rsidR="007D6313" w:rsidRDefault="007C37FA" w:rsidP="008A5E61">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 xml:space="preserve">El </w:t>
      </w:r>
      <w:r w:rsidR="00A17FD0">
        <w:rPr>
          <w:rFonts w:ascii="Arial" w:hAnsi="Arial" w:cs="Arial"/>
          <w:bCs/>
          <w:sz w:val="24"/>
          <w:szCs w:val="24"/>
          <w:lang w:val="es-EC"/>
        </w:rPr>
        <w:t xml:space="preserve">personal encargado de la gestión de despacho </w:t>
      </w:r>
      <w:r>
        <w:rPr>
          <w:rFonts w:ascii="Arial" w:hAnsi="Arial" w:cs="Arial"/>
          <w:bCs/>
          <w:sz w:val="24"/>
          <w:szCs w:val="24"/>
          <w:lang w:val="es-EC"/>
        </w:rPr>
        <w:t xml:space="preserve">deberá acceder al sistema para </w:t>
      </w:r>
      <w:r w:rsidR="00A17FD0">
        <w:rPr>
          <w:rFonts w:ascii="Arial" w:hAnsi="Arial" w:cs="Arial"/>
          <w:bCs/>
          <w:sz w:val="24"/>
          <w:szCs w:val="24"/>
          <w:lang w:val="es-EC"/>
        </w:rPr>
        <w:t xml:space="preserve">visualizar cada cierto tiempo predeterminado los pedidos </w:t>
      </w:r>
      <w:r w:rsidR="00C3105C">
        <w:rPr>
          <w:rFonts w:ascii="Arial" w:hAnsi="Arial" w:cs="Arial"/>
          <w:bCs/>
          <w:sz w:val="24"/>
          <w:szCs w:val="24"/>
          <w:lang w:val="es-EC"/>
        </w:rPr>
        <w:t>que están</w:t>
      </w:r>
      <w:r w:rsidR="00A17FD0">
        <w:rPr>
          <w:rFonts w:ascii="Arial" w:hAnsi="Arial" w:cs="Arial"/>
          <w:bCs/>
          <w:sz w:val="24"/>
          <w:szCs w:val="24"/>
          <w:lang w:val="es-EC"/>
        </w:rPr>
        <w:t xml:space="preserve"> espera desde la aplicación web de modo que </w:t>
      </w:r>
      <w:r w:rsidR="00C3105C">
        <w:rPr>
          <w:rFonts w:ascii="Arial" w:hAnsi="Arial" w:cs="Arial"/>
          <w:bCs/>
          <w:sz w:val="24"/>
          <w:szCs w:val="24"/>
          <w:lang w:val="es-EC"/>
        </w:rPr>
        <w:t xml:space="preserve">los pedidos </w:t>
      </w:r>
      <w:r w:rsidR="00A17FD0">
        <w:rPr>
          <w:rFonts w:ascii="Arial" w:hAnsi="Arial" w:cs="Arial"/>
          <w:bCs/>
          <w:sz w:val="24"/>
          <w:szCs w:val="24"/>
          <w:lang w:val="es-EC"/>
        </w:rPr>
        <w:t>se vayan despachando según vayan llegando ya que</w:t>
      </w:r>
      <w:r w:rsidR="00C3105C">
        <w:rPr>
          <w:rFonts w:ascii="Arial" w:hAnsi="Arial" w:cs="Arial"/>
          <w:bCs/>
          <w:sz w:val="24"/>
          <w:szCs w:val="24"/>
          <w:lang w:val="es-EC"/>
        </w:rPr>
        <w:t xml:space="preserve"> este será un método que permitirá</w:t>
      </w:r>
      <w:r w:rsidR="00A17FD0">
        <w:rPr>
          <w:rFonts w:ascii="Arial" w:hAnsi="Arial" w:cs="Arial"/>
          <w:bCs/>
          <w:sz w:val="24"/>
          <w:szCs w:val="24"/>
          <w:lang w:val="es-EC"/>
        </w:rPr>
        <w:t xml:space="preserve"> r</w:t>
      </w:r>
      <w:r w:rsidR="008A5E61">
        <w:rPr>
          <w:rFonts w:ascii="Arial" w:hAnsi="Arial" w:cs="Arial"/>
          <w:bCs/>
          <w:sz w:val="24"/>
          <w:szCs w:val="24"/>
          <w:lang w:val="es-EC"/>
        </w:rPr>
        <w:t>educir los tiempos de entregas.</w:t>
      </w:r>
    </w:p>
    <w:p w:rsidR="008A5E61" w:rsidRDefault="008A5E61" w:rsidP="008A5E61">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p>
    <w:p w:rsidR="000730EA" w:rsidRDefault="000730EA" w:rsidP="000730EA">
      <w:pPr>
        <w:pStyle w:val="Prrafodelista"/>
        <w:tabs>
          <w:tab w:val="left" w:pos="2282"/>
        </w:tabs>
        <w:autoSpaceDE w:val="0"/>
        <w:autoSpaceDN w:val="0"/>
        <w:adjustRightInd w:val="0"/>
        <w:spacing w:after="0" w:line="240" w:lineRule="auto"/>
        <w:ind w:left="0"/>
        <w:jc w:val="both"/>
        <w:rPr>
          <w:rFonts w:ascii="Arial" w:hAnsi="Arial" w:cs="Arial"/>
          <w:bCs/>
          <w:sz w:val="24"/>
          <w:szCs w:val="24"/>
          <w:lang w:val="es-EC"/>
        </w:rPr>
      </w:pPr>
    </w:p>
    <w:p w:rsidR="007D6313" w:rsidRDefault="007D6313" w:rsidP="007D631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 xml:space="preserve">Hacer </w:t>
      </w:r>
      <w:r w:rsidR="00AA304F">
        <w:rPr>
          <w:rFonts w:ascii="Arial" w:hAnsi="Arial" w:cs="Arial"/>
          <w:bCs/>
          <w:sz w:val="24"/>
          <w:szCs w:val="24"/>
          <w:lang w:val="es-EC"/>
        </w:rPr>
        <w:t xml:space="preserve">el correcto uso de la aplicación web </w:t>
      </w:r>
      <w:r w:rsidR="000C1BBE">
        <w:rPr>
          <w:rFonts w:ascii="Arial" w:hAnsi="Arial" w:cs="Arial"/>
          <w:bCs/>
          <w:sz w:val="24"/>
          <w:szCs w:val="24"/>
          <w:lang w:val="es-EC"/>
        </w:rPr>
        <w:t>debido a que ayudará</w:t>
      </w:r>
      <w:r>
        <w:rPr>
          <w:rFonts w:ascii="Arial" w:hAnsi="Arial" w:cs="Arial"/>
          <w:bCs/>
          <w:sz w:val="24"/>
          <w:szCs w:val="24"/>
          <w:lang w:val="es-EC"/>
        </w:rPr>
        <w:t xml:space="preserve"> a </w:t>
      </w:r>
      <w:r w:rsidR="00AA304F">
        <w:rPr>
          <w:rFonts w:ascii="Arial" w:hAnsi="Arial" w:cs="Arial"/>
          <w:bCs/>
          <w:sz w:val="24"/>
          <w:szCs w:val="24"/>
          <w:lang w:val="es-EC"/>
        </w:rPr>
        <w:t>obtener el control total de la recepción, despacho y entrega de pedidos en las fechas de entrega</w:t>
      </w:r>
      <w:r w:rsidR="00631321">
        <w:rPr>
          <w:rFonts w:ascii="Arial" w:hAnsi="Arial" w:cs="Arial"/>
          <w:bCs/>
          <w:sz w:val="24"/>
          <w:szCs w:val="24"/>
          <w:lang w:val="es-EC"/>
        </w:rPr>
        <w:t>s</w:t>
      </w:r>
      <w:r w:rsidR="00AA304F">
        <w:rPr>
          <w:rFonts w:ascii="Arial" w:hAnsi="Arial" w:cs="Arial"/>
          <w:bCs/>
          <w:sz w:val="24"/>
          <w:szCs w:val="24"/>
          <w:lang w:val="es-EC"/>
        </w:rPr>
        <w:t xml:space="preserve"> </w:t>
      </w:r>
      <w:r w:rsidR="00631321">
        <w:rPr>
          <w:rFonts w:ascii="Arial" w:hAnsi="Arial" w:cs="Arial"/>
          <w:bCs/>
          <w:sz w:val="24"/>
          <w:szCs w:val="24"/>
          <w:lang w:val="es-EC"/>
        </w:rPr>
        <w:t>exactas</w:t>
      </w:r>
      <w:r w:rsidR="00AA304F">
        <w:rPr>
          <w:rFonts w:ascii="Arial" w:hAnsi="Arial" w:cs="Arial"/>
          <w:bCs/>
          <w:sz w:val="24"/>
          <w:szCs w:val="24"/>
          <w:lang w:val="es-EC"/>
        </w:rPr>
        <w:t>,</w:t>
      </w:r>
      <w:r w:rsidR="00631321">
        <w:rPr>
          <w:rFonts w:ascii="Arial" w:hAnsi="Arial" w:cs="Arial"/>
          <w:bCs/>
          <w:sz w:val="24"/>
          <w:szCs w:val="24"/>
          <w:lang w:val="es-EC"/>
        </w:rPr>
        <w:t xml:space="preserve"> esta automatización</w:t>
      </w:r>
      <w:r w:rsidR="00473387">
        <w:rPr>
          <w:rFonts w:ascii="Arial" w:hAnsi="Arial" w:cs="Arial"/>
          <w:bCs/>
          <w:sz w:val="24"/>
          <w:szCs w:val="24"/>
          <w:lang w:val="es-EC"/>
        </w:rPr>
        <w:t xml:space="preserve"> aumentará</w:t>
      </w:r>
      <w:r w:rsidR="00AA304F">
        <w:rPr>
          <w:rFonts w:ascii="Arial" w:hAnsi="Arial" w:cs="Arial"/>
          <w:bCs/>
          <w:sz w:val="24"/>
          <w:szCs w:val="24"/>
          <w:lang w:val="es-EC"/>
        </w:rPr>
        <w:t xml:space="preserve"> el índice de ventas</w:t>
      </w:r>
      <w:r w:rsidR="005D1A14">
        <w:rPr>
          <w:rFonts w:ascii="Arial" w:hAnsi="Arial" w:cs="Arial"/>
          <w:bCs/>
          <w:sz w:val="24"/>
          <w:szCs w:val="24"/>
          <w:lang w:val="es-EC"/>
        </w:rPr>
        <w:t xml:space="preserve"> generales</w:t>
      </w:r>
      <w:r w:rsidR="00473387">
        <w:rPr>
          <w:rFonts w:ascii="Arial" w:hAnsi="Arial" w:cs="Arial"/>
          <w:bCs/>
          <w:sz w:val="24"/>
          <w:szCs w:val="24"/>
          <w:lang w:val="es-EC"/>
        </w:rPr>
        <w:t>, elevará</w:t>
      </w:r>
      <w:r w:rsidR="00631321">
        <w:rPr>
          <w:rFonts w:ascii="Arial" w:hAnsi="Arial" w:cs="Arial"/>
          <w:bCs/>
          <w:sz w:val="24"/>
          <w:szCs w:val="24"/>
          <w:lang w:val="es-EC"/>
        </w:rPr>
        <w:t xml:space="preserve"> el número de clientes</w:t>
      </w:r>
      <w:r w:rsidR="00085F16">
        <w:rPr>
          <w:rFonts w:ascii="Arial" w:hAnsi="Arial" w:cs="Arial"/>
          <w:bCs/>
          <w:sz w:val="24"/>
          <w:szCs w:val="24"/>
          <w:lang w:val="es-EC"/>
        </w:rPr>
        <w:t xml:space="preserve"> y mejorará</w:t>
      </w:r>
      <w:r w:rsidR="00AA304F">
        <w:rPr>
          <w:rFonts w:ascii="Arial" w:hAnsi="Arial" w:cs="Arial"/>
          <w:bCs/>
          <w:sz w:val="24"/>
          <w:szCs w:val="24"/>
          <w:lang w:val="es-EC"/>
        </w:rPr>
        <w:t xml:space="preserve"> la calidad de servicio </w:t>
      </w:r>
      <w:r w:rsidR="00631321">
        <w:rPr>
          <w:rFonts w:ascii="Arial" w:hAnsi="Arial" w:cs="Arial"/>
          <w:bCs/>
          <w:sz w:val="24"/>
          <w:szCs w:val="24"/>
          <w:lang w:val="es-EC"/>
        </w:rPr>
        <w:t>que se brinda</w:t>
      </w:r>
      <w:r w:rsidR="00AA304F">
        <w:rPr>
          <w:rFonts w:ascii="Arial" w:hAnsi="Arial" w:cs="Arial"/>
          <w:bCs/>
          <w:sz w:val="24"/>
          <w:szCs w:val="24"/>
          <w:lang w:val="es-EC"/>
        </w:rPr>
        <w:t>.</w:t>
      </w:r>
    </w:p>
    <w:p w:rsidR="00A17FD0" w:rsidRDefault="00A17FD0" w:rsidP="000730EA">
      <w:pPr>
        <w:pStyle w:val="Prrafodelista"/>
        <w:tabs>
          <w:tab w:val="left" w:pos="2282"/>
        </w:tabs>
        <w:autoSpaceDE w:val="0"/>
        <w:autoSpaceDN w:val="0"/>
        <w:adjustRightInd w:val="0"/>
        <w:spacing w:after="0" w:line="240" w:lineRule="auto"/>
        <w:ind w:left="0"/>
        <w:jc w:val="both"/>
        <w:rPr>
          <w:rFonts w:ascii="Arial" w:hAnsi="Arial" w:cs="Arial"/>
          <w:bCs/>
          <w:sz w:val="24"/>
          <w:szCs w:val="24"/>
          <w:lang w:val="es-EC"/>
        </w:rPr>
      </w:pPr>
    </w:p>
    <w:p w:rsidR="000730EA" w:rsidRDefault="000730EA" w:rsidP="007D631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p>
    <w:p w:rsidR="00A17FD0" w:rsidRDefault="00B473D5" w:rsidP="007D6313">
      <w:pPr>
        <w:pStyle w:val="Prrafodelista"/>
        <w:tabs>
          <w:tab w:val="left" w:pos="2282"/>
        </w:tabs>
        <w:autoSpaceDE w:val="0"/>
        <w:autoSpaceDN w:val="0"/>
        <w:adjustRightInd w:val="0"/>
        <w:spacing w:after="0" w:line="360" w:lineRule="auto"/>
        <w:ind w:left="0"/>
        <w:jc w:val="both"/>
        <w:rPr>
          <w:rFonts w:ascii="Arial" w:hAnsi="Arial" w:cs="Arial"/>
          <w:bCs/>
          <w:sz w:val="24"/>
          <w:szCs w:val="24"/>
          <w:lang w:val="es-EC"/>
        </w:rPr>
      </w:pPr>
      <w:r>
        <w:rPr>
          <w:rFonts w:ascii="Arial" w:hAnsi="Arial" w:cs="Arial"/>
          <w:bCs/>
          <w:sz w:val="24"/>
          <w:szCs w:val="24"/>
          <w:lang w:val="es-EC"/>
        </w:rPr>
        <w:t>T</w:t>
      </w:r>
      <w:r w:rsidR="00A17FD0">
        <w:rPr>
          <w:rFonts w:ascii="Arial" w:hAnsi="Arial" w:cs="Arial"/>
          <w:bCs/>
          <w:sz w:val="24"/>
          <w:szCs w:val="24"/>
          <w:lang w:val="es-EC"/>
        </w:rPr>
        <w:t xml:space="preserve">rabajar con </w:t>
      </w:r>
      <w:r>
        <w:rPr>
          <w:rFonts w:ascii="Arial" w:hAnsi="Arial" w:cs="Arial"/>
          <w:bCs/>
          <w:sz w:val="24"/>
          <w:szCs w:val="24"/>
          <w:lang w:val="es-EC"/>
        </w:rPr>
        <w:t>aplicaciones en línea</w:t>
      </w:r>
      <w:r w:rsidR="00A17FD0">
        <w:rPr>
          <w:rFonts w:ascii="Arial" w:hAnsi="Arial" w:cs="Arial"/>
          <w:bCs/>
          <w:sz w:val="24"/>
          <w:szCs w:val="24"/>
          <w:lang w:val="es-EC"/>
        </w:rPr>
        <w:t xml:space="preserve"> ya que de esta forma se podrá controlar y obtener resultados de los procesos que se gestionan diariamente, </w:t>
      </w:r>
      <w:r w:rsidR="005D1A14">
        <w:rPr>
          <w:rFonts w:ascii="Arial" w:hAnsi="Arial" w:cs="Arial"/>
          <w:bCs/>
          <w:sz w:val="24"/>
          <w:szCs w:val="24"/>
          <w:lang w:val="es-EC"/>
        </w:rPr>
        <w:t>haciendo peticiones desde cualquier localidad</w:t>
      </w:r>
      <w:r w:rsidR="009F48BD">
        <w:rPr>
          <w:rFonts w:ascii="Arial" w:hAnsi="Arial" w:cs="Arial"/>
          <w:bCs/>
          <w:sz w:val="24"/>
          <w:szCs w:val="24"/>
          <w:lang w:val="es-EC"/>
        </w:rPr>
        <w:t xml:space="preserve"> </w:t>
      </w:r>
      <w:r w:rsidR="00FF00C2">
        <w:rPr>
          <w:rFonts w:ascii="Arial" w:hAnsi="Arial" w:cs="Arial"/>
          <w:bCs/>
          <w:sz w:val="24"/>
          <w:szCs w:val="24"/>
          <w:lang w:val="es-EC"/>
        </w:rPr>
        <w:t xml:space="preserve">que se encuentre el usuario, </w:t>
      </w:r>
      <w:r w:rsidR="009F48BD">
        <w:rPr>
          <w:rFonts w:ascii="Arial" w:hAnsi="Arial" w:cs="Arial"/>
          <w:bCs/>
          <w:sz w:val="24"/>
          <w:szCs w:val="24"/>
          <w:lang w:val="es-EC"/>
        </w:rPr>
        <w:t>solo</w:t>
      </w:r>
      <w:r w:rsidR="00A17FD0">
        <w:rPr>
          <w:rFonts w:ascii="Arial" w:hAnsi="Arial" w:cs="Arial"/>
          <w:bCs/>
          <w:sz w:val="24"/>
          <w:szCs w:val="24"/>
          <w:lang w:val="es-EC"/>
        </w:rPr>
        <w:t xml:space="preserve"> con </w:t>
      </w:r>
      <w:r w:rsidR="009F48BD">
        <w:rPr>
          <w:rFonts w:ascii="Arial" w:hAnsi="Arial" w:cs="Arial"/>
          <w:bCs/>
          <w:sz w:val="24"/>
          <w:szCs w:val="24"/>
          <w:lang w:val="es-EC"/>
        </w:rPr>
        <w:t xml:space="preserve">tener </w:t>
      </w:r>
      <w:r w:rsidR="00A17FD0">
        <w:rPr>
          <w:rFonts w:ascii="Arial" w:hAnsi="Arial" w:cs="Arial"/>
          <w:bCs/>
          <w:sz w:val="24"/>
          <w:szCs w:val="24"/>
          <w:lang w:val="es-EC"/>
        </w:rPr>
        <w:t>acceso a internet.</w:t>
      </w:r>
    </w:p>
    <w:p w:rsidR="00A17FD0" w:rsidRDefault="00FF00C2" w:rsidP="00A17FD0">
      <w:pPr>
        <w:pStyle w:val="Prrafodelista"/>
        <w:shd w:val="clear" w:color="auto" w:fill="FFFFFF"/>
        <w:tabs>
          <w:tab w:val="left" w:pos="851"/>
          <w:tab w:val="left" w:pos="993"/>
        </w:tabs>
        <w:ind w:left="709"/>
        <w:jc w:val="center"/>
        <w:rPr>
          <w:rStyle w:val="Ttulo1Car"/>
          <w:rFonts w:cs="Arial"/>
          <w:szCs w:val="24"/>
        </w:rPr>
      </w:pPr>
      <w:r w:rsidRPr="00E34BB2">
        <w:rPr>
          <w:rStyle w:val="Ttulo1Car"/>
          <w:rFonts w:cs="Arial"/>
          <w:szCs w:val="24"/>
        </w:rPr>
        <w:lastRenderedPageBreak/>
        <w:t>BIBLIOGRAFÍA</w:t>
      </w:r>
    </w:p>
    <w:p w:rsidR="009D20E9" w:rsidRPr="009D20E9" w:rsidRDefault="009D20E9" w:rsidP="00A17FD0">
      <w:pPr>
        <w:pStyle w:val="Prrafodelista"/>
        <w:shd w:val="clear" w:color="auto" w:fill="FFFFFF"/>
        <w:tabs>
          <w:tab w:val="left" w:pos="851"/>
          <w:tab w:val="left" w:pos="993"/>
        </w:tabs>
        <w:ind w:left="709"/>
        <w:jc w:val="center"/>
        <w:rPr>
          <w:rStyle w:val="Ttulo1Car"/>
          <w:rFonts w:cs="Arial"/>
          <w:sz w:val="12"/>
          <w:szCs w:val="24"/>
        </w:rPr>
      </w:pPr>
    </w:p>
    <w:p w:rsidR="007E0E7F" w:rsidRDefault="001E7F8E" w:rsidP="00C4747C">
      <w:pPr>
        <w:pStyle w:val="Default"/>
        <w:spacing w:line="360" w:lineRule="auto"/>
        <w:ind w:firstLine="1"/>
        <w:jc w:val="both"/>
        <w:rPr>
          <w:color w:val="auto"/>
        </w:rPr>
      </w:pPr>
      <w:r>
        <w:rPr>
          <w:color w:val="auto"/>
        </w:rPr>
        <w:t>Aldas Luis Eduardo</w:t>
      </w:r>
      <w:r w:rsidR="00A17FD0">
        <w:rPr>
          <w:color w:val="auto"/>
        </w:rPr>
        <w:t xml:space="preserve"> (2013) </w:t>
      </w:r>
      <w:r w:rsidR="008370B7">
        <w:rPr>
          <w:color w:val="auto"/>
        </w:rPr>
        <w:t xml:space="preserve">- </w:t>
      </w:r>
      <w:r w:rsidR="00A17FD0">
        <w:rPr>
          <w:color w:val="auto"/>
        </w:rPr>
        <w:t xml:space="preserve">“Sistema Web para el control de facturación e inventario de medicamentos y bienes” en el hospital regional docente Ambato- Universidad Técnica de Ambato. </w:t>
      </w:r>
    </w:p>
    <w:p w:rsidR="00C4747C" w:rsidRPr="009D20E9" w:rsidRDefault="00C4747C" w:rsidP="00C4747C">
      <w:pPr>
        <w:pStyle w:val="Default"/>
        <w:spacing w:line="360" w:lineRule="auto"/>
        <w:ind w:firstLine="1"/>
        <w:jc w:val="both"/>
        <w:rPr>
          <w:color w:val="auto"/>
          <w:sz w:val="20"/>
        </w:rPr>
      </w:pPr>
    </w:p>
    <w:p w:rsidR="00C4747C" w:rsidRPr="009D20E9" w:rsidRDefault="00C4747C" w:rsidP="00C4747C">
      <w:pPr>
        <w:pStyle w:val="Default"/>
        <w:spacing w:line="360" w:lineRule="auto"/>
        <w:ind w:firstLine="1"/>
        <w:jc w:val="both"/>
        <w:rPr>
          <w:color w:val="auto"/>
          <w:sz w:val="18"/>
        </w:rPr>
      </w:pPr>
    </w:p>
    <w:p w:rsidR="007E0E7F" w:rsidRDefault="007E0E7F" w:rsidP="00BE7AD5">
      <w:pPr>
        <w:pStyle w:val="Default"/>
        <w:spacing w:line="360" w:lineRule="auto"/>
        <w:jc w:val="both"/>
        <w:rPr>
          <w:color w:val="auto"/>
        </w:rPr>
      </w:pPr>
      <w:r w:rsidRPr="00612F78">
        <w:rPr>
          <w:color w:val="auto"/>
        </w:rPr>
        <w:t>Alfaro Castro Carlos Alberto (2008)</w:t>
      </w:r>
      <w:r>
        <w:rPr>
          <w:color w:val="auto"/>
        </w:rPr>
        <w:t xml:space="preserve"> -</w:t>
      </w:r>
      <w:r w:rsidRPr="00612F78">
        <w:rPr>
          <w:color w:val="auto"/>
        </w:rPr>
        <w:t xml:space="preserve"> “Sistema para la distribución de productos e-book, basados en el método de m</w:t>
      </w:r>
      <w:r>
        <w:rPr>
          <w:color w:val="auto"/>
        </w:rPr>
        <w:t>ercadeo  en red”, Ingeniero en Ciencias de la C</w:t>
      </w:r>
      <w:r w:rsidRPr="00612F78">
        <w:rPr>
          <w:color w:val="auto"/>
        </w:rPr>
        <w:t>omputación, Universidad De Don Bosco – el salvador</w:t>
      </w:r>
      <w:r>
        <w:rPr>
          <w:color w:val="auto"/>
        </w:rPr>
        <w:t>.</w:t>
      </w:r>
    </w:p>
    <w:p w:rsidR="00C4747C" w:rsidRPr="009D20E9" w:rsidRDefault="00C4747C" w:rsidP="00BE7AD5">
      <w:pPr>
        <w:pStyle w:val="Default"/>
        <w:spacing w:line="360" w:lineRule="auto"/>
        <w:jc w:val="both"/>
        <w:rPr>
          <w:color w:val="auto"/>
          <w:sz w:val="20"/>
        </w:rPr>
      </w:pPr>
    </w:p>
    <w:p w:rsidR="00C4747C" w:rsidRPr="009D20E9" w:rsidRDefault="00C4747C" w:rsidP="00BE7AD5">
      <w:pPr>
        <w:pStyle w:val="Default"/>
        <w:spacing w:line="360" w:lineRule="auto"/>
        <w:jc w:val="both"/>
        <w:rPr>
          <w:color w:val="auto"/>
          <w:sz w:val="20"/>
        </w:rPr>
      </w:pPr>
    </w:p>
    <w:p w:rsidR="00C4747C" w:rsidRDefault="00C4747C" w:rsidP="00C4747C">
      <w:pPr>
        <w:pStyle w:val="Default"/>
        <w:spacing w:line="360" w:lineRule="auto"/>
        <w:ind w:firstLine="1"/>
        <w:jc w:val="both"/>
        <w:rPr>
          <w:color w:val="000000" w:themeColor="text1"/>
        </w:rPr>
      </w:pPr>
      <w:r>
        <w:rPr>
          <w:color w:val="auto"/>
        </w:rPr>
        <w:t xml:space="preserve">Alvarez Miguel (2001) – Conceptos de lenguaje de programación Php  - </w:t>
      </w:r>
      <w:hyperlink r:id="rId94" w:history="1">
        <w:r w:rsidRPr="00AD64ED">
          <w:rPr>
            <w:rStyle w:val="Hipervnculo"/>
            <w:color w:val="000000" w:themeColor="text1"/>
            <w:u w:val="none"/>
          </w:rPr>
          <w:t>http://www.desarrolloweb.com/articulos/392.php</w:t>
        </w:r>
      </w:hyperlink>
      <w:r>
        <w:rPr>
          <w:color w:val="000000" w:themeColor="text1"/>
        </w:rPr>
        <w:t>.</w:t>
      </w:r>
    </w:p>
    <w:p w:rsidR="00C4747C" w:rsidRPr="009D20E9" w:rsidRDefault="00C4747C" w:rsidP="00C4747C">
      <w:pPr>
        <w:pStyle w:val="Default"/>
        <w:spacing w:line="360" w:lineRule="auto"/>
        <w:ind w:firstLine="1"/>
        <w:jc w:val="both"/>
        <w:rPr>
          <w:color w:val="000000" w:themeColor="text1"/>
          <w:sz w:val="20"/>
        </w:rPr>
      </w:pPr>
    </w:p>
    <w:p w:rsidR="00C4747C" w:rsidRPr="009D20E9" w:rsidRDefault="00C4747C" w:rsidP="00C4747C">
      <w:pPr>
        <w:pStyle w:val="Default"/>
        <w:spacing w:line="360" w:lineRule="auto"/>
        <w:ind w:firstLine="1"/>
        <w:jc w:val="both"/>
        <w:rPr>
          <w:color w:val="000000" w:themeColor="text1"/>
          <w:sz w:val="22"/>
        </w:rPr>
      </w:pPr>
    </w:p>
    <w:p w:rsidR="00C4747C" w:rsidRDefault="00C4747C" w:rsidP="00BE7AD5">
      <w:pPr>
        <w:pStyle w:val="Default"/>
        <w:spacing w:line="360" w:lineRule="auto"/>
        <w:jc w:val="both"/>
        <w:rPr>
          <w:rStyle w:val="Hipervnculo"/>
          <w:color w:val="000000" w:themeColor="text1"/>
          <w:u w:val="none"/>
        </w:rPr>
      </w:pPr>
      <w:r w:rsidRPr="00244EB2">
        <w:t xml:space="preserve">Alvarez Miguel Angel </w:t>
      </w:r>
      <w:r>
        <w:t>(2013) - Entorno de Dreamweaver -</w:t>
      </w:r>
      <w:r w:rsidRPr="007C08DB">
        <w:t xml:space="preserve"> </w:t>
      </w:r>
      <w:hyperlink r:id="rId95" w:history="1">
        <w:r w:rsidRPr="00982AD0">
          <w:rPr>
            <w:rStyle w:val="Hipervnculo"/>
            <w:color w:val="000000" w:themeColor="text1"/>
            <w:u w:val="none"/>
          </w:rPr>
          <w:t>http://www.desarrolloweb.com/articulos/332.php</w:t>
        </w:r>
      </w:hyperlink>
      <w:r>
        <w:rPr>
          <w:rStyle w:val="Hipervnculo"/>
          <w:color w:val="000000" w:themeColor="text1"/>
          <w:u w:val="none"/>
        </w:rPr>
        <w:t>.</w:t>
      </w:r>
    </w:p>
    <w:p w:rsidR="00C4747C" w:rsidRPr="009D20E9" w:rsidRDefault="00C4747C" w:rsidP="00BE7AD5">
      <w:pPr>
        <w:pStyle w:val="Default"/>
        <w:spacing w:line="360" w:lineRule="auto"/>
        <w:jc w:val="both"/>
        <w:rPr>
          <w:rStyle w:val="Hipervnculo"/>
          <w:color w:val="000000" w:themeColor="text1"/>
          <w:sz w:val="18"/>
          <w:u w:val="none"/>
        </w:rPr>
      </w:pPr>
    </w:p>
    <w:p w:rsidR="00C4747C" w:rsidRPr="009D20E9" w:rsidRDefault="00C4747C" w:rsidP="00BE7AD5">
      <w:pPr>
        <w:pStyle w:val="Default"/>
        <w:spacing w:line="360" w:lineRule="auto"/>
        <w:jc w:val="both"/>
        <w:rPr>
          <w:color w:val="000000" w:themeColor="text1"/>
          <w:sz w:val="18"/>
        </w:rPr>
      </w:pPr>
    </w:p>
    <w:p w:rsidR="007E0E7F" w:rsidRDefault="00BE7AD5" w:rsidP="008370B7">
      <w:pPr>
        <w:pStyle w:val="Default"/>
        <w:spacing w:line="360" w:lineRule="auto"/>
        <w:jc w:val="both"/>
        <w:rPr>
          <w:color w:val="auto"/>
        </w:rPr>
      </w:pPr>
      <w:r w:rsidRPr="00F150CD">
        <w:rPr>
          <w:color w:val="auto"/>
        </w:rPr>
        <w:t>Aguilar Bravo, Arturo Ramiro (2004)</w:t>
      </w:r>
      <w:r w:rsidR="008370B7">
        <w:rPr>
          <w:color w:val="auto"/>
        </w:rPr>
        <w:t xml:space="preserve"> -</w:t>
      </w:r>
      <w:r w:rsidRPr="00F150CD">
        <w:rPr>
          <w:color w:val="auto"/>
        </w:rPr>
        <w:t xml:space="preserve"> “Reglamento y normativa interna de Acantilado (AMOA) S.A”, Acantilado (AMOA) S.A.- Santa Elena.</w:t>
      </w:r>
    </w:p>
    <w:p w:rsidR="00C4747C" w:rsidRPr="009D20E9" w:rsidRDefault="00C4747C" w:rsidP="008370B7">
      <w:pPr>
        <w:pStyle w:val="Default"/>
        <w:spacing w:line="360" w:lineRule="auto"/>
        <w:jc w:val="both"/>
        <w:rPr>
          <w:color w:val="auto"/>
          <w:sz w:val="18"/>
        </w:rPr>
      </w:pPr>
    </w:p>
    <w:p w:rsidR="00C4747C" w:rsidRPr="009D20E9" w:rsidRDefault="00C4747C" w:rsidP="008370B7">
      <w:pPr>
        <w:pStyle w:val="Default"/>
        <w:spacing w:line="360" w:lineRule="auto"/>
        <w:jc w:val="both"/>
        <w:rPr>
          <w:color w:val="auto"/>
          <w:sz w:val="18"/>
        </w:rPr>
      </w:pPr>
    </w:p>
    <w:p w:rsidR="008370B7" w:rsidRDefault="007E0E7F" w:rsidP="008370B7">
      <w:pPr>
        <w:pStyle w:val="Default"/>
        <w:spacing w:line="360" w:lineRule="auto"/>
        <w:jc w:val="both"/>
        <w:rPr>
          <w:color w:val="auto"/>
        </w:rPr>
      </w:pPr>
      <w:r>
        <w:rPr>
          <w:color w:val="auto"/>
        </w:rPr>
        <w:t xml:space="preserve">Barros Villaprado </w:t>
      </w:r>
      <w:r w:rsidR="008370B7">
        <w:rPr>
          <w:color w:val="auto"/>
        </w:rPr>
        <w:t>Elena (2013) – Tours Virtual de los museos de la provincia de santa elena con la propuesta diseño de un software interactivo (TOUR VIRTUAL) para promover y difundir la identidad cultural de los habitantes de la provincia de Santa Elena – Universidad de Guayaquil.</w:t>
      </w:r>
    </w:p>
    <w:p w:rsidR="009D20E9" w:rsidRPr="009D20E9" w:rsidRDefault="009D20E9" w:rsidP="008370B7">
      <w:pPr>
        <w:pStyle w:val="Default"/>
        <w:spacing w:line="360" w:lineRule="auto"/>
        <w:jc w:val="both"/>
        <w:rPr>
          <w:color w:val="auto"/>
          <w:sz w:val="22"/>
        </w:rPr>
      </w:pPr>
    </w:p>
    <w:p w:rsidR="009D20E9" w:rsidRPr="009D20E9" w:rsidRDefault="009D20E9" w:rsidP="008370B7">
      <w:pPr>
        <w:pStyle w:val="Default"/>
        <w:spacing w:line="360" w:lineRule="auto"/>
        <w:jc w:val="both"/>
        <w:rPr>
          <w:color w:val="auto"/>
          <w:sz w:val="10"/>
        </w:rPr>
      </w:pPr>
    </w:p>
    <w:p w:rsidR="00C4747C" w:rsidRDefault="00C4747C" w:rsidP="00C4747C">
      <w:pPr>
        <w:pStyle w:val="Default"/>
        <w:spacing w:line="360" w:lineRule="auto"/>
        <w:jc w:val="both"/>
        <w:rPr>
          <w:color w:val="auto"/>
        </w:rPr>
      </w:pPr>
      <w:r w:rsidRPr="00E1446B">
        <w:rPr>
          <w:color w:val="auto"/>
        </w:rPr>
        <w:t xml:space="preserve">Blixen Karen </w:t>
      </w:r>
      <w:r>
        <w:rPr>
          <w:color w:val="auto"/>
        </w:rPr>
        <w:t xml:space="preserve">(2009) – Conceptos de </w:t>
      </w:r>
      <w:r w:rsidRPr="00E1446B">
        <w:rPr>
          <w:color w:val="auto"/>
        </w:rPr>
        <w:t>widget</w:t>
      </w:r>
      <w:r>
        <w:rPr>
          <w:color w:val="auto"/>
        </w:rPr>
        <w:t xml:space="preserve"> – Compañía WordPress - </w:t>
      </w:r>
      <w:hyperlink r:id="rId96" w:history="1">
        <w:r w:rsidRPr="00C4747C">
          <w:rPr>
            <w:rStyle w:val="Hipervnculo"/>
            <w:color w:val="000000" w:themeColor="text1"/>
            <w:u w:val="none"/>
          </w:rPr>
          <w:t>http://karenblixen.wordpress.com/2008/04/13/que-es-un-widget</w:t>
        </w:r>
      </w:hyperlink>
      <w:r w:rsidRPr="00C4747C">
        <w:rPr>
          <w:color w:val="000000" w:themeColor="text1"/>
        </w:rPr>
        <w:t>.</w:t>
      </w:r>
    </w:p>
    <w:p w:rsidR="00C4747C" w:rsidRDefault="00C4747C" w:rsidP="00C4747C">
      <w:pPr>
        <w:pStyle w:val="Default"/>
        <w:spacing w:line="360" w:lineRule="auto"/>
        <w:jc w:val="both"/>
        <w:rPr>
          <w:color w:val="auto"/>
        </w:rPr>
      </w:pPr>
      <w:r w:rsidRPr="005814CA">
        <w:rPr>
          <w:color w:val="auto"/>
        </w:rPr>
        <w:lastRenderedPageBreak/>
        <w:t>De Luz</w:t>
      </w:r>
      <w:r>
        <w:rPr>
          <w:color w:val="auto"/>
        </w:rPr>
        <w:t xml:space="preserve"> </w:t>
      </w:r>
      <w:r w:rsidRPr="005814CA">
        <w:rPr>
          <w:color w:val="auto"/>
        </w:rPr>
        <w:t xml:space="preserve">Sergio </w:t>
      </w:r>
      <w:r>
        <w:rPr>
          <w:color w:val="auto"/>
        </w:rPr>
        <w:t xml:space="preserve">(2014) – Conceptos de ProFTPD – Compañía Redes Zone ADLSLZONE - </w:t>
      </w:r>
      <w:hyperlink r:id="rId97" w:history="1">
        <w:r w:rsidRPr="00E1446B">
          <w:rPr>
            <w:rStyle w:val="Hipervnculo"/>
            <w:color w:val="000000" w:themeColor="text1"/>
            <w:u w:val="none"/>
          </w:rPr>
          <w:t>http://www.redeszone.net/gnu-linux/proftpd</w:t>
        </w:r>
      </w:hyperlink>
      <w:r>
        <w:rPr>
          <w:rStyle w:val="Hipervnculo"/>
          <w:color w:val="000000" w:themeColor="text1"/>
          <w:u w:val="none"/>
        </w:rPr>
        <w:t>.</w:t>
      </w:r>
    </w:p>
    <w:p w:rsidR="00C4747C" w:rsidRPr="009D20E9" w:rsidRDefault="00C4747C" w:rsidP="008370B7">
      <w:pPr>
        <w:pStyle w:val="Default"/>
        <w:spacing w:line="360" w:lineRule="auto"/>
        <w:jc w:val="both"/>
        <w:rPr>
          <w:color w:val="auto"/>
          <w:sz w:val="18"/>
        </w:rPr>
      </w:pPr>
    </w:p>
    <w:p w:rsidR="00C4747C" w:rsidRPr="009D20E9" w:rsidRDefault="00C4747C" w:rsidP="008370B7">
      <w:pPr>
        <w:pStyle w:val="Default"/>
        <w:spacing w:line="360" w:lineRule="auto"/>
        <w:jc w:val="both"/>
        <w:rPr>
          <w:color w:val="auto"/>
          <w:sz w:val="18"/>
        </w:rPr>
      </w:pPr>
    </w:p>
    <w:p w:rsidR="00C4747C" w:rsidRDefault="00C4747C" w:rsidP="00C4747C">
      <w:pPr>
        <w:pStyle w:val="Default"/>
        <w:spacing w:line="360" w:lineRule="auto"/>
        <w:jc w:val="both"/>
        <w:rPr>
          <w:color w:val="auto"/>
        </w:rPr>
      </w:pPr>
      <w:r w:rsidRPr="003114AD">
        <w:rPr>
          <w:color w:val="auto"/>
        </w:rPr>
        <w:t>Hernández Hermosillo</w:t>
      </w:r>
      <w:r>
        <w:rPr>
          <w:color w:val="auto"/>
        </w:rPr>
        <w:t xml:space="preserve"> </w:t>
      </w:r>
      <w:r w:rsidRPr="003114AD">
        <w:rPr>
          <w:color w:val="auto"/>
        </w:rPr>
        <w:t xml:space="preserve">Silvia Mireya M.T.E. </w:t>
      </w:r>
      <w:r>
        <w:rPr>
          <w:color w:val="auto"/>
        </w:rPr>
        <w:t xml:space="preserve">(2013) - Población y Muestra – Universidad Autónoma del Estado de Hidalgo </w:t>
      </w:r>
    </w:p>
    <w:p w:rsidR="009D20E9" w:rsidRPr="009D20E9" w:rsidRDefault="009D20E9" w:rsidP="00C4747C">
      <w:pPr>
        <w:pStyle w:val="Default"/>
        <w:spacing w:line="360" w:lineRule="auto"/>
        <w:jc w:val="both"/>
        <w:rPr>
          <w:color w:val="auto"/>
          <w:sz w:val="20"/>
        </w:rPr>
      </w:pPr>
    </w:p>
    <w:p w:rsidR="009D20E9" w:rsidRPr="009D20E9" w:rsidRDefault="009D20E9" w:rsidP="00C4747C">
      <w:pPr>
        <w:pStyle w:val="Default"/>
        <w:spacing w:line="360" w:lineRule="auto"/>
        <w:jc w:val="both"/>
        <w:rPr>
          <w:color w:val="auto"/>
          <w:sz w:val="20"/>
        </w:rPr>
      </w:pPr>
    </w:p>
    <w:p w:rsidR="00C4747C" w:rsidRPr="00612F78" w:rsidRDefault="00C4747C" w:rsidP="00C4747C">
      <w:pPr>
        <w:pStyle w:val="Default"/>
        <w:spacing w:line="360" w:lineRule="auto"/>
        <w:jc w:val="both"/>
      </w:pPr>
      <w:r>
        <w:t>Hernández Peña Omar E. (2010) - (Control interno del sistema de inventario en los establecimientos tipo mercado del Municipio Valera Estado Trujillo).</w:t>
      </w:r>
    </w:p>
    <w:p w:rsidR="00C4747C" w:rsidRPr="009D20E9" w:rsidRDefault="00C4747C" w:rsidP="008370B7">
      <w:pPr>
        <w:pStyle w:val="Default"/>
        <w:spacing w:line="360" w:lineRule="auto"/>
        <w:jc w:val="both"/>
        <w:rPr>
          <w:color w:val="auto"/>
          <w:sz w:val="20"/>
        </w:rPr>
      </w:pPr>
    </w:p>
    <w:p w:rsidR="00C47A4A" w:rsidRPr="009D20E9" w:rsidRDefault="00C47A4A" w:rsidP="00AA304F">
      <w:pPr>
        <w:pStyle w:val="Default"/>
        <w:spacing w:line="360" w:lineRule="auto"/>
        <w:ind w:firstLine="1"/>
        <w:jc w:val="both"/>
        <w:rPr>
          <w:color w:val="auto"/>
          <w:sz w:val="16"/>
        </w:rPr>
      </w:pPr>
    </w:p>
    <w:p w:rsidR="00C4747C" w:rsidRDefault="00C4747C" w:rsidP="00C4747C">
      <w:pPr>
        <w:pStyle w:val="Default"/>
        <w:spacing w:line="360" w:lineRule="auto"/>
        <w:jc w:val="both"/>
        <w:rPr>
          <w:rStyle w:val="Hipervnculo"/>
          <w:color w:val="000000" w:themeColor="text1"/>
          <w:u w:val="none"/>
        </w:rPr>
      </w:pPr>
      <w:r>
        <w:rPr>
          <w:color w:val="auto"/>
        </w:rPr>
        <w:t xml:space="preserve">IBM (2014) - Concepto de Informe – Soluciones IBM </w:t>
      </w:r>
      <w:hyperlink r:id="rId98" w:history="1">
        <w:r w:rsidRPr="00546D3E">
          <w:rPr>
            <w:rStyle w:val="Hipervnculo"/>
            <w:color w:val="000000" w:themeColor="text1"/>
            <w:u w:val="none"/>
          </w:rPr>
          <w:t>http://www-01.ibm.com</w:t>
        </w:r>
      </w:hyperlink>
      <w:r>
        <w:rPr>
          <w:rStyle w:val="Hipervnculo"/>
          <w:color w:val="000000" w:themeColor="text1"/>
          <w:u w:val="none"/>
        </w:rPr>
        <w:t>.</w:t>
      </w:r>
    </w:p>
    <w:p w:rsidR="009D20E9" w:rsidRPr="009D20E9" w:rsidRDefault="009D20E9" w:rsidP="009D20E9">
      <w:pPr>
        <w:pStyle w:val="Default"/>
        <w:spacing w:line="360" w:lineRule="auto"/>
        <w:ind w:firstLine="708"/>
        <w:jc w:val="both"/>
        <w:rPr>
          <w:rStyle w:val="Hipervnculo"/>
          <w:color w:val="000000" w:themeColor="text1"/>
          <w:sz w:val="18"/>
          <w:u w:val="none"/>
        </w:rPr>
      </w:pPr>
    </w:p>
    <w:p w:rsidR="009D20E9" w:rsidRPr="009D20E9" w:rsidRDefault="009D20E9" w:rsidP="00C4747C">
      <w:pPr>
        <w:pStyle w:val="Default"/>
        <w:spacing w:line="360" w:lineRule="auto"/>
        <w:jc w:val="both"/>
        <w:rPr>
          <w:rStyle w:val="Hipervnculo"/>
          <w:color w:val="000000" w:themeColor="text1"/>
          <w:sz w:val="16"/>
          <w:u w:val="none"/>
        </w:rPr>
      </w:pPr>
    </w:p>
    <w:p w:rsidR="008370B7" w:rsidRDefault="008370B7" w:rsidP="00AD64ED">
      <w:pPr>
        <w:pStyle w:val="Default"/>
        <w:spacing w:line="360" w:lineRule="auto"/>
        <w:jc w:val="both"/>
        <w:rPr>
          <w:color w:val="000000" w:themeColor="text1"/>
          <w:szCs w:val="36"/>
          <w:shd w:val="clear" w:color="auto" w:fill="FFFFFF"/>
        </w:rPr>
      </w:pPr>
      <w:r>
        <w:rPr>
          <w:color w:val="000000" w:themeColor="text1"/>
          <w:szCs w:val="36"/>
          <w:shd w:val="clear" w:color="auto" w:fill="FFFFFF"/>
        </w:rPr>
        <w:t>J</w:t>
      </w:r>
      <w:r w:rsidRPr="00982AD0">
        <w:rPr>
          <w:color w:val="000000" w:themeColor="text1"/>
          <w:szCs w:val="36"/>
          <w:shd w:val="clear" w:color="auto" w:fill="FFFFFF"/>
        </w:rPr>
        <w:t xml:space="preserve">ean-Damien POGOLOTTI </w:t>
      </w:r>
      <w:r>
        <w:rPr>
          <w:color w:val="000000" w:themeColor="text1"/>
          <w:szCs w:val="36"/>
          <w:shd w:val="clear" w:color="auto" w:fill="FFFFFF"/>
        </w:rPr>
        <w:t xml:space="preserve">(2014)- </w:t>
      </w:r>
      <w:r w:rsidRPr="00982AD0">
        <w:rPr>
          <w:color w:val="000000" w:themeColor="text1"/>
          <w:szCs w:val="36"/>
          <w:shd w:val="clear" w:color="auto" w:fill="FFFFFF"/>
        </w:rPr>
        <w:t>pChart  clase PHP para crear gráficos</w:t>
      </w:r>
      <w:r>
        <w:rPr>
          <w:color w:val="000000" w:themeColor="text1"/>
          <w:szCs w:val="36"/>
          <w:shd w:val="clear" w:color="auto" w:fill="FFFFFF"/>
        </w:rPr>
        <w:t xml:space="preserve"> - </w:t>
      </w:r>
      <w:hyperlink r:id="rId99" w:history="1">
        <w:r w:rsidR="00AD64ED" w:rsidRPr="00AD64ED">
          <w:rPr>
            <w:rStyle w:val="Hipervnculo"/>
            <w:color w:val="000000" w:themeColor="text1"/>
            <w:szCs w:val="36"/>
            <w:u w:val="none"/>
            <w:shd w:val="clear" w:color="auto" w:fill="FFFFFF"/>
          </w:rPr>
          <w:t>http://pchart.sourceforge.net/index.php</w:t>
        </w:r>
      </w:hyperlink>
      <w:r w:rsidR="008A5E61">
        <w:rPr>
          <w:color w:val="000000" w:themeColor="text1"/>
          <w:szCs w:val="36"/>
          <w:shd w:val="clear" w:color="auto" w:fill="FFFFFF"/>
        </w:rPr>
        <w:t>.</w:t>
      </w:r>
    </w:p>
    <w:p w:rsidR="009D20E9" w:rsidRPr="009D20E9" w:rsidRDefault="009D20E9" w:rsidP="00AD64ED">
      <w:pPr>
        <w:pStyle w:val="Default"/>
        <w:spacing w:line="360" w:lineRule="auto"/>
        <w:jc w:val="both"/>
        <w:rPr>
          <w:color w:val="000000" w:themeColor="text1"/>
          <w:sz w:val="16"/>
          <w:szCs w:val="36"/>
          <w:shd w:val="clear" w:color="auto" w:fill="FFFFFF"/>
        </w:rPr>
      </w:pPr>
    </w:p>
    <w:p w:rsidR="00AD64ED" w:rsidRPr="009D20E9" w:rsidRDefault="00AD64ED" w:rsidP="00AD64ED">
      <w:pPr>
        <w:pStyle w:val="Default"/>
        <w:spacing w:line="360" w:lineRule="auto"/>
        <w:jc w:val="both"/>
        <w:rPr>
          <w:color w:val="000000" w:themeColor="text1"/>
          <w:sz w:val="16"/>
        </w:rPr>
      </w:pPr>
    </w:p>
    <w:p w:rsidR="008370B7" w:rsidRDefault="008370B7" w:rsidP="008370B7">
      <w:pPr>
        <w:pStyle w:val="Default"/>
        <w:spacing w:line="360" w:lineRule="auto"/>
        <w:jc w:val="both"/>
        <w:rPr>
          <w:rStyle w:val="Hipervnculo"/>
          <w:color w:val="000000" w:themeColor="text1"/>
          <w:u w:val="none"/>
          <w:lang w:val="en-US"/>
        </w:rPr>
      </w:pPr>
      <w:proofErr w:type="gramStart"/>
      <w:r w:rsidRPr="000C1BBE">
        <w:rPr>
          <w:lang w:val="en-US"/>
        </w:rPr>
        <w:t>jQuery</w:t>
      </w:r>
      <w:proofErr w:type="gramEnd"/>
      <w:r w:rsidRPr="000C1BBE">
        <w:rPr>
          <w:lang w:val="en-US"/>
        </w:rPr>
        <w:t xml:space="preserve"> EasyUI (2014) – Estructura </w:t>
      </w:r>
      <w:r w:rsidRPr="000C1BBE">
        <w:rPr>
          <w:shd w:val="clear" w:color="auto" w:fill="FFFFFF"/>
          <w:lang w:val="en-US"/>
        </w:rPr>
        <w:t>framework jQuery EasyUI</w:t>
      </w:r>
      <w:r w:rsidRPr="00D847A2">
        <w:rPr>
          <w:lang w:val="en-US"/>
        </w:rPr>
        <w:t xml:space="preserve"> - </w:t>
      </w:r>
      <w:hyperlink r:id="rId100" w:history="1">
        <w:r w:rsidRPr="00D847A2">
          <w:rPr>
            <w:rStyle w:val="Hipervnculo"/>
            <w:color w:val="000000" w:themeColor="text1"/>
            <w:u w:val="none"/>
            <w:lang w:val="en-US"/>
          </w:rPr>
          <w:t>http://www.jeasyui.com/index.php</w:t>
        </w:r>
      </w:hyperlink>
      <w:r w:rsidR="008A5E61">
        <w:rPr>
          <w:rStyle w:val="Hipervnculo"/>
          <w:color w:val="000000" w:themeColor="text1"/>
          <w:u w:val="none"/>
          <w:lang w:val="en-US"/>
        </w:rPr>
        <w:t>.</w:t>
      </w:r>
    </w:p>
    <w:p w:rsidR="008370B7" w:rsidRPr="009D20E9" w:rsidRDefault="008370B7" w:rsidP="008370B7">
      <w:pPr>
        <w:pStyle w:val="Default"/>
        <w:ind w:firstLine="1"/>
        <w:jc w:val="both"/>
        <w:rPr>
          <w:color w:val="auto"/>
          <w:sz w:val="16"/>
          <w:lang w:val="en-US"/>
        </w:rPr>
      </w:pPr>
    </w:p>
    <w:p w:rsidR="008370B7" w:rsidRDefault="008370B7" w:rsidP="00AA304F">
      <w:pPr>
        <w:pStyle w:val="Default"/>
        <w:spacing w:line="360" w:lineRule="auto"/>
        <w:ind w:firstLine="1"/>
        <w:jc w:val="both"/>
        <w:rPr>
          <w:color w:val="auto"/>
          <w:sz w:val="18"/>
          <w:lang w:val="en-US"/>
        </w:rPr>
      </w:pPr>
    </w:p>
    <w:p w:rsidR="009D20E9" w:rsidRPr="009D20E9" w:rsidRDefault="009D20E9" w:rsidP="00AA304F">
      <w:pPr>
        <w:pStyle w:val="Default"/>
        <w:spacing w:line="360" w:lineRule="auto"/>
        <w:ind w:firstLine="1"/>
        <w:jc w:val="both"/>
        <w:rPr>
          <w:color w:val="auto"/>
          <w:sz w:val="16"/>
          <w:lang w:val="en-US"/>
        </w:rPr>
      </w:pPr>
    </w:p>
    <w:p w:rsidR="00AD64ED" w:rsidRDefault="00C4747C" w:rsidP="00AD64ED">
      <w:pPr>
        <w:pStyle w:val="Default"/>
        <w:spacing w:line="360" w:lineRule="auto"/>
        <w:jc w:val="both"/>
      </w:pPr>
      <w:r w:rsidRPr="00612F78">
        <w:t xml:space="preserve">Mirabá Tuarez </w:t>
      </w:r>
      <w:r w:rsidR="008370B7" w:rsidRPr="00612F78">
        <w:t>Juan Miguel y</w:t>
      </w:r>
      <w:r>
        <w:t xml:space="preserve"> </w:t>
      </w:r>
      <w:r w:rsidRPr="00612F78">
        <w:t xml:space="preserve">Tenelanda Álvarez  </w:t>
      </w:r>
      <w:r w:rsidR="008370B7" w:rsidRPr="00612F78">
        <w:t>Marjorie Alexandra (2010) Diseño y desarrollo de un Sistema de Registros de Voluntarios, Reportes de Secretarias Técnicas Cantonales e Inventarios del stock en Bodega de la Unidad Técnica de Gestión de Riesgo (Defe</w:t>
      </w:r>
      <w:r w:rsidR="00AD64ED">
        <w:t>nsa Civil), Provincia de Manabí.</w:t>
      </w:r>
    </w:p>
    <w:p w:rsidR="009D20E9" w:rsidRDefault="009D20E9" w:rsidP="009D20E9">
      <w:pPr>
        <w:pStyle w:val="Default"/>
        <w:spacing w:line="360" w:lineRule="auto"/>
        <w:jc w:val="both"/>
        <w:rPr>
          <w:color w:val="auto"/>
          <w:sz w:val="20"/>
        </w:rPr>
      </w:pPr>
    </w:p>
    <w:p w:rsidR="009D20E9" w:rsidRPr="009D20E9" w:rsidRDefault="009D20E9" w:rsidP="009D20E9">
      <w:pPr>
        <w:pStyle w:val="Default"/>
        <w:spacing w:line="360" w:lineRule="auto"/>
        <w:jc w:val="both"/>
        <w:rPr>
          <w:color w:val="auto"/>
          <w:sz w:val="20"/>
        </w:rPr>
      </w:pPr>
    </w:p>
    <w:p w:rsidR="009D20E9" w:rsidRDefault="009D20E9" w:rsidP="009D20E9">
      <w:pPr>
        <w:pStyle w:val="Default"/>
        <w:spacing w:line="360" w:lineRule="auto"/>
        <w:jc w:val="both"/>
        <w:rPr>
          <w:color w:val="auto"/>
        </w:rPr>
      </w:pPr>
      <w:r>
        <w:rPr>
          <w:color w:val="auto"/>
        </w:rPr>
        <w:t>Medina Jennifer J. y Giovaiza. Lamont C. (2012) “Propuesta de un Sistema de Inventario para los materiales requeridos en la producción de una panadería” – universidad de Oriente Núcleo de Anzoátegui.</w:t>
      </w:r>
    </w:p>
    <w:p w:rsidR="009D20E9" w:rsidRPr="00AD64ED" w:rsidRDefault="009D20E9" w:rsidP="009D20E9">
      <w:pPr>
        <w:pStyle w:val="Default"/>
        <w:spacing w:line="360" w:lineRule="auto"/>
        <w:jc w:val="both"/>
        <w:rPr>
          <w:color w:val="000000" w:themeColor="text1"/>
        </w:rPr>
      </w:pPr>
      <w:r>
        <w:rPr>
          <w:color w:val="auto"/>
        </w:rPr>
        <w:lastRenderedPageBreak/>
        <w:t xml:space="preserve">Mtro. Bello López Pedro </w:t>
      </w:r>
      <w:proofErr w:type="gramStart"/>
      <w:r>
        <w:rPr>
          <w:color w:val="auto"/>
        </w:rPr>
        <w:t>y</w:t>
      </w:r>
      <w:proofErr w:type="gramEnd"/>
      <w:r>
        <w:rPr>
          <w:color w:val="auto"/>
        </w:rPr>
        <w:t xml:space="preserve"> Ing. Hernández Yalú (2014)- Curso de Programación Web – Benemérita Universidad Autónoma de Puebla.</w:t>
      </w:r>
    </w:p>
    <w:p w:rsidR="009D20E9" w:rsidRDefault="009D20E9" w:rsidP="00AD64ED">
      <w:pPr>
        <w:pStyle w:val="Default"/>
        <w:spacing w:line="360" w:lineRule="auto"/>
        <w:jc w:val="both"/>
        <w:rPr>
          <w:sz w:val="22"/>
        </w:rPr>
      </w:pPr>
    </w:p>
    <w:p w:rsidR="009D20E9" w:rsidRDefault="009D20E9" w:rsidP="00AD64ED">
      <w:pPr>
        <w:pStyle w:val="Default"/>
        <w:spacing w:line="360" w:lineRule="auto"/>
        <w:jc w:val="both"/>
        <w:rPr>
          <w:sz w:val="22"/>
        </w:rPr>
      </w:pPr>
    </w:p>
    <w:p w:rsidR="009D20E9" w:rsidRDefault="009D20E9" w:rsidP="009D20E9">
      <w:pPr>
        <w:pStyle w:val="Default"/>
        <w:spacing w:line="360" w:lineRule="auto"/>
        <w:jc w:val="both"/>
        <w:rPr>
          <w:color w:val="auto"/>
        </w:rPr>
      </w:pPr>
      <w:r>
        <w:rPr>
          <w:color w:val="auto"/>
        </w:rPr>
        <w:t xml:space="preserve">Microsoft Soporte (2014)- Conceptos de Orígenes ODBC – Fabricante Microsoft  -  </w:t>
      </w:r>
      <w:hyperlink r:id="rId101" w:history="1">
        <w:r w:rsidRPr="000E3661">
          <w:rPr>
            <w:rStyle w:val="Hipervnculo"/>
            <w:color w:val="000000" w:themeColor="text1"/>
            <w:u w:val="none"/>
          </w:rPr>
          <w:t>http://support.microsoft.com/kb/110093/es</w:t>
        </w:r>
      </w:hyperlink>
      <w:r>
        <w:rPr>
          <w:rStyle w:val="Hipervnculo"/>
          <w:color w:val="000000" w:themeColor="text1"/>
          <w:u w:val="none"/>
        </w:rPr>
        <w:t>.</w:t>
      </w:r>
    </w:p>
    <w:p w:rsidR="009D20E9" w:rsidRDefault="009D20E9" w:rsidP="00AD64ED">
      <w:pPr>
        <w:pStyle w:val="Default"/>
        <w:spacing w:line="360" w:lineRule="auto"/>
        <w:jc w:val="both"/>
        <w:rPr>
          <w:sz w:val="22"/>
        </w:rPr>
      </w:pPr>
    </w:p>
    <w:p w:rsidR="009D20E9" w:rsidRDefault="009D20E9" w:rsidP="00AD64ED">
      <w:pPr>
        <w:pStyle w:val="Default"/>
        <w:spacing w:line="360" w:lineRule="auto"/>
        <w:jc w:val="both"/>
        <w:rPr>
          <w:sz w:val="22"/>
        </w:rPr>
      </w:pPr>
    </w:p>
    <w:p w:rsidR="009D20E9" w:rsidRDefault="009D20E9" w:rsidP="009D20E9">
      <w:pPr>
        <w:pStyle w:val="Textonotapie"/>
        <w:spacing w:line="360" w:lineRule="auto"/>
        <w:rPr>
          <w:rFonts w:ascii="Arial" w:hAnsi="Arial" w:cs="Arial"/>
          <w:sz w:val="24"/>
        </w:rPr>
      </w:pPr>
      <w:r w:rsidRPr="00AD64ED">
        <w:rPr>
          <w:rFonts w:ascii="Arial" w:hAnsi="Arial" w:cs="Arial"/>
          <w:sz w:val="24"/>
        </w:rPr>
        <w:t>Mongua G. Pedro J. (2009), Propuesta De Un Modelo de Inventario Para la Mejora Del Ciclo Logístico De Una distribuidora De Confites ubicada En La Ciudad De Barcelona, Estado Anzoátegui,  Tesis De Ingeniero En Sistemas – Puerto  De La Cruz</w:t>
      </w:r>
      <w:r>
        <w:rPr>
          <w:rFonts w:ascii="Arial" w:hAnsi="Arial" w:cs="Arial"/>
          <w:sz w:val="24"/>
        </w:rPr>
        <w:t>.</w:t>
      </w:r>
    </w:p>
    <w:p w:rsidR="009D20E9" w:rsidRDefault="009D20E9" w:rsidP="009D20E9">
      <w:pPr>
        <w:pStyle w:val="Textonotapie"/>
        <w:spacing w:line="360" w:lineRule="auto"/>
        <w:rPr>
          <w:rFonts w:ascii="Arial" w:hAnsi="Arial" w:cs="Arial"/>
          <w:sz w:val="24"/>
        </w:rPr>
      </w:pPr>
    </w:p>
    <w:p w:rsidR="009D20E9" w:rsidRDefault="009D20E9" w:rsidP="009D20E9">
      <w:pPr>
        <w:pStyle w:val="Textonotapie"/>
        <w:spacing w:line="360" w:lineRule="auto"/>
        <w:rPr>
          <w:rFonts w:ascii="Arial" w:hAnsi="Arial" w:cs="Arial"/>
          <w:sz w:val="24"/>
        </w:rPr>
      </w:pPr>
    </w:p>
    <w:p w:rsidR="009D20E9" w:rsidRDefault="009D20E9" w:rsidP="009D20E9">
      <w:pPr>
        <w:pStyle w:val="Textonotapie"/>
        <w:spacing w:line="360" w:lineRule="auto"/>
        <w:rPr>
          <w:rStyle w:val="Hipervnculo"/>
          <w:rFonts w:ascii="Arial" w:hAnsi="Arial" w:cs="Arial"/>
          <w:color w:val="000000" w:themeColor="text1"/>
          <w:sz w:val="24"/>
          <w:szCs w:val="24"/>
        </w:rPr>
      </w:pPr>
      <w:r w:rsidRPr="00AD64ED">
        <w:rPr>
          <w:rFonts w:ascii="Arial" w:hAnsi="Arial" w:cs="Arial"/>
          <w:sz w:val="24"/>
          <w:szCs w:val="24"/>
        </w:rPr>
        <w:t>Oracle (2014)  -  “Estructura y conceptos de Mysql” -www.oracle.com/mysqlconnect/location/index.html</w:t>
      </w:r>
      <w:r>
        <w:rPr>
          <w:rFonts w:ascii="Arial" w:hAnsi="Arial" w:cs="Arial"/>
          <w:sz w:val="24"/>
          <w:szCs w:val="24"/>
        </w:rPr>
        <w:t>.</w:t>
      </w:r>
    </w:p>
    <w:p w:rsidR="009D20E9" w:rsidRDefault="009D20E9" w:rsidP="00AD64ED">
      <w:pPr>
        <w:pStyle w:val="Default"/>
        <w:spacing w:line="360" w:lineRule="auto"/>
        <w:jc w:val="both"/>
        <w:rPr>
          <w:sz w:val="22"/>
        </w:rPr>
      </w:pPr>
    </w:p>
    <w:p w:rsidR="009D20E9" w:rsidRPr="00AD64ED" w:rsidRDefault="009D20E9" w:rsidP="00AD64ED">
      <w:pPr>
        <w:pStyle w:val="Default"/>
        <w:spacing w:line="360" w:lineRule="auto"/>
        <w:jc w:val="both"/>
        <w:rPr>
          <w:sz w:val="22"/>
        </w:rPr>
      </w:pPr>
    </w:p>
    <w:p w:rsidR="008370B7" w:rsidRDefault="00C4747C" w:rsidP="00AD64ED">
      <w:pPr>
        <w:pStyle w:val="Default"/>
        <w:spacing w:line="360" w:lineRule="auto"/>
        <w:jc w:val="both"/>
        <w:rPr>
          <w:color w:val="000000" w:themeColor="text1"/>
        </w:rPr>
      </w:pPr>
      <w:r>
        <w:rPr>
          <w:color w:val="000000" w:themeColor="text1"/>
        </w:rPr>
        <w:t xml:space="preserve">Pavon </w:t>
      </w:r>
      <w:r w:rsidR="008370B7">
        <w:rPr>
          <w:color w:val="000000" w:themeColor="text1"/>
        </w:rPr>
        <w:t>Juan (2008) – “Estructura de las aplicaciones orientadas a objetos, el Patrón Modelo-Vista-Controlador (MVC) – Universidad Complutense Madrid.</w:t>
      </w:r>
    </w:p>
    <w:p w:rsidR="008370B7" w:rsidRDefault="00C4747C" w:rsidP="008370B7">
      <w:pPr>
        <w:pStyle w:val="Default"/>
        <w:spacing w:line="360" w:lineRule="auto"/>
        <w:jc w:val="both"/>
      </w:pPr>
      <w:r>
        <w:rPr>
          <w:rFonts w:eastAsia="Arial"/>
          <w:color w:val="000000" w:themeColor="text1"/>
        </w:rPr>
        <w:t xml:space="preserve">Pozo </w:t>
      </w:r>
      <w:r w:rsidR="008370B7">
        <w:rPr>
          <w:rFonts w:eastAsia="Arial"/>
          <w:color w:val="000000" w:themeColor="text1"/>
        </w:rPr>
        <w:t xml:space="preserve">Juan (2001) - Concepto de Scripts - </w:t>
      </w:r>
      <w:r w:rsidR="008370B7" w:rsidRPr="001F52A7">
        <w:rPr>
          <w:rFonts w:eastAsia="Arial"/>
          <w:color w:val="000000" w:themeColor="text1"/>
        </w:rPr>
        <w:t>http://html.conclase.net/w3c/html401-es/interact/scripts.html</w:t>
      </w:r>
      <w:r w:rsidR="008A5E61">
        <w:rPr>
          <w:rFonts w:eastAsia="Arial"/>
          <w:color w:val="000000" w:themeColor="text1"/>
        </w:rPr>
        <w:t>.</w:t>
      </w:r>
    </w:p>
    <w:p w:rsidR="008370B7" w:rsidRDefault="008370B7" w:rsidP="008370B7">
      <w:pPr>
        <w:pStyle w:val="Default"/>
        <w:ind w:firstLine="1"/>
        <w:jc w:val="both"/>
        <w:rPr>
          <w:color w:val="auto"/>
        </w:rPr>
      </w:pPr>
    </w:p>
    <w:p w:rsidR="00C4747C" w:rsidRDefault="00C4747C" w:rsidP="00AD64ED">
      <w:pPr>
        <w:pStyle w:val="Default"/>
        <w:spacing w:line="360" w:lineRule="auto"/>
        <w:jc w:val="both"/>
        <w:rPr>
          <w:color w:val="auto"/>
        </w:rPr>
      </w:pPr>
    </w:p>
    <w:p w:rsidR="00C4747C" w:rsidRDefault="00C4747C" w:rsidP="00C4747C">
      <w:pPr>
        <w:pStyle w:val="Default"/>
        <w:spacing w:line="360" w:lineRule="auto"/>
        <w:jc w:val="both"/>
      </w:pPr>
      <w:r w:rsidRPr="00CC4E5D">
        <w:t>Romero López</w:t>
      </w:r>
      <w:r>
        <w:t xml:space="preserve"> </w:t>
      </w:r>
      <w:r w:rsidRPr="00CC4E5D">
        <w:t xml:space="preserve">Gustavo </w:t>
      </w:r>
      <w:r>
        <w:t xml:space="preserve">(2008) – “Servidor Xampp” - </w:t>
      </w:r>
      <w:hyperlink r:id="rId102" w:history="1">
        <w:r w:rsidRPr="00043127">
          <w:rPr>
            <w:rStyle w:val="Hipervnculo"/>
            <w:color w:val="000000" w:themeColor="text1"/>
            <w:u w:val="none"/>
          </w:rPr>
          <w:t>http://geneura.ugr.es/~gustavo/xampp/apache.shtml</w:t>
        </w:r>
      </w:hyperlink>
      <w:r>
        <w:rPr>
          <w:rStyle w:val="Hipervnculo"/>
          <w:color w:val="000000" w:themeColor="text1"/>
          <w:u w:val="none"/>
        </w:rPr>
        <w:t>.</w:t>
      </w:r>
    </w:p>
    <w:p w:rsidR="008A5E61" w:rsidRDefault="008A5E61" w:rsidP="00AD64ED">
      <w:pPr>
        <w:pStyle w:val="Textonotapie"/>
        <w:rPr>
          <w:rStyle w:val="Hipervnculo"/>
          <w:rFonts w:ascii="Arial" w:hAnsi="Arial" w:cs="Arial"/>
          <w:color w:val="000000" w:themeColor="text1"/>
          <w:sz w:val="22"/>
        </w:rPr>
      </w:pPr>
    </w:p>
    <w:p w:rsidR="009D20E9" w:rsidRPr="008A5E61" w:rsidRDefault="009D20E9" w:rsidP="00AD64ED">
      <w:pPr>
        <w:pStyle w:val="Textonotapie"/>
        <w:rPr>
          <w:rStyle w:val="Hipervnculo"/>
          <w:rFonts w:ascii="Arial" w:hAnsi="Arial" w:cs="Arial"/>
          <w:color w:val="000000" w:themeColor="text1"/>
          <w:sz w:val="22"/>
        </w:rPr>
      </w:pPr>
    </w:p>
    <w:p w:rsidR="00AD64ED" w:rsidRPr="008A5E61" w:rsidRDefault="00AD64ED" w:rsidP="00AD64ED">
      <w:pPr>
        <w:pStyle w:val="Textonotapie"/>
        <w:rPr>
          <w:rFonts w:ascii="Arial" w:hAnsi="Arial" w:cs="Arial"/>
        </w:rPr>
      </w:pPr>
    </w:p>
    <w:p w:rsidR="00C47A4A" w:rsidRDefault="00A17FD0" w:rsidP="00AA304F">
      <w:pPr>
        <w:pStyle w:val="Default"/>
        <w:spacing w:line="360" w:lineRule="auto"/>
        <w:jc w:val="both"/>
        <w:rPr>
          <w:rStyle w:val="Hipervnculo"/>
          <w:color w:val="000000" w:themeColor="text1"/>
          <w:u w:val="none"/>
        </w:rPr>
      </w:pPr>
      <w:r w:rsidRPr="00BF61B7">
        <w:t>Red Gráfica Latinoamérica</w:t>
      </w:r>
      <w:r>
        <w:t xml:space="preserve"> (2013)</w:t>
      </w:r>
      <w:r w:rsidRPr="00BF61B7">
        <w:t xml:space="preserve"> </w:t>
      </w:r>
      <w:r>
        <w:t>- “lenguaje de programación”,</w:t>
      </w:r>
      <w:r w:rsidRPr="00445CFE">
        <w:t xml:space="preserve"> </w:t>
      </w:r>
      <w:hyperlink r:id="rId103" w:history="1">
        <w:r w:rsidRPr="00445CFE">
          <w:rPr>
            <w:rStyle w:val="Hipervnculo"/>
            <w:color w:val="000000" w:themeColor="text1"/>
            <w:u w:val="none"/>
          </w:rPr>
          <w:t>http://red</w:t>
        </w:r>
        <w:r w:rsidR="00B92D4E">
          <w:rPr>
            <w:rStyle w:val="Hipervnculo"/>
            <w:color w:val="000000" w:themeColor="text1"/>
            <w:u w:val="none"/>
          </w:rPr>
          <w:t>Gráfica</w:t>
        </w:r>
        <w:r w:rsidRPr="00445CFE">
          <w:rPr>
            <w:rStyle w:val="Hipervnculo"/>
            <w:color w:val="000000" w:themeColor="text1"/>
            <w:u w:val="none"/>
          </w:rPr>
          <w:t>.com/Quienes-somos-10</w:t>
        </w:r>
      </w:hyperlink>
      <w:r w:rsidR="008A5E61">
        <w:rPr>
          <w:rStyle w:val="Hipervnculo"/>
          <w:color w:val="000000" w:themeColor="text1"/>
          <w:u w:val="none"/>
        </w:rPr>
        <w:t>.</w:t>
      </w:r>
    </w:p>
    <w:p w:rsidR="000D7239" w:rsidRDefault="00A17FD0" w:rsidP="000730EA">
      <w:pPr>
        <w:pStyle w:val="Default"/>
        <w:spacing w:line="360" w:lineRule="auto"/>
        <w:jc w:val="both"/>
        <w:rPr>
          <w:color w:val="auto"/>
        </w:rPr>
      </w:pPr>
      <w:r w:rsidRPr="00612F78">
        <w:rPr>
          <w:color w:val="auto"/>
        </w:rPr>
        <w:lastRenderedPageBreak/>
        <w:t>Regina de Jesús Eugenio Barrionuevo</w:t>
      </w:r>
      <w:r>
        <w:rPr>
          <w:color w:val="auto"/>
        </w:rPr>
        <w:t xml:space="preserve"> </w:t>
      </w:r>
      <w:r w:rsidR="000C1BBE">
        <w:rPr>
          <w:color w:val="auto"/>
        </w:rPr>
        <w:t>(2010), P</w:t>
      </w:r>
      <w:r w:rsidRPr="00612F78">
        <w:rPr>
          <w:color w:val="auto"/>
        </w:rPr>
        <w:t>royecto Logística de Inventario y su incidencia en las ventas,  de la Farmacia Cruz Azul “Internacional” de la ciudad de Ambato”</w:t>
      </w:r>
      <w:r w:rsidR="008A5E61">
        <w:rPr>
          <w:color w:val="auto"/>
        </w:rPr>
        <w:t>.</w:t>
      </w:r>
    </w:p>
    <w:p w:rsidR="009D20E9" w:rsidRDefault="009D20E9" w:rsidP="000730EA">
      <w:pPr>
        <w:pStyle w:val="Default"/>
        <w:spacing w:line="360" w:lineRule="auto"/>
        <w:jc w:val="both"/>
        <w:rPr>
          <w:color w:val="auto"/>
        </w:rPr>
      </w:pPr>
    </w:p>
    <w:p w:rsidR="009D20E9" w:rsidRDefault="009D20E9" w:rsidP="000730EA">
      <w:pPr>
        <w:pStyle w:val="Default"/>
        <w:spacing w:line="360" w:lineRule="auto"/>
        <w:jc w:val="both"/>
        <w:rPr>
          <w:color w:val="auto"/>
        </w:rPr>
      </w:pPr>
    </w:p>
    <w:p w:rsidR="009D20E9" w:rsidRDefault="009D20E9" w:rsidP="009D20E9">
      <w:pPr>
        <w:pStyle w:val="Default"/>
        <w:spacing w:line="360" w:lineRule="auto"/>
        <w:jc w:val="both"/>
        <w:rPr>
          <w:color w:val="auto"/>
        </w:rPr>
      </w:pPr>
      <w:r w:rsidRPr="000E3661">
        <w:rPr>
          <w:color w:val="auto"/>
        </w:rPr>
        <w:t>San Martín</w:t>
      </w:r>
      <w:r>
        <w:rPr>
          <w:color w:val="auto"/>
        </w:rPr>
        <w:t xml:space="preserve"> </w:t>
      </w:r>
      <w:r w:rsidRPr="000E3661">
        <w:rPr>
          <w:color w:val="auto"/>
        </w:rPr>
        <w:t xml:space="preserve">Eloi de </w:t>
      </w:r>
      <w:r>
        <w:rPr>
          <w:color w:val="auto"/>
        </w:rPr>
        <w:t>(2005) – Conceptos de Ajax – programación web –</w:t>
      </w:r>
      <w:proofErr w:type="gramStart"/>
      <w:r>
        <w:rPr>
          <w:color w:val="auto"/>
        </w:rPr>
        <w:t>www.programacionweb.net .</w:t>
      </w:r>
      <w:proofErr w:type="gramEnd"/>
    </w:p>
    <w:p w:rsidR="009D20E9" w:rsidRDefault="009D20E9" w:rsidP="009D20E9">
      <w:pPr>
        <w:pStyle w:val="Default"/>
        <w:spacing w:line="360" w:lineRule="auto"/>
        <w:jc w:val="both"/>
        <w:rPr>
          <w:color w:val="auto"/>
        </w:rPr>
      </w:pPr>
    </w:p>
    <w:p w:rsidR="009D20E9" w:rsidRDefault="009D20E9" w:rsidP="009D20E9">
      <w:pPr>
        <w:pStyle w:val="Default"/>
        <w:spacing w:line="360" w:lineRule="auto"/>
        <w:jc w:val="both"/>
        <w:rPr>
          <w:color w:val="auto"/>
        </w:rPr>
      </w:pPr>
    </w:p>
    <w:p w:rsidR="00A17FD0" w:rsidRDefault="009D20E9" w:rsidP="009D20E9">
      <w:pPr>
        <w:pStyle w:val="Default"/>
        <w:spacing w:line="360" w:lineRule="auto"/>
        <w:jc w:val="both"/>
        <w:rPr>
          <w:rStyle w:val="Hipervnculo"/>
          <w:color w:val="000000" w:themeColor="text1"/>
          <w:u w:val="none"/>
        </w:rPr>
      </w:pPr>
      <w:r w:rsidRPr="00AC01D3">
        <w:rPr>
          <w:color w:val="auto"/>
        </w:rPr>
        <w:t xml:space="preserve">Sánchez Jordi </w:t>
      </w:r>
      <w:r>
        <w:rPr>
          <w:color w:val="auto"/>
        </w:rPr>
        <w:t xml:space="preserve">(2013) - Conceptos de framework - </w:t>
      </w:r>
      <w:r w:rsidRPr="00AC01D3">
        <w:rPr>
          <w:color w:val="auto"/>
        </w:rPr>
        <w:t xml:space="preserve">Universidad de las Islas Baleares (UIB) </w:t>
      </w:r>
      <w:r>
        <w:rPr>
          <w:color w:val="auto"/>
        </w:rPr>
        <w:t xml:space="preserve">- </w:t>
      </w:r>
      <w:hyperlink r:id="rId104" w:history="1">
        <w:r w:rsidRPr="00AC01D3">
          <w:rPr>
            <w:rStyle w:val="Hipervnculo"/>
            <w:color w:val="000000" w:themeColor="text1"/>
            <w:u w:val="none"/>
          </w:rPr>
          <w:t>http://jordisan.net</w:t>
        </w:r>
      </w:hyperlink>
      <w:r>
        <w:rPr>
          <w:rStyle w:val="Hipervnculo"/>
          <w:color w:val="000000" w:themeColor="text1"/>
          <w:u w:val="none"/>
        </w:rPr>
        <w:t>.</w:t>
      </w:r>
    </w:p>
    <w:p w:rsidR="009D20E9" w:rsidRDefault="009D20E9" w:rsidP="009D20E9">
      <w:pPr>
        <w:pStyle w:val="Default"/>
        <w:spacing w:line="360" w:lineRule="auto"/>
        <w:jc w:val="both"/>
        <w:rPr>
          <w:color w:val="000000" w:themeColor="text1"/>
        </w:rPr>
      </w:pPr>
    </w:p>
    <w:p w:rsidR="009D20E9" w:rsidRPr="009D20E9" w:rsidRDefault="009D20E9" w:rsidP="009D20E9">
      <w:pPr>
        <w:pStyle w:val="Default"/>
        <w:spacing w:line="360" w:lineRule="auto"/>
        <w:jc w:val="both"/>
        <w:rPr>
          <w:color w:val="000000" w:themeColor="text1"/>
        </w:rPr>
      </w:pPr>
    </w:p>
    <w:p w:rsidR="00503677" w:rsidRDefault="00D74559" w:rsidP="001E7F8E">
      <w:pPr>
        <w:pStyle w:val="Default"/>
        <w:spacing w:line="360" w:lineRule="auto"/>
        <w:jc w:val="both"/>
        <w:rPr>
          <w:color w:val="000000" w:themeColor="text1"/>
        </w:rPr>
      </w:pPr>
      <w:r>
        <w:rPr>
          <w:color w:val="auto"/>
        </w:rPr>
        <w:t xml:space="preserve">Universidad en línea – AIU Atlantic International University (2014) – Métodos de Investigación Científica - </w:t>
      </w:r>
      <w:hyperlink r:id="rId105" w:history="1">
        <w:r w:rsidR="009D20E9" w:rsidRPr="009D20E9">
          <w:rPr>
            <w:rStyle w:val="Hipervnculo"/>
            <w:color w:val="000000" w:themeColor="text1"/>
            <w:u w:val="none"/>
          </w:rPr>
          <w:t>http://www.tiposdeinvestigacion.com-</w:t>
        </w:r>
      </w:hyperlink>
    </w:p>
    <w:p w:rsidR="009D20E9" w:rsidRDefault="009D20E9" w:rsidP="001E7F8E">
      <w:pPr>
        <w:pStyle w:val="Default"/>
        <w:spacing w:line="360" w:lineRule="auto"/>
        <w:jc w:val="both"/>
        <w:rPr>
          <w:color w:val="auto"/>
        </w:rPr>
      </w:pPr>
    </w:p>
    <w:p w:rsidR="009D20E9" w:rsidRDefault="009D20E9" w:rsidP="001E7F8E">
      <w:pPr>
        <w:pStyle w:val="Default"/>
        <w:spacing w:line="360" w:lineRule="auto"/>
        <w:jc w:val="both"/>
        <w:rPr>
          <w:color w:val="auto"/>
        </w:rPr>
      </w:pPr>
    </w:p>
    <w:p w:rsidR="009D20E9" w:rsidRDefault="009D20E9" w:rsidP="009D20E9">
      <w:pPr>
        <w:pStyle w:val="Default"/>
        <w:spacing w:line="360" w:lineRule="auto"/>
        <w:jc w:val="both"/>
        <w:rPr>
          <w:color w:val="auto"/>
        </w:rPr>
      </w:pPr>
      <w:r>
        <w:rPr>
          <w:color w:val="auto"/>
        </w:rPr>
        <w:t>Villa Gutiérrez Mederic Antonio (2007) -  Sistema para el control de ventas e inventarios de la empresa antigua arte europeo S.A. de C.V. – Universidad Autónoma del estado de Hidalgo.</w:t>
      </w:r>
    </w:p>
    <w:p w:rsidR="009D20E9" w:rsidRDefault="009D20E9" w:rsidP="001E7F8E">
      <w:pPr>
        <w:pStyle w:val="Default"/>
        <w:spacing w:line="360" w:lineRule="auto"/>
        <w:jc w:val="both"/>
        <w:rPr>
          <w:color w:val="auto"/>
        </w:rPr>
      </w:pPr>
    </w:p>
    <w:p w:rsidR="00C4747C" w:rsidRDefault="00C4747C" w:rsidP="001E7F8E">
      <w:pPr>
        <w:pStyle w:val="Default"/>
        <w:spacing w:line="360" w:lineRule="auto"/>
        <w:jc w:val="both"/>
        <w:rPr>
          <w:color w:val="auto"/>
        </w:rPr>
      </w:pPr>
    </w:p>
    <w:p w:rsidR="00C4747C" w:rsidRPr="00AE4BCA" w:rsidRDefault="00C4747C" w:rsidP="00C4747C">
      <w:pPr>
        <w:pStyle w:val="Default"/>
        <w:spacing w:line="360" w:lineRule="auto"/>
        <w:jc w:val="both"/>
        <w:rPr>
          <w:color w:val="000000" w:themeColor="text1"/>
        </w:rPr>
      </w:pPr>
      <w:r>
        <w:rPr>
          <w:color w:val="000000" w:themeColor="text1"/>
        </w:rPr>
        <w:t>Zambrano Salmon José</w:t>
      </w:r>
      <w:r w:rsidRPr="00C4747C">
        <w:rPr>
          <w:color w:val="000000" w:themeColor="text1"/>
        </w:rPr>
        <w:t xml:space="preserve"> </w:t>
      </w:r>
      <w:r>
        <w:rPr>
          <w:color w:val="000000" w:themeColor="text1"/>
        </w:rPr>
        <w:t>Ernesto Ab.  (2004) – Constitución de la Compañía Anónima Acantilado (Amoa) S.A – Santa Elena.</w:t>
      </w:r>
    </w:p>
    <w:p w:rsidR="00C4747C" w:rsidRDefault="00C4747C" w:rsidP="001E7F8E">
      <w:pPr>
        <w:pStyle w:val="Default"/>
        <w:spacing w:line="360" w:lineRule="auto"/>
        <w:jc w:val="both"/>
        <w:rPr>
          <w:color w:val="auto"/>
        </w:rPr>
        <w:sectPr w:rsidR="00C4747C" w:rsidSect="000D4078">
          <w:pgSz w:w="12240" w:h="15840"/>
          <w:pgMar w:top="2268" w:right="1701" w:bottom="1701" w:left="2268" w:header="709" w:footer="709" w:gutter="0"/>
          <w:pgNumType w:start="1"/>
          <w:cols w:space="708"/>
          <w:docGrid w:linePitch="360"/>
        </w:sectPr>
      </w:pPr>
    </w:p>
    <w:p w:rsidR="008F64EE" w:rsidRDefault="008F64EE" w:rsidP="008F64EE">
      <w:pPr>
        <w:pStyle w:val="Prrafodelista"/>
        <w:shd w:val="clear" w:color="auto" w:fill="FFFFFF"/>
        <w:tabs>
          <w:tab w:val="left" w:pos="851"/>
          <w:tab w:val="left" w:pos="993"/>
        </w:tabs>
        <w:ind w:left="709"/>
        <w:jc w:val="center"/>
        <w:rPr>
          <w:rStyle w:val="Ttulo1Car"/>
          <w:rFonts w:cs="Arial"/>
          <w:szCs w:val="24"/>
        </w:rPr>
      </w:pPr>
      <w:bookmarkStart w:id="1798" w:name="_Toc342170004"/>
      <w:bookmarkStart w:id="1799" w:name="_Toc374910063"/>
      <w:bookmarkStart w:id="1800" w:name="_Toc378543527"/>
      <w:bookmarkStart w:id="1801" w:name="_Toc390422556"/>
      <w:r w:rsidRPr="00E34BB2">
        <w:rPr>
          <w:rStyle w:val="Ttulo1Car"/>
          <w:rFonts w:cs="Arial"/>
          <w:szCs w:val="24"/>
        </w:rPr>
        <w:lastRenderedPageBreak/>
        <w:t>ANEXOS</w:t>
      </w:r>
      <w:bookmarkEnd w:id="1798"/>
      <w:bookmarkEnd w:id="1799"/>
      <w:bookmarkEnd w:id="1800"/>
      <w:bookmarkEnd w:id="1801"/>
    </w:p>
    <w:p w:rsidR="008F64EE" w:rsidRPr="007D00C9" w:rsidRDefault="008F64EE" w:rsidP="001E7F8E">
      <w:pPr>
        <w:pStyle w:val="Epgrafe"/>
        <w:jc w:val="both"/>
        <w:rPr>
          <w:rFonts w:ascii="Arial" w:hAnsi="Arial" w:cs="Arial"/>
          <w:color w:val="000000" w:themeColor="text1"/>
          <w:sz w:val="24"/>
          <w:szCs w:val="24"/>
        </w:rPr>
      </w:pPr>
      <w:bookmarkStart w:id="1802" w:name="_Toc378543641"/>
      <w:bookmarkStart w:id="1803" w:name="_Toc387046329"/>
      <w:bookmarkStart w:id="1804" w:name="_Toc390080197"/>
      <w:r w:rsidRPr="007D00C9">
        <w:rPr>
          <w:rFonts w:ascii="Arial" w:hAnsi="Arial" w:cs="Arial"/>
          <w:color w:val="000000" w:themeColor="text1"/>
          <w:sz w:val="24"/>
          <w:szCs w:val="24"/>
        </w:rPr>
        <w:t xml:space="preserve">Anexo </w:t>
      </w:r>
      <w:r w:rsidRPr="007D00C9">
        <w:rPr>
          <w:rFonts w:ascii="Arial" w:hAnsi="Arial" w:cs="Arial"/>
          <w:color w:val="000000" w:themeColor="text1"/>
          <w:sz w:val="24"/>
          <w:szCs w:val="24"/>
        </w:rPr>
        <w:fldChar w:fldCharType="begin"/>
      </w:r>
      <w:r w:rsidRPr="007D00C9">
        <w:rPr>
          <w:rFonts w:ascii="Arial" w:hAnsi="Arial" w:cs="Arial"/>
          <w:color w:val="000000" w:themeColor="text1"/>
          <w:sz w:val="24"/>
          <w:szCs w:val="24"/>
        </w:rPr>
        <w:instrText xml:space="preserve"> SEQ Anexo \* ARABIC </w:instrText>
      </w:r>
      <w:r w:rsidRPr="007D00C9">
        <w:rPr>
          <w:rFonts w:ascii="Arial" w:hAnsi="Arial" w:cs="Arial"/>
          <w:color w:val="000000" w:themeColor="text1"/>
          <w:sz w:val="24"/>
          <w:szCs w:val="24"/>
        </w:rPr>
        <w:fldChar w:fldCharType="separate"/>
      </w:r>
      <w:r w:rsidR="00537204">
        <w:rPr>
          <w:rFonts w:ascii="Arial" w:hAnsi="Arial" w:cs="Arial"/>
          <w:noProof/>
          <w:color w:val="000000" w:themeColor="text1"/>
          <w:sz w:val="24"/>
          <w:szCs w:val="24"/>
        </w:rPr>
        <w:t>1</w:t>
      </w:r>
      <w:r w:rsidRPr="007D00C9">
        <w:rPr>
          <w:rFonts w:ascii="Arial" w:hAnsi="Arial" w:cs="Arial"/>
          <w:color w:val="000000" w:themeColor="text1"/>
          <w:sz w:val="24"/>
          <w:szCs w:val="24"/>
        </w:rPr>
        <w:fldChar w:fldCharType="end"/>
      </w:r>
      <w:r w:rsidR="00592675">
        <w:rPr>
          <w:rFonts w:ascii="Arial" w:hAnsi="Arial" w:cs="Arial"/>
          <w:color w:val="000000" w:themeColor="text1"/>
          <w:sz w:val="24"/>
          <w:szCs w:val="24"/>
        </w:rPr>
        <w:t xml:space="preserve"> </w:t>
      </w:r>
      <w:r w:rsidR="00BA1A3F">
        <w:rPr>
          <w:rFonts w:ascii="Arial" w:hAnsi="Arial" w:cs="Arial"/>
          <w:color w:val="000000" w:themeColor="text1"/>
          <w:sz w:val="24"/>
          <w:szCs w:val="24"/>
        </w:rPr>
        <w:t xml:space="preserve">Formato de </w:t>
      </w:r>
      <w:r w:rsidR="00A174CA">
        <w:rPr>
          <w:rFonts w:ascii="Arial" w:hAnsi="Arial" w:cs="Arial"/>
          <w:color w:val="000000" w:themeColor="text1"/>
          <w:sz w:val="24"/>
          <w:szCs w:val="24"/>
        </w:rPr>
        <w:t>e</w:t>
      </w:r>
      <w:r w:rsidR="00BA1A3F">
        <w:rPr>
          <w:rFonts w:ascii="Arial" w:hAnsi="Arial" w:cs="Arial"/>
          <w:color w:val="000000" w:themeColor="text1"/>
          <w:sz w:val="24"/>
          <w:szCs w:val="24"/>
        </w:rPr>
        <w:t xml:space="preserve">ncuesta para los </w:t>
      </w:r>
      <w:r w:rsidR="00A174CA">
        <w:rPr>
          <w:rFonts w:ascii="Arial" w:hAnsi="Arial" w:cs="Arial"/>
          <w:color w:val="000000" w:themeColor="text1"/>
          <w:sz w:val="24"/>
          <w:szCs w:val="24"/>
        </w:rPr>
        <w:t>c</w:t>
      </w:r>
      <w:r w:rsidR="00BA1A3F">
        <w:rPr>
          <w:rFonts w:ascii="Arial" w:hAnsi="Arial" w:cs="Arial"/>
          <w:color w:val="000000" w:themeColor="text1"/>
          <w:sz w:val="24"/>
          <w:szCs w:val="24"/>
        </w:rPr>
        <w:t xml:space="preserve">lientes de la </w:t>
      </w:r>
      <w:r w:rsidR="00A174CA">
        <w:rPr>
          <w:rFonts w:ascii="Arial" w:hAnsi="Arial" w:cs="Arial"/>
          <w:color w:val="000000" w:themeColor="text1"/>
          <w:sz w:val="24"/>
          <w:szCs w:val="24"/>
        </w:rPr>
        <w:t>e</w:t>
      </w:r>
      <w:r w:rsidRPr="007D00C9">
        <w:rPr>
          <w:rFonts w:ascii="Arial" w:hAnsi="Arial" w:cs="Arial"/>
          <w:color w:val="000000" w:themeColor="text1"/>
          <w:sz w:val="24"/>
          <w:szCs w:val="24"/>
        </w:rPr>
        <w:t>mpresa Acantilado (AMOA) S. A.</w:t>
      </w:r>
      <w:bookmarkEnd w:id="1802"/>
      <w:bookmarkEnd w:id="1803"/>
      <w:bookmarkEnd w:id="1804"/>
    </w:p>
    <w:p w:rsidR="008F64EE" w:rsidRDefault="00CB74BB" w:rsidP="008F64EE">
      <w:pPr>
        <w:spacing w:after="0" w:line="240" w:lineRule="auto"/>
        <w:jc w:val="both"/>
        <w:rPr>
          <w:sz w:val="28"/>
          <w:szCs w:val="28"/>
        </w:rPr>
      </w:pPr>
      <w:r>
        <w:rPr>
          <w:b/>
          <w:sz w:val="28"/>
          <w:szCs w:val="28"/>
        </w:rPr>
        <w:t>Objetivo</w:t>
      </w:r>
      <w:r w:rsidR="008F64EE" w:rsidRPr="00357285">
        <w:rPr>
          <w:b/>
          <w:sz w:val="28"/>
          <w:szCs w:val="28"/>
        </w:rPr>
        <w:t>.-</w:t>
      </w:r>
      <w:r w:rsidR="008F64EE">
        <w:rPr>
          <w:b/>
          <w:sz w:val="28"/>
          <w:szCs w:val="28"/>
        </w:rPr>
        <w:t xml:space="preserve"> </w:t>
      </w:r>
      <w:r w:rsidR="008F64EE" w:rsidRPr="00276BA7">
        <w:rPr>
          <w:sz w:val="28"/>
          <w:szCs w:val="28"/>
        </w:rPr>
        <w:t>M</w:t>
      </w:r>
      <w:r w:rsidR="008F64EE" w:rsidRPr="00357285">
        <w:rPr>
          <w:sz w:val="28"/>
          <w:szCs w:val="28"/>
        </w:rPr>
        <w:t xml:space="preserve">ejorar </w:t>
      </w:r>
      <w:r w:rsidR="008F64EE" w:rsidRPr="00276BA7">
        <w:rPr>
          <w:sz w:val="28"/>
          <w:szCs w:val="28"/>
        </w:rPr>
        <w:t>la gestión de despachos de pedidos en LA EMPRESA ACANTILADO AMOA</w:t>
      </w:r>
      <w:r w:rsidR="008F64EE">
        <w:rPr>
          <w:sz w:val="28"/>
          <w:szCs w:val="28"/>
        </w:rPr>
        <w:t xml:space="preserve"> S.A.</w:t>
      </w:r>
      <w:r w:rsidR="008F64EE" w:rsidRPr="00276BA7">
        <w:rPr>
          <w:sz w:val="28"/>
          <w:szCs w:val="28"/>
        </w:rPr>
        <w:t>, para brindar un mejor servicio al cliente</w:t>
      </w:r>
      <w:r w:rsidR="008F64EE" w:rsidRPr="00357285">
        <w:rPr>
          <w:sz w:val="28"/>
          <w:szCs w:val="28"/>
        </w:rPr>
        <w:t xml:space="preserve"> mediante la implementación de un</w:t>
      </w:r>
      <w:r w:rsidR="008F64EE">
        <w:rPr>
          <w:sz w:val="28"/>
          <w:szCs w:val="28"/>
        </w:rPr>
        <w:t>a aplicación</w:t>
      </w:r>
      <w:r w:rsidR="008F64EE" w:rsidRPr="00357285">
        <w:rPr>
          <w:sz w:val="28"/>
          <w:szCs w:val="28"/>
        </w:rPr>
        <w:t xml:space="preserve"> web. Marcar con una x su respuesta.</w:t>
      </w:r>
    </w:p>
    <w:p w:rsidR="008F64EE" w:rsidRDefault="008F64EE" w:rsidP="008F64EE">
      <w:pPr>
        <w:spacing w:after="0" w:line="240" w:lineRule="auto"/>
        <w:jc w:val="both"/>
        <w:rPr>
          <w:rFonts w:ascii="Arial" w:hAnsi="Arial" w:cs="Arial"/>
          <w:sz w:val="24"/>
          <w:szCs w:val="24"/>
        </w:rPr>
      </w:pPr>
      <w:r>
        <w:rPr>
          <w:rFonts w:ascii="Arial" w:hAnsi="Arial" w:cs="Arial"/>
          <w:sz w:val="24"/>
          <w:szCs w:val="24"/>
        </w:rPr>
        <w:t>1.</w:t>
      </w:r>
      <w:proofErr w:type="gramStart"/>
      <w:r>
        <w:rPr>
          <w:rFonts w:ascii="Arial" w:hAnsi="Arial" w:cs="Arial"/>
          <w:sz w:val="24"/>
          <w:szCs w:val="24"/>
        </w:rPr>
        <w:t>-</w:t>
      </w:r>
      <w:r w:rsidR="00E50F94">
        <w:rPr>
          <w:rFonts w:ascii="Arial" w:hAnsi="Arial" w:cs="Arial"/>
          <w:sz w:val="24"/>
          <w:szCs w:val="24"/>
        </w:rPr>
        <w:t>¿</w:t>
      </w:r>
      <w:proofErr w:type="gramEnd"/>
      <w:r>
        <w:rPr>
          <w:rFonts w:ascii="Arial" w:hAnsi="Arial" w:cs="Arial"/>
          <w:sz w:val="24"/>
          <w:szCs w:val="24"/>
        </w:rPr>
        <w:t>Los pedidos solicitados a la empresa son despachados a su debida satisfacción</w:t>
      </w:r>
      <w:r w:rsidR="00E50F94">
        <w:rPr>
          <w:rFonts w:ascii="Arial" w:hAnsi="Arial" w:cs="Arial"/>
          <w:sz w:val="24"/>
          <w:szCs w:val="24"/>
        </w:rPr>
        <w:t>?</w:t>
      </w:r>
    </w:p>
    <w:tbl>
      <w:tblPr>
        <w:tblW w:w="0" w:type="auto"/>
        <w:tblInd w:w="3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55"/>
        <w:gridCol w:w="567"/>
      </w:tblGrid>
      <w:tr w:rsidR="008F64EE" w:rsidRPr="00C66F30" w:rsidTr="008F64EE">
        <w:trPr>
          <w:trHeight w:val="314"/>
        </w:trPr>
        <w:tc>
          <w:tcPr>
            <w:tcW w:w="555" w:type="dxa"/>
            <w:tcBorders>
              <w:top w:val="single" w:sz="4" w:space="0" w:color="auto"/>
              <w:left w:val="single" w:sz="4" w:space="0" w:color="auto"/>
              <w:bottom w:val="single" w:sz="4" w:space="0" w:color="auto"/>
              <w:right w:val="single" w:sz="4" w:space="0" w:color="auto"/>
            </w:tcBorders>
            <w:hideMark/>
          </w:tcPr>
          <w:p w:rsidR="008F64EE" w:rsidRPr="00C66F30" w:rsidRDefault="008F64EE" w:rsidP="008F64EE">
            <w:pPr>
              <w:spacing w:after="0" w:line="240" w:lineRule="auto"/>
              <w:rPr>
                <w:rFonts w:ascii="Arial" w:hAnsi="Arial" w:cs="Arial"/>
                <w:sz w:val="24"/>
                <w:szCs w:val="24"/>
              </w:rPr>
            </w:pPr>
            <w:r w:rsidRPr="00C66F30">
              <w:rPr>
                <w:rFonts w:ascii="Arial" w:hAnsi="Arial" w:cs="Arial"/>
                <w:sz w:val="24"/>
                <w:szCs w:val="24"/>
              </w:rPr>
              <w:t>Si</w:t>
            </w:r>
          </w:p>
        </w:tc>
        <w:tc>
          <w:tcPr>
            <w:tcW w:w="567" w:type="dxa"/>
            <w:tcBorders>
              <w:top w:val="single" w:sz="4" w:space="0" w:color="auto"/>
              <w:left w:val="single" w:sz="4" w:space="0" w:color="auto"/>
              <w:bottom w:val="single" w:sz="4" w:space="0" w:color="auto"/>
              <w:right w:val="single" w:sz="4" w:space="0" w:color="auto"/>
            </w:tcBorders>
          </w:tcPr>
          <w:p w:rsidR="008F64EE" w:rsidRPr="00C66F30" w:rsidRDefault="008F64EE" w:rsidP="008F64EE">
            <w:pPr>
              <w:spacing w:after="0" w:line="240" w:lineRule="auto"/>
              <w:rPr>
                <w:rFonts w:ascii="Arial" w:hAnsi="Arial" w:cs="Arial"/>
                <w:sz w:val="24"/>
                <w:szCs w:val="24"/>
              </w:rPr>
            </w:pPr>
          </w:p>
        </w:tc>
      </w:tr>
      <w:tr w:rsidR="008F64EE" w:rsidRPr="00C66F30" w:rsidTr="008F64EE">
        <w:trPr>
          <w:trHeight w:val="262"/>
        </w:trPr>
        <w:tc>
          <w:tcPr>
            <w:tcW w:w="555" w:type="dxa"/>
            <w:tcBorders>
              <w:top w:val="single" w:sz="4" w:space="0" w:color="auto"/>
              <w:left w:val="single" w:sz="4" w:space="0" w:color="auto"/>
              <w:bottom w:val="single" w:sz="4" w:space="0" w:color="auto"/>
              <w:right w:val="single" w:sz="4" w:space="0" w:color="auto"/>
            </w:tcBorders>
            <w:hideMark/>
          </w:tcPr>
          <w:p w:rsidR="008F64EE" w:rsidRPr="00C66F30" w:rsidRDefault="008F64EE" w:rsidP="008F64EE">
            <w:pPr>
              <w:spacing w:after="0" w:line="240" w:lineRule="auto"/>
              <w:rPr>
                <w:rFonts w:ascii="Arial" w:hAnsi="Arial" w:cs="Arial"/>
                <w:sz w:val="24"/>
                <w:szCs w:val="24"/>
              </w:rPr>
            </w:pPr>
            <w:r w:rsidRPr="00C66F30">
              <w:rPr>
                <w:rFonts w:ascii="Arial" w:hAnsi="Arial" w:cs="Arial"/>
                <w:sz w:val="24"/>
                <w:szCs w:val="24"/>
              </w:rPr>
              <w:t>No</w:t>
            </w:r>
          </w:p>
        </w:tc>
        <w:tc>
          <w:tcPr>
            <w:tcW w:w="567" w:type="dxa"/>
            <w:tcBorders>
              <w:top w:val="single" w:sz="4" w:space="0" w:color="auto"/>
              <w:left w:val="single" w:sz="4" w:space="0" w:color="auto"/>
              <w:bottom w:val="single" w:sz="4" w:space="0" w:color="auto"/>
              <w:right w:val="single" w:sz="4" w:space="0" w:color="auto"/>
            </w:tcBorders>
          </w:tcPr>
          <w:p w:rsidR="008F64EE" w:rsidRPr="00C66F30" w:rsidRDefault="008F64EE" w:rsidP="008F64EE">
            <w:pPr>
              <w:spacing w:after="0" w:line="240" w:lineRule="auto"/>
              <w:rPr>
                <w:rFonts w:ascii="Arial" w:hAnsi="Arial" w:cs="Arial"/>
                <w:sz w:val="24"/>
                <w:szCs w:val="24"/>
              </w:rPr>
            </w:pPr>
          </w:p>
        </w:tc>
      </w:tr>
    </w:tbl>
    <w:p w:rsidR="008F64EE" w:rsidRPr="003D7B9A" w:rsidRDefault="008F64EE" w:rsidP="008F64EE">
      <w:pPr>
        <w:spacing w:after="0" w:line="240" w:lineRule="auto"/>
        <w:jc w:val="both"/>
        <w:rPr>
          <w:rFonts w:ascii="Arial" w:hAnsi="Arial" w:cs="Arial"/>
          <w:sz w:val="24"/>
          <w:szCs w:val="24"/>
        </w:rPr>
      </w:pPr>
      <w:r>
        <w:rPr>
          <w:rFonts w:ascii="Arial" w:hAnsi="Arial" w:cs="Arial"/>
          <w:sz w:val="24"/>
          <w:szCs w:val="24"/>
        </w:rPr>
        <w:t>2</w:t>
      </w:r>
      <w:r w:rsidR="00E50F94">
        <w:rPr>
          <w:rFonts w:ascii="Arial" w:hAnsi="Arial" w:cs="Arial"/>
          <w:sz w:val="24"/>
          <w:szCs w:val="24"/>
        </w:rPr>
        <w:t>.</w:t>
      </w:r>
      <w:proofErr w:type="gramStart"/>
      <w:r w:rsidR="00E50F94">
        <w:rPr>
          <w:rFonts w:ascii="Arial" w:hAnsi="Arial" w:cs="Arial"/>
          <w:sz w:val="24"/>
          <w:szCs w:val="24"/>
        </w:rPr>
        <w:t>-¿</w:t>
      </w:r>
      <w:proofErr w:type="gramEnd"/>
      <w:r w:rsidRPr="003D7B9A">
        <w:rPr>
          <w:rFonts w:ascii="Arial" w:hAnsi="Arial" w:cs="Arial"/>
          <w:sz w:val="24"/>
          <w:szCs w:val="24"/>
        </w:rPr>
        <w:t xml:space="preserve">Seleccione el tiempo de entrega </w:t>
      </w:r>
      <w:r>
        <w:rPr>
          <w:rFonts w:ascii="Arial" w:hAnsi="Arial" w:cs="Arial"/>
          <w:sz w:val="24"/>
          <w:szCs w:val="24"/>
        </w:rPr>
        <w:t xml:space="preserve">de su pedido gestionado en la </w:t>
      </w:r>
      <w:r w:rsidR="00E50F94">
        <w:rPr>
          <w:rFonts w:ascii="Arial" w:hAnsi="Arial" w:cs="Arial"/>
          <w:sz w:val="24"/>
          <w:szCs w:val="24"/>
        </w:rPr>
        <w:t>empresa?</w:t>
      </w:r>
    </w:p>
    <w:p w:rsidR="008F64EE" w:rsidRPr="003D7B9A" w:rsidRDefault="008F64EE" w:rsidP="008F64EE">
      <w:pPr>
        <w:spacing w:after="0" w:line="240" w:lineRule="auto"/>
        <w:jc w:val="both"/>
        <w:rPr>
          <w:rFonts w:ascii="Arial" w:hAnsi="Arial" w:cs="Arial"/>
          <w:sz w:val="24"/>
          <w:szCs w:val="24"/>
        </w:rPr>
      </w:pPr>
    </w:p>
    <w:tbl>
      <w:tblPr>
        <w:tblpPr w:leftFromText="141" w:rightFromText="141" w:bottomFromText="200" w:vertAnchor="text" w:horzAnchor="margin" w:tblpXSpec="center" w:tblpY="-4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46"/>
        <w:gridCol w:w="567"/>
      </w:tblGrid>
      <w:tr w:rsidR="008F64EE" w:rsidRPr="003D7B9A" w:rsidTr="008F64EE">
        <w:trPr>
          <w:trHeight w:val="132"/>
        </w:trPr>
        <w:tc>
          <w:tcPr>
            <w:tcW w:w="1346" w:type="dxa"/>
            <w:tcBorders>
              <w:top w:val="single" w:sz="4" w:space="0" w:color="auto"/>
              <w:left w:val="single" w:sz="4" w:space="0" w:color="auto"/>
              <w:bottom w:val="single" w:sz="4" w:space="0" w:color="auto"/>
              <w:right w:val="single" w:sz="4" w:space="0" w:color="auto"/>
            </w:tcBorders>
            <w:hideMark/>
          </w:tcPr>
          <w:p w:rsidR="008F64EE" w:rsidRPr="003D7B9A" w:rsidRDefault="008F64EE" w:rsidP="001A30B6">
            <w:pPr>
              <w:spacing w:after="0" w:line="240" w:lineRule="auto"/>
              <w:rPr>
                <w:rFonts w:ascii="Arial" w:hAnsi="Arial" w:cs="Arial"/>
                <w:sz w:val="24"/>
                <w:szCs w:val="24"/>
              </w:rPr>
            </w:pPr>
            <w:r w:rsidRPr="003D7B9A">
              <w:rPr>
                <w:rFonts w:ascii="Arial" w:hAnsi="Arial" w:cs="Arial"/>
                <w:sz w:val="24"/>
                <w:szCs w:val="24"/>
              </w:rPr>
              <w:t xml:space="preserve">1 Día                                             </w:t>
            </w:r>
          </w:p>
        </w:tc>
        <w:tc>
          <w:tcPr>
            <w:tcW w:w="567" w:type="dxa"/>
            <w:tcBorders>
              <w:top w:val="single" w:sz="4" w:space="0" w:color="auto"/>
              <w:left w:val="single" w:sz="4" w:space="0" w:color="auto"/>
              <w:bottom w:val="single" w:sz="4" w:space="0" w:color="auto"/>
              <w:right w:val="single" w:sz="4" w:space="0" w:color="auto"/>
            </w:tcBorders>
          </w:tcPr>
          <w:p w:rsidR="008F64EE" w:rsidRPr="003D7B9A" w:rsidRDefault="008F64EE" w:rsidP="008F64EE">
            <w:pPr>
              <w:spacing w:after="0" w:line="240" w:lineRule="auto"/>
              <w:rPr>
                <w:rFonts w:ascii="Arial" w:hAnsi="Arial" w:cs="Arial"/>
                <w:sz w:val="24"/>
                <w:szCs w:val="24"/>
              </w:rPr>
            </w:pPr>
          </w:p>
        </w:tc>
      </w:tr>
      <w:tr w:rsidR="008F64EE" w:rsidRPr="003D7B9A" w:rsidTr="008F64EE">
        <w:trPr>
          <w:trHeight w:val="78"/>
        </w:trPr>
        <w:tc>
          <w:tcPr>
            <w:tcW w:w="1346" w:type="dxa"/>
            <w:tcBorders>
              <w:top w:val="single" w:sz="4" w:space="0" w:color="auto"/>
              <w:left w:val="single" w:sz="4" w:space="0" w:color="auto"/>
              <w:bottom w:val="single" w:sz="4" w:space="0" w:color="auto"/>
              <w:right w:val="single" w:sz="4" w:space="0" w:color="auto"/>
            </w:tcBorders>
            <w:hideMark/>
          </w:tcPr>
          <w:p w:rsidR="008F64EE" w:rsidRPr="003D7B9A" w:rsidRDefault="008F64EE" w:rsidP="001A30B6">
            <w:pPr>
              <w:spacing w:after="0" w:line="240" w:lineRule="auto"/>
              <w:ind w:left="-284"/>
              <w:rPr>
                <w:rFonts w:ascii="Arial" w:hAnsi="Arial" w:cs="Arial"/>
                <w:sz w:val="24"/>
                <w:szCs w:val="24"/>
              </w:rPr>
            </w:pPr>
            <w:r w:rsidRPr="003D7B9A">
              <w:rPr>
                <w:rFonts w:ascii="Arial" w:hAnsi="Arial" w:cs="Arial"/>
                <w:sz w:val="24"/>
                <w:szCs w:val="24"/>
              </w:rPr>
              <w:t xml:space="preserve">     2 Días</w:t>
            </w:r>
          </w:p>
        </w:tc>
        <w:tc>
          <w:tcPr>
            <w:tcW w:w="567" w:type="dxa"/>
            <w:tcBorders>
              <w:top w:val="single" w:sz="4" w:space="0" w:color="auto"/>
              <w:left w:val="single" w:sz="4" w:space="0" w:color="auto"/>
              <w:bottom w:val="single" w:sz="4" w:space="0" w:color="auto"/>
              <w:right w:val="single" w:sz="4" w:space="0" w:color="auto"/>
            </w:tcBorders>
          </w:tcPr>
          <w:p w:rsidR="008F64EE" w:rsidRPr="003D7B9A" w:rsidRDefault="008F64EE" w:rsidP="008F64EE">
            <w:pPr>
              <w:spacing w:after="0" w:line="240" w:lineRule="auto"/>
              <w:rPr>
                <w:rFonts w:ascii="Arial" w:hAnsi="Arial" w:cs="Arial"/>
                <w:sz w:val="24"/>
                <w:szCs w:val="24"/>
              </w:rPr>
            </w:pPr>
          </w:p>
        </w:tc>
      </w:tr>
      <w:tr w:rsidR="008F64EE" w:rsidRPr="003D7B9A" w:rsidTr="008F64EE">
        <w:trPr>
          <w:trHeight w:val="154"/>
        </w:trPr>
        <w:tc>
          <w:tcPr>
            <w:tcW w:w="1346" w:type="dxa"/>
            <w:tcBorders>
              <w:top w:val="single" w:sz="4" w:space="0" w:color="auto"/>
              <w:left w:val="single" w:sz="4" w:space="0" w:color="auto"/>
              <w:bottom w:val="single" w:sz="4" w:space="0" w:color="auto"/>
              <w:right w:val="single" w:sz="4" w:space="0" w:color="auto"/>
            </w:tcBorders>
            <w:hideMark/>
          </w:tcPr>
          <w:p w:rsidR="008F64EE" w:rsidRPr="003D7B9A" w:rsidRDefault="001A30B6" w:rsidP="001A30B6">
            <w:pPr>
              <w:spacing w:after="0" w:line="240" w:lineRule="auto"/>
              <w:ind w:left="-426" w:firstLine="142"/>
              <w:rPr>
                <w:rFonts w:ascii="Arial" w:hAnsi="Arial" w:cs="Arial"/>
                <w:sz w:val="24"/>
                <w:szCs w:val="24"/>
              </w:rPr>
            </w:pPr>
            <w:r>
              <w:rPr>
                <w:rFonts w:ascii="Arial" w:hAnsi="Arial" w:cs="Arial"/>
                <w:sz w:val="24"/>
                <w:szCs w:val="24"/>
              </w:rPr>
              <w:t xml:space="preserve">     </w:t>
            </w:r>
            <w:r w:rsidR="008F64EE" w:rsidRPr="003D7B9A">
              <w:rPr>
                <w:rFonts w:ascii="Arial" w:hAnsi="Arial" w:cs="Arial"/>
                <w:sz w:val="24"/>
                <w:szCs w:val="24"/>
              </w:rPr>
              <w:t>3 Días</w:t>
            </w:r>
          </w:p>
        </w:tc>
        <w:tc>
          <w:tcPr>
            <w:tcW w:w="567" w:type="dxa"/>
            <w:tcBorders>
              <w:top w:val="single" w:sz="4" w:space="0" w:color="auto"/>
              <w:left w:val="single" w:sz="4" w:space="0" w:color="auto"/>
              <w:bottom w:val="single" w:sz="4" w:space="0" w:color="auto"/>
              <w:right w:val="single" w:sz="4" w:space="0" w:color="auto"/>
            </w:tcBorders>
          </w:tcPr>
          <w:p w:rsidR="008F64EE" w:rsidRPr="003D7B9A" w:rsidRDefault="008F64EE" w:rsidP="008F64EE">
            <w:pPr>
              <w:spacing w:after="0" w:line="240" w:lineRule="auto"/>
              <w:rPr>
                <w:rFonts w:ascii="Arial" w:hAnsi="Arial" w:cs="Arial"/>
                <w:sz w:val="24"/>
                <w:szCs w:val="24"/>
              </w:rPr>
            </w:pPr>
          </w:p>
        </w:tc>
      </w:tr>
      <w:tr w:rsidR="008F64EE" w:rsidRPr="003D7B9A" w:rsidTr="008F64EE">
        <w:trPr>
          <w:trHeight w:val="248"/>
        </w:trPr>
        <w:tc>
          <w:tcPr>
            <w:tcW w:w="1346" w:type="dxa"/>
            <w:tcBorders>
              <w:top w:val="single" w:sz="4" w:space="0" w:color="auto"/>
              <w:left w:val="single" w:sz="4" w:space="0" w:color="auto"/>
              <w:bottom w:val="single" w:sz="4" w:space="0" w:color="auto"/>
              <w:right w:val="single" w:sz="4" w:space="0" w:color="auto"/>
            </w:tcBorders>
            <w:hideMark/>
          </w:tcPr>
          <w:p w:rsidR="008F64EE" w:rsidRPr="003D7B9A" w:rsidRDefault="008F64EE" w:rsidP="001A30B6">
            <w:pPr>
              <w:spacing w:after="0" w:line="240" w:lineRule="auto"/>
              <w:rPr>
                <w:rFonts w:ascii="Arial" w:hAnsi="Arial" w:cs="Arial"/>
                <w:sz w:val="24"/>
                <w:szCs w:val="24"/>
              </w:rPr>
            </w:pPr>
            <w:r w:rsidRPr="003D7B9A">
              <w:rPr>
                <w:rFonts w:ascii="Arial" w:hAnsi="Arial" w:cs="Arial"/>
                <w:sz w:val="24"/>
                <w:szCs w:val="24"/>
              </w:rPr>
              <w:t>4 Días</w:t>
            </w:r>
          </w:p>
        </w:tc>
        <w:tc>
          <w:tcPr>
            <w:tcW w:w="567" w:type="dxa"/>
            <w:tcBorders>
              <w:top w:val="single" w:sz="4" w:space="0" w:color="auto"/>
              <w:left w:val="single" w:sz="4" w:space="0" w:color="auto"/>
              <w:bottom w:val="single" w:sz="4" w:space="0" w:color="auto"/>
              <w:right w:val="single" w:sz="4" w:space="0" w:color="auto"/>
            </w:tcBorders>
          </w:tcPr>
          <w:p w:rsidR="008F64EE" w:rsidRPr="003D7B9A" w:rsidRDefault="008F64EE" w:rsidP="008F64EE">
            <w:pPr>
              <w:spacing w:after="0" w:line="240" w:lineRule="auto"/>
              <w:rPr>
                <w:rFonts w:ascii="Arial" w:hAnsi="Arial" w:cs="Arial"/>
                <w:sz w:val="24"/>
                <w:szCs w:val="24"/>
              </w:rPr>
            </w:pPr>
          </w:p>
        </w:tc>
      </w:tr>
      <w:tr w:rsidR="008F64EE" w:rsidRPr="003D7B9A" w:rsidTr="008F64EE">
        <w:trPr>
          <w:trHeight w:val="300"/>
        </w:trPr>
        <w:tc>
          <w:tcPr>
            <w:tcW w:w="1346" w:type="dxa"/>
            <w:tcBorders>
              <w:top w:val="single" w:sz="4" w:space="0" w:color="auto"/>
              <w:left w:val="single" w:sz="4" w:space="0" w:color="auto"/>
              <w:bottom w:val="single" w:sz="4" w:space="0" w:color="auto"/>
              <w:right w:val="single" w:sz="4" w:space="0" w:color="auto"/>
            </w:tcBorders>
            <w:hideMark/>
          </w:tcPr>
          <w:p w:rsidR="008F64EE" w:rsidRPr="003D7B9A" w:rsidRDefault="008F64EE" w:rsidP="001A30B6">
            <w:pPr>
              <w:spacing w:after="0" w:line="240" w:lineRule="auto"/>
              <w:rPr>
                <w:rFonts w:ascii="Arial" w:hAnsi="Arial" w:cs="Arial"/>
                <w:sz w:val="24"/>
                <w:szCs w:val="24"/>
              </w:rPr>
            </w:pPr>
            <w:r w:rsidRPr="003D7B9A">
              <w:rPr>
                <w:rFonts w:ascii="Arial" w:hAnsi="Arial" w:cs="Arial"/>
                <w:sz w:val="24"/>
                <w:szCs w:val="24"/>
              </w:rPr>
              <w:t>1 Semana</w:t>
            </w:r>
          </w:p>
        </w:tc>
        <w:tc>
          <w:tcPr>
            <w:tcW w:w="567" w:type="dxa"/>
            <w:tcBorders>
              <w:top w:val="single" w:sz="4" w:space="0" w:color="auto"/>
              <w:left w:val="single" w:sz="4" w:space="0" w:color="auto"/>
              <w:bottom w:val="single" w:sz="4" w:space="0" w:color="auto"/>
              <w:right w:val="single" w:sz="4" w:space="0" w:color="auto"/>
            </w:tcBorders>
          </w:tcPr>
          <w:p w:rsidR="008F64EE" w:rsidRPr="003D7B9A" w:rsidRDefault="008F64EE" w:rsidP="008F64EE">
            <w:pPr>
              <w:spacing w:after="0" w:line="240" w:lineRule="auto"/>
              <w:rPr>
                <w:rFonts w:ascii="Arial" w:hAnsi="Arial" w:cs="Arial"/>
                <w:sz w:val="24"/>
                <w:szCs w:val="24"/>
              </w:rPr>
            </w:pPr>
          </w:p>
        </w:tc>
      </w:tr>
    </w:tbl>
    <w:p w:rsidR="008F64EE" w:rsidRPr="003D7B9A" w:rsidRDefault="008F64EE" w:rsidP="008F64EE">
      <w:pPr>
        <w:rPr>
          <w:rFonts w:ascii="Arial" w:hAnsi="Arial" w:cs="Arial"/>
          <w:sz w:val="32"/>
        </w:rPr>
      </w:pPr>
    </w:p>
    <w:p w:rsidR="008F64EE" w:rsidRPr="003D7B9A" w:rsidRDefault="008F64EE" w:rsidP="008F64EE">
      <w:pPr>
        <w:rPr>
          <w:rFonts w:ascii="Arial" w:hAnsi="Arial" w:cs="Arial"/>
          <w:sz w:val="32"/>
        </w:rPr>
      </w:pPr>
    </w:p>
    <w:p w:rsidR="008F64EE" w:rsidRDefault="008F64EE" w:rsidP="008F64EE">
      <w:pPr>
        <w:spacing w:after="0" w:line="240" w:lineRule="auto"/>
        <w:jc w:val="both"/>
        <w:rPr>
          <w:rFonts w:ascii="Arial" w:hAnsi="Arial" w:cs="Arial"/>
          <w:sz w:val="24"/>
          <w:szCs w:val="24"/>
        </w:rPr>
      </w:pPr>
    </w:p>
    <w:p w:rsidR="008F64EE" w:rsidRPr="006342DA" w:rsidRDefault="008F64EE" w:rsidP="008F64EE">
      <w:pPr>
        <w:spacing w:after="0" w:line="240" w:lineRule="auto"/>
        <w:jc w:val="both"/>
        <w:rPr>
          <w:rFonts w:ascii="Arial" w:hAnsi="Arial" w:cs="Arial"/>
          <w:sz w:val="10"/>
          <w:szCs w:val="24"/>
        </w:rPr>
      </w:pPr>
    </w:p>
    <w:p w:rsidR="008F64EE" w:rsidRPr="00C66F30" w:rsidRDefault="008F64EE" w:rsidP="008F64EE">
      <w:pPr>
        <w:rPr>
          <w:rFonts w:ascii="Arial" w:hAnsi="Arial" w:cs="Arial"/>
          <w:sz w:val="24"/>
          <w:szCs w:val="24"/>
        </w:rPr>
      </w:pPr>
      <w:r>
        <w:rPr>
          <w:rFonts w:ascii="Arial" w:hAnsi="Arial" w:cs="Arial"/>
          <w:sz w:val="24"/>
          <w:szCs w:val="24"/>
        </w:rPr>
        <w:t>3.</w:t>
      </w:r>
      <w:proofErr w:type="gramStart"/>
      <w:r>
        <w:rPr>
          <w:rFonts w:ascii="Arial" w:hAnsi="Arial" w:cs="Arial"/>
          <w:sz w:val="24"/>
          <w:szCs w:val="24"/>
        </w:rPr>
        <w:t>-</w:t>
      </w:r>
      <w:r w:rsidRPr="00C66F30">
        <w:rPr>
          <w:rFonts w:ascii="Arial" w:hAnsi="Arial" w:cs="Arial"/>
          <w:sz w:val="24"/>
          <w:szCs w:val="24"/>
        </w:rPr>
        <w:t>¿</w:t>
      </w:r>
      <w:proofErr w:type="gramEnd"/>
      <w:r w:rsidRPr="00C66F30">
        <w:rPr>
          <w:rFonts w:ascii="Arial" w:hAnsi="Arial" w:cs="Arial"/>
          <w:sz w:val="24"/>
          <w:szCs w:val="24"/>
        </w:rPr>
        <w:t>Cómo califica la gestión de de</w:t>
      </w:r>
      <w:r>
        <w:rPr>
          <w:rFonts w:ascii="Arial" w:hAnsi="Arial" w:cs="Arial"/>
          <w:sz w:val="24"/>
          <w:szCs w:val="24"/>
        </w:rPr>
        <w:t>spachos de pedidos en la empresa</w:t>
      </w:r>
      <w:r w:rsidRPr="00C66F30">
        <w:rPr>
          <w:rFonts w:ascii="Arial" w:hAnsi="Arial" w:cs="Arial"/>
          <w:sz w:val="24"/>
          <w:szCs w:val="24"/>
        </w:rPr>
        <w:t>?</w:t>
      </w:r>
    </w:p>
    <w:tbl>
      <w:tblPr>
        <w:tblpPr w:leftFromText="141" w:rightFromText="141" w:bottomFromText="200" w:vertAnchor="text" w:horzAnchor="margin" w:tblpY="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56"/>
        <w:gridCol w:w="539"/>
        <w:gridCol w:w="1008"/>
        <w:gridCol w:w="581"/>
        <w:gridCol w:w="849"/>
        <w:gridCol w:w="581"/>
        <w:gridCol w:w="1092"/>
        <w:gridCol w:w="537"/>
        <w:gridCol w:w="1687"/>
        <w:gridCol w:w="581"/>
      </w:tblGrid>
      <w:tr w:rsidR="00CA4BCF" w:rsidRPr="00357285" w:rsidTr="00CA4BCF">
        <w:trPr>
          <w:trHeight w:val="135"/>
        </w:trPr>
        <w:tc>
          <w:tcPr>
            <w:tcW w:w="956" w:type="dxa"/>
            <w:tcBorders>
              <w:top w:val="single" w:sz="4" w:space="0" w:color="auto"/>
              <w:left w:val="single" w:sz="4" w:space="0" w:color="auto"/>
              <w:bottom w:val="single" w:sz="4" w:space="0" w:color="auto"/>
              <w:right w:val="single" w:sz="4" w:space="0" w:color="auto"/>
            </w:tcBorders>
            <w:hideMark/>
          </w:tcPr>
          <w:p w:rsidR="00CA4BCF" w:rsidRPr="00357285" w:rsidRDefault="00CA4BCF" w:rsidP="00CA4BCF">
            <w:pPr>
              <w:spacing w:after="0" w:line="240" w:lineRule="auto"/>
              <w:jc w:val="both"/>
              <w:rPr>
                <w:rFonts w:asciiTheme="majorHAnsi" w:hAnsiTheme="majorHAnsi"/>
                <w:sz w:val="24"/>
                <w:szCs w:val="24"/>
              </w:rPr>
            </w:pPr>
            <w:r>
              <w:rPr>
                <w:rFonts w:asciiTheme="majorHAnsi" w:hAnsiTheme="majorHAnsi"/>
                <w:b/>
                <w:sz w:val="24"/>
                <w:szCs w:val="24"/>
              </w:rPr>
              <w:t>Malo</w:t>
            </w:r>
          </w:p>
        </w:tc>
        <w:tc>
          <w:tcPr>
            <w:tcW w:w="539" w:type="dxa"/>
            <w:tcBorders>
              <w:top w:val="single" w:sz="4" w:space="0" w:color="auto"/>
              <w:left w:val="single" w:sz="4" w:space="0" w:color="auto"/>
              <w:bottom w:val="single" w:sz="4" w:space="0" w:color="auto"/>
              <w:right w:val="single" w:sz="4" w:space="0" w:color="auto"/>
            </w:tcBorders>
          </w:tcPr>
          <w:p w:rsidR="00CA4BCF" w:rsidRPr="00357285" w:rsidRDefault="00CA4BCF" w:rsidP="00CA4BCF">
            <w:pPr>
              <w:spacing w:after="0" w:line="240" w:lineRule="auto"/>
              <w:ind w:left="2330"/>
              <w:rPr>
                <w:rFonts w:asciiTheme="majorHAnsi" w:hAnsiTheme="majorHAnsi"/>
                <w:sz w:val="24"/>
                <w:szCs w:val="24"/>
              </w:rPr>
            </w:pPr>
          </w:p>
        </w:tc>
        <w:tc>
          <w:tcPr>
            <w:tcW w:w="1008" w:type="dxa"/>
            <w:tcBorders>
              <w:top w:val="single" w:sz="4" w:space="0" w:color="auto"/>
              <w:left w:val="single" w:sz="4" w:space="0" w:color="auto"/>
              <w:bottom w:val="single" w:sz="4" w:space="0" w:color="auto"/>
              <w:right w:val="single" w:sz="4" w:space="0" w:color="auto"/>
            </w:tcBorders>
          </w:tcPr>
          <w:p w:rsidR="00CA4BCF" w:rsidRPr="00357285" w:rsidRDefault="00CA4BCF" w:rsidP="00CA4BCF">
            <w:pPr>
              <w:spacing w:after="0" w:line="240" w:lineRule="auto"/>
              <w:rPr>
                <w:rFonts w:asciiTheme="majorHAnsi" w:hAnsiTheme="majorHAnsi"/>
                <w:sz w:val="24"/>
                <w:szCs w:val="24"/>
              </w:rPr>
            </w:pPr>
            <w:r>
              <w:rPr>
                <w:rFonts w:asciiTheme="majorHAnsi" w:hAnsiTheme="majorHAnsi"/>
                <w:b/>
                <w:sz w:val="24"/>
                <w:szCs w:val="24"/>
              </w:rPr>
              <w:t>Regular</w:t>
            </w:r>
          </w:p>
        </w:tc>
        <w:tc>
          <w:tcPr>
            <w:tcW w:w="581" w:type="dxa"/>
          </w:tcPr>
          <w:p w:rsidR="00CA4BCF" w:rsidRPr="00357285" w:rsidRDefault="00CA4BCF" w:rsidP="00CA4BCF">
            <w:pPr>
              <w:spacing w:after="0" w:line="240" w:lineRule="auto"/>
              <w:rPr>
                <w:rFonts w:asciiTheme="majorHAnsi" w:hAnsiTheme="majorHAnsi"/>
                <w:sz w:val="24"/>
                <w:szCs w:val="24"/>
              </w:rPr>
            </w:pPr>
            <w:r w:rsidRPr="00357285">
              <w:rPr>
                <w:rFonts w:asciiTheme="majorHAnsi" w:hAnsiTheme="majorHAnsi"/>
                <w:b/>
                <w:sz w:val="24"/>
                <w:szCs w:val="24"/>
              </w:rPr>
              <w:t xml:space="preserve">                                         </w:t>
            </w:r>
          </w:p>
        </w:tc>
        <w:tc>
          <w:tcPr>
            <w:tcW w:w="849" w:type="dxa"/>
          </w:tcPr>
          <w:p w:rsidR="00CA4BCF" w:rsidRPr="00357285" w:rsidRDefault="00CA4BCF" w:rsidP="00CA4BCF">
            <w:pPr>
              <w:spacing w:after="0" w:line="240" w:lineRule="auto"/>
              <w:rPr>
                <w:rFonts w:asciiTheme="majorHAnsi" w:hAnsiTheme="majorHAnsi"/>
                <w:sz w:val="24"/>
                <w:szCs w:val="24"/>
              </w:rPr>
            </w:pPr>
            <w:r>
              <w:rPr>
                <w:rFonts w:asciiTheme="majorHAnsi" w:hAnsiTheme="majorHAnsi"/>
                <w:b/>
                <w:sz w:val="24"/>
                <w:szCs w:val="24"/>
              </w:rPr>
              <w:t>Bueno</w:t>
            </w:r>
          </w:p>
        </w:tc>
        <w:tc>
          <w:tcPr>
            <w:tcW w:w="581" w:type="dxa"/>
          </w:tcPr>
          <w:p w:rsidR="00CA4BCF" w:rsidRPr="00357285" w:rsidRDefault="00CA4BCF" w:rsidP="00CA4BCF">
            <w:pPr>
              <w:spacing w:after="0" w:line="240" w:lineRule="auto"/>
              <w:rPr>
                <w:rFonts w:asciiTheme="majorHAnsi" w:hAnsiTheme="majorHAnsi"/>
                <w:sz w:val="24"/>
                <w:szCs w:val="24"/>
              </w:rPr>
            </w:pPr>
            <w:r w:rsidRPr="00357285">
              <w:rPr>
                <w:rFonts w:asciiTheme="majorHAnsi" w:hAnsiTheme="majorHAnsi"/>
                <w:b/>
                <w:sz w:val="24"/>
                <w:szCs w:val="24"/>
              </w:rPr>
              <w:t xml:space="preserve">                                         </w:t>
            </w:r>
          </w:p>
        </w:tc>
        <w:tc>
          <w:tcPr>
            <w:tcW w:w="1092" w:type="dxa"/>
          </w:tcPr>
          <w:p w:rsidR="00CA4BCF" w:rsidRPr="00357285" w:rsidRDefault="00CA4BCF" w:rsidP="00CA4BCF">
            <w:pPr>
              <w:spacing w:after="0" w:line="240" w:lineRule="auto"/>
              <w:rPr>
                <w:rFonts w:asciiTheme="majorHAnsi" w:hAnsiTheme="majorHAnsi"/>
                <w:sz w:val="24"/>
                <w:szCs w:val="24"/>
              </w:rPr>
            </w:pPr>
            <w:r>
              <w:rPr>
                <w:rFonts w:asciiTheme="majorHAnsi" w:hAnsiTheme="majorHAnsi"/>
                <w:b/>
                <w:sz w:val="24"/>
                <w:szCs w:val="24"/>
              </w:rPr>
              <w:t>Muy Bueno</w:t>
            </w:r>
          </w:p>
        </w:tc>
        <w:tc>
          <w:tcPr>
            <w:tcW w:w="537" w:type="dxa"/>
          </w:tcPr>
          <w:p w:rsidR="00CA4BCF" w:rsidRPr="00357285" w:rsidRDefault="00CA4BCF" w:rsidP="00CA4BCF">
            <w:pPr>
              <w:spacing w:after="0" w:line="240" w:lineRule="auto"/>
              <w:rPr>
                <w:rFonts w:asciiTheme="majorHAnsi" w:hAnsiTheme="majorHAnsi"/>
                <w:sz w:val="24"/>
                <w:szCs w:val="24"/>
              </w:rPr>
            </w:pPr>
            <w:r w:rsidRPr="00357285">
              <w:rPr>
                <w:rFonts w:asciiTheme="majorHAnsi" w:hAnsiTheme="majorHAnsi"/>
                <w:b/>
                <w:sz w:val="24"/>
                <w:szCs w:val="24"/>
              </w:rPr>
              <w:t xml:space="preserve">                                          </w:t>
            </w:r>
          </w:p>
        </w:tc>
        <w:tc>
          <w:tcPr>
            <w:tcW w:w="1687" w:type="dxa"/>
          </w:tcPr>
          <w:p w:rsidR="00CA4BCF" w:rsidRPr="00357285" w:rsidRDefault="00CA4BCF" w:rsidP="00CA4BCF">
            <w:pPr>
              <w:spacing w:after="0" w:line="240" w:lineRule="auto"/>
              <w:rPr>
                <w:rFonts w:asciiTheme="majorHAnsi" w:hAnsiTheme="majorHAnsi"/>
                <w:sz w:val="24"/>
                <w:szCs w:val="24"/>
              </w:rPr>
            </w:pPr>
            <w:r>
              <w:rPr>
                <w:rFonts w:asciiTheme="majorHAnsi" w:hAnsiTheme="majorHAnsi"/>
                <w:b/>
                <w:sz w:val="24"/>
                <w:szCs w:val="24"/>
              </w:rPr>
              <w:t>Excelente</w:t>
            </w:r>
          </w:p>
        </w:tc>
        <w:tc>
          <w:tcPr>
            <w:tcW w:w="581" w:type="dxa"/>
          </w:tcPr>
          <w:p w:rsidR="00CA4BCF" w:rsidRPr="00357285" w:rsidRDefault="00CA4BCF" w:rsidP="00CA4BCF">
            <w:pPr>
              <w:spacing w:after="0" w:line="240" w:lineRule="auto"/>
              <w:rPr>
                <w:rFonts w:asciiTheme="majorHAnsi" w:hAnsiTheme="majorHAnsi"/>
                <w:sz w:val="24"/>
                <w:szCs w:val="24"/>
              </w:rPr>
            </w:pPr>
          </w:p>
        </w:tc>
      </w:tr>
    </w:tbl>
    <w:p w:rsidR="008F64EE" w:rsidRDefault="008F64EE" w:rsidP="008F64EE">
      <w:pPr>
        <w:spacing w:after="0" w:line="240" w:lineRule="auto"/>
        <w:jc w:val="both"/>
        <w:rPr>
          <w:rFonts w:ascii="Arial" w:hAnsi="Arial" w:cs="Arial"/>
          <w:sz w:val="24"/>
          <w:szCs w:val="24"/>
        </w:rPr>
      </w:pPr>
      <w:r>
        <w:rPr>
          <w:rFonts w:ascii="Arial" w:hAnsi="Arial" w:cs="Arial"/>
          <w:sz w:val="24"/>
          <w:szCs w:val="24"/>
        </w:rPr>
        <w:t xml:space="preserve">4.- ¿La empresa Acantilado (Amoa) S.A. cuenta con personal recolector de campo que visita su localidad para la recepción de pedidos?  </w:t>
      </w:r>
    </w:p>
    <w:p w:rsidR="008F64EE" w:rsidRPr="00C66F30" w:rsidRDefault="008F64EE" w:rsidP="008F64EE">
      <w:pPr>
        <w:spacing w:after="0" w:line="240" w:lineRule="auto"/>
        <w:jc w:val="both"/>
        <w:rPr>
          <w:rFonts w:ascii="Arial" w:hAnsi="Arial" w:cs="Arial"/>
          <w:sz w:val="24"/>
          <w:szCs w:val="24"/>
        </w:rPr>
      </w:pPr>
      <w:r>
        <w:rPr>
          <w:rFonts w:ascii="Arial" w:hAnsi="Arial" w:cs="Arial"/>
          <w:sz w:val="24"/>
          <w:szCs w:val="24"/>
        </w:rPr>
        <w:t xml:space="preserve">           </w:t>
      </w:r>
    </w:p>
    <w:tbl>
      <w:tblPr>
        <w:tblW w:w="0" w:type="auto"/>
        <w:tblInd w:w="3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8"/>
        <w:gridCol w:w="1049"/>
      </w:tblGrid>
      <w:tr w:rsidR="008F64EE" w:rsidRPr="00C66F30" w:rsidTr="008F64EE">
        <w:trPr>
          <w:trHeight w:val="314"/>
        </w:trPr>
        <w:tc>
          <w:tcPr>
            <w:tcW w:w="928" w:type="dxa"/>
            <w:tcBorders>
              <w:top w:val="single" w:sz="4" w:space="0" w:color="auto"/>
              <w:left w:val="single" w:sz="4" w:space="0" w:color="auto"/>
              <w:bottom w:val="single" w:sz="4" w:space="0" w:color="auto"/>
              <w:right w:val="single" w:sz="4" w:space="0" w:color="auto"/>
            </w:tcBorders>
            <w:hideMark/>
          </w:tcPr>
          <w:p w:rsidR="008F64EE" w:rsidRPr="00C66F30" w:rsidRDefault="006342DA" w:rsidP="008F64EE">
            <w:pPr>
              <w:spacing w:after="0" w:line="240" w:lineRule="auto"/>
              <w:rPr>
                <w:rFonts w:ascii="Arial" w:hAnsi="Arial" w:cs="Arial"/>
                <w:sz w:val="24"/>
                <w:szCs w:val="24"/>
              </w:rPr>
            </w:pPr>
            <w:r>
              <w:rPr>
                <w:rFonts w:ascii="Arial" w:hAnsi="Arial" w:cs="Arial"/>
                <w:sz w:val="24"/>
                <w:szCs w:val="24"/>
              </w:rPr>
              <w:t>Si</w:t>
            </w:r>
          </w:p>
        </w:tc>
        <w:tc>
          <w:tcPr>
            <w:tcW w:w="1049" w:type="dxa"/>
            <w:tcBorders>
              <w:top w:val="single" w:sz="4" w:space="0" w:color="auto"/>
              <w:left w:val="single" w:sz="4" w:space="0" w:color="auto"/>
              <w:bottom w:val="single" w:sz="4" w:space="0" w:color="auto"/>
              <w:right w:val="single" w:sz="4" w:space="0" w:color="auto"/>
            </w:tcBorders>
          </w:tcPr>
          <w:p w:rsidR="008F64EE" w:rsidRPr="00C66F30" w:rsidRDefault="008F64EE" w:rsidP="008F64EE">
            <w:pPr>
              <w:spacing w:after="0" w:line="240" w:lineRule="auto"/>
              <w:rPr>
                <w:rFonts w:ascii="Arial" w:hAnsi="Arial" w:cs="Arial"/>
                <w:sz w:val="24"/>
                <w:szCs w:val="24"/>
              </w:rPr>
            </w:pPr>
          </w:p>
        </w:tc>
      </w:tr>
      <w:tr w:rsidR="008F64EE" w:rsidRPr="00C66F30" w:rsidTr="008F64EE">
        <w:trPr>
          <w:trHeight w:val="262"/>
        </w:trPr>
        <w:tc>
          <w:tcPr>
            <w:tcW w:w="928" w:type="dxa"/>
            <w:tcBorders>
              <w:top w:val="single" w:sz="4" w:space="0" w:color="auto"/>
              <w:left w:val="single" w:sz="4" w:space="0" w:color="auto"/>
              <w:bottom w:val="single" w:sz="4" w:space="0" w:color="auto"/>
              <w:right w:val="single" w:sz="4" w:space="0" w:color="auto"/>
            </w:tcBorders>
            <w:hideMark/>
          </w:tcPr>
          <w:p w:rsidR="008F64EE" w:rsidRPr="00C66F30" w:rsidRDefault="008F64EE" w:rsidP="008F64EE">
            <w:pPr>
              <w:spacing w:after="0" w:line="240" w:lineRule="auto"/>
              <w:rPr>
                <w:rFonts w:ascii="Arial" w:hAnsi="Arial" w:cs="Arial"/>
                <w:sz w:val="24"/>
                <w:szCs w:val="24"/>
              </w:rPr>
            </w:pPr>
            <w:r>
              <w:rPr>
                <w:rFonts w:ascii="Arial" w:hAnsi="Arial" w:cs="Arial"/>
                <w:sz w:val="24"/>
                <w:szCs w:val="24"/>
              </w:rPr>
              <w:t>No</w:t>
            </w:r>
          </w:p>
        </w:tc>
        <w:tc>
          <w:tcPr>
            <w:tcW w:w="1049" w:type="dxa"/>
            <w:tcBorders>
              <w:top w:val="single" w:sz="4" w:space="0" w:color="auto"/>
              <w:left w:val="single" w:sz="4" w:space="0" w:color="auto"/>
              <w:bottom w:val="single" w:sz="4" w:space="0" w:color="auto"/>
              <w:right w:val="single" w:sz="4" w:space="0" w:color="auto"/>
            </w:tcBorders>
          </w:tcPr>
          <w:p w:rsidR="008F64EE" w:rsidRPr="00C66F30" w:rsidRDefault="008F64EE" w:rsidP="008F64EE">
            <w:pPr>
              <w:spacing w:after="0" w:line="240" w:lineRule="auto"/>
              <w:rPr>
                <w:rFonts w:ascii="Arial" w:hAnsi="Arial" w:cs="Arial"/>
                <w:sz w:val="24"/>
                <w:szCs w:val="24"/>
              </w:rPr>
            </w:pPr>
          </w:p>
        </w:tc>
      </w:tr>
    </w:tbl>
    <w:p w:rsidR="008F64EE" w:rsidRPr="006342DA" w:rsidRDefault="008F64EE" w:rsidP="008F64EE">
      <w:pPr>
        <w:spacing w:after="0" w:line="240" w:lineRule="auto"/>
        <w:jc w:val="both"/>
        <w:rPr>
          <w:rFonts w:ascii="Arial" w:hAnsi="Arial" w:cs="Arial"/>
          <w:sz w:val="16"/>
          <w:szCs w:val="24"/>
        </w:rPr>
      </w:pPr>
    </w:p>
    <w:p w:rsidR="008F64EE" w:rsidRDefault="008F64EE" w:rsidP="008F64EE">
      <w:pPr>
        <w:spacing w:after="0" w:line="240" w:lineRule="auto"/>
        <w:jc w:val="both"/>
        <w:rPr>
          <w:rFonts w:ascii="Arial" w:hAnsi="Arial" w:cs="Arial"/>
          <w:sz w:val="24"/>
          <w:szCs w:val="24"/>
        </w:rPr>
      </w:pPr>
      <w:r>
        <w:rPr>
          <w:rFonts w:ascii="Arial" w:hAnsi="Arial" w:cs="Arial"/>
          <w:sz w:val="24"/>
          <w:szCs w:val="24"/>
        </w:rPr>
        <w:t>5.- ¿Cuál es el método actual que maneja el personal de la empresa para receptar y despachar su pedido?</w:t>
      </w:r>
    </w:p>
    <w:tbl>
      <w:tblPr>
        <w:tblW w:w="0" w:type="auto"/>
        <w:tblInd w:w="30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01"/>
        <w:gridCol w:w="1049"/>
      </w:tblGrid>
      <w:tr w:rsidR="008F64EE" w:rsidRPr="00C66F30" w:rsidTr="008F64EE">
        <w:trPr>
          <w:trHeight w:val="314"/>
        </w:trPr>
        <w:tc>
          <w:tcPr>
            <w:tcW w:w="1301" w:type="dxa"/>
            <w:tcBorders>
              <w:top w:val="single" w:sz="4" w:space="0" w:color="auto"/>
              <w:left w:val="single" w:sz="4" w:space="0" w:color="auto"/>
              <w:bottom w:val="single" w:sz="4" w:space="0" w:color="auto"/>
              <w:right w:val="single" w:sz="4" w:space="0" w:color="auto"/>
            </w:tcBorders>
            <w:hideMark/>
          </w:tcPr>
          <w:p w:rsidR="008F64EE" w:rsidRPr="00C66F30" w:rsidRDefault="008F64EE" w:rsidP="008F64EE">
            <w:pPr>
              <w:spacing w:after="0" w:line="240" w:lineRule="auto"/>
              <w:rPr>
                <w:rFonts w:ascii="Arial" w:hAnsi="Arial" w:cs="Arial"/>
                <w:sz w:val="24"/>
                <w:szCs w:val="24"/>
              </w:rPr>
            </w:pPr>
            <w:r>
              <w:rPr>
                <w:rFonts w:ascii="Arial" w:hAnsi="Arial" w:cs="Arial"/>
                <w:sz w:val="24"/>
                <w:szCs w:val="24"/>
              </w:rPr>
              <w:t>Manual</w:t>
            </w:r>
          </w:p>
        </w:tc>
        <w:tc>
          <w:tcPr>
            <w:tcW w:w="1049" w:type="dxa"/>
            <w:tcBorders>
              <w:top w:val="single" w:sz="4" w:space="0" w:color="auto"/>
              <w:left w:val="single" w:sz="4" w:space="0" w:color="auto"/>
              <w:bottom w:val="single" w:sz="4" w:space="0" w:color="auto"/>
              <w:right w:val="single" w:sz="4" w:space="0" w:color="auto"/>
            </w:tcBorders>
          </w:tcPr>
          <w:p w:rsidR="008F64EE" w:rsidRPr="00C66F30" w:rsidRDefault="008F64EE" w:rsidP="008F64EE">
            <w:pPr>
              <w:spacing w:after="0" w:line="240" w:lineRule="auto"/>
              <w:rPr>
                <w:rFonts w:ascii="Arial" w:hAnsi="Arial" w:cs="Arial"/>
                <w:sz w:val="24"/>
                <w:szCs w:val="24"/>
              </w:rPr>
            </w:pPr>
          </w:p>
        </w:tc>
      </w:tr>
      <w:tr w:rsidR="008F64EE" w:rsidRPr="00C66F30" w:rsidTr="008F64EE">
        <w:trPr>
          <w:trHeight w:val="262"/>
        </w:trPr>
        <w:tc>
          <w:tcPr>
            <w:tcW w:w="1301" w:type="dxa"/>
            <w:tcBorders>
              <w:top w:val="single" w:sz="4" w:space="0" w:color="auto"/>
              <w:left w:val="single" w:sz="4" w:space="0" w:color="auto"/>
              <w:bottom w:val="single" w:sz="4" w:space="0" w:color="auto"/>
              <w:right w:val="single" w:sz="4" w:space="0" w:color="auto"/>
            </w:tcBorders>
            <w:hideMark/>
          </w:tcPr>
          <w:p w:rsidR="008F64EE" w:rsidRPr="00C66F30" w:rsidRDefault="008F64EE" w:rsidP="008F64EE">
            <w:pPr>
              <w:spacing w:after="0" w:line="240" w:lineRule="auto"/>
              <w:rPr>
                <w:rFonts w:ascii="Arial" w:hAnsi="Arial" w:cs="Arial"/>
                <w:sz w:val="24"/>
                <w:szCs w:val="24"/>
              </w:rPr>
            </w:pPr>
            <w:r>
              <w:rPr>
                <w:rFonts w:ascii="Arial" w:hAnsi="Arial" w:cs="Arial"/>
                <w:sz w:val="24"/>
                <w:szCs w:val="24"/>
              </w:rPr>
              <w:t>Digital</w:t>
            </w:r>
          </w:p>
        </w:tc>
        <w:tc>
          <w:tcPr>
            <w:tcW w:w="1049" w:type="dxa"/>
            <w:tcBorders>
              <w:top w:val="single" w:sz="4" w:space="0" w:color="auto"/>
              <w:left w:val="single" w:sz="4" w:space="0" w:color="auto"/>
              <w:bottom w:val="single" w:sz="4" w:space="0" w:color="auto"/>
              <w:right w:val="single" w:sz="4" w:space="0" w:color="auto"/>
            </w:tcBorders>
          </w:tcPr>
          <w:p w:rsidR="008F64EE" w:rsidRPr="00C66F30" w:rsidRDefault="008F64EE" w:rsidP="008F64EE">
            <w:pPr>
              <w:spacing w:after="0" w:line="240" w:lineRule="auto"/>
              <w:rPr>
                <w:rFonts w:ascii="Arial" w:hAnsi="Arial" w:cs="Arial"/>
                <w:sz w:val="24"/>
                <w:szCs w:val="24"/>
              </w:rPr>
            </w:pPr>
          </w:p>
        </w:tc>
      </w:tr>
      <w:tr w:rsidR="008F64EE" w:rsidRPr="00C66F30" w:rsidTr="008F64EE">
        <w:trPr>
          <w:trHeight w:val="262"/>
        </w:trPr>
        <w:tc>
          <w:tcPr>
            <w:tcW w:w="1301" w:type="dxa"/>
            <w:tcBorders>
              <w:top w:val="single" w:sz="4" w:space="0" w:color="auto"/>
              <w:left w:val="single" w:sz="4" w:space="0" w:color="auto"/>
              <w:bottom w:val="single" w:sz="4" w:space="0" w:color="auto"/>
              <w:right w:val="single" w:sz="4" w:space="0" w:color="auto"/>
            </w:tcBorders>
          </w:tcPr>
          <w:p w:rsidR="008F64EE" w:rsidRDefault="008F64EE" w:rsidP="008F64EE">
            <w:pPr>
              <w:spacing w:after="0" w:line="240" w:lineRule="auto"/>
              <w:rPr>
                <w:rFonts w:ascii="Arial" w:hAnsi="Arial" w:cs="Arial"/>
                <w:sz w:val="24"/>
                <w:szCs w:val="24"/>
              </w:rPr>
            </w:pPr>
            <w:r>
              <w:rPr>
                <w:rFonts w:ascii="Arial" w:hAnsi="Arial" w:cs="Arial"/>
                <w:sz w:val="24"/>
                <w:szCs w:val="24"/>
              </w:rPr>
              <w:t>Correo electrónico</w:t>
            </w:r>
          </w:p>
        </w:tc>
        <w:tc>
          <w:tcPr>
            <w:tcW w:w="1049" w:type="dxa"/>
            <w:tcBorders>
              <w:top w:val="single" w:sz="4" w:space="0" w:color="auto"/>
              <w:left w:val="single" w:sz="4" w:space="0" w:color="auto"/>
              <w:bottom w:val="single" w:sz="4" w:space="0" w:color="auto"/>
              <w:right w:val="single" w:sz="4" w:space="0" w:color="auto"/>
            </w:tcBorders>
          </w:tcPr>
          <w:p w:rsidR="008F64EE" w:rsidRPr="00C66F30" w:rsidRDefault="008F64EE" w:rsidP="008F64EE">
            <w:pPr>
              <w:spacing w:after="0" w:line="240" w:lineRule="auto"/>
              <w:rPr>
                <w:rFonts w:ascii="Arial" w:hAnsi="Arial" w:cs="Arial"/>
                <w:sz w:val="24"/>
                <w:szCs w:val="24"/>
              </w:rPr>
            </w:pPr>
          </w:p>
        </w:tc>
      </w:tr>
    </w:tbl>
    <w:p w:rsidR="008F64EE" w:rsidRDefault="008F64EE" w:rsidP="008F64EE">
      <w:pPr>
        <w:spacing w:after="0" w:line="240" w:lineRule="auto"/>
        <w:jc w:val="both"/>
        <w:rPr>
          <w:rFonts w:ascii="Arial" w:hAnsi="Arial" w:cs="Arial"/>
          <w:sz w:val="24"/>
          <w:szCs w:val="24"/>
        </w:rPr>
      </w:pPr>
      <w:r>
        <w:rPr>
          <w:rFonts w:ascii="Arial" w:hAnsi="Arial" w:cs="Arial"/>
          <w:sz w:val="24"/>
          <w:szCs w:val="24"/>
        </w:rPr>
        <w:t>6</w:t>
      </w:r>
      <w:r w:rsidRPr="00C66F30">
        <w:rPr>
          <w:rFonts w:ascii="Arial" w:hAnsi="Arial" w:cs="Arial"/>
          <w:sz w:val="24"/>
          <w:szCs w:val="24"/>
        </w:rPr>
        <w:t>.</w:t>
      </w:r>
      <w:proofErr w:type="gramStart"/>
      <w:r w:rsidRPr="00C66F30">
        <w:rPr>
          <w:rFonts w:ascii="Arial" w:hAnsi="Arial" w:cs="Arial"/>
          <w:sz w:val="24"/>
          <w:szCs w:val="24"/>
        </w:rPr>
        <w:t>-</w:t>
      </w:r>
      <w:r w:rsidR="001C257F">
        <w:rPr>
          <w:rFonts w:ascii="Arial" w:hAnsi="Arial" w:cs="Arial"/>
          <w:sz w:val="24"/>
          <w:szCs w:val="24"/>
        </w:rPr>
        <w:t>¿</w:t>
      </w:r>
      <w:proofErr w:type="gramEnd"/>
      <w:r w:rsidRPr="00C66F30">
        <w:rPr>
          <w:rFonts w:ascii="Arial" w:hAnsi="Arial" w:cs="Arial"/>
          <w:sz w:val="24"/>
          <w:szCs w:val="24"/>
        </w:rPr>
        <w:t>Sabe Ud. que es un sistema informático o aplicación web</w:t>
      </w:r>
      <w:r w:rsidR="001C257F">
        <w:rPr>
          <w:rFonts w:ascii="Arial" w:hAnsi="Arial" w:cs="Arial"/>
          <w:sz w:val="24"/>
          <w:szCs w:val="24"/>
        </w:rPr>
        <w:t>?</w:t>
      </w:r>
    </w:p>
    <w:p w:rsidR="008F64EE" w:rsidRPr="00C66F30" w:rsidRDefault="008F64EE" w:rsidP="008F64EE">
      <w:pPr>
        <w:spacing w:after="0" w:line="240" w:lineRule="auto"/>
        <w:jc w:val="both"/>
        <w:rPr>
          <w:rFonts w:ascii="Arial" w:hAnsi="Arial" w:cs="Arial"/>
          <w:sz w:val="24"/>
          <w:szCs w:val="24"/>
        </w:rPr>
      </w:pPr>
      <w:r>
        <w:rPr>
          <w:rFonts w:ascii="Arial" w:hAnsi="Arial" w:cs="Arial"/>
          <w:sz w:val="24"/>
          <w:szCs w:val="24"/>
        </w:rPr>
        <w:t>.</w:t>
      </w:r>
    </w:p>
    <w:tbl>
      <w:tblPr>
        <w:tblW w:w="0" w:type="auto"/>
        <w:tblInd w:w="3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55"/>
        <w:gridCol w:w="567"/>
      </w:tblGrid>
      <w:tr w:rsidR="008F64EE" w:rsidRPr="00C66F30" w:rsidTr="008F64EE">
        <w:trPr>
          <w:trHeight w:val="314"/>
        </w:trPr>
        <w:tc>
          <w:tcPr>
            <w:tcW w:w="555" w:type="dxa"/>
            <w:tcBorders>
              <w:top w:val="single" w:sz="4" w:space="0" w:color="auto"/>
              <w:left w:val="single" w:sz="4" w:space="0" w:color="auto"/>
              <w:bottom w:val="single" w:sz="4" w:space="0" w:color="auto"/>
              <w:right w:val="single" w:sz="4" w:space="0" w:color="auto"/>
            </w:tcBorders>
            <w:hideMark/>
          </w:tcPr>
          <w:p w:rsidR="008F64EE" w:rsidRPr="00C66F30" w:rsidRDefault="008F64EE" w:rsidP="008F64EE">
            <w:pPr>
              <w:spacing w:after="0" w:line="240" w:lineRule="auto"/>
              <w:rPr>
                <w:rFonts w:ascii="Arial" w:hAnsi="Arial" w:cs="Arial"/>
                <w:sz w:val="24"/>
                <w:szCs w:val="24"/>
              </w:rPr>
            </w:pPr>
            <w:r w:rsidRPr="00C66F30">
              <w:rPr>
                <w:rFonts w:ascii="Arial" w:hAnsi="Arial" w:cs="Arial"/>
                <w:sz w:val="24"/>
                <w:szCs w:val="24"/>
              </w:rPr>
              <w:t>Si</w:t>
            </w:r>
          </w:p>
        </w:tc>
        <w:tc>
          <w:tcPr>
            <w:tcW w:w="567" w:type="dxa"/>
            <w:tcBorders>
              <w:top w:val="single" w:sz="4" w:space="0" w:color="auto"/>
              <w:left w:val="single" w:sz="4" w:space="0" w:color="auto"/>
              <w:bottom w:val="single" w:sz="4" w:space="0" w:color="auto"/>
              <w:right w:val="single" w:sz="4" w:space="0" w:color="auto"/>
            </w:tcBorders>
          </w:tcPr>
          <w:p w:rsidR="008F64EE" w:rsidRPr="00C66F30" w:rsidRDefault="008F64EE" w:rsidP="008F64EE">
            <w:pPr>
              <w:spacing w:after="0" w:line="240" w:lineRule="auto"/>
              <w:rPr>
                <w:rFonts w:ascii="Arial" w:hAnsi="Arial" w:cs="Arial"/>
                <w:sz w:val="24"/>
                <w:szCs w:val="24"/>
              </w:rPr>
            </w:pPr>
          </w:p>
        </w:tc>
      </w:tr>
      <w:tr w:rsidR="008F64EE" w:rsidRPr="00C66F30" w:rsidTr="008F64EE">
        <w:trPr>
          <w:trHeight w:val="262"/>
        </w:trPr>
        <w:tc>
          <w:tcPr>
            <w:tcW w:w="555" w:type="dxa"/>
            <w:tcBorders>
              <w:top w:val="single" w:sz="4" w:space="0" w:color="auto"/>
              <w:left w:val="single" w:sz="4" w:space="0" w:color="auto"/>
              <w:bottom w:val="single" w:sz="4" w:space="0" w:color="auto"/>
              <w:right w:val="single" w:sz="4" w:space="0" w:color="auto"/>
            </w:tcBorders>
            <w:hideMark/>
          </w:tcPr>
          <w:p w:rsidR="008F64EE" w:rsidRPr="00C66F30" w:rsidRDefault="008F64EE" w:rsidP="008F64EE">
            <w:pPr>
              <w:spacing w:after="0" w:line="240" w:lineRule="auto"/>
              <w:rPr>
                <w:rFonts w:ascii="Arial" w:hAnsi="Arial" w:cs="Arial"/>
                <w:sz w:val="24"/>
                <w:szCs w:val="24"/>
              </w:rPr>
            </w:pPr>
            <w:r w:rsidRPr="00C66F30">
              <w:rPr>
                <w:rFonts w:ascii="Arial" w:hAnsi="Arial" w:cs="Arial"/>
                <w:sz w:val="24"/>
                <w:szCs w:val="24"/>
              </w:rPr>
              <w:t>No</w:t>
            </w:r>
          </w:p>
        </w:tc>
        <w:tc>
          <w:tcPr>
            <w:tcW w:w="567" w:type="dxa"/>
            <w:tcBorders>
              <w:top w:val="single" w:sz="4" w:space="0" w:color="auto"/>
              <w:left w:val="single" w:sz="4" w:space="0" w:color="auto"/>
              <w:bottom w:val="single" w:sz="4" w:space="0" w:color="auto"/>
              <w:right w:val="single" w:sz="4" w:space="0" w:color="auto"/>
            </w:tcBorders>
          </w:tcPr>
          <w:p w:rsidR="008F64EE" w:rsidRPr="00C66F30" w:rsidRDefault="008F64EE" w:rsidP="008F64EE">
            <w:pPr>
              <w:spacing w:after="0" w:line="240" w:lineRule="auto"/>
              <w:rPr>
                <w:rFonts w:ascii="Arial" w:hAnsi="Arial" w:cs="Arial"/>
                <w:sz w:val="24"/>
                <w:szCs w:val="24"/>
              </w:rPr>
            </w:pPr>
          </w:p>
        </w:tc>
      </w:tr>
    </w:tbl>
    <w:p w:rsidR="008F64EE" w:rsidRPr="00C66F30" w:rsidRDefault="008F64EE" w:rsidP="008F64EE">
      <w:pPr>
        <w:spacing w:line="240" w:lineRule="auto"/>
        <w:jc w:val="both"/>
        <w:rPr>
          <w:rFonts w:ascii="Arial" w:hAnsi="Arial" w:cs="Arial"/>
          <w:sz w:val="24"/>
          <w:szCs w:val="24"/>
        </w:rPr>
      </w:pPr>
      <w:r>
        <w:rPr>
          <w:rFonts w:ascii="Arial" w:hAnsi="Arial" w:cs="Arial"/>
          <w:sz w:val="24"/>
          <w:szCs w:val="24"/>
        </w:rPr>
        <w:lastRenderedPageBreak/>
        <w:t>7.- ¿le gustaría que sus pedidos sean despachados de forma autónoma a través de una aplicación web para reducir el tiempo de entrega?</w:t>
      </w:r>
    </w:p>
    <w:tbl>
      <w:tblPr>
        <w:tblpPr w:leftFromText="141" w:rightFromText="141" w:bottomFromText="200" w:vertAnchor="text" w:horzAnchor="margin" w:tblpXSpec="center" w:tblpY="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55"/>
        <w:gridCol w:w="567"/>
      </w:tblGrid>
      <w:tr w:rsidR="008F64EE" w:rsidRPr="00C66F30" w:rsidTr="008F64EE">
        <w:trPr>
          <w:trHeight w:val="416"/>
        </w:trPr>
        <w:tc>
          <w:tcPr>
            <w:tcW w:w="555" w:type="dxa"/>
            <w:tcBorders>
              <w:top w:val="single" w:sz="4" w:space="0" w:color="auto"/>
              <w:left w:val="single" w:sz="4" w:space="0" w:color="auto"/>
              <w:bottom w:val="single" w:sz="4" w:space="0" w:color="auto"/>
              <w:right w:val="single" w:sz="4" w:space="0" w:color="auto"/>
            </w:tcBorders>
            <w:hideMark/>
          </w:tcPr>
          <w:p w:rsidR="008F64EE" w:rsidRPr="00C66F30" w:rsidRDefault="008F64EE" w:rsidP="008F64EE">
            <w:pPr>
              <w:spacing w:after="0" w:line="240" w:lineRule="auto"/>
              <w:rPr>
                <w:rFonts w:ascii="Arial" w:hAnsi="Arial" w:cs="Arial"/>
                <w:sz w:val="24"/>
                <w:szCs w:val="24"/>
              </w:rPr>
            </w:pPr>
            <w:r w:rsidRPr="00C66F30">
              <w:rPr>
                <w:rFonts w:ascii="Arial" w:hAnsi="Arial" w:cs="Arial"/>
                <w:sz w:val="24"/>
                <w:szCs w:val="24"/>
              </w:rPr>
              <w:t>Si</w:t>
            </w:r>
          </w:p>
        </w:tc>
        <w:tc>
          <w:tcPr>
            <w:tcW w:w="567" w:type="dxa"/>
            <w:tcBorders>
              <w:top w:val="single" w:sz="4" w:space="0" w:color="auto"/>
              <w:left w:val="single" w:sz="4" w:space="0" w:color="auto"/>
              <w:bottom w:val="single" w:sz="4" w:space="0" w:color="auto"/>
              <w:right w:val="single" w:sz="4" w:space="0" w:color="auto"/>
            </w:tcBorders>
          </w:tcPr>
          <w:p w:rsidR="008F64EE" w:rsidRPr="00C66F30" w:rsidRDefault="008F64EE" w:rsidP="008F64EE">
            <w:pPr>
              <w:spacing w:after="0" w:line="240" w:lineRule="auto"/>
              <w:rPr>
                <w:rFonts w:ascii="Arial" w:hAnsi="Arial" w:cs="Arial"/>
                <w:sz w:val="24"/>
                <w:szCs w:val="24"/>
              </w:rPr>
            </w:pPr>
          </w:p>
        </w:tc>
      </w:tr>
      <w:tr w:rsidR="008F64EE" w:rsidRPr="00C66F30" w:rsidTr="008F64EE">
        <w:trPr>
          <w:trHeight w:val="275"/>
        </w:trPr>
        <w:tc>
          <w:tcPr>
            <w:tcW w:w="555" w:type="dxa"/>
            <w:tcBorders>
              <w:top w:val="single" w:sz="4" w:space="0" w:color="auto"/>
              <w:left w:val="single" w:sz="4" w:space="0" w:color="auto"/>
              <w:bottom w:val="single" w:sz="4" w:space="0" w:color="auto"/>
              <w:right w:val="single" w:sz="4" w:space="0" w:color="auto"/>
            </w:tcBorders>
            <w:hideMark/>
          </w:tcPr>
          <w:p w:rsidR="008F64EE" w:rsidRPr="00C66F30" w:rsidRDefault="008F64EE" w:rsidP="008F64EE">
            <w:pPr>
              <w:spacing w:after="0" w:line="240" w:lineRule="auto"/>
              <w:rPr>
                <w:rFonts w:ascii="Arial" w:hAnsi="Arial" w:cs="Arial"/>
                <w:sz w:val="24"/>
                <w:szCs w:val="24"/>
              </w:rPr>
            </w:pPr>
            <w:r w:rsidRPr="00C66F30">
              <w:rPr>
                <w:rFonts w:ascii="Arial" w:hAnsi="Arial" w:cs="Arial"/>
                <w:sz w:val="24"/>
                <w:szCs w:val="24"/>
              </w:rPr>
              <w:t>No</w:t>
            </w:r>
          </w:p>
        </w:tc>
        <w:tc>
          <w:tcPr>
            <w:tcW w:w="567" w:type="dxa"/>
            <w:tcBorders>
              <w:top w:val="single" w:sz="4" w:space="0" w:color="auto"/>
              <w:left w:val="single" w:sz="4" w:space="0" w:color="auto"/>
              <w:bottom w:val="single" w:sz="4" w:space="0" w:color="auto"/>
              <w:right w:val="single" w:sz="4" w:space="0" w:color="auto"/>
            </w:tcBorders>
          </w:tcPr>
          <w:p w:rsidR="008F64EE" w:rsidRPr="00C66F30" w:rsidRDefault="008F64EE" w:rsidP="008F64EE">
            <w:pPr>
              <w:spacing w:after="0" w:line="240" w:lineRule="auto"/>
              <w:rPr>
                <w:rFonts w:ascii="Arial" w:hAnsi="Arial" w:cs="Arial"/>
                <w:sz w:val="24"/>
                <w:szCs w:val="24"/>
              </w:rPr>
            </w:pPr>
          </w:p>
        </w:tc>
      </w:tr>
    </w:tbl>
    <w:p w:rsidR="008F64EE" w:rsidRDefault="008F64EE" w:rsidP="008F64EE">
      <w:pPr>
        <w:spacing w:after="0" w:line="240" w:lineRule="auto"/>
        <w:jc w:val="both"/>
        <w:rPr>
          <w:rFonts w:ascii="Arial" w:hAnsi="Arial" w:cs="Arial"/>
          <w:sz w:val="24"/>
          <w:szCs w:val="24"/>
        </w:rPr>
      </w:pPr>
    </w:p>
    <w:p w:rsidR="008F64EE" w:rsidRDefault="008F64EE" w:rsidP="008F64EE">
      <w:pPr>
        <w:spacing w:after="0" w:line="240" w:lineRule="auto"/>
        <w:jc w:val="both"/>
        <w:rPr>
          <w:rFonts w:ascii="Arial" w:hAnsi="Arial" w:cs="Arial"/>
          <w:sz w:val="24"/>
          <w:szCs w:val="24"/>
        </w:rPr>
      </w:pPr>
    </w:p>
    <w:p w:rsidR="008F64EE" w:rsidRDefault="008F64EE" w:rsidP="008F64EE">
      <w:pPr>
        <w:spacing w:after="0" w:line="240" w:lineRule="auto"/>
        <w:jc w:val="both"/>
        <w:rPr>
          <w:rFonts w:ascii="Arial" w:hAnsi="Arial" w:cs="Arial"/>
          <w:sz w:val="24"/>
          <w:szCs w:val="24"/>
        </w:rPr>
      </w:pPr>
    </w:p>
    <w:p w:rsidR="008F64EE" w:rsidRPr="006342DA" w:rsidRDefault="008F64EE" w:rsidP="008F64EE">
      <w:pPr>
        <w:spacing w:after="0" w:line="240" w:lineRule="auto"/>
        <w:jc w:val="both"/>
        <w:rPr>
          <w:rFonts w:ascii="Arial" w:hAnsi="Arial" w:cs="Arial"/>
          <w:sz w:val="10"/>
          <w:szCs w:val="24"/>
        </w:rPr>
      </w:pPr>
    </w:p>
    <w:p w:rsidR="008F64EE" w:rsidRPr="00C66F30" w:rsidRDefault="008F64EE" w:rsidP="008F64EE">
      <w:pPr>
        <w:spacing w:after="0" w:line="240" w:lineRule="auto"/>
        <w:jc w:val="both"/>
        <w:rPr>
          <w:rFonts w:ascii="Arial" w:hAnsi="Arial" w:cs="Arial"/>
          <w:sz w:val="24"/>
          <w:szCs w:val="24"/>
        </w:rPr>
      </w:pPr>
      <w:r>
        <w:rPr>
          <w:rFonts w:ascii="Arial" w:hAnsi="Arial" w:cs="Arial"/>
          <w:sz w:val="24"/>
          <w:szCs w:val="24"/>
        </w:rPr>
        <w:t>8</w:t>
      </w:r>
      <w:r w:rsidRPr="00C66F30">
        <w:rPr>
          <w:rFonts w:ascii="Arial" w:hAnsi="Arial" w:cs="Arial"/>
          <w:sz w:val="24"/>
          <w:szCs w:val="24"/>
        </w:rPr>
        <w:t xml:space="preserve">.- </w:t>
      </w:r>
      <w:r w:rsidR="001C257F">
        <w:rPr>
          <w:rFonts w:ascii="Arial" w:hAnsi="Arial" w:cs="Arial"/>
          <w:sz w:val="24"/>
          <w:szCs w:val="24"/>
        </w:rPr>
        <w:t>¿</w:t>
      </w:r>
      <w:r w:rsidRPr="00C66F30">
        <w:rPr>
          <w:rFonts w:ascii="Arial" w:hAnsi="Arial" w:cs="Arial"/>
          <w:sz w:val="24"/>
          <w:szCs w:val="24"/>
        </w:rPr>
        <w:t xml:space="preserve">Está de acuerdo interactuar con una aplicación web la misma </w:t>
      </w:r>
      <w:r>
        <w:rPr>
          <w:rFonts w:ascii="Arial" w:hAnsi="Arial" w:cs="Arial"/>
          <w:sz w:val="24"/>
          <w:szCs w:val="24"/>
        </w:rPr>
        <w:t>que le pueda dar a conocer el estado de su pedido</w:t>
      </w:r>
      <w:r w:rsidRPr="00C66F30">
        <w:rPr>
          <w:rFonts w:ascii="Arial" w:hAnsi="Arial" w:cs="Arial"/>
          <w:sz w:val="24"/>
          <w:szCs w:val="24"/>
        </w:rPr>
        <w:t>?</w:t>
      </w:r>
    </w:p>
    <w:p w:rsidR="008F64EE" w:rsidRPr="00C66F30" w:rsidRDefault="008F64EE" w:rsidP="008F64EE">
      <w:pPr>
        <w:spacing w:after="0" w:line="240" w:lineRule="auto"/>
        <w:rPr>
          <w:rFonts w:ascii="Arial" w:hAnsi="Arial" w:cs="Arial"/>
          <w:sz w:val="24"/>
          <w:szCs w:val="24"/>
        </w:rPr>
      </w:pPr>
    </w:p>
    <w:tbl>
      <w:tblPr>
        <w:tblpPr w:leftFromText="141" w:rightFromText="141" w:bottomFromText="200" w:vertAnchor="text" w:horzAnchor="margin" w:tblpXSpec="center" w:tblpY="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55"/>
        <w:gridCol w:w="567"/>
      </w:tblGrid>
      <w:tr w:rsidR="008F64EE" w:rsidRPr="00C66F30" w:rsidTr="008F64EE">
        <w:trPr>
          <w:trHeight w:val="416"/>
        </w:trPr>
        <w:tc>
          <w:tcPr>
            <w:tcW w:w="555" w:type="dxa"/>
            <w:tcBorders>
              <w:top w:val="single" w:sz="4" w:space="0" w:color="auto"/>
              <w:left w:val="single" w:sz="4" w:space="0" w:color="auto"/>
              <w:bottom w:val="single" w:sz="4" w:space="0" w:color="auto"/>
              <w:right w:val="single" w:sz="4" w:space="0" w:color="auto"/>
            </w:tcBorders>
            <w:hideMark/>
          </w:tcPr>
          <w:p w:rsidR="008F64EE" w:rsidRPr="00C66F30" w:rsidRDefault="008F64EE" w:rsidP="008F64EE">
            <w:pPr>
              <w:spacing w:after="0" w:line="240" w:lineRule="auto"/>
              <w:rPr>
                <w:rFonts w:ascii="Arial" w:hAnsi="Arial" w:cs="Arial"/>
                <w:sz w:val="24"/>
                <w:szCs w:val="24"/>
              </w:rPr>
            </w:pPr>
            <w:r w:rsidRPr="00C66F30">
              <w:rPr>
                <w:rFonts w:ascii="Arial" w:hAnsi="Arial" w:cs="Arial"/>
                <w:sz w:val="24"/>
                <w:szCs w:val="24"/>
              </w:rPr>
              <w:t>Si</w:t>
            </w:r>
          </w:p>
        </w:tc>
        <w:tc>
          <w:tcPr>
            <w:tcW w:w="567" w:type="dxa"/>
            <w:tcBorders>
              <w:top w:val="single" w:sz="4" w:space="0" w:color="auto"/>
              <w:left w:val="single" w:sz="4" w:space="0" w:color="auto"/>
              <w:bottom w:val="single" w:sz="4" w:space="0" w:color="auto"/>
              <w:right w:val="single" w:sz="4" w:space="0" w:color="auto"/>
            </w:tcBorders>
          </w:tcPr>
          <w:p w:rsidR="008F64EE" w:rsidRPr="00C66F30" w:rsidRDefault="008F64EE" w:rsidP="008F64EE">
            <w:pPr>
              <w:spacing w:after="0" w:line="240" w:lineRule="auto"/>
              <w:rPr>
                <w:rFonts w:ascii="Arial" w:hAnsi="Arial" w:cs="Arial"/>
                <w:sz w:val="24"/>
                <w:szCs w:val="24"/>
              </w:rPr>
            </w:pPr>
          </w:p>
        </w:tc>
      </w:tr>
      <w:tr w:rsidR="008F64EE" w:rsidRPr="00C66F30" w:rsidTr="008F64EE">
        <w:trPr>
          <w:trHeight w:val="275"/>
        </w:trPr>
        <w:tc>
          <w:tcPr>
            <w:tcW w:w="555" w:type="dxa"/>
            <w:tcBorders>
              <w:top w:val="single" w:sz="4" w:space="0" w:color="auto"/>
              <w:left w:val="single" w:sz="4" w:space="0" w:color="auto"/>
              <w:bottom w:val="single" w:sz="4" w:space="0" w:color="auto"/>
              <w:right w:val="single" w:sz="4" w:space="0" w:color="auto"/>
            </w:tcBorders>
            <w:hideMark/>
          </w:tcPr>
          <w:p w:rsidR="008F64EE" w:rsidRPr="00C66F30" w:rsidRDefault="008F64EE" w:rsidP="008F64EE">
            <w:pPr>
              <w:spacing w:after="0" w:line="240" w:lineRule="auto"/>
              <w:rPr>
                <w:rFonts w:ascii="Arial" w:hAnsi="Arial" w:cs="Arial"/>
                <w:sz w:val="24"/>
                <w:szCs w:val="24"/>
              </w:rPr>
            </w:pPr>
            <w:r w:rsidRPr="00C66F30">
              <w:rPr>
                <w:rFonts w:ascii="Arial" w:hAnsi="Arial" w:cs="Arial"/>
                <w:sz w:val="24"/>
                <w:szCs w:val="24"/>
              </w:rPr>
              <w:t>No</w:t>
            </w:r>
          </w:p>
        </w:tc>
        <w:tc>
          <w:tcPr>
            <w:tcW w:w="567" w:type="dxa"/>
            <w:tcBorders>
              <w:top w:val="single" w:sz="4" w:space="0" w:color="auto"/>
              <w:left w:val="single" w:sz="4" w:space="0" w:color="auto"/>
              <w:bottom w:val="single" w:sz="4" w:space="0" w:color="auto"/>
              <w:right w:val="single" w:sz="4" w:space="0" w:color="auto"/>
            </w:tcBorders>
          </w:tcPr>
          <w:p w:rsidR="008F64EE" w:rsidRPr="00C66F30" w:rsidRDefault="008F64EE" w:rsidP="008F64EE">
            <w:pPr>
              <w:spacing w:after="0" w:line="240" w:lineRule="auto"/>
              <w:rPr>
                <w:rFonts w:ascii="Arial" w:hAnsi="Arial" w:cs="Arial"/>
                <w:sz w:val="24"/>
                <w:szCs w:val="24"/>
              </w:rPr>
            </w:pPr>
          </w:p>
        </w:tc>
      </w:tr>
    </w:tbl>
    <w:p w:rsidR="008F64EE" w:rsidRPr="00C66F30" w:rsidRDefault="008F64EE" w:rsidP="008F64EE">
      <w:pPr>
        <w:spacing w:after="0" w:line="240" w:lineRule="auto"/>
        <w:jc w:val="both"/>
        <w:rPr>
          <w:rFonts w:ascii="Arial" w:hAnsi="Arial" w:cs="Arial"/>
          <w:sz w:val="24"/>
          <w:szCs w:val="24"/>
        </w:rPr>
      </w:pPr>
    </w:p>
    <w:p w:rsidR="008F64EE" w:rsidRDefault="008F64EE" w:rsidP="008F64EE">
      <w:pPr>
        <w:spacing w:after="0" w:line="240" w:lineRule="auto"/>
        <w:jc w:val="both"/>
        <w:rPr>
          <w:rFonts w:ascii="Arial" w:hAnsi="Arial" w:cs="Arial"/>
          <w:sz w:val="24"/>
          <w:szCs w:val="24"/>
        </w:rPr>
      </w:pPr>
    </w:p>
    <w:p w:rsidR="008F64EE" w:rsidRDefault="008F64EE" w:rsidP="008F64EE">
      <w:pPr>
        <w:spacing w:after="0" w:line="240" w:lineRule="auto"/>
        <w:jc w:val="both"/>
        <w:rPr>
          <w:rFonts w:ascii="Arial" w:hAnsi="Arial" w:cs="Arial"/>
          <w:sz w:val="24"/>
          <w:szCs w:val="24"/>
        </w:rPr>
      </w:pPr>
    </w:p>
    <w:p w:rsidR="008F64EE" w:rsidRPr="006342DA" w:rsidRDefault="008F64EE" w:rsidP="008F64EE">
      <w:pPr>
        <w:spacing w:after="0" w:line="240" w:lineRule="auto"/>
        <w:jc w:val="both"/>
        <w:rPr>
          <w:rFonts w:ascii="Arial" w:hAnsi="Arial" w:cs="Arial"/>
          <w:sz w:val="12"/>
          <w:szCs w:val="24"/>
        </w:rPr>
      </w:pPr>
    </w:p>
    <w:p w:rsidR="008F64EE" w:rsidRDefault="008F64EE" w:rsidP="008F64EE">
      <w:pPr>
        <w:jc w:val="both"/>
        <w:rPr>
          <w:rFonts w:ascii="Arial" w:hAnsi="Arial" w:cs="Arial"/>
          <w:sz w:val="24"/>
        </w:rPr>
      </w:pPr>
      <w:r>
        <w:rPr>
          <w:rFonts w:ascii="Arial" w:hAnsi="Arial" w:cs="Arial"/>
          <w:sz w:val="24"/>
        </w:rPr>
        <w:t xml:space="preserve">9.- </w:t>
      </w:r>
      <w:r w:rsidR="001C257F">
        <w:rPr>
          <w:rFonts w:ascii="Arial" w:hAnsi="Arial" w:cs="Arial"/>
          <w:sz w:val="24"/>
        </w:rPr>
        <w:t>¿</w:t>
      </w:r>
      <w:r>
        <w:rPr>
          <w:rFonts w:ascii="Arial" w:hAnsi="Arial" w:cs="Arial"/>
          <w:sz w:val="24"/>
        </w:rPr>
        <w:t>Le gustaría que la empresa trabaje con una aplicación web la misma que genere rutas para recibir visitas de recolectores de campo en fechas predeterminadas, de forma que pueda solicitar su pedido</w:t>
      </w:r>
      <w:r w:rsidR="001C257F">
        <w:rPr>
          <w:rFonts w:ascii="Arial" w:hAnsi="Arial" w:cs="Arial"/>
          <w:sz w:val="24"/>
        </w:rPr>
        <w:t>?</w:t>
      </w:r>
    </w:p>
    <w:tbl>
      <w:tblPr>
        <w:tblpPr w:leftFromText="141" w:rightFromText="141" w:bottomFromText="200" w:vertAnchor="text" w:horzAnchor="margin" w:tblpXSpec="center" w:tblpY="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55"/>
        <w:gridCol w:w="567"/>
      </w:tblGrid>
      <w:tr w:rsidR="008F64EE" w:rsidRPr="00C66F30" w:rsidTr="008F64EE">
        <w:trPr>
          <w:trHeight w:val="416"/>
        </w:trPr>
        <w:tc>
          <w:tcPr>
            <w:tcW w:w="555" w:type="dxa"/>
            <w:tcBorders>
              <w:top w:val="single" w:sz="4" w:space="0" w:color="auto"/>
              <w:left w:val="single" w:sz="4" w:space="0" w:color="auto"/>
              <w:bottom w:val="single" w:sz="4" w:space="0" w:color="auto"/>
              <w:right w:val="single" w:sz="4" w:space="0" w:color="auto"/>
            </w:tcBorders>
            <w:hideMark/>
          </w:tcPr>
          <w:p w:rsidR="008F64EE" w:rsidRPr="00C66F30" w:rsidRDefault="008F64EE" w:rsidP="008F64EE">
            <w:pPr>
              <w:spacing w:after="0" w:line="240" w:lineRule="auto"/>
              <w:rPr>
                <w:rFonts w:ascii="Arial" w:hAnsi="Arial" w:cs="Arial"/>
                <w:sz w:val="24"/>
                <w:szCs w:val="24"/>
              </w:rPr>
            </w:pPr>
            <w:r w:rsidRPr="00C66F30">
              <w:rPr>
                <w:rFonts w:ascii="Arial" w:hAnsi="Arial" w:cs="Arial"/>
                <w:sz w:val="24"/>
                <w:szCs w:val="24"/>
              </w:rPr>
              <w:t>Si</w:t>
            </w:r>
          </w:p>
        </w:tc>
        <w:tc>
          <w:tcPr>
            <w:tcW w:w="567" w:type="dxa"/>
            <w:tcBorders>
              <w:top w:val="single" w:sz="4" w:space="0" w:color="auto"/>
              <w:left w:val="single" w:sz="4" w:space="0" w:color="auto"/>
              <w:bottom w:val="single" w:sz="4" w:space="0" w:color="auto"/>
              <w:right w:val="single" w:sz="4" w:space="0" w:color="auto"/>
            </w:tcBorders>
          </w:tcPr>
          <w:p w:rsidR="008F64EE" w:rsidRPr="00C66F30" w:rsidRDefault="008F64EE" w:rsidP="008F64EE">
            <w:pPr>
              <w:spacing w:after="0" w:line="240" w:lineRule="auto"/>
              <w:rPr>
                <w:rFonts w:ascii="Arial" w:hAnsi="Arial" w:cs="Arial"/>
                <w:sz w:val="24"/>
                <w:szCs w:val="24"/>
              </w:rPr>
            </w:pPr>
          </w:p>
        </w:tc>
      </w:tr>
      <w:tr w:rsidR="008F64EE" w:rsidRPr="00C66F30" w:rsidTr="008F64EE">
        <w:trPr>
          <w:trHeight w:val="275"/>
        </w:trPr>
        <w:tc>
          <w:tcPr>
            <w:tcW w:w="555" w:type="dxa"/>
            <w:tcBorders>
              <w:top w:val="single" w:sz="4" w:space="0" w:color="auto"/>
              <w:left w:val="single" w:sz="4" w:space="0" w:color="auto"/>
              <w:bottom w:val="single" w:sz="4" w:space="0" w:color="auto"/>
              <w:right w:val="single" w:sz="4" w:space="0" w:color="auto"/>
            </w:tcBorders>
            <w:hideMark/>
          </w:tcPr>
          <w:p w:rsidR="008F64EE" w:rsidRPr="00C66F30" w:rsidRDefault="008F64EE" w:rsidP="008F64EE">
            <w:pPr>
              <w:spacing w:after="0" w:line="240" w:lineRule="auto"/>
              <w:rPr>
                <w:rFonts w:ascii="Arial" w:hAnsi="Arial" w:cs="Arial"/>
                <w:sz w:val="24"/>
                <w:szCs w:val="24"/>
              </w:rPr>
            </w:pPr>
            <w:r w:rsidRPr="00C66F30">
              <w:rPr>
                <w:rFonts w:ascii="Arial" w:hAnsi="Arial" w:cs="Arial"/>
                <w:sz w:val="24"/>
                <w:szCs w:val="24"/>
              </w:rPr>
              <w:t>No</w:t>
            </w:r>
          </w:p>
        </w:tc>
        <w:tc>
          <w:tcPr>
            <w:tcW w:w="567" w:type="dxa"/>
            <w:tcBorders>
              <w:top w:val="single" w:sz="4" w:space="0" w:color="auto"/>
              <w:left w:val="single" w:sz="4" w:space="0" w:color="auto"/>
              <w:bottom w:val="single" w:sz="4" w:space="0" w:color="auto"/>
              <w:right w:val="single" w:sz="4" w:space="0" w:color="auto"/>
            </w:tcBorders>
          </w:tcPr>
          <w:p w:rsidR="008F64EE" w:rsidRPr="00C66F30" w:rsidRDefault="008F64EE" w:rsidP="008F64EE">
            <w:pPr>
              <w:spacing w:after="0" w:line="240" w:lineRule="auto"/>
              <w:rPr>
                <w:rFonts w:ascii="Arial" w:hAnsi="Arial" w:cs="Arial"/>
                <w:sz w:val="24"/>
                <w:szCs w:val="24"/>
              </w:rPr>
            </w:pPr>
          </w:p>
        </w:tc>
      </w:tr>
    </w:tbl>
    <w:p w:rsidR="008F64EE" w:rsidRDefault="008F64EE" w:rsidP="008F64EE">
      <w:pPr>
        <w:jc w:val="both"/>
        <w:rPr>
          <w:rFonts w:ascii="Arial" w:hAnsi="Arial" w:cs="Arial"/>
          <w:sz w:val="24"/>
        </w:rPr>
      </w:pPr>
    </w:p>
    <w:p w:rsidR="008F64EE" w:rsidRPr="006342DA" w:rsidRDefault="008F64EE" w:rsidP="008F64EE">
      <w:pPr>
        <w:jc w:val="both"/>
        <w:rPr>
          <w:rFonts w:ascii="Arial" w:hAnsi="Arial" w:cs="Arial"/>
          <w:sz w:val="18"/>
        </w:rPr>
      </w:pPr>
    </w:p>
    <w:p w:rsidR="008F64EE" w:rsidRDefault="008F64EE" w:rsidP="008F64EE">
      <w:pPr>
        <w:jc w:val="both"/>
        <w:rPr>
          <w:rFonts w:ascii="Arial" w:hAnsi="Arial" w:cs="Arial"/>
          <w:sz w:val="24"/>
        </w:rPr>
      </w:pPr>
      <w:r>
        <w:rPr>
          <w:rFonts w:ascii="Arial" w:hAnsi="Arial" w:cs="Arial"/>
          <w:sz w:val="24"/>
        </w:rPr>
        <w:t xml:space="preserve">10.- </w:t>
      </w:r>
      <w:proofErr w:type="gramStart"/>
      <w:r>
        <w:rPr>
          <w:rFonts w:ascii="Arial" w:hAnsi="Arial" w:cs="Arial"/>
          <w:sz w:val="24"/>
        </w:rPr>
        <w:t>¿</w:t>
      </w:r>
      <w:proofErr w:type="gramEnd"/>
      <w:r w:rsidR="001C251B">
        <w:rPr>
          <w:rFonts w:ascii="Arial" w:hAnsi="Arial" w:cs="Arial"/>
          <w:sz w:val="24"/>
        </w:rPr>
        <w:t>Cuánto</w:t>
      </w:r>
      <w:r>
        <w:rPr>
          <w:rFonts w:ascii="Arial" w:hAnsi="Arial" w:cs="Arial"/>
          <w:sz w:val="24"/>
        </w:rPr>
        <w:t xml:space="preserve"> creé Ud. Que mejorara la gestión de despacho en la empresa con la implementación de la aplicación web</w:t>
      </w:r>
      <w:proofErr w:type="gramStart"/>
      <w:r>
        <w:rPr>
          <w:rFonts w:ascii="Arial" w:hAnsi="Arial" w:cs="Arial"/>
          <w:sz w:val="24"/>
        </w:rPr>
        <w:t>?</w:t>
      </w:r>
      <w:proofErr w:type="gramEnd"/>
    </w:p>
    <w:tbl>
      <w:tblPr>
        <w:tblpPr w:leftFromText="141" w:rightFromText="141" w:bottomFromText="200" w:vertAnchor="text" w:horzAnchor="margin" w:tblpXSpec="center" w:tblpY="21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46"/>
        <w:gridCol w:w="567"/>
      </w:tblGrid>
      <w:tr w:rsidR="008F64EE" w:rsidRPr="003D7B9A" w:rsidTr="008F64EE">
        <w:trPr>
          <w:trHeight w:val="132"/>
        </w:trPr>
        <w:tc>
          <w:tcPr>
            <w:tcW w:w="1346" w:type="dxa"/>
            <w:tcBorders>
              <w:top w:val="single" w:sz="4" w:space="0" w:color="auto"/>
              <w:left w:val="single" w:sz="4" w:space="0" w:color="auto"/>
              <w:bottom w:val="single" w:sz="4" w:space="0" w:color="auto"/>
              <w:right w:val="single" w:sz="4" w:space="0" w:color="auto"/>
            </w:tcBorders>
            <w:hideMark/>
          </w:tcPr>
          <w:p w:rsidR="008F64EE" w:rsidRPr="003D7B9A" w:rsidRDefault="008F64EE" w:rsidP="008F64EE">
            <w:pPr>
              <w:spacing w:after="0" w:line="240" w:lineRule="auto"/>
              <w:rPr>
                <w:rFonts w:ascii="Arial" w:hAnsi="Arial" w:cs="Arial"/>
                <w:sz w:val="24"/>
                <w:szCs w:val="24"/>
              </w:rPr>
            </w:pPr>
            <w:r>
              <w:rPr>
                <w:rFonts w:ascii="Arial" w:hAnsi="Arial" w:cs="Arial"/>
                <w:sz w:val="24"/>
                <w:szCs w:val="24"/>
              </w:rPr>
              <w:t>Mucho</w:t>
            </w:r>
            <w:r w:rsidRPr="003D7B9A">
              <w:rPr>
                <w:rFonts w:ascii="Arial" w:hAnsi="Arial" w:cs="Arial"/>
                <w:sz w:val="24"/>
                <w:szCs w:val="24"/>
              </w:rPr>
              <w:t xml:space="preserve">                                             </w:t>
            </w:r>
          </w:p>
        </w:tc>
        <w:tc>
          <w:tcPr>
            <w:tcW w:w="567" w:type="dxa"/>
            <w:tcBorders>
              <w:top w:val="single" w:sz="4" w:space="0" w:color="auto"/>
              <w:left w:val="single" w:sz="4" w:space="0" w:color="auto"/>
              <w:bottom w:val="single" w:sz="4" w:space="0" w:color="auto"/>
              <w:right w:val="single" w:sz="4" w:space="0" w:color="auto"/>
            </w:tcBorders>
          </w:tcPr>
          <w:p w:rsidR="008F64EE" w:rsidRPr="003D7B9A" w:rsidRDefault="008F64EE" w:rsidP="008F64EE">
            <w:pPr>
              <w:spacing w:after="0" w:line="240" w:lineRule="auto"/>
              <w:rPr>
                <w:rFonts w:ascii="Arial" w:hAnsi="Arial" w:cs="Arial"/>
                <w:sz w:val="24"/>
                <w:szCs w:val="24"/>
              </w:rPr>
            </w:pPr>
          </w:p>
        </w:tc>
      </w:tr>
      <w:tr w:rsidR="008F64EE" w:rsidRPr="003D7B9A" w:rsidTr="008F64EE">
        <w:trPr>
          <w:trHeight w:val="78"/>
        </w:trPr>
        <w:tc>
          <w:tcPr>
            <w:tcW w:w="1346" w:type="dxa"/>
            <w:tcBorders>
              <w:top w:val="single" w:sz="4" w:space="0" w:color="auto"/>
              <w:left w:val="single" w:sz="4" w:space="0" w:color="auto"/>
              <w:bottom w:val="single" w:sz="4" w:space="0" w:color="auto"/>
              <w:right w:val="single" w:sz="4" w:space="0" w:color="auto"/>
            </w:tcBorders>
            <w:hideMark/>
          </w:tcPr>
          <w:p w:rsidR="008F64EE" w:rsidRPr="003D7B9A" w:rsidRDefault="008F64EE" w:rsidP="008F64EE">
            <w:pPr>
              <w:spacing w:after="0" w:line="240" w:lineRule="auto"/>
              <w:rPr>
                <w:rFonts w:ascii="Arial" w:hAnsi="Arial" w:cs="Arial"/>
                <w:sz w:val="24"/>
                <w:szCs w:val="24"/>
              </w:rPr>
            </w:pPr>
            <w:r>
              <w:rPr>
                <w:rFonts w:ascii="Arial" w:hAnsi="Arial" w:cs="Arial"/>
                <w:sz w:val="24"/>
                <w:szCs w:val="24"/>
              </w:rPr>
              <w:t>Poco</w:t>
            </w:r>
          </w:p>
        </w:tc>
        <w:tc>
          <w:tcPr>
            <w:tcW w:w="567" w:type="dxa"/>
            <w:tcBorders>
              <w:top w:val="single" w:sz="4" w:space="0" w:color="auto"/>
              <w:left w:val="single" w:sz="4" w:space="0" w:color="auto"/>
              <w:bottom w:val="single" w:sz="4" w:space="0" w:color="auto"/>
              <w:right w:val="single" w:sz="4" w:space="0" w:color="auto"/>
            </w:tcBorders>
          </w:tcPr>
          <w:p w:rsidR="008F64EE" w:rsidRPr="003D7B9A" w:rsidRDefault="008F64EE" w:rsidP="008F64EE">
            <w:pPr>
              <w:spacing w:after="0" w:line="240" w:lineRule="auto"/>
              <w:rPr>
                <w:rFonts w:ascii="Arial" w:hAnsi="Arial" w:cs="Arial"/>
                <w:sz w:val="24"/>
                <w:szCs w:val="24"/>
              </w:rPr>
            </w:pPr>
          </w:p>
        </w:tc>
      </w:tr>
      <w:tr w:rsidR="008F64EE" w:rsidRPr="003D7B9A" w:rsidTr="008F64EE">
        <w:trPr>
          <w:trHeight w:val="154"/>
        </w:trPr>
        <w:tc>
          <w:tcPr>
            <w:tcW w:w="1346" w:type="dxa"/>
            <w:tcBorders>
              <w:top w:val="single" w:sz="4" w:space="0" w:color="auto"/>
              <w:left w:val="single" w:sz="4" w:space="0" w:color="auto"/>
              <w:bottom w:val="single" w:sz="4" w:space="0" w:color="auto"/>
              <w:right w:val="single" w:sz="4" w:space="0" w:color="auto"/>
            </w:tcBorders>
            <w:hideMark/>
          </w:tcPr>
          <w:p w:rsidR="008F64EE" w:rsidRPr="003D7B9A" w:rsidRDefault="008F64EE" w:rsidP="008F64EE">
            <w:pPr>
              <w:spacing w:after="0" w:line="240" w:lineRule="auto"/>
              <w:rPr>
                <w:rFonts w:ascii="Arial" w:hAnsi="Arial" w:cs="Arial"/>
                <w:sz w:val="24"/>
                <w:szCs w:val="24"/>
              </w:rPr>
            </w:pPr>
            <w:r>
              <w:rPr>
                <w:rFonts w:ascii="Arial" w:hAnsi="Arial" w:cs="Arial"/>
                <w:sz w:val="24"/>
                <w:szCs w:val="24"/>
              </w:rPr>
              <w:t>Nada</w:t>
            </w:r>
          </w:p>
        </w:tc>
        <w:tc>
          <w:tcPr>
            <w:tcW w:w="567" w:type="dxa"/>
            <w:tcBorders>
              <w:top w:val="single" w:sz="4" w:space="0" w:color="auto"/>
              <w:left w:val="single" w:sz="4" w:space="0" w:color="auto"/>
              <w:bottom w:val="single" w:sz="4" w:space="0" w:color="auto"/>
              <w:right w:val="single" w:sz="4" w:space="0" w:color="auto"/>
            </w:tcBorders>
          </w:tcPr>
          <w:p w:rsidR="008F64EE" w:rsidRPr="003D7B9A" w:rsidRDefault="008F64EE" w:rsidP="008F64EE">
            <w:pPr>
              <w:spacing w:after="0" w:line="240" w:lineRule="auto"/>
              <w:rPr>
                <w:rFonts w:ascii="Arial" w:hAnsi="Arial" w:cs="Arial"/>
                <w:sz w:val="24"/>
                <w:szCs w:val="24"/>
              </w:rPr>
            </w:pPr>
          </w:p>
        </w:tc>
      </w:tr>
    </w:tbl>
    <w:p w:rsidR="008F64EE" w:rsidRPr="006342DA" w:rsidRDefault="008F64EE" w:rsidP="008F64EE">
      <w:pPr>
        <w:rPr>
          <w:rFonts w:ascii="Arial" w:hAnsi="Arial" w:cs="Arial"/>
          <w:sz w:val="14"/>
        </w:rPr>
      </w:pPr>
    </w:p>
    <w:p w:rsidR="008F64EE" w:rsidRDefault="008F64EE" w:rsidP="008F64EE"/>
    <w:p w:rsidR="006342DA" w:rsidRPr="006342DA" w:rsidRDefault="006342DA" w:rsidP="008F64EE">
      <w:pPr>
        <w:rPr>
          <w:sz w:val="12"/>
        </w:rPr>
      </w:pPr>
    </w:p>
    <w:p w:rsidR="00CA4BCF" w:rsidRDefault="00CA4BCF" w:rsidP="008F64EE"/>
    <w:p w:rsidR="00CB74BB" w:rsidRDefault="00CB74BB" w:rsidP="001E7F8E">
      <w:pPr>
        <w:pStyle w:val="Epgrafe"/>
        <w:jc w:val="both"/>
        <w:rPr>
          <w:rFonts w:ascii="Arial" w:hAnsi="Arial" w:cs="Arial"/>
          <w:color w:val="000000" w:themeColor="text1"/>
          <w:sz w:val="24"/>
          <w:szCs w:val="24"/>
        </w:rPr>
      </w:pPr>
      <w:bookmarkStart w:id="1805" w:name="_Toc387046330"/>
      <w:bookmarkStart w:id="1806" w:name="_Toc390080198"/>
      <w:r w:rsidRPr="007D00C9">
        <w:rPr>
          <w:rFonts w:ascii="Arial" w:hAnsi="Arial" w:cs="Arial"/>
          <w:color w:val="000000" w:themeColor="text1"/>
          <w:sz w:val="24"/>
          <w:szCs w:val="24"/>
        </w:rPr>
        <w:t xml:space="preserve">Anexo </w:t>
      </w:r>
      <w:r w:rsidRPr="007D00C9">
        <w:rPr>
          <w:rFonts w:ascii="Arial" w:hAnsi="Arial" w:cs="Arial"/>
          <w:color w:val="000000" w:themeColor="text1"/>
          <w:sz w:val="24"/>
          <w:szCs w:val="24"/>
        </w:rPr>
        <w:fldChar w:fldCharType="begin"/>
      </w:r>
      <w:r w:rsidRPr="007D00C9">
        <w:rPr>
          <w:rFonts w:ascii="Arial" w:hAnsi="Arial" w:cs="Arial"/>
          <w:color w:val="000000" w:themeColor="text1"/>
          <w:sz w:val="24"/>
          <w:szCs w:val="24"/>
        </w:rPr>
        <w:instrText xml:space="preserve"> SEQ Anexo \* ARABIC </w:instrText>
      </w:r>
      <w:r w:rsidRPr="007D00C9">
        <w:rPr>
          <w:rFonts w:ascii="Arial" w:hAnsi="Arial" w:cs="Arial"/>
          <w:color w:val="000000" w:themeColor="text1"/>
          <w:sz w:val="24"/>
          <w:szCs w:val="24"/>
        </w:rPr>
        <w:fldChar w:fldCharType="separate"/>
      </w:r>
      <w:r w:rsidR="00537204">
        <w:rPr>
          <w:rFonts w:ascii="Arial" w:hAnsi="Arial" w:cs="Arial"/>
          <w:noProof/>
          <w:color w:val="000000" w:themeColor="text1"/>
          <w:sz w:val="24"/>
          <w:szCs w:val="24"/>
        </w:rPr>
        <w:t>2</w:t>
      </w:r>
      <w:r w:rsidRPr="007D00C9">
        <w:rPr>
          <w:rFonts w:ascii="Arial" w:hAnsi="Arial" w:cs="Arial"/>
          <w:color w:val="000000" w:themeColor="text1"/>
          <w:sz w:val="24"/>
          <w:szCs w:val="24"/>
        </w:rPr>
        <w:fldChar w:fldCharType="end"/>
      </w:r>
      <w:r w:rsidR="00BA1A3F">
        <w:rPr>
          <w:rFonts w:ascii="Arial" w:hAnsi="Arial" w:cs="Arial"/>
          <w:color w:val="000000" w:themeColor="text1"/>
          <w:sz w:val="24"/>
          <w:szCs w:val="24"/>
        </w:rPr>
        <w:t xml:space="preserve"> Formato de </w:t>
      </w:r>
      <w:r w:rsidR="00A174CA">
        <w:rPr>
          <w:rFonts w:ascii="Arial" w:hAnsi="Arial" w:cs="Arial"/>
          <w:color w:val="000000" w:themeColor="text1"/>
          <w:sz w:val="24"/>
          <w:szCs w:val="24"/>
        </w:rPr>
        <w:t>e</w:t>
      </w:r>
      <w:r w:rsidRPr="007D00C9">
        <w:rPr>
          <w:rFonts w:ascii="Arial" w:hAnsi="Arial" w:cs="Arial"/>
          <w:color w:val="000000" w:themeColor="text1"/>
          <w:sz w:val="24"/>
          <w:szCs w:val="24"/>
        </w:rPr>
        <w:t xml:space="preserve">ncuesta para los </w:t>
      </w:r>
      <w:r w:rsidR="00A174CA">
        <w:rPr>
          <w:rFonts w:ascii="Arial" w:hAnsi="Arial" w:cs="Arial"/>
          <w:color w:val="000000" w:themeColor="text1"/>
          <w:sz w:val="24"/>
          <w:szCs w:val="24"/>
        </w:rPr>
        <w:t>e</w:t>
      </w:r>
      <w:r>
        <w:rPr>
          <w:rFonts w:ascii="Arial" w:hAnsi="Arial" w:cs="Arial"/>
          <w:color w:val="000000" w:themeColor="text1"/>
          <w:sz w:val="24"/>
          <w:szCs w:val="24"/>
        </w:rPr>
        <w:t xml:space="preserve">mpleados </w:t>
      </w:r>
      <w:r w:rsidR="00BA1A3F">
        <w:rPr>
          <w:rFonts w:ascii="Arial" w:hAnsi="Arial" w:cs="Arial"/>
          <w:color w:val="000000" w:themeColor="text1"/>
          <w:sz w:val="24"/>
          <w:szCs w:val="24"/>
        </w:rPr>
        <w:t>de la E</w:t>
      </w:r>
      <w:r w:rsidRPr="007D00C9">
        <w:rPr>
          <w:rFonts w:ascii="Arial" w:hAnsi="Arial" w:cs="Arial"/>
          <w:color w:val="000000" w:themeColor="text1"/>
          <w:sz w:val="24"/>
          <w:szCs w:val="24"/>
        </w:rPr>
        <w:t>mpresa Acantilado (AMOA) S. A.</w:t>
      </w:r>
      <w:bookmarkEnd w:id="1805"/>
      <w:bookmarkEnd w:id="1806"/>
    </w:p>
    <w:p w:rsidR="00CB74BB" w:rsidRDefault="00AD7E31" w:rsidP="00CB74BB">
      <w:pPr>
        <w:spacing w:after="0" w:line="240" w:lineRule="auto"/>
        <w:jc w:val="both"/>
        <w:rPr>
          <w:sz w:val="28"/>
          <w:szCs w:val="28"/>
        </w:rPr>
      </w:pPr>
      <w:r>
        <w:rPr>
          <w:b/>
          <w:sz w:val="28"/>
          <w:szCs w:val="28"/>
        </w:rPr>
        <w:t>Objeto</w:t>
      </w:r>
      <w:r w:rsidR="00CB74BB" w:rsidRPr="00357285">
        <w:rPr>
          <w:b/>
          <w:sz w:val="28"/>
          <w:szCs w:val="28"/>
        </w:rPr>
        <w:t>.-</w:t>
      </w:r>
      <w:r w:rsidR="00CB74BB" w:rsidRPr="00276BA7">
        <w:rPr>
          <w:sz w:val="28"/>
          <w:szCs w:val="28"/>
        </w:rPr>
        <w:t>M</w:t>
      </w:r>
      <w:r w:rsidR="00CB74BB" w:rsidRPr="00357285">
        <w:rPr>
          <w:sz w:val="28"/>
          <w:szCs w:val="28"/>
        </w:rPr>
        <w:t xml:space="preserve">ejorar </w:t>
      </w:r>
      <w:r w:rsidR="00CB74BB" w:rsidRPr="00276BA7">
        <w:rPr>
          <w:sz w:val="28"/>
          <w:szCs w:val="28"/>
        </w:rPr>
        <w:t>la gestión de despachos de pedidos en LA EMPRESA ACANTILADO AMOA</w:t>
      </w:r>
      <w:r w:rsidR="00CB74BB">
        <w:rPr>
          <w:sz w:val="28"/>
          <w:szCs w:val="28"/>
        </w:rPr>
        <w:t xml:space="preserve"> S.A.</w:t>
      </w:r>
      <w:r w:rsidR="00CB74BB" w:rsidRPr="00276BA7">
        <w:rPr>
          <w:sz w:val="28"/>
          <w:szCs w:val="28"/>
        </w:rPr>
        <w:t>, para brindar un mejor servicio al cliente</w:t>
      </w:r>
      <w:r w:rsidR="00CB74BB" w:rsidRPr="00357285">
        <w:rPr>
          <w:sz w:val="28"/>
          <w:szCs w:val="28"/>
        </w:rPr>
        <w:t xml:space="preserve"> mediante la implementación de un</w:t>
      </w:r>
      <w:r w:rsidR="00CB74BB">
        <w:rPr>
          <w:sz w:val="28"/>
          <w:szCs w:val="28"/>
        </w:rPr>
        <w:t>a aplicación</w:t>
      </w:r>
      <w:r w:rsidR="00CB74BB" w:rsidRPr="00357285">
        <w:rPr>
          <w:sz w:val="28"/>
          <w:szCs w:val="28"/>
        </w:rPr>
        <w:t xml:space="preserve"> web. Marcar con una x su respuesta.</w:t>
      </w:r>
    </w:p>
    <w:p w:rsidR="00CB74BB" w:rsidRPr="00C66F30" w:rsidRDefault="00CB74BB" w:rsidP="00CB74BB">
      <w:pPr>
        <w:spacing w:after="0" w:line="240" w:lineRule="auto"/>
        <w:jc w:val="both"/>
        <w:rPr>
          <w:rFonts w:ascii="Arial" w:hAnsi="Arial" w:cs="Arial"/>
          <w:sz w:val="24"/>
          <w:szCs w:val="24"/>
        </w:rPr>
      </w:pPr>
      <w:r>
        <w:rPr>
          <w:rFonts w:ascii="Arial" w:hAnsi="Arial" w:cs="Arial"/>
          <w:sz w:val="24"/>
          <w:szCs w:val="24"/>
        </w:rPr>
        <w:t>1</w:t>
      </w:r>
      <w:r w:rsidRPr="00C66F30">
        <w:rPr>
          <w:rFonts w:ascii="Arial" w:hAnsi="Arial" w:cs="Arial"/>
          <w:sz w:val="24"/>
          <w:szCs w:val="24"/>
        </w:rPr>
        <w:t xml:space="preserve">.- </w:t>
      </w:r>
      <w:r>
        <w:rPr>
          <w:rFonts w:ascii="Arial" w:hAnsi="Arial" w:cs="Arial"/>
          <w:sz w:val="24"/>
          <w:szCs w:val="24"/>
        </w:rPr>
        <w:t>¿</w:t>
      </w:r>
      <w:r w:rsidRPr="00C66F30">
        <w:rPr>
          <w:rFonts w:ascii="Arial" w:hAnsi="Arial" w:cs="Arial"/>
          <w:sz w:val="24"/>
          <w:szCs w:val="24"/>
        </w:rPr>
        <w:t>Cuál es el nivel de satisfacción del cliente sobre el sistema actual de</w:t>
      </w:r>
      <w:r>
        <w:rPr>
          <w:rFonts w:ascii="Arial" w:hAnsi="Arial" w:cs="Arial"/>
          <w:sz w:val="24"/>
          <w:szCs w:val="24"/>
        </w:rPr>
        <w:t xml:space="preserve">l proceso </w:t>
      </w:r>
      <w:r w:rsidRPr="00C66F30">
        <w:rPr>
          <w:rFonts w:ascii="Arial" w:hAnsi="Arial" w:cs="Arial"/>
          <w:sz w:val="24"/>
          <w:szCs w:val="24"/>
        </w:rPr>
        <w:t>de despachos de pedidos de productos?</w:t>
      </w:r>
    </w:p>
    <w:tbl>
      <w:tblPr>
        <w:tblpPr w:leftFromText="141" w:rightFromText="141" w:bottomFromText="200" w:vertAnchor="text" w:horzAnchor="margin" w:tblpXSpec="center" w:tblpY="1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89"/>
        <w:gridCol w:w="708"/>
      </w:tblGrid>
      <w:tr w:rsidR="00CB74BB" w:rsidRPr="00C66F30" w:rsidTr="004319B6">
        <w:trPr>
          <w:trHeight w:val="135"/>
        </w:trPr>
        <w:tc>
          <w:tcPr>
            <w:tcW w:w="1689" w:type="dxa"/>
            <w:tcBorders>
              <w:top w:val="single" w:sz="4" w:space="0" w:color="auto"/>
              <w:left w:val="single" w:sz="4" w:space="0" w:color="auto"/>
              <w:bottom w:val="single" w:sz="4" w:space="0" w:color="auto"/>
              <w:right w:val="single" w:sz="4" w:space="0" w:color="auto"/>
            </w:tcBorders>
            <w:hideMark/>
          </w:tcPr>
          <w:p w:rsidR="00CB74BB" w:rsidRPr="00C66F30" w:rsidRDefault="00CB74BB" w:rsidP="004319B6">
            <w:pPr>
              <w:spacing w:after="0" w:line="240" w:lineRule="auto"/>
              <w:rPr>
                <w:rFonts w:ascii="Arial" w:hAnsi="Arial" w:cs="Arial"/>
                <w:sz w:val="24"/>
                <w:szCs w:val="24"/>
              </w:rPr>
            </w:pPr>
            <w:r w:rsidRPr="00C66F30">
              <w:rPr>
                <w:rFonts w:ascii="Arial" w:hAnsi="Arial" w:cs="Arial"/>
                <w:sz w:val="24"/>
                <w:szCs w:val="24"/>
              </w:rPr>
              <w:t xml:space="preserve">Alto                                              </w:t>
            </w:r>
          </w:p>
        </w:tc>
        <w:tc>
          <w:tcPr>
            <w:tcW w:w="708" w:type="dxa"/>
            <w:tcBorders>
              <w:top w:val="single" w:sz="4" w:space="0" w:color="auto"/>
              <w:left w:val="single" w:sz="4" w:space="0" w:color="auto"/>
              <w:bottom w:val="single" w:sz="4" w:space="0" w:color="auto"/>
              <w:right w:val="single" w:sz="4" w:space="0" w:color="auto"/>
            </w:tcBorders>
          </w:tcPr>
          <w:p w:rsidR="00CB74BB" w:rsidRPr="00C66F30" w:rsidRDefault="00CB74BB" w:rsidP="004319B6">
            <w:pPr>
              <w:spacing w:after="0" w:line="240" w:lineRule="auto"/>
              <w:rPr>
                <w:rFonts w:ascii="Arial" w:hAnsi="Arial" w:cs="Arial"/>
                <w:sz w:val="24"/>
                <w:szCs w:val="24"/>
              </w:rPr>
            </w:pPr>
          </w:p>
        </w:tc>
      </w:tr>
      <w:tr w:rsidR="00CB74BB" w:rsidRPr="00C66F30" w:rsidTr="004319B6">
        <w:trPr>
          <w:trHeight w:val="210"/>
        </w:trPr>
        <w:tc>
          <w:tcPr>
            <w:tcW w:w="1689" w:type="dxa"/>
            <w:tcBorders>
              <w:top w:val="single" w:sz="4" w:space="0" w:color="auto"/>
              <w:left w:val="single" w:sz="4" w:space="0" w:color="auto"/>
              <w:bottom w:val="single" w:sz="4" w:space="0" w:color="auto"/>
              <w:right w:val="single" w:sz="4" w:space="0" w:color="auto"/>
            </w:tcBorders>
            <w:hideMark/>
          </w:tcPr>
          <w:p w:rsidR="00CB74BB" w:rsidRPr="00C66F30" w:rsidRDefault="00CB74BB" w:rsidP="004319B6">
            <w:pPr>
              <w:spacing w:after="0" w:line="240" w:lineRule="auto"/>
              <w:rPr>
                <w:rFonts w:ascii="Arial" w:hAnsi="Arial" w:cs="Arial"/>
                <w:sz w:val="24"/>
                <w:szCs w:val="24"/>
              </w:rPr>
            </w:pPr>
            <w:r w:rsidRPr="00C66F30">
              <w:rPr>
                <w:rFonts w:ascii="Arial" w:hAnsi="Arial" w:cs="Arial"/>
                <w:sz w:val="24"/>
                <w:szCs w:val="24"/>
              </w:rPr>
              <w:t>Bajo</w:t>
            </w:r>
          </w:p>
        </w:tc>
        <w:tc>
          <w:tcPr>
            <w:tcW w:w="708" w:type="dxa"/>
            <w:tcBorders>
              <w:top w:val="single" w:sz="4" w:space="0" w:color="auto"/>
              <w:left w:val="single" w:sz="4" w:space="0" w:color="auto"/>
              <w:bottom w:val="single" w:sz="4" w:space="0" w:color="auto"/>
              <w:right w:val="single" w:sz="4" w:space="0" w:color="auto"/>
            </w:tcBorders>
          </w:tcPr>
          <w:p w:rsidR="00CB74BB" w:rsidRPr="00C66F30" w:rsidRDefault="00CB74BB" w:rsidP="004319B6">
            <w:pPr>
              <w:spacing w:after="0" w:line="240" w:lineRule="auto"/>
              <w:rPr>
                <w:rFonts w:ascii="Arial" w:hAnsi="Arial" w:cs="Arial"/>
                <w:sz w:val="24"/>
                <w:szCs w:val="24"/>
              </w:rPr>
            </w:pPr>
          </w:p>
        </w:tc>
      </w:tr>
      <w:tr w:rsidR="00CB74BB" w:rsidRPr="00C66F30" w:rsidTr="004319B6">
        <w:trPr>
          <w:trHeight w:val="239"/>
        </w:trPr>
        <w:tc>
          <w:tcPr>
            <w:tcW w:w="1689" w:type="dxa"/>
            <w:tcBorders>
              <w:top w:val="single" w:sz="4" w:space="0" w:color="auto"/>
              <w:left w:val="single" w:sz="4" w:space="0" w:color="auto"/>
              <w:bottom w:val="single" w:sz="4" w:space="0" w:color="auto"/>
              <w:right w:val="single" w:sz="4" w:space="0" w:color="auto"/>
            </w:tcBorders>
            <w:hideMark/>
          </w:tcPr>
          <w:p w:rsidR="00CB74BB" w:rsidRPr="00C66F30" w:rsidRDefault="00CB74BB" w:rsidP="004319B6">
            <w:pPr>
              <w:spacing w:after="0" w:line="240" w:lineRule="auto"/>
              <w:rPr>
                <w:rFonts w:ascii="Arial" w:hAnsi="Arial" w:cs="Arial"/>
                <w:sz w:val="24"/>
                <w:szCs w:val="24"/>
              </w:rPr>
            </w:pPr>
            <w:r w:rsidRPr="00C66F30">
              <w:rPr>
                <w:rFonts w:ascii="Arial" w:hAnsi="Arial" w:cs="Arial"/>
                <w:sz w:val="24"/>
                <w:szCs w:val="24"/>
              </w:rPr>
              <w:t>Medio</w:t>
            </w:r>
          </w:p>
        </w:tc>
        <w:tc>
          <w:tcPr>
            <w:tcW w:w="708" w:type="dxa"/>
            <w:tcBorders>
              <w:top w:val="single" w:sz="4" w:space="0" w:color="auto"/>
              <w:left w:val="single" w:sz="4" w:space="0" w:color="auto"/>
              <w:bottom w:val="single" w:sz="4" w:space="0" w:color="auto"/>
              <w:right w:val="single" w:sz="4" w:space="0" w:color="auto"/>
            </w:tcBorders>
          </w:tcPr>
          <w:p w:rsidR="00CB74BB" w:rsidRPr="00C66F30" w:rsidRDefault="00CB74BB" w:rsidP="004319B6">
            <w:pPr>
              <w:spacing w:after="0" w:line="240" w:lineRule="auto"/>
              <w:rPr>
                <w:rFonts w:ascii="Arial" w:hAnsi="Arial" w:cs="Arial"/>
                <w:sz w:val="24"/>
                <w:szCs w:val="24"/>
              </w:rPr>
            </w:pPr>
          </w:p>
        </w:tc>
      </w:tr>
    </w:tbl>
    <w:p w:rsidR="00CB74BB" w:rsidRDefault="00CB74BB" w:rsidP="00CB74BB">
      <w:pPr>
        <w:spacing w:after="0" w:line="240" w:lineRule="auto"/>
        <w:jc w:val="both"/>
        <w:rPr>
          <w:sz w:val="28"/>
          <w:szCs w:val="28"/>
        </w:rPr>
      </w:pPr>
    </w:p>
    <w:p w:rsidR="00CB74BB" w:rsidRDefault="00CB74BB" w:rsidP="00CB74BB">
      <w:pPr>
        <w:spacing w:after="0" w:line="240" w:lineRule="auto"/>
        <w:jc w:val="both"/>
        <w:rPr>
          <w:sz w:val="28"/>
          <w:szCs w:val="28"/>
        </w:rPr>
      </w:pPr>
    </w:p>
    <w:p w:rsidR="00CB74BB" w:rsidRPr="00CB1D33" w:rsidRDefault="006342DA" w:rsidP="00CB74BB">
      <w:pPr>
        <w:spacing w:after="0" w:line="240" w:lineRule="auto"/>
        <w:jc w:val="both"/>
        <w:rPr>
          <w:rFonts w:ascii="Arial" w:hAnsi="Arial" w:cs="Arial"/>
          <w:sz w:val="14"/>
          <w:szCs w:val="24"/>
        </w:rPr>
      </w:pPr>
      <w:r>
        <w:rPr>
          <w:rFonts w:ascii="Arial" w:hAnsi="Arial" w:cs="Arial"/>
          <w:noProof/>
          <w:sz w:val="24"/>
          <w:szCs w:val="24"/>
        </w:rPr>
        <mc:AlternateContent>
          <mc:Choice Requires="wps">
            <w:drawing>
              <wp:anchor distT="0" distB="0" distL="114300" distR="114300" simplePos="0" relativeHeight="251745792" behindDoc="0" locked="0" layoutInCell="1" allowOverlap="1" wp14:anchorId="03670135" wp14:editId="21A61357">
                <wp:simplePos x="0" y="0"/>
                <wp:positionH relativeFrom="column">
                  <wp:posOffset>2375535</wp:posOffset>
                </wp:positionH>
                <wp:positionV relativeFrom="paragraph">
                  <wp:posOffset>691515</wp:posOffset>
                </wp:positionV>
                <wp:extent cx="419100" cy="228600"/>
                <wp:effectExtent l="0" t="0" r="19050" b="19050"/>
                <wp:wrapNone/>
                <wp:docPr id="360" name="360 Rectángulo"/>
                <wp:cNvGraphicFramePr/>
                <a:graphic xmlns:a="http://schemas.openxmlformats.org/drawingml/2006/main">
                  <a:graphicData uri="http://schemas.microsoft.com/office/word/2010/wordprocessingShape">
                    <wps:wsp>
                      <wps:cNvSpPr/>
                      <wps:spPr>
                        <a:xfrm>
                          <a:off x="0" y="0"/>
                          <a:ext cx="419100" cy="2286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60 Rectángulo" o:spid="_x0000_s1060" style="position:absolute;left:0;text-align:left;margin-left:187.05pt;margin-top:54.45pt;width:33pt;height:18pt;z-index:251745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" fillcolor="white [3212]" strokecolor="white [3212]" strokeweight="2pt">
                <v:textbox>
                  <w:txbxContent>
                    <w:p w:rsidR="00B2178D" w:rsidRDefault="00B2178D" w:rsidP="00C17EF8">
                      <w:pPr>
                        <w:jc w:val="center"/>
                      </w:pPr>
                      <w:r>
                        <w:t>+</w:t>
                      </w:r>
                    </w:p>
                  </w:txbxContent>
                </v:textbox>
              </v:rect>
            </w:pict>
          </mc:Fallback>
        </mc:AlternateContent>
      </w:r>
    </w:p>
    <w:p w:rsidR="00CB74BB" w:rsidRPr="003D7B9A" w:rsidRDefault="00CB74BB" w:rsidP="00CB74BB">
      <w:pPr>
        <w:spacing w:after="0" w:line="240" w:lineRule="auto"/>
        <w:jc w:val="both"/>
        <w:rPr>
          <w:rFonts w:ascii="Arial" w:hAnsi="Arial" w:cs="Arial"/>
          <w:sz w:val="24"/>
          <w:szCs w:val="24"/>
        </w:rPr>
      </w:pPr>
      <w:r>
        <w:rPr>
          <w:rFonts w:ascii="Arial" w:hAnsi="Arial" w:cs="Arial"/>
          <w:sz w:val="24"/>
          <w:szCs w:val="24"/>
        </w:rPr>
        <w:lastRenderedPageBreak/>
        <w:t>2</w:t>
      </w:r>
      <w:r w:rsidRPr="003D7B9A">
        <w:rPr>
          <w:rFonts w:ascii="Arial" w:hAnsi="Arial" w:cs="Arial"/>
          <w:sz w:val="24"/>
          <w:szCs w:val="24"/>
        </w:rPr>
        <w:t xml:space="preserve">.- </w:t>
      </w:r>
      <w:r>
        <w:rPr>
          <w:rFonts w:ascii="Arial" w:hAnsi="Arial" w:cs="Arial"/>
          <w:sz w:val="24"/>
          <w:szCs w:val="24"/>
        </w:rPr>
        <w:t>¿</w:t>
      </w:r>
      <w:r w:rsidRPr="003D7B9A">
        <w:rPr>
          <w:rFonts w:ascii="Arial" w:hAnsi="Arial" w:cs="Arial"/>
          <w:sz w:val="24"/>
          <w:szCs w:val="24"/>
        </w:rPr>
        <w:t xml:space="preserve">Seleccione el tiempo de entrega de los pedidos que se gestionan </w:t>
      </w:r>
      <w:r>
        <w:rPr>
          <w:rFonts w:ascii="Arial" w:hAnsi="Arial" w:cs="Arial"/>
          <w:sz w:val="24"/>
          <w:szCs w:val="24"/>
        </w:rPr>
        <w:t>en la empresa</w:t>
      </w:r>
      <w:r w:rsidRPr="003D7B9A">
        <w:rPr>
          <w:rFonts w:ascii="Arial" w:hAnsi="Arial" w:cs="Arial"/>
          <w:sz w:val="24"/>
          <w:szCs w:val="24"/>
        </w:rPr>
        <w:t>?</w:t>
      </w:r>
    </w:p>
    <w:tbl>
      <w:tblPr>
        <w:tblpPr w:leftFromText="141" w:rightFromText="141" w:bottomFromText="200" w:vertAnchor="text" w:horzAnchor="margin" w:tblpXSpec="center" w:tblpY="4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46"/>
        <w:gridCol w:w="567"/>
      </w:tblGrid>
      <w:tr w:rsidR="00CB74BB" w:rsidRPr="003D7B9A" w:rsidTr="004319B6">
        <w:trPr>
          <w:trHeight w:val="132"/>
        </w:trPr>
        <w:tc>
          <w:tcPr>
            <w:tcW w:w="1346" w:type="dxa"/>
            <w:tcBorders>
              <w:top w:val="single" w:sz="4" w:space="0" w:color="auto"/>
              <w:left w:val="single" w:sz="4" w:space="0" w:color="auto"/>
              <w:bottom w:val="single" w:sz="4" w:space="0" w:color="auto"/>
              <w:right w:val="single" w:sz="4" w:space="0" w:color="auto"/>
            </w:tcBorders>
            <w:hideMark/>
          </w:tcPr>
          <w:p w:rsidR="00CB74BB" w:rsidRPr="003D7B9A" w:rsidRDefault="00CB74BB" w:rsidP="00CB74BB">
            <w:pPr>
              <w:spacing w:after="0" w:line="240" w:lineRule="auto"/>
              <w:jc w:val="both"/>
              <w:rPr>
                <w:rFonts w:ascii="Arial" w:hAnsi="Arial" w:cs="Arial"/>
                <w:sz w:val="24"/>
                <w:szCs w:val="24"/>
              </w:rPr>
            </w:pPr>
            <w:r w:rsidRPr="003D7B9A">
              <w:rPr>
                <w:rFonts w:ascii="Arial" w:hAnsi="Arial" w:cs="Arial"/>
                <w:sz w:val="24"/>
                <w:szCs w:val="24"/>
              </w:rPr>
              <w:t xml:space="preserve">1 Día                                             </w:t>
            </w:r>
          </w:p>
        </w:tc>
        <w:tc>
          <w:tcPr>
            <w:tcW w:w="567" w:type="dxa"/>
            <w:tcBorders>
              <w:top w:val="single" w:sz="4" w:space="0" w:color="auto"/>
              <w:left w:val="single" w:sz="4" w:space="0" w:color="auto"/>
              <w:bottom w:val="single" w:sz="4" w:space="0" w:color="auto"/>
              <w:right w:val="single" w:sz="4" w:space="0" w:color="auto"/>
            </w:tcBorders>
          </w:tcPr>
          <w:p w:rsidR="00CB74BB" w:rsidRPr="003D7B9A" w:rsidRDefault="00CB74BB" w:rsidP="00CB74BB">
            <w:pPr>
              <w:spacing w:after="0" w:line="240" w:lineRule="auto"/>
              <w:jc w:val="both"/>
              <w:rPr>
                <w:rFonts w:ascii="Arial" w:hAnsi="Arial" w:cs="Arial"/>
                <w:sz w:val="24"/>
                <w:szCs w:val="24"/>
              </w:rPr>
            </w:pPr>
          </w:p>
        </w:tc>
      </w:tr>
      <w:tr w:rsidR="00CB74BB" w:rsidRPr="003D7B9A" w:rsidTr="004319B6">
        <w:trPr>
          <w:trHeight w:val="78"/>
        </w:trPr>
        <w:tc>
          <w:tcPr>
            <w:tcW w:w="1346" w:type="dxa"/>
            <w:tcBorders>
              <w:top w:val="single" w:sz="4" w:space="0" w:color="auto"/>
              <w:left w:val="single" w:sz="4" w:space="0" w:color="auto"/>
              <w:bottom w:val="single" w:sz="4" w:space="0" w:color="auto"/>
              <w:right w:val="single" w:sz="4" w:space="0" w:color="auto"/>
            </w:tcBorders>
            <w:hideMark/>
          </w:tcPr>
          <w:p w:rsidR="00CB74BB" w:rsidRPr="003D7B9A" w:rsidRDefault="00CB74BB" w:rsidP="00CB74BB">
            <w:pPr>
              <w:spacing w:after="0" w:line="240" w:lineRule="auto"/>
              <w:jc w:val="both"/>
              <w:rPr>
                <w:rFonts w:ascii="Arial" w:hAnsi="Arial" w:cs="Arial"/>
                <w:sz w:val="24"/>
                <w:szCs w:val="24"/>
              </w:rPr>
            </w:pPr>
            <w:r w:rsidRPr="003D7B9A">
              <w:rPr>
                <w:rFonts w:ascii="Arial" w:hAnsi="Arial" w:cs="Arial"/>
                <w:sz w:val="24"/>
                <w:szCs w:val="24"/>
              </w:rPr>
              <w:t>2 Días</w:t>
            </w:r>
          </w:p>
        </w:tc>
        <w:tc>
          <w:tcPr>
            <w:tcW w:w="567" w:type="dxa"/>
            <w:tcBorders>
              <w:top w:val="single" w:sz="4" w:space="0" w:color="auto"/>
              <w:left w:val="single" w:sz="4" w:space="0" w:color="auto"/>
              <w:bottom w:val="single" w:sz="4" w:space="0" w:color="auto"/>
              <w:right w:val="single" w:sz="4" w:space="0" w:color="auto"/>
            </w:tcBorders>
          </w:tcPr>
          <w:p w:rsidR="00CB74BB" w:rsidRPr="003D7B9A" w:rsidRDefault="00CB74BB" w:rsidP="00CB74BB">
            <w:pPr>
              <w:spacing w:after="0" w:line="240" w:lineRule="auto"/>
              <w:jc w:val="both"/>
              <w:rPr>
                <w:rFonts w:ascii="Arial" w:hAnsi="Arial" w:cs="Arial"/>
                <w:sz w:val="24"/>
                <w:szCs w:val="24"/>
              </w:rPr>
            </w:pPr>
          </w:p>
        </w:tc>
      </w:tr>
      <w:tr w:rsidR="00CB74BB" w:rsidRPr="003D7B9A" w:rsidTr="004319B6">
        <w:trPr>
          <w:trHeight w:val="154"/>
        </w:trPr>
        <w:tc>
          <w:tcPr>
            <w:tcW w:w="1346" w:type="dxa"/>
            <w:tcBorders>
              <w:top w:val="single" w:sz="4" w:space="0" w:color="auto"/>
              <w:left w:val="single" w:sz="4" w:space="0" w:color="auto"/>
              <w:bottom w:val="single" w:sz="4" w:space="0" w:color="auto"/>
              <w:right w:val="single" w:sz="4" w:space="0" w:color="auto"/>
            </w:tcBorders>
            <w:hideMark/>
          </w:tcPr>
          <w:p w:rsidR="00CB74BB" w:rsidRPr="003D7B9A" w:rsidRDefault="00CB74BB" w:rsidP="00CB74BB">
            <w:pPr>
              <w:spacing w:after="0" w:line="240" w:lineRule="auto"/>
              <w:jc w:val="both"/>
              <w:rPr>
                <w:rFonts w:ascii="Arial" w:hAnsi="Arial" w:cs="Arial"/>
                <w:sz w:val="24"/>
                <w:szCs w:val="24"/>
              </w:rPr>
            </w:pPr>
            <w:r w:rsidRPr="003D7B9A">
              <w:rPr>
                <w:rFonts w:ascii="Arial" w:hAnsi="Arial" w:cs="Arial"/>
                <w:sz w:val="24"/>
                <w:szCs w:val="24"/>
              </w:rPr>
              <w:t>3 Días</w:t>
            </w:r>
          </w:p>
        </w:tc>
        <w:tc>
          <w:tcPr>
            <w:tcW w:w="567" w:type="dxa"/>
            <w:tcBorders>
              <w:top w:val="single" w:sz="4" w:space="0" w:color="auto"/>
              <w:left w:val="single" w:sz="4" w:space="0" w:color="auto"/>
              <w:bottom w:val="single" w:sz="4" w:space="0" w:color="auto"/>
              <w:right w:val="single" w:sz="4" w:space="0" w:color="auto"/>
            </w:tcBorders>
          </w:tcPr>
          <w:p w:rsidR="00CB74BB" w:rsidRPr="003D7B9A" w:rsidRDefault="00CB74BB" w:rsidP="00CB74BB">
            <w:pPr>
              <w:spacing w:after="0" w:line="240" w:lineRule="auto"/>
              <w:jc w:val="both"/>
              <w:rPr>
                <w:rFonts w:ascii="Arial" w:hAnsi="Arial" w:cs="Arial"/>
                <w:sz w:val="24"/>
                <w:szCs w:val="24"/>
              </w:rPr>
            </w:pPr>
          </w:p>
        </w:tc>
      </w:tr>
      <w:tr w:rsidR="00CB74BB" w:rsidRPr="003D7B9A" w:rsidTr="004319B6">
        <w:trPr>
          <w:trHeight w:val="248"/>
        </w:trPr>
        <w:tc>
          <w:tcPr>
            <w:tcW w:w="1346" w:type="dxa"/>
            <w:tcBorders>
              <w:top w:val="single" w:sz="4" w:space="0" w:color="auto"/>
              <w:left w:val="single" w:sz="4" w:space="0" w:color="auto"/>
              <w:bottom w:val="single" w:sz="4" w:space="0" w:color="auto"/>
              <w:right w:val="single" w:sz="4" w:space="0" w:color="auto"/>
            </w:tcBorders>
            <w:hideMark/>
          </w:tcPr>
          <w:p w:rsidR="00CB74BB" w:rsidRPr="003D7B9A" w:rsidRDefault="00CB74BB" w:rsidP="00CB74BB">
            <w:pPr>
              <w:spacing w:after="0" w:line="240" w:lineRule="auto"/>
              <w:jc w:val="both"/>
              <w:rPr>
                <w:rFonts w:ascii="Arial" w:hAnsi="Arial" w:cs="Arial"/>
                <w:sz w:val="24"/>
                <w:szCs w:val="24"/>
              </w:rPr>
            </w:pPr>
            <w:r w:rsidRPr="003D7B9A">
              <w:rPr>
                <w:rFonts w:ascii="Arial" w:hAnsi="Arial" w:cs="Arial"/>
                <w:sz w:val="24"/>
                <w:szCs w:val="24"/>
              </w:rPr>
              <w:t>4 Días</w:t>
            </w:r>
          </w:p>
        </w:tc>
        <w:tc>
          <w:tcPr>
            <w:tcW w:w="567" w:type="dxa"/>
            <w:tcBorders>
              <w:top w:val="single" w:sz="4" w:space="0" w:color="auto"/>
              <w:left w:val="single" w:sz="4" w:space="0" w:color="auto"/>
              <w:bottom w:val="single" w:sz="4" w:space="0" w:color="auto"/>
              <w:right w:val="single" w:sz="4" w:space="0" w:color="auto"/>
            </w:tcBorders>
          </w:tcPr>
          <w:p w:rsidR="00CB74BB" w:rsidRPr="003D7B9A" w:rsidRDefault="00CB74BB" w:rsidP="00CB74BB">
            <w:pPr>
              <w:spacing w:after="0" w:line="240" w:lineRule="auto"/>
              <w:jc w:val="both"/>
              <w:rPr>
                <w:rFonts w:ascii="Arial" w:hAnsi="Arial" w:cs="Arial"/>
                <w:sz w:val="24"/>
                <w:szCs w:val="24"/>
              </w:rPr>
            </w:pPr>
          </w:p>
        </w:tc>
      </w:tr>
      <w:tr w:rsidR="00CB74BB" w:rsidRPr="003D7B9A" w:rsidTr="004319B6">
        <w:trPr>
          <w:trHeight w:val="300"/>
        </w:trPr>
        <w:tc>
          <w:tcPr>
            <w:tcW w:w="1346" w:type="dxa"/>
            <w:tcBorders>
              <w:top w:val="single" w:sz="4" w:space="0" w:color="auto"/>
              <w:left w:val="single" w:sz="4" w:space="0" w:color="auto"/>
              <w:bottom w:val="single" w:sz="4" w:space="0" w:color="auto"/>
              <w:right w:val="single" w:sz="4" w:space="0" w:color="auto"/>
            </w:tcBorders>
            <w:hideMark/>
          </w:tcPr>
          <w:p w:rsidR="00CB74BB" w:rsidRPr="003D7B9A" w:rsidRDefault="00CB74BB" w:rsidP="00CB74BB">
            <w:pPr>
              <w:spacing w:after="0" w:line="240" w:lineRule="auto"/>
              <w:jc w:val="both"/>
              <w:rPr>
                <w:rFonts w:ascii="Arial" w:hAnsi="Arial" w:cs="Arial"/>
                <w:sz w:val="24"/>
                <w:szCs w:val="24"/>
              </w:rPr>
            </w:pPr>
            <w:r w:rsidRPr="003D7B9A">
              <w:rPr>
                <w:rFonts w:ascii="Arial" w:hAnsi="Arial" w:cs="Arial"/>
                <w:sz w:val="24"/>
                <w:szCs w:val="24"/>
              </w:rPr>
              <w:t>1 Semana</w:t>
            </w:r>
          </w:p>
        </w:tc>
        <w:tc>
          <w:tcPr>
            <w:tcW w:w="567" w:type="dxa"/>
            <w:tcBorders>
              <w:top w:val="single" w:sz="4" w:space="0" w:color="auto"/>
              <w:left w:val="single" w:sz="4" w:space="0" w:color="auto"/>
              <w:bottom w:val="single" w:sz="4" w:space="0" w:color="auto"/>
              <w:right w:val="single" w:sz="4" w:space="0" w:color="auto"/>
            </w:tcBorders>
          </w:tcPr>
          <w:p w:rsidR="00CB74BB" w:rsidRPr="003D7B9A" w:rsidRDefault="00CB74BB" w:rsidP="00CB74BB">
            <w:pPr>
              <w:spacing w:after="0" w:line="240" w:lineRule="auto"/>
              <w:jc w:val="both"/>
              <w:rPr>
                <w:rFonts w:ascii="Arial" w:hAnsi="Arial" w:cs="Arial"/>
                <w:sz w:val="24"/>
                <w:szCs w:val="24"/>
              </w:rPr>
            </w:pPr>
          </w:p>
        </w:tc>
      </w:tr>
    </w:tbl>
    <w:p w:rsidR="00CB74BB" w:rsidRPr="003D7B9A" w:rsidRDefault="00CB74BB" w:rsidP="00CB74BB">
      <w:pPr>
        <w:spacing w:after="0" w:line="240" w:lineRule="auto"/>
        <w:jc w:val="both"/>
        <w:rPr>
          <w:rFonts w:ascii="Arial" w:hAnsi="Arial" w:cs="Arial"/>
          <w:sz w:val="24"/>
          <w:szCs w:val="24"/>
        </w:rPr>
      </w:pPr>
    </w:p>
    <w:p w:rsidR="00CB74BB" w:rsidRPr="003D7B9A" w:rsidRDefault="00CB74BB" w:rsidP="00CB74BB">
      <w:pPr>
        <w:jc w:val="both"/>
        <w:rPr>
          <w:rFonts w:ascii="Arial" w:hAnsi="Arial" w:cs="Arial"/>
          <w:sz w:val="32"/>
        </w:rPr>
      </w:pPr>
    </w:p>
    <w:p w:rsidR="00CB74BB" w:rsidRDefault="00CB74BB" w:rsidP="00CB74BB">
      <w:pPr>
        <w:spacing w:after="0" w:line="240" w:lineRule="auto"/>
        <w:jc w:val="both"/>
        <w:rPr>
          <w:rFonts w:ascii="Arial" w:hAnsi="Arial" w:cs="Arial"/>
          <w:sz w:val="24"/>
          <w:szCs w:val="24"/>
        </w:rPr>
      </w:pPr>
    </w:p>
    <w:p w:rsidR="00CB74BB" w:rsidRDefault="00CB74BB" w:rsidP="00CB74BB">
      <w:pPr>
        <w:spacing w:after="0" w:line="240" w:lineRule="auto"/>
        <w:jc w:val="both"/>
        <w:rPr>
          <w:rFonts w:ascii="Arial" w:hAnsi="Arial" w:cs="Arial"/>
          <w:sz w:val="24"/>
          <w:szCs w:val="24"/>
        </w:rPr>
      </w:pPr>
    </w:p>
    <w:p w:rsidR="00CB74BB" w:rsidRPr="00CB1D33" w:rsidRDefault="00CB74BB" w:rsidP="00CB74BB">
      <w:pPr>
        <w:spacing w:after="0" w:line="240" w:lineRule="auto"/>
        <w:jc w:val="both"/>
        <w:rPr>
          <w:rFonts w:ascii="Arial" w:hAnsi="Arial" w:cs="Arial"/>
          <w:sz w:val="4"/>
          <w:szCs w:val="24"/>
        </w:rPr>
      </w:pPr>
    </w:p>
    <w:p w:rsidR="00CB74BB" w:rsidRPr="00CB1D33" w:rsidRDefault="00CB74BB" w:rsidP="00CB74BB">
      <w:pPr>
        <w:spacing w:after="0" w:line="240" w:lineRule="auto"/>
        <w:jc w:val="both"/>
        <w:rPr>
          <w:rFonts w:ascii="Arial" w:hAnsi="Arial" w:cs="Arial"/>
          <w:szCs w:val="24"/>
        </w:rPr>
      </w:pPr>
    </w:p>
    <w:tbl>
      <w:tblPr>
        <w:tblpPr w:leftFromText="141" w:rightFromText="141" w:vertAnchor="text" w:horzAnchor="margin" w:tblpXSpec="center" w:tblpY="40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23"/>
        <w:gridCol w:w="567"/>
      </w:tblGrid>
      <w:tr w:rsidR="00CB74BB" w:rsidRPr="00C66F30" w:rsidTr="00CB74BB">
        <w:trPr>
          <w:trHeight w:val="314"/>
        </w:trPr>
        <w:tc>
          <w:tcPr>
            <w:tcW w:w="1123" w:type="dxa"/>
            <w:tcBorders>
              <w:top w:val="single" w:sz="4" w:space="0" w:color="auto"/>
              <w:left w:val="single" w:sz="4" w:space="0" w:color="auto"/>
              <w:bottom w:val="single" w:sz="4" w:space="0" w:color="auto"/>
              <w:right w:val="single" w:sz="4" w:space="0" w:color="auto"/>
            </w:tcBorders>
            <w:hideMark/>
          </w:tcPr>
          <w:p w:rsidR="00CB74BB" w:rsidRPr="00C66F30" w:rsidRDefault="00CB74BB" w:rsidP="004319B6">
            <w:pPr>
              <w:spacing w:after="0" w:line="240" w:lineRule="auto"/>
              <w:rPr>
                <w:rFonts w:ascii="Arial" w:hAnsi="Arial" w:cs="Arial"/>
                <w:sz w:val="24"/>
                <w:szCs w:val="24"/>
              </w:rPr>
            </w:pPr>
            <w:r w:rsidRPr="00C66F30">
              <w:rPr>
                <w:rFonts w:ascii="Arial" w:hAnsi="Arial" w:cs="Arial"/>
                <w:sz w:val="24"/>
                <w:szCs w:val="24"/>
              </w:rPr>
              <w:t>Si</w:t>
            </w:r>
          </w:p>
        </w:tc>
        <w:tc>
          <w:tcPr>
            <w:tcW w:w="567" w:type="dxa"/>
            <w:tcBorders>
              <w:top w:val="single" w:sz="4" w:space="0" w:color="auto"/>
              <w:left w:val="single" w:sz="4" w:space="0" w:color="auto"/>
              <w:bottom w:val="single" w:sz="4" w:space="0" w:color="auto"/>
              <w:right w:val="single" w:sz="4" w:space="0" w:color="auto"/>
            </w:tcBorders>
          </w:tcPr>
          <w:p w:rsidR="00CB74BB" w:rsidRPr="00C66F30" w:rsidRDefault="00CB74BB" w:rsidP="004319B6">
            <w:pPr>
              <w:spacing w:after="0" w:line="240" w:lineRule="auto"/>
              <w:rPr>
                <w:rFonts w:ascii="Arial" w:hAnsi="Arial" w:cs="Arial"/>
                <w:sz w:val="24"/>
                <w:szCs w:val="24"/>
              </w:rPr>
            </w:pPr>
          </w:p>
        </w:tc>
      </w:tr>
      <w:tr w:rsidR="00CB74BB" w:rsidRPr="00C66F30" w:rsidTr="00CB74BB">
        <w:trPr>
          <w:trHeight w:val="262"/>
        </w:trPr>
        <w:tc>
          <w:tcPr>
            <w:tcW w:w="1123" w:type="dxa"/>
            <w:tcBorders>
              <w:top w:val="single" w:sz="4" w:space="0" w:color="auto"/>
              <w:left w:val="single" w:sz="4" w:space="0" w:color="auto"/>
              <w:bottom w:val="single" w:sz="4" w:space="0" w:color="auto"/>
              <w:right w:val="single" w:sz="4" w:space="0" w:color="auto"/>
            </w:tcBorders>
            <w:hideMark/>
          </w:tcPr>
          <w:p w:rsidR="00CB74BB" w:rsidRPr="00C66F30" w:rsidRDefault="00CB74BB" w:rsidP="004319B6">
            <w:pPr>
              <w:spacing w:after="0" w:line="240" w:lineRule="auto"/>
              <w:rPr>
                <w:rFonts w:ascii="Arial" w:hAnsi="Arial" w:cs="Arial"/>
                <w:sz w:val="24"/>
                <w:szCs w:val="24"/>
              </w:rPr>
            </w:pPr>
            <w:r w:rsidRPr="00C66F30">
              <w:rPr>
                <w:rFonts w:ascii="Arial" w:hAnsi="Arial" w:cs="Arial"/>
                <w:sz w:val="24"/>
                <w:szCs w:val="24"/>
              </w:rPr>
              <w:t>No</w:t>
            </w:r>
          </w:p>
        </w:tc>
        <w:tc>
          <w:tcPr>
            <w:tcW w:w="567" w:type="dxa"/>
            <w:tcBorders>
              <w:top w:val="single" w:sz="4" w:space="0" w:color="auto"/>
              <w:left w:val="single" w:sz="4" w:space="0" w:color="auto"/>
              <w:bottom w:val="single" w:sz="4" w:space="0" w:color="auto"/>
              <w:right w:val="single" w:sz="4" w:space="0" w:color="auto"/>
            </w:tcBorders>
          </w:tcPr>
          <w:p w:rsidR="00CB74BB" w:rsidRPr="00C66F30" w:rsidRDefault="00CB74BB" w:rsidP="004319B6">
            <w:pPr>
              <w:spacing w:after="0" w:line="240" w:lineRule="auto"/>
              <w:rPr>
                <w:rFonts w:ascii="Arial" w:hAnsi="Arial" w:cs="Arial"/>
                <w:sz w:val="24"/>
                <w:szCs w:val="24"/>
              </w:rPr>
            </w:pPr>
          </w:p>
        </w:tc>
      </w:tr>
      <w:tr w:rsidR="00CB74BB" w:rsidRPr="00C66F30" w:rsidTr="00CB74BB">
        <w:trPr>
          <w:trHeight w:val="262"/>
        </w:trPr>
        <w:tc>
          <w:tcPr>
            <w:tcW w:w="1123" w:type="dxa"/>
            <w:tcBorders>
              <w:top w:val="single" w:sz="4" w:space="0" w:color="auto"/>
              <w:left w:val="single" w:sz="4" w:space="0" w:color="auto"/>
              <w:bottom w:val="single" w:sz="4" w:space="0" w:color="auto"/>
              <w:right w:val="single" w:sz="4" w:space="0" w:color="auto"/>
            </w:tcBorders>
          </w:tcPr>
          <w:p w:rsidR="00CB74BB" w:rsidRPr="00C66F30" w:rsidRDefault="00CB74BB" w:rsidP="004319B6">
            <w:pPr>
              <w:spacing w:after="0" w:line="240" w:lineRule="auto"/>
              <w:rPr>
                <w:rFonts w:ascii="Arial" w:hAnsi="Arial" w:cs="Arial"/>
                <w:sz w:val="24"/>
                <w:szCs w:val="24"/>
              </w:rPr>
            </w:pPr>
            <w:r>
              <w:rPr>
                <w:rFonts w:ascii="Arial" w:hAnsi="Arial" w:cs="Arial"/>
                <w:sz w:val="24"/>
                <w:szCs w:val="24"/>
              </w:rPr>
              <w:t>A veces</w:t>
            </w:r>
          </w:p>
        </w:tc>
        <w:tc>
          <w:tcPr>
            <w:tcW w:w="567" w:type="dxa"/>
            <w:tcBorders>
              <w:top w:val="single" w:sz="4" w:space="0" w:color="auto"/>
              <w:left w:val="single" w:sz="4" w:space="0" w:color="auto"/>
              <w:bottom w:val="single" w:sz="4" w:space="0" w:color="auto"/>
              <w:right w:val="single" w:sz="4" w:space="0" w:color="auto"/>
            </w:tcBorders>
          </w:tcPr>
          <w:p w:rsidR="00CB74BB" w:rsidRPr="00C66F30" w:rsidRDefault="00CB74BB" w:rsidP="004319B6">
            <w:pPr>
              <w:spacing w:after="0" w:line="240" w:lineRule="auto"/>
              <w:rPr>
                <w:rFonts w:ascii="Arial" w:hAnsi="Arial" w:cs="Arial"/>
                <w:sz w:val="24"/>
                <w:szCs w:val="24"/>
              </w:rPr>
            </w:pPr>
          </w:p>
        </w:tc>
      </w:tr>
    </w:tbl>
    <w:p w:rsidR="00CB74BB" w:rsidRDefault="00CB74BB" w:rsidP="00CB74BB">
      <w:pPr>
        <w:spacing w:after="0" w:line="240" w:lineRule="auto"/>
        <w:jc w:val="both"/>
        <w:rPr>
          <w:rFonts w:ascii="Arial" w:hAnsi="Arial" w:cs="Arial"/>
          <w:sz w:val="24"/>
          <w:szCs w:val="24"/>
        </w:rPr>
      </w:pPr>
      <w:r>
        <w:rPr>
          <w:rFonts w:ascii="Arial" w:hAnsi="Arial" w:cs="Arial"/>
          <w:sz w:val="24"/>
          <w:szCs w:val="24"/>
        </w:rPr>
        <w:t>3.- La mercadería que es solicitada en cada pedido son despachadas en su totalidad</w:t>
      </w:r>
    </w:p>
    <w:p w:rsidR="00CB74BB" w:rsidRDefault="00CB74BB" w:rsidP="00CB74BB">
      <w:pPr>
        <w:spacing w:after="0" w:line="240" w:lineRule="auto"/>
        <w:jc w:val="both"/>
        <w:rPr>
          <w:rFonts w:ascii="Arial" w:hAnsi="Arial" w:cs="Arial"/>
          <w:sz w:val="24"/>
          <w:szCs w:val="24"/>
        </w:rPr>
      </w:pPr>
    </w:p>
    <w:p w:rsidR="00CB74BB" w:rsidRDefault="00CB74BB" w:rsidP="00CB74BB">
      <w:pPr>
        <w:spacing w:after="0" w:line="240" w:lineRule="auto"/>
        <w:jc w:val="both"/>
        <w:rPr>
          <w:rFonts w:ascii="Arial" w:hAnsi="Arial" w:cs="Arial"/>
          <w:sz w:val="24"/>
          <w:szCs w:val="24"/>
        </w:rPr>
      </w:pPr>
    </w:p>
    <w:p w:rsidR="00CB74BB" w:rsidRPr="00CB1D33" w:rsidRDefault="00CB74BB" w:rsidP="00CB74BB">
      <w:pPr>
        <w:spacing w:after="0" w:line="240" w:lineRule="auto"/>
        <w:jc w:val="both"/>
        <w:rPr>
          <w:rFonts w:ascii="Arial" w:hAnsi="Arial" w:cs="Arial"/>
          <w:sz w:val="18"/>
          <w:szCs w:val="24"/>
        </w:rPr>
      </w:pPr>
    </w:p>
    <w:p w:rsidR="00AD7E31" w:rsidRPr="00CB1D33" w:rsidRDefault="00AD7E31" w:rsidP="00CB74BB">
      <w:pPr>
        <w:spacing w:after="0" w:line="240" w:lineRule="auto"/>
        <w:jc w:val="both"/>
        <w:rPr>
          <w:rFonts w:ascii="Arial" w:hAnsi="Arial" w:cs="Arial"/>
          <w:sz w:val="14"/>
          <w:szCs w:val="24"/>
        </w:rPr>
      </w:pPr>
    </w:p>
    <w:p w:rsidR="00CB74BB" w:rsidRDefault="00CB74BB" w:rsidP="00CB74BB">
      <w:pPr>
        <w:spacing w:after="0" w:line="240" w:lineRule="auto"/>
        <w:jc w:val="both"/>
        <w:rPr>
          <w:rFonts w:ascii="Arial" w:hAnsi="Arial" w:cs="Arial"/>
          <w:sz w:val="24"/>
          <w:szCs w:val="24"/>
        </w:rPr>
      </w:pPr>
      <w:r>
        <w:rPr>
          <w:rFonts w:ascii="Arial" w:hAnsi="Arial" w:cs="Arial"/>
          <w:sz w:val="24"/>
          <w:szCs w:val="24"/>
        </w:rPr>
        <w:t>4</w:t>
      </w:r>
      <w:r w:rsidRPr="00C66F30">
        <w:rPr>
          <w:rFonts w:ascii="Arial" w:hAnsi="Arial" w:cs="Arial"/>
          <w:sz w:val="24"/>
          <w:szCs w:val="24"/>
        </w:rPr>
        <w:t>-</w:t>
      </w:r>
      <w:r>
        <w:rPr>
          <w:rFonts w:ascii="Arial" w:hAnsi="Arial" w:cs="Arial"/>
          <w:sz w:val="24"/>
          <w:szCs w:val="24"/>
        </w:rPr>
        <w:t xml:space="preserve"> ¿Existe un control de asignación de rutas para los empleados recolectores de campo?</w:t>
      </w:r>
    </w:p>
    <w:tbl>
      <w:tblPr>
        <w:tblpPr w:leftFromText="141" w:rightFromText="141" w:vertAnchor="text" w:horzAnchor="margin" w:tblpXSpec="center" w:tblpY="-7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55"/>
        <w:gridCol w:w="567"/>
      </w:tblGrid>
      <w:tr w:rsidR="00AD7E31" w:rsidRPr="00C66F30" w:rsidTr="00AD7E31">
        <w:trPr>
          <w:trHeight w:val="314"/>
        </w:trPr>
        <w:tc>
          <w:tcPr>
            <w:tcW w:w="555" w:type="dxa"/>
            <w:tcBorders>
              <w:top w:val="single" w:sz="4" w:space="0" w:color="auto"/>
              <w:left w:val="single" w:sz="4" w:space="0" w:color="auto"/>
              <w:bottom w:val="single" w:sz="4" w:space="0" w:color="auto"/>
              <w:right w:val="single" w:sz="4" w:space="0" w:color="auto"/>
            </w:tcBorders>
            <w:hideMark/>
          </w:tcPr>
          <w:p w:rsidR="00AD7E31" w:rsidRPr="00C66F30" w:rsidRDefault="00AD7E31" w:rsidP="00AD7E31">
            <w:pPr>
              <w:spacing w:after="0" w:line="240" w:lineRule="auto"/>
              <w:rPr>
                <w:rFonts w:ascii="Arial" w:hAnsi="Arial" w:cs="Arial"/>
                <w:sz w:val="24"/>
                <w:szCs w:val="24"/>
              </w:rPr>
            </w:pPr>
            <w:r w:rsidRPr="00C66F30">
              <w:rPr>
                <w:rFonts w:ascii="Arial" w:hAnsi="Arial" w:cs="Arial"/>
                <w:sz w:val="24"/>
                <w:szCs w:val="24"/>
              </w:rPr>
              <w:t>Si</w:t>
            </w:r>
          </w:p>
        </w:tc>
        <w:tc>
          <w:tcPr>
            <w:tcW w:w="567" w:type="dxa"/>
            <w:tcBorders>
              <w:top w:val="single" w:sz="4" w:space="0" w:color="auto"/>
              <w:left w:val="single" w:sz="4" w:space="0" w:color="auto"/>
              <w:bottom w:val="single" w:sz="4" w:space="0" w:color="auto"/>
              <w:right w:val="single" w:sz="4" w:space="0" w:color="auto"/>
            </w:tcBorders>
          </w:tcPr>
          <w:p w:rsidR="00AD7E31" w:rsidRPr="00C66F30" w:rsidRDefault="00AD7E31" w:rsidP="00AD7E31">
            <w:pPr>
              <w:spacing w:after="0" w:line="240" w:lineRule="auto"/>
              <w:rPr>
                <w:rFonts w:ascii="Arial" w:hAnsi="Arial" w:cs="Arial"/>
                <w:sz w:val="24"/>
                <w:szCs w:val="24"/>
              </w:rPr>
            </w:pPr>
          </w:p>
        </w:tc>
      </w:tr>
      <w:tr w:rsidR="00AD7E31" w:rsidRPr="00C66F30" w:rsidTr="00AD7E31">
        <w:trPr>
          <w:trHeight w:val="262"/>
        </w:trPr>
        <w:tc>
          <w:tcPr>
            <w:tcW w:w="555" w:type="dxa"/>
            <w:tcBorders>
              <w:top w:val="single" w:sz="4" w:space="0" w:color="auto"/>
              <w:left w:val="single" w:sz="4" w:space="0" w:color="auto"/>
              <w:bottom w:val="single" w:sz="4" w:space="0" w:color="auto"/>
              <w:right w:val="single" w:sz="4" w:space="0" w:color="auto"/>
            </w:tcBorders>
            <w:hideMark/>
          </w:tcPr>
          <w:p w:rsidR="00AD7E31" w:rsidRPr="00C66F30" w:rsidRDefault="00AD7E31" w:rsidP="00AD7E31">
            <w:pPr>
              <w:spacing w:after="0" w:line="240" w:lineRule="auto"/>
              <w:rPr>
                <w:rFonts w:ascii="Arial" w:hAnsi="Arial" w:cs="Arial"/>
                <w:sz w:val="24"/>
                <w:szCs w:val="24"/>
              </w:rPr>
            </w:pPr>
            <w:r w:rsidRPr="00C66F30">
              <w:rPr>
                <w:rFonts w:ascii="Arial" w:hAnsi="Arial" w:cs="Arial"/>
                <w:sz w:val="24"/>
                <w:szCs w:val="24"/>
              </w:rPr>
              <w:t>No</w:t>
            </w:r>
          </w:p>
        </w:tc>
        <w:tc>
          <w:tcPr>
            <w:tcW w:w="567" w:type="dxa"/>
            <w:tcBorders>
              <w:top w:val="single" w:sz="4" w:space="0" w:color="auto"/>
              <w:left w:val="single" w:sz="4" w:space="0" w:color="auto"/>
              <w:bottom w:val="single" w:sz="4" w:space="0" w:color="auto"/>
              <w:right w:val="single" w:sz="4" w:space="0" w:color="auto"/>
            </w:tcBorders>
          </w:tcPr>
          <w:p w:rsidR="00AD7E31" w:rsidRPr="00C66F30" w:rsidRDefault="00AD7E31" w:rsidP="00AD7E31">
            <w:pPr>
              <w:spacing w:after="0" w:line="240" w:lineRule="auto"/>
              <w:rPr>
                <w:rFonts w:ascii="Arial" w:hAnsi="Arial" w:cs="Arial"/>
                <w:sz w:val="24"/>
                <w:szCs w:val="24"/>
              </w:rPr>
            </w:pPr>
          </w:p>
        </w:tc>
      </w:tr>
    </w:tbl>
    <w:p w:rsidR="00CB74BB" w:rsidRDefault="00CB74BB" w:rsidP="00CB74BB">
      <w:pPr>
        <w:spacing w:after="0" w:line="240" w:lineRule="auto"/>
        <w:jc w:val="both"/>
        <w:rPr>
          <w:rFonts w:ascii="Arial" w:hAnsi="Arial" w:cs="Arial"/>
          <w:sz w:val="24"/>
          <w:szCs w:val="24"/>
        </w:rPr>
      </w:pPr>
    </w:p>
    <w:p w:rsidR="00AD7E31" w:rsidRDefault="00AD7E31" w:rsidP="00CB74BB">
      <w:pPr>
        <w:spacing w:after="0" w:line="240" w:lineRule="auto"/>
        <w:jc w:val="both"/>
        <w:rPr>
          <w:rFonts w:ascii="Arial" w:hAnsi="Arial" w:cs="Arial"/>
          <w:sz w:val="24"/>
          <w:szCs w:val="24"/>
        </w:rPr>
      </w:pPr>
    </w:p>
    <w:p w:rsidR="00AD7E31" w:rsidRPr="00CB1D33" w:rsidRDefault="00AD7E31" w:rsidP="00CB74BB">
      <w:pPr>
        <w:spacing w:after="0" w:line="240" w:lineRule="auto"/>
        <w:jc w:val="both"/>
        <w:rPr>
          <w:rFonts w:ascii="Arial" w:hAnsi="Arial" w:cs="Arial"/>
          <w:sz w:val="12"/>
          <w:szCs w:val="24"/>
        </w:rPr>
      </w:pPr>
    </w:p>
    <w:p w:rsidR="00CB74BB" w:rsidRPr="003D7B9A" w:rsidRDefault="00CB74BB" w:rsidP="00CB74BB">
      <w:pPr>
        <w:spacing w:after="0" w:line="240" w:lineRule="auto"/>
        <w:jc w:val="both"/>
        <w:rPr>
          <w:rFonts w:ascii="Arial" w:hAnsi="Arial" w:cs="Arial"/>
          <w:sz w:val="24"/>
          <w:szCs w:val="24"/>
        </w:rPr>
      </w:pPr>
      <w:r>
        <w:rPr>
          <w:rFonts w:ascii="Arial" w:hAnsi="Arial" w:cs="Arial"/>
          <w:sz w:val="24"/>
          <w:szCs w:val="24"/>
        </w:rPr>
        <w:t>5</w:t>
      </w:r>
      <w:r w:rsidRPr="003D7B9A">
        <w:rPr>
          <w:rFonts w:ascii="Arial" w:hAnsi="Arial" w:cs="Arial"/>
          <w:sz w:val="24"/>
          <w:szCs w:val="24"/>
        </w:rPr>
        <w:t xml:space="preserve">.-Que porcentaje de perdidas cree Ud. que se presentan en la empresa al no contar con </w:t>
      </w:r>
      <w:r>
        <w:rPr>
          <w:rFonts w:ascii="Arial" w:hAnsi="Arial" w:cs="Arial"/>
          <w:sz w:val="24"/>
          <w:szCs w:val="24"/>
        </w:rPr>
        <w:t xml:space="preserve">un </w:t>
      </w:r>
      <w:r w:rsidRPr="003D7B9A">
        <w:rPr>
          <w:rFonts w:ascii="Arial" w:hAnsi="Arial" w:cs="Arial"/>
          <w:sz w:val="24"/>
          <w:szCs w:val="24"/>
        </w:rPr>
        <w:t xml:space="preserve">control de </w:t>
      </w:r>
      <w:r>
        <w:rPr>
          <w:rFonts w:ascii="Arial" w:hAnsi="Arial" w:cs="Arial"/>
          <w:sz w:val="24"/>
          <w:szCs w:val="24"/>
        </w:rPr>
        <w:t xml:space="preserve">gestión de </w:t>
      </w:r>
      <w:r w:rsidRPr="003D7B9A">
        <w:rPr>
          <w:rFonts w:ascii="Arial" w:hAnsi="Arial" w:cs="Arial"/>
          <w:sz w:val="24"/>
          <w:szCs w:val="24"/>
        </w:rPr>
        <w:t>despacho de pedidos</w:t>
      </w:r>
    </w:p>
    <w:tbl>
      <w:tblPr>
        <w:tblpPr w:leftFromText="141" w:rightFromText="141" w:bottomFromText="200" w:vertAnchor="text" w:horzAnchor="margin" w:tblpXSpec="center" w:tblpY="14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46"/>
        <w:gridCol w:w="567"/>
      </w:tblGrid>
      <w:tr w:rsidR="00CB74BB" w:rsidRPr="003D7B9A" w:rsidTr="004319B6">
        <w:trPr>
          <w:trHeight w:val="132"/>
        </w:trPr>
        <w:tc>
          <w:tcPr>
            <w:tcW w:w="1346" w:type="dxa"/>
            <w:tcBorders>
              <w:top w:val="single" w:sz="4" w:space="0" w:color="auto"/>
              <w:left w:val="single" w:sz="4" w:space="0" w:color="auto"/>
              <w:bottom w:val="single" w:sz="4" w:space="0" w:color="auto"/>
              <w:right w:val="single" w:sz="4" w:space="0" w:color="auto"/>
            </w:tcBorders>
            <w:hideMark/>
          </w:tcPr>
          <w:p w:rsidR="00CB74BB" w:rsidRPr="003D7B9A" w:rsidRDefault="00CB74BB" w:rsidP="004319B6">
            <w:pPr>
              <w:spacing w:after="0" w:line="240" w:lineRule="auto"/>
              <w:rPr>
                <w:rFonts w:ascii="Arial" w:hAnsi="Arial" w:cs="Arial"/>
                <w:sz w:val="24"/>
                <w:szCs w:val="24"/>
              </w:rPr>
            </w:pPr>
            <w:r>
              <w:rPr>
                <w:rFonts w:ascii="Arial" w:hAnsi="Arial" w:cs="Arial"/>
                <w:sz w:val="24"/>
                <w:szCs w:val="24"/>
              </w:rPr>
              <w:t>1</w:t>
            </w:r>
            <w:r w:rsidRPr="003D7B9A">
              <w:rPr>
                <w:rFonts w:ascii="Arial" w:hAnsi="Arial" w:cs="Arial"/>
                <w:sz w:val="24"/>
                <w:szCs w:val="24"/>
              </w:rPr>
              <w:t xml:space="preserve"> %                                             </w:t>
            </w:r>
          </w:p>
        </w:tc>
        <w:tc>
          <w:tcPr>
            <w:tcW w:w="567" w:type="dxa"/>
            <w:tcBorders>
              <w:top w:val="single" w:sz="4" w:space="0" w:color="auto"/>
              <w:left w:val="single" w:sz="4" w:space="0" w:color="auto"/>
              <w:bottom w:val="single" w:sz="4" w:space="0" w:color="auto"/>
              <w:right w:val="single" w:sz="4" w:space="0" w:color="auto"/>
            </w:tcBorders>
          </w:tcPr>
          <w:p w:rsidR="00CB74BB" w:rsidRPr="003D7B9A" w:rsidRDefault="00CB74BB" w:rsidP="004319B6">
            <w:pPr>
              <w:spacing w:after="0" w:line="240" w:lineRule="auto"/>
              <w:rPr>
                <w:rFonts w:ascii="Arial" w:hAnsi="Arial" w:cs="Arial"/>
                <w:sz w:val="24"/>
                <w:szCs w:val="24"/>
              </w:rPr>
            </w:pPr>
          </w:p>
        </w:tc>
      </w:tr>
      <w:tr w:rsidR="00CB74BB" w:rsidRPr="003D7B9A" w:rsidTr="004319B6">
        <w:trPr>
          <w:trHeight w:val="78"/>
        </w:trPr>
        <w:tc>
          <w:tcPr>
            <w:tcW w:w="1346" w:type="dxa"/>
            <w:tcBorders>
              <w:top w:val="single" w:sz="4" w:space="0" w:color="auto"/>
              <w:left w:val="single" w:sz="4" w:space="0" w:color="auto"/>
              <w:bottom w:val="single" w:sz="4" w:space="0" w:color="auto"/>
              <w:right w:val="single" w:sz="4" w:space="0" w:color="auto"/>
            </w:tcBorders>
            <w:hideMark/>
          </w:tcPr>
          <w:p w:rsidR="00CB74BB" w:rsidRPr="003D7B9A" w:rsidRDefault="00CB74BB" w:rsidP="004319B6">
            <w:pPr>
              <w:spacing w:after="0" w:line="240" w:lineRule="auto"/>
              <w:rPr>
                <w:rFonts w:ascii="Arial" w:hAnsi="Arial" w:cs="Arial"/>
                <w:sz w:val="24"/>
                <w:szCs w:val="24"/>
              </w:rPr>
            </w:pPr>
            <w:r>
              <w:rPr>
                <w:rFonts w:ascii="Arial" w:hAnsi="Arial" w:cs="Arial"/>
                <w:sz w:val="24"/>
                <w:szCs w:val="24"/>
              </w:rPr>
              <w:t>2</w:t>
            </w:r>
            <w:r w:rsidRPr="003D7B9A">
              <w:rPr>
                <w:rFonts w:ascii="Arial" w:hAnsi="Arial" w:cs="Arial"/>
                <w:sz w:val="24"/>
                <w:szCs w:val="24"/>
              </w:rPr>
              <w:t>%</w:t>
            </w:r>
          </w:p>
        </w:tc>
        <w:tc>
          <w:tcPr>
            <w:tcW w:w="567" w:type="dxa"/>
            <w:tcBorders>
              <w:top w:val="single" w:sz="4" w:space="0" w:color="auto"/>
              <w:left w:val="single" w:sz="4" w:space="0" w:color="auto"/>
              <w:bottom w:val="single" w:sz="4" w:space="0" w:color="auto"/>
              <w:right w:val="single" w:sz="4" w:space="0" w:color="auto"/>
            </w:tcBorders>
          </w:tcPr>
          <w:p w:rsidR="00CB74BB" w:rsidRPr="003D7B9A" w:rsidRDefault="00CB74BB" w:rsidP="004319B6">
            <w:pPr>
              <w:spacing w:after="0" w:line="240" w:lineRule="auto"/>
              <w:rPr>
                <w:rFonts w:ascii="Arial" w:hAnsi="Arial" w:cs="Arial"/>
                <w:sz w:val="24"/>
                <w:szCs w:val="24"/>
              </w:rPr>
            </w:pPr>
          </w:p>
        </w:tc>
      </w:tr>
      <w:tr w:rsidR="00CB74BB" w:rsidRPr="003D7B9A" w:rsidTr="004319B6">
        <w:trPr>
          <w:trHeight w:val="154"/>
        </w:trPr>
        <w:tc>
          <w:tcPr>
            <w:tcW w:w="1346" w:type="dxa"/>
            <w:tcBorders>
              <w:top w:val="single" w:sz="4" w:space="0" w:color="auto"/>
              <w:left w:val="single" w:sz="4" w:space="0" w:color="auto"/>
              <w:bottom w:val="single" w:sz="4" w:space="0" w:color="auto"/>
              <w:right w:val="single" w:sz="4" w:space="0" w:color="auto"/>
            </w:tcBorders>
            <w:hideMark/>
          </w:tcPr>
          <w:p w:rsidR="00CB74BB" w:rsidRPr="003D7B9A" w:rsidRDefault="00CB74BB" w:rsidP="004319B6">
            <w:pPr>
              <w:spacing w:after="0" w:line="240" w:lineRule="auto"/>
              <w:rPr>
                <w:rFonts w:ascii="Arial" w:hAnsi="Arial" w:cs="Arial"/>
                <w:sz w:val="24"/>
                <w:szCs w:val="24"/>
              </w:rPr>
            </w:pPr>
            <w:r>
              <w:rPr>
                <w:rFonts w:ascii="Arial" w:hAnsi="Arial" w:cs="Arial"/>
                <w:sz w:val="24"/>
                <w:szCs w:val="24"/>
              </w:rPr>
              <w:t>3</w:t>
            </w:r>
            <w:r w:rsidRPr="003D7B9A">
              <w:rPr>
                <w:rFonts w:ascii="Arial" w:hAnsi="Arial" w:cs="Arial"/>
                <w:sz w:val="24"/>
                <w:szCs w:val="24"/>
              </w:rPr>
              <w:t>%</w:t>
            </w:r>
          </w:p>
        </w:tc>
        <w:tc>
          <w:tcPr>
            <w:tcW w:w="567" w:type="dxa"/>
            <w:tcBorders>
              <w:top w:val="single" w:sz="4" w:space="0" w:color="auto"/>
              <w:left w:val="single" w:sz="4" w:space="0" w:color="auto"/>
              <w:bottom w:val="single" w:sz="4" w:space="0" w:color="auto"/>
              <w:right w:val="single" w:sz="4" w:space="0" w:color="auto"/>
            </w:tcBorders>
          </w:tcPr>
          <w:p w:rsidR="00CB74BB" w:rsidRPr="003D7B9A" w:rsidRDefault="00CB74BB" w:rsidP="004319B6">
            <w:pPr>
              <w:spacing w:after="0" w:line="240" w:lineRule="auto"/>
              <w:rPr>
                <w:rFonts w:ascii="Arial" w:hAnsi="Arial" w:cs="Arial"/>
                <w:sz w:val="24"/>
                <w:szCs w:val="24"/>
              </w:rPr>
            </w:pPr>
          </w:p>
        </w:tc>
      </w:tr>
      <w:tr w:rsidR="00CB74BB" w:rsidRPr="003D7B9A" w:rsidTr="004319B6">
        <w:trPr>
          <w:trHeight w:val="179"/>
        </w:trPr>
        <w:tc>
          <w:tcPr>
            <w:tcW w:w="1346" w:type="dxa"/>
            <w:tcBorders>
              <w:top w:val="single" w:sz="4" w:space="0" w:color="auto"/>
              <w:left w:val="single" w:sz="4" w:space="0" w:color="auto"/>
              <w:bottom w:val="single" w:sz="4" w:space="0" w:color="auto"/>
              <w:right w:val="single" w:sz="4" w:space="0" w:color="auto"/>
            </w:tcBorders>
            <w:hideMark/>
          </w:tcPr>
          <w:p w:rsidR="00CB74BB" w:rsidRPr="003D7B9A" w:rsidRDefault="00CB74BB" w:rsidP="004319B6">
            <w:pPr>
              <w:spacing w:after="0" w:line="240" w:lineRule="auto"/>
              <w:rPr>
                <w:rFonts w:ascii="Arial" w:hAnsi="Arial" w:cs="Arial"/>
                <w:sz w:val="24"/>
                <w:szCs w:val="24"/>
              </w:rPr>
            </w:pPr>
            <w:r>
              <w:rPr>
                <w:rFonts w:ascii="Arial" w:hAnsi="Arial" w:cs="Arial"/>
                <w:sz w:val="24"/>
                <w:szCs w:val="24"/>
              </w:rPr>
              <w:t>4</w:t>
            </w:r>
            <w:r w:rsidRPr="003D7B9A">
              <w:rPr>
                <w:rFonts w:ascii="Arial" w:hAnsi="Arial" w:cs="Arial"/>
                <w:sz w:val="24"/>
                <w:szCs w:val="24"/>
              </w:rPr>
              <w:t>%</w:t>
            </w:r>
          </w:p>
        </w:tc>
        <w:tc>
          <w:tcPr>
            <w:tcW w:w="567" w:type="dxa"/>
            <w:tcBorders>
              <w:top w:val="single" w:sz="4" w:space="0" w:color="auto"/>
              <w:left w:val="single" w:sz="4" w:space="0" w:color="auto"/>
              <w:bottom w:val="single" w:sz="4" w:space="0" w:color="auto"/>
              <w:right w:val="single" w:sz="4" w:space="0" w:color="auto"/>
            </w:tcBorders>
          </w:tcPr>
          <w:p w:rsidR="00CB74BB" w:rsidRPr="003D7B9A" w:rsidRDefault="00CB74BB" w:rsidP="004319B6">
            <w:pPr>
              <w:spacing w:after="0" w:line="240" w:lineRule="auto"/>
              <w:rPr>
                <w:rFonts w:ascii="Arial" w:hAnsi="Arial" w:cs="Arial"/>
                <w:sz w:val="24"/>
                <w:szCs w:val="24"/>
              </w:rPr>
            </w:pPr>
          </w:p>
        </w:tc>
      </w:tr>
      <w:tr w:rsidR="00CB74BB" w:rsidRPr="003D7B9A" w:rsidTr="004319B6">
        <w:trPr>
          <w:trHeight w:val="179"/>
        </w:trPr>
        <w:tc>
          <w:tcPr>
            <w:tcW w:w="1346" w:type="dxa"/>
            <w:tcBorders>
              <w:top w:val="single" w:sz="4" w:space="0" w:color="auto"/>
              <w:left w:val="single" w:sz="4" w:space="0" w:color="auto"/>
              <w:bottom w:val="single" w:sz="4" w:space="0" w:color="auto"/>
              <w:right w:val="single" w:sz="4" w:space="0" w:color="auto"/>
            </w:tcBorders>
          </w:tcPr>
          <w:p w:rsidR="00CB74BB" w:rsidRDefault="00AD7E31" w:rsidP="00AD7E31">
            <w:pPr>
              <w:spacing w:after="0" w:line="240" w:lineRule="auto"/>
              <w:rPr>
                <w:rFonts w:ascii="Arial" w:hAnsi="Arial" w:cs="Arial"/>
                <w:sz w:val="24"/>
                <w:szCs w:val="24"/>
              </w:rPr>
            </w:pPr>
            <w:r>
              <w:rPr>
                <w:rFonts w:ascii="Arial" w:hAnsi="Arial" w:cs="Arial"/>
                <w:sz w:val="24"/>
                <w:szCs w:val="24"/>
              </w:rPr>
              <w:t>5%</w:t>
            </w:r>
          </w:p>
        </w:tc>
        <w:tc>
          <w:tcPr>
            <w:tcW w:w="567" w:type="dxa"/>
            <w:tcBorders>
              <w:top w:val="single" w:sz="4" w:space="0" w:color="auto"/>
              <w:left w:val="single" w:sz="4" w:space="0" w:color="auto"/>
              <w:bottom w:val="single" w:sz="4" w:space="0" w:color="auto"/>
              <w:right w:val="single" w:sz="4" w:space="0" w:color="auto"/>
            </w:tcBorders>
          </w:tcPr>
          <w:p w:rsidR="00CB74BB" w:rsidRPr="003D7B9A" w:rsidRDefault="00CB74BB" w:rsidP="004319B6">
            <w:pPr>
              <w:spacing w:after="0" w:line="240" w:lineRule="auto"/>
              <w:rPr>
                <w:rFonts w:ascii="Arial" w:hAnsi="Arial" w:cs="Arial"/>
                <w:sz w:val="24"/>
                <w:szCs w:val="24"/>
              </w:rPr>
            </w:pPr>
          </w:p>
        </w:tc>
      </w:tr>
      <w:tr w:rsidR="00AD7E31" w:rsidRPr="003D7B9A" w:rsidTr="004319B6">
        <w:trPr>
          <w:trHeight w:val="179"/>
        </w:trPr>
        <w:tc>
          <w:tcPr>
            <w:tcW w:w="1346" w:type="dxa"/>
            <w:tcBorders>
              <w:top w:val="single" w:sz="4" w:space="0" w:color="auto"/>
              <w:left w:val="single" w:sz="4" w:space="0" w:color="auto"/>
              <w:bottom w:val="single" w:sz="4" w:space="0" w:color="auto"/>
              <w:right w:val="single" w:sz="4" w:space="0" w:color="auto"/>
            </w:tcBorders>
          </w:tcPr>
          <w:p w:rsidR="00AD7E31" w:rsidRDefault="00AD7E31" w:rsidP="00AD7E31">
            <w:pPr>
              <w:spacing w:after="0" w:line="240" w:lineRule="auto"/>
              <w:rPr>
                <w:rFonts w:ascii="Arial" w:hAnsi="Arial" w:cs="Arial"/>
                <w:sz w:val="24"/>
                <w:szCs w:val="24"/>
              </w:rPr>
            </w:pPr>
            <w:r>
              <w:rPr>
                <w:rFonts w:ascii="Arial" w:hAnsi="Arial" w:cs="Arial"/>
                <w:sz w:val="24"/>
                <w:szCs w:val="24"/>
              </w:rPr>
              <w:t>Mas</w:t>
            </w:r>
          </w:p>
        </w:tc>
        <w:tc>
          <w:tcPr>
            <w:tcW w:w="567" w:type="dxa"/>
            <w:tcBorders>
              <w:top w:val="single" w:sz="4" w:space="0" w:color="auto"/>
              <w:left w:val="single" w:sz="4" w:space="0" w:color="auto"/>
              <w:bottom w:val="single" w:sz="4" w:space="0" w:color="auto"/>
              <w:right w:val="single" w:sz="4" w:space="0" w:color="auto"/>
            </w:tcBorders>
          </w:tcPr>
          <w:p w:rsidR="00AD7E31" w:rsidRPr="003D7B9A" w:rsidRDefault="00AD7E31" w:rsidP="004319B6">
            <w:pPr>
              <w:spacing w:after="0" w:line="240" w:lineRule="auto"/>
              <w:rPr>
                <w:rFonts w:ascii="Arial" w:hAnsi="Arial" w:cs="Arial"/>
                <w:sz w:val="24"/>
                <w:szCs w:val="24"/>
              </w:rPr>
            </w:pPr>
          </w:p>
        </w:tc>
      </w:tr>
    </w:tbl>
    <w:p w:rsidR="00CB74BB" w:rsidRDefault="00CB74BB" w:rsidP="00CB74BB">
      <w:pPr>
        <w:spacing w:after="0" w:line="240" w:lineRule="auto"/>
        <w:jc w:val="both"/>
        <w:rPr>
          <w:rFonts w:ascii="Arial" w:hAnsi="Arial" w:cs="Arial"/>
          <w:sz w:val="24"/>
          <w:szCs w:val="24"/>
        </w:rPr>
      </w:pPr>
    </w:p>
    <w:p w:rsidR="00CB74BB" w:rsidRDefault="00CB74BB" w:rsidP="00CB74BB">
      <w:pPr>
        <w:spacing w:after="0" w:line="240" w:lineRule="auto"/>
        <w:jc w:val="both"/>
        <w:rPr>
          <w:rFonts w:ascii="Arial" w:hAnsi="Arial" w:cs="Arial"/>
          <w:sz w:val="24"/>
          <w:szCs w:val="24"/>
        </w:rPr>
      </w:pPr>
    </w:p>
    <w:p w:rsidR="00CB74BB" w:rsidRDefault="00CB74BB" w:rsidP="00CB74BB">
      <w:pPr>
        <w:spacing w:after="0" w:line="240" w:lineRule="auto"/>
        <w:jc w:val="both"/>
        <w:rPr>
          <w:rFonts w:ascii="Arial" w:hAnsi="Arial" w:cs="Arial"/>
          <w:sz w:val="24"/>
          <w:szCs w:val="24"/>
        </w:rPr>
      </w:pPr>
    </w:p>
    <w:p w:rsidR="00CB74BB" w:rsidRDefault="00CB74BB" w:rsidP="00CB74BB">
      <w:pPr>
        <w:spacing w:after="0" w:line="240" w:lineRule="auto"/>
        <w:jc w:val="both"/>
        <w:rPr>
          <w:rFonts w:ascii="Arial" w:hAnsi="Arial" w:cs="Arial"/>
          <w:sz w:val="24"/>
          <w:szCs w:val="24"/>
        </w:rPr>
      </w:pPr>
    </w:p>
    <w:p w:rsidR="00CB74BB" w:rsidRPr="00C66F30" w:rsidRDefault="00CB74BB" w:rsidP="00CB74BB">
      <w:pPr>
        <w:spacing w:after="0" w:line="240" w:lineRule="auto"/>
        <w:jc w:val="both"/>
        <w:rPr>
          <w:rFonts w:ascii="Arial" w:hAnsi="Arial" w:cs="Arial"/>
          <w:sz w:val="24"/>
          <w:szCs w:val="24"/>
        </w:rPr>
      </w:pPr>
    </w:p>
    <w:p w:rsidR="00AD7E31" w:rsidRDefault="00AD7E31" w:rsidP="00CB74BB">
      <w:pPr>
        <w:spacing w:after="0" w:line="240" w:lineRule="auto"/>
        <w:jc w:val="both"/>
        <w:rPr>
          <w:rFonts w:ascii="Arial" w:hAnsi="Arial" w:cs="Arial"/>
          <w:sz w:val="24"/>
          <w:szCs w:val="24"/>
        </w:rPr>
      </w:pPr>
    </w:p>
    <w:p w:rsidR="006342DA" w:rsidRDefault="006342DA" w:rsidP="00CB74BB">
      <w:pPr>
        <w:spacing w:after="0" w:line="240" w:lineRule="auto"/>
        <w:jc w:val="both"/>
        <w:rPr>
          <w:rFonts w:ascii="Arial" w:hAnsi="Arial" w:cs="Arial"/>
          <w:sz w:val="24"/>
          <w:szCs w:val="24"/>
        </w:rPr>
      </w:pPr>
    </w:p>
    <w:p w:rsidR="006342DA" w:rsidRPr="006342DA" w:rsidRDefault="006342DA" w:rsidP="00CB74BB">
      <w:pPr>
        <w:spacing w:after="0" w:line="240" w:lineRule="auto"/>
        <w:jc w:val="both"/>
        <w:rPr>
          <w:rFonts w:ascii="Arial" w:hAnsi="Arial" w:cs="Arial"/>
          <w:sz w:val="14"/>
          <w:szCs w:val="24"/>
        </w:rPr>
      </w:pPr>
    </w:p>
    <w:p w:rsidR="00CB74BB" w:rsidRPr="00C66F30" w:rsidRDefault="00CB74BB" w:rsidP="00CB74BB">
      <w:pPr>
        <w:spacing w:after="0" w:line="240" w:lineRule="auto"/>
        <w:jc w:val="both"/>
        <w:rPr>
          <w:rFonts w:ascii="Arial" w:eastAsia="Times New Roman" w:hAnsi="Arial" w:cs="Arial"/>
          <w:color w:val="000000" w:themeColor="text1"/>
          <w:sz w:val="24"/>
          <w:szCs w:val="24"/>
        </w:rPr>
      </w:pPr>
      <w:r>
        <w:rPr>
          <w:rFonts w:ascii="Arial" w:hAnsi="Arial" w:cs="Arial"/>
          <w:sz w:val="24"/>
          <w:szCs w:val="24"/>
        </w:rPr>
        <w:t>6</w:t>
      </w:r>
      <w:r w:rsidRPr="00C66F30">
        <w:rPr>
          <w:rFonts w:ascii="Arial" w:hAnsi="Arial" w:cs="Arial"/>
          <w:sz w:val="24"/>
          <w:szCs w:val="24"/>
        </w:rPr>
        <w:t>.-</w:t>
      </w:r>
      <w:r w:rsidRPr="00C66F30">
        <w:rPr>
          <w:rFonts w:ascii="Arial" w:eastAsia="Times New Roman" w:hAnsi="Arial" w:cs="Arial"/>
          <w:color w:val="000000" w:themeColor="text1"/>
          <w:sz w:val="24"/>
          <w:szCs w:val="24"/>
        </w:rPr>
        <w:t>La Empresa cuenta con tecnologías informáticas que se muestran en la web para dar a conoc</w:t>
      </w:r>
      <w:r>
        <w:rPr>
          <w:rFonts w:ascii="Arial" w:eastAsia="Times New Roman" w:hAnsi="Arial" w:cs="Arial"/>
          <w:color w:val="000000" w:themeColor="text1"/>
          <w:sz w:val="24"/>
          <w:szCs w:val="24"/>
        </w:rPr>
        <w:t>er información de los servicios que brinda</w:t>
      </w:r>
    </w:p>
    <w:tbl>
      <w:tblPr>
        <w:tblW w:w="0" w:type="auto"/>
        <w:tblInd w:w="36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55"/>
        <w:gridCol w:w="567"/>
      </w:tblGrid>
      <w:tr w:rsidR="00CB74BB" w:rsidRPr="00C66F30" w:rsidTr="004319B6">
        <w:trPr>
          <w:trHeight w:val="314"/>
        </w:trPr>
        <w:tc>
          <w:tcPr>
            <w:tcW w:w="555" w:type="dxa"/>
            <w:tcBorders>
              <w:top w:val="single" w:sz="4" w:space="0" w:color="auto"/>
              <w:left w:val="single" w:sz="4" w:space="0" w:color="auto"/>
              <w:bottom w:val="single" w:sz="4" w:space="0" w:color="auto"/>
              <w:right w:val="single" w:sz="4" w:space="0" w:color="auto"/>
            </w:tcBorders>
            <w:hideMark/>
          </w:tcPr>
          <w:p w:rsidR="00CB74BB" w:rsidRPr="00C66F30" w:rsidRDefault="00CB74BB" w:rsidP="004319B6">
            <w:pPr>
              <w:spacing w:after="0" w:line="240" w:lineRule="auto"/>
              <w:rPr>
                <w:rFonts w:ascii="Arial" w:hAnsi="Arial" w:cs="Arial"/>
                <w:sz w:val="24"/>
                <w:szCs w:val="24"/>
              </w:rPr>
            </w:pPr>
            <w:r w:rsidRPr="00C66F30">
              <w:rPr>
                <w:rFonts w:ascii="Arial" w:hAnsi="Arial" w:cs="Arial"/>
                <w:sz w:val="24"/>
                <w:szCs w:val="24"/>
              </w:rPr>
              <w:t>Si</w:t>
            </w:r>
          </w:p>
        </w:tc>
        <w:tc>
          <w:tcPr>
            <w:tcW w:w="567" w:type="dxa"/>
            <w:tcBorders>
              <w:top w:val="single" w:sz="4" w:space="0" w:color="auto"/>
              <w:left w:val="single" w:sz="4" w:space="0" w:color="auto"/>
              <w:bottom w:val="single" w:sz="4" w:space="0" w:color="auto"/>
              <w:right w:val="single" w:sz="4" w:space="0" w:color="auto"/>
            </w:tcBorders>
          </w:tcPr>
          <w:p w:rsidR="00CB74BB" w:rsidRPr="00C66F30" w:rsidRDefault="00CB74BB" w:rsidP="004319B6">
            <w:pPr>
              <w:spacing w:after="0" w:line="240" w:lineRule="auto"/>
              <w:rPr>
                <w:rFonts w:ascii="Arial" w:hAnsi="Arial" w:cs="Arial"/>
                <w:sz w:val="24"/>
                <w:szCs w:val="24"/>
              </w:rPr>
            </w:pPr>
          </w:p>
        </w:tc>
      </w:tr>
      <w:tr w:rsidR="00CB74BB" w:rsidRPr="00C66F30" w:rsidTr="004319B6">
        <w:trPr>
          <w:trHeight w:val="262"/>
        </w:trPr>
        <w:tc>
          <w:tcPr>
            <w:tcW w:w="555" w:type="dxa"/>
            <w:tcBorders>
              <w:top w:val="single" w:sz="4" w:space="0" w:color="auto"/>
              <w:left w:val="single" w:sz="4" w:space="0" w:color="auto"/>
              <w:bottom w:val="single" w:sz="4" w:space="0" w:color="auto"/>
              <w:right w:val="single" w:sz="4" w:space="0" w:color="auto"/>
            </w:tcBorders>
            <w:hideMark/>
          </w:tcPr>
          <w:p w:rsidR="00CB74BB" w:rsidRPr="00C66F30" w:rsidRDefault="00CB74BB" w:rsidP="004319B6">
            <w:pPr>
              <w:spacing w:after="0" w:line="240" w:lineRule="auto"/>
              <w:rPr>
                <w:rFonts w:ascii="Arial" w:hAnsi="Arial" w:cs="Arial"/>
                <w:sz w:val="24"/>
                <w:szCs w:val="24"/>
              </w:rPr>
            </w:pPr>
            <w:r w:rsidRPr="00C66F30">
              <w:rPr>
                <w:rFonts w:ascii="Arial" w:hAnsi="Arial" w:cs="Arial"/>
                <w:sz w:val="24"/>
                <w:szCs w:val="24"/>
              </w:rPr>
              <w:t>No</w:t>
            </w:r>
          </w:p>
        </w:tc>
        <w:tc>
          <w:tcPr>
            <w:tcW w:w="567" w:type="dxa"/>
            <w:tcBorders>
              <w:top w:val="single" w:sz="4" w:space="0" w:color="auto"/>
              <w:left w:val="single" w:sz="4" w:space="0" w:color="auto"/>
              <w:bottom w:val="single" w:sz="4" w:space="0" w:color="auto"/>
              <w:right w:val="single" w:sz="4" w:space="0" w:color="auto"/>
            </w:tcBorders>
          </w:tcPr>
          <w:p w:rsidR="00CB74BB" w:rsidRPr="00C66F30" w:rsidRDefault="00CB74BB" w:rsidP="004319B6">
            <w:pPr>
              <w:spacing w:after="0" w:line="240" w:lineRule="auto"/>
              <w:rPr>
                <w:rFonts w:ascii="Arial" w:hAnsi="Arial" w:cs="Arial"/>
                <w:sz w:val="24"/>
                <w:szCs w:val="24"/>
              </w:rPr>
            </w:pPr>
          </w:p>
        </w:tc>
      </w:tr>
    </w:tbl>
    <w:p w:rsidR="006342DA" w:rsidRDefault="006342DA" w:rsidP="00CB74BB">
      <w:pPr>
        <w:spacing w:after="0" w:line="240" w:lineRule="auto"/>
        <w:jc w:val="both"/>
        <w:rPr>
          <w:rFonts w:ascii="Arial" w:hAnsi="Arial" w:cs="Arial"/>
          <w:sz w:val="24"/>
          <w:szCs w:val="24"/>
        </w:rPr>
      </w:pPr>
    </w:p>
    <w:p w:rsidR="00CB74BB" w:rsidRDefault="00CB74BB" w:rsidP="00CB74BB">
      <w:pPr>
        <w:spacing w:after="0" w:line="240" w:lineRule="auto"/>
        <w:jc w:val="both"/>
        <w:rPr>
          <w:rFonts w:ascii="Arial" w:hAnsi="Arial" w:cs="Arial"/>
          <w:sz w:val="24"/>
          <w:szCs w:val="24"/>
        </w:rPr>
      </w:pPr>
      <w:r>
        <w:rPr>
          <w:rFonts w:ascii="Arial" w:hAnsi="Arial" w:cs="Arial"/>
          <w:sz w:val="24"/>
          <w:szCs w:val="24"/>
        </w:rPr>
        <w:t>7</w:t>
      </w:r>
      <w:r w:rsidRPr="00C66F30">
        <w:rPr>
          <w:rFonts w:ascii="Arial" w:hAnsi="Arial" w:cs="Arial"/>
          <w:sz w:val="24"/>
          <w:szCs w:val="24"/>
        </w:rPr>
        <w:t>.-Sabe Ud. que es un sistema informático o aplicación web</w:t>
      </w:r>
    </w:p>
    <w:tbl>
      <w:tblPr>
        <w:tblW w:w="0" w:type="auto"/>
        <w:tblInd w:w="36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55"/>
        <w:gridCol w:w="567"/>
      </w:tblGrid>
      <w:tr w:rsidR="00CB74BB" w:rsidRPr="00C66F30" w:rsidTr="004319B6">
        <w:trPr>
          <w:trHeight w:val="314"/>
        </w:trPr>
        <w:tc>
          <w:tcPr>
            <w:tcW w:w="555" w:type="dxa"/>
            <w:tcBorders>
              <w:top w:val="single" w:sz="4" w:space="0" w:color="auto"/>
              <w:left w:val="single" w:sz="4" w:space="0" w:color="auto"/>
              <w:bottom w:val="single" w:sz="4" w:space="0" w:color="auto"/>
              <w:right w:val="single" w:sz="4" w:space="0" w:color="auto"/>
            </w:tcBorders>
            <w:hideMark/>
          </w:tcPr>
          <w:p w:rsidR="00CB74BB" w:rsidRPr="00C66F30" w:rsidRDefault="00CB74BB" w:rsidP="004319B6">
            <w:pPr>
              <w:spacing w:after="0" w:line="240" w:lineRule="auto"/>
              <w:rPr>
                <w:rFonts w:ascii="Arial" w:hAnsi="Arial" w:cs="Arial"/>
                <w:sz w:val="24"/>
                <w:szCs w:val="24"/>
              </w:rPr>
            </w:pPr>
            <w:r w:rsidRPr="00C66F30">
              <w:rPr>
                <w:rFonts w:ascii="Arial" w:hAnsi="Arial" w:cs="Arial"/>
                <w:sz w:val="24"/>
                <w:szCs w:val="24"/>
              </w:rPr>
              <w:t>Si</w:t>
            </w:r>
          </w:p>
        </w:tc>
        <w:tc>
          <w:tcPr>
            <w:tcW w:w="567" w:type="dxa"/>
            <w:tcBorders>
              <w:top w:val="single" w:sz="4" w:space="0" w:color="auto"/>
              <w:left w:val="single" w:sz="4" w:space="0" w:color="auto"/>
              <w:bottom w:val="single" w:sz="4" w:space="0" w:color="auto"/>
              <w:right w:val="single" w:sz="4" w:space="0" w:color="auto"/>
            </w:tcBorders>
          </w:tcPr>
          <w:p w:rsidR="00CB74BB" w:rsidRPr="00C66F30" w:rsidRDefault="00CB74BB" w:rsidP="004319B6">
            <w:pPr>
              <w:spacing w:after="0" w:line="240" w:lineRule="auto"/>
              <w:rPr>
                <w:rFonts w:ascii="Arial" w:hAnsi="Arial" w:cs="Arial"/>
                <w:sz w:val="24"/>
                <w:szCs w:val="24"/>
              </w:rPr>
            </w:pPr>
          </w:p>
        </w:tc>
      </w:tr>
      <w:tr w:rsidR="00CB74BB" w:rsidRPr="00C66F30" w:rsidTr="004319B6">
        <w:trPr>
          <w:trHeight w:val="262"/>
        </w:trPr>
        <w:tc>
          <w:tcPr>
            <w:tcW w:w="555" w:type="dxa"/>
            <w:tcBorders>
              <w:top w:val="single" w:sz="4" w:space="0" w:color="auto"/>
              <w:left w:val="single" w:sz="4" w:space="0" w:color="auto"/>
              <w:bottom w:val="single" w:sz="4" w:space="0" w:color="auto"/>
              <w:right w:val="single" w:sz="4" w:space="0" w:color="auto"/>
            </w:tcBorders>
            <w:hideMark/>
          </w:tcPr>
          <w:p w:rsidR="00CB74BB" w:rsidRPr="00C66F30" w:rsidRDefault="00CB74BB" w:rsidP="004319B6">
            <w:pPr>
              <w:spacing w:after="0" w:line="240" w:lineRule="auto"/>
              <w:rPr>
                <w:rFonts w:ascii="Arial" w:hAnsi="Arial" w:cs="Arial"/>
                <w:sz w:val="24"/>
                <w:szCs w:val="24"/>
              </w:rPr>
            </w:pPr>
            <w:r w:rsidRPr="00C66F30">
              <w:rPr>
                <w:rFonts w:ascii="Arial" w:hAnsi="Arial" w:cs="Arial"/>
                <w:sz w:val="24"/>
                <w:szCs w:val="24"/>
              </w:rPr>
              <w:t>No</w:t>
            </w:r>
          </w:p>
        </w:tc>
        <w:tc>
          <w:tcPr>
            <w:tcW w:w="567" w:type="dxa"/>
            <w:tcBorders>
              <w:top w:val="single" w:sz="4" w:space="0" w:color="auto"/>
              <w:left w:val="single" w:sz="4" w:space="0" w:color="auto"/>
              <w:bottom w:val="single" w:sz="4" w:space="0" w:color="auto"/>
              <w:right w:val="single" w:sz="4" w:space="0" w:color="auto"/>
            </w:tcBorders>
          </w:tcPr>
          <w:p w:rsidR="00CB74BB" w:rsidRPr="00C66F30" w:rsidRDefault="00CB74BB" w:rsidP="004319B6">
            <w:pPr>
              <w:spacing w:after="0" w:line="240" w:lineRule="auto"/>
              <w:rPr>
                <w:rFonts w:ascii="Arial" w:hAnsi="Arial" w:cs="Arial"/>
                <w:sz w:val="24"/>
                <w:szCs w:val="24"/>
              </w:rPr>
            </w:pPr>
          </w:p>
        </w:tc>
      </w:tr>
    </w:tbl>
    <w:p w:rsidR="006342DA" w:rsidRDefault="006342DA" w:rsidP="00CB74BB">
      <w:pPr>
        <w:spacing w:after="0" w:line="240" w:lineRule="auto"/>
        <w:jc w:val="both"/>
        <w:rPr>
          <w:rFonts w:ascii="Arial" w:hAnsi="Arial" w:cs="Arial"/>
          <w:sz w:val="24"/>
          <w:szCs w:val="24"/>
        </w:rPr>
      </w:pPr>
    </w:p>
    <w:p w:rsidR="00CB74BB" w:rsidRDefault="00CB74BB" w:rsidP="00CB74BB">
      <w:pPr>
        <w:spacing w:after="0" w:line="240" w:lineRule="auto"/>
        <w:jc w:val="both"/>
        <w:rPr>
          <w:rFonts w:ascii="Arial" w:hAnsi="Arial" w:cs="Arial"/>
          <w:sz w:val="24"/>
          <w:szCs w:val="24"/>
        </w:rPr>
      </w:pPr>
      <w:r>
        <w:rPr>
          <w:rFonts w:ascii="Arial" w:hAnsi="Arial" w:cs="Arial"/>
          <w:sz w:val="24"/>
          <w:szCs w:val="24"/>
        </w:rPr>
        <w:t>8.- Le gustaría reducir el tiempo de entrega de pedidos mediante una aplicación web.</w:t>
      </w:r>
    </w:p>
    <w:p w:rsidR="00CB74BB" w:rsidRDefault="00CB74BB" w:rsidP="00CB74BB">
      <w:pPr>
        <w:spacing w:after="0" w:line="240" w:lineRule="auto"/>
        <w:jc w:val="both"/>
        <w:rPr>
          <w:rFonts w:ascii="Arial" w:hAnsi="Arial" w:cs="Arial"/>
          <w:sz w:val="24"/>
          <w:szCs w:val="24"/>
        </w:rPr>
      </w:pPr>
    </w:p>
    <w:tbl>
      <w:tblPr>
        <w:tblW w:w="0" w:type="auto"/>
        <w:tblInd w:w="36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55"/>
        <w:gridCol w:w="567"/>
      </w:tblGrid>
      <w:tr w:rsidR="00CB74BB" w:rsidRPr="00C66F30" w:rsidTr="004319B6">
        <w:trPr>
          <w:trHeight w:val="314"/>
        </w:trPr>
        <w:tc>
          <w:tcPr>
            <w:tcW w:w="555" w:type="dxa"/>
            <w:tcBorders>
              <w:top w:val="single" w:sz="4" w:space="0" w:color="auto"/>
              <w:left w:val="single" w:sz="4" w:space="0" w:color="auto"/>
              <w:bottom w:val="single" w:sz="4" w:space="0" w:color="auto"/>
              <w:right w:val="single" w:sz="4" w:space="0" w:color="auto"/>
            </w:tcBorders>
            <w:hideMark/>
          </w:tcPr>
          <w:p w:rsidR="00CB74BB" w:rsidRPr="00C66F30" w:rsidRDefault="00CB74BB" w:rsidP="004319B6">
            <w:pPr>
              <w:spacing w:after="0" w:line="240" w:lineRule="auto"/>
              <w:rPr>
                <w:rFonts w:ascii="Arial" w:hAnsi="Arial" w:cs="Arial"/>
                <w:sz w:val="24"/>
                <w:szCs w:val="24"/>
              </w:rPr>
            </w:pPr>
            <w:r w:rsidRPr="00C66F30">
              <w:rPr>
                <w:rFonts w:ascii="Arial" w:hAnsi="Arial" w:cs="Arial"/>
                <w:sz w:val="24"/>
                <w:szCs w:val="24"/>
              </w:rPr>
              <w:t>Si</w:t>
            </w:r>
          </w:p>
        </w:tc>
        <w:tc>
          <w:tcPr>
            <w:tcW w:w="567" w:type="dxa"/>
            <w:tcBorders>
              <w:top w:val="single" w:sz="4" w:space="0" w:color="auto"/>
              <w:left w:val="single" w:sz="4" w:space="0" w:color="auto"/>
              <w:bottom w:val="single" w:sz="4" w:space="0" w:color="auto"/>
              <w:right w:val="single" w:sz="4" w:space="0" w:color="auto"/>
            </w:tcBorders>
          </w:tcPr>
          <w:p w:rsidR="00CB74BB" w:rsidRPr="00C66F30" w:rsidRDefault="00CB74BB" w:rsidP="004319B6">
            <w:pPr>
              <w:spacing w:after="0" w:line="240" w:lineRule="auto"/>
              <w:rPr>
                <w:rFonts w:ascii="Arial" w:hAnsi="Arial" w:cs="Arial"/>
                <w:sz w:val="24"/>
                <w:szCs w:val="24"/>
              </w:rPr>
            </w:pPr>
          </w:p>
        </w:tc>
      </w:tr>
      <w:tr w:rsidR="00CB74BB" w:rsidRPr="00C66F30" w:rsidTr="004319B6">
        <w:trPr>
          <w:trHeight w:val="262"/>
        </w:trPr>
        <w:tc>
          <w:tcPr>
            <w:tcW w:w="555" w:type="dxa"/>
            <w:tcBorders>
              <w:top w:val="single" w:sz="4" w:space="0" w:color="auto"/>
              <w:left w:val="single" w:sz="4" w:space="0" w:color="auto"/>
              <w:bottom w:val="single" w:sz="4" w:space="0" w:color="auto"/>
              <w:right w:val="single" w:sz="4" w:space="0" w:color="auto"/>
            </w:tcBorders>
            <w:hideMark/>
          </w:tcPr>
          <w:p w:rsidR="00CB74BB" w:rsidRPr="00C66F30" w:rsidRDefault="006342DA" w:rsidP="004319B6">
            <w:pPr>
              <w:spacing w:after="0" w:line="240" w:lineRule="auto"/>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46816" behindDoc="0" locked="0" layoutInCell="1" allowOverlap="1" wp14:anchorId="3772F8BE" wp14:editId="50BD5E0D">
                      <wp:simplePos x="0" y="0"/>
                      <wp:positionH relativeFrom="column">
                        <wp:posOffset>6350</wp:posOffset>
                      </wp:positionH>
                      <wp:positionV relativeFrom="paragraph">
                        <wp:posOffset>673735</wp:posOffset>
                      </wp:positionV>
                      <wp:extent cx="419100" cy="228600"/>
                      <wp:effectExtent l="0" t="0" r="19050" b="19050"/>
                      <wp:wrapNone/>
                      <wp:docPr id="362" name="362 Rectángulo"/>
                      <wp:cNvGraphicFramePr/>
                      <a:graphic xmlns:a="http://schemas.openxmlformats.org/drawingml/2006/main">
                        <a:graphicData uri="http://schemas.microsoft.com/office/word/2010/wordprocessingShape">
                          <wps:wsp>
                            <wps:cNvSpPr/>
                            <wps:spPr>
                              <a:xfrm>
                                <a:off x="0" y="0"/>
                                <a:ext cx="419100" cy="2286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62 Rectángulo" o:spid="_x0000_s1061" style="position:absolute;margin-left:.5pt;margin-top:53.05pt;width:33pt;height:18pt;z-index:251746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" fillcolor="white [3212]" strokecolor="white [3212]" strokeweight="2pt">
                      <v:textbox>
                        <w:txbxContent>
                          <w:p w:rsidR="00B2178D" w:rsidRDefault="00B2178D" w:rsidP="00C17EF8">
                            <w:pPr>
                              <w:jc w:val="center"/>
                            </w:pPr>
                            <w:r>
                              <w:t>+</w:t>
                            </w:r>
                          </w:p>
                        </w:txbxContent>
                      </v:textbox>
                    </v:rect>
                  </w:pict>
                </mc:Fallback>
              </mc:AlternateContent>
            </w:r>
            <w:r w:rsidR="00CB74BB" w:rsidRPr="00C66F30">
              <w:rPr>
                <w:rFonts w:ascii="Arial" w:hAnsi="Arial" w:cs="Arial"/>
                <w:sz w:val="24"/>
                <w:szCs w:val="24"/>
              </w:rPr>
              <w:t>No</w:t>
            </w:r>
          </w:p>
        </w:tc>
        <w:tc>
          <w:tcPr>
            <w:tcW w:w="567" w:type="dxa"/>
            <w:tcBorders>
              <w:top w:val="single" w:sz="4" w:space="0" w:color="auto"/>
              <w:left w:val="single" w:sz="4" w:space="0" w:color="auto"/>
              <w:bottom w:val="single" w:sz="4" w:space="0" w:color="auto"/>
              <w:right w:val="single" w:sz="4" w:space="0" w:color="auto"/>
            </w:tcBorders>
          </w:tcPr>
          <w:p w:rsidR="00CB74BB" w:rsidRPr="00C66F30" w:rsidRDefault="00CB74BB" w:rsidP="004319B6">
            <w:pPr>
              <w:spacing w:after="0" w:line="240" w:lineRule="auto"/>
              <w:rPr>
                <w:rFonts w:ascii="Arial" w:hAnsi="Arial" w:cs="Arial"/>
                <w:sz w:val="24"/>
                <w:szCs w:val="24"/>
              </w:rPr>
            </w:pPr>
          </w:p>
        </w:tc>
      </w:tr>
    </w:tbl>
    <w:p w:rsidR="00CB74BB" w:rsidRPr="00C66F30" w:rsidRDefault="00CB74BB" w:rsidP="00CB74BB">
      <w:pPr>
        <w:spacing w:after="0" w:line="240" w:lineRule="auto"/>
        <w:jc w:val="both"/>
        <w:rPr>
          <w:rFonts w:ascii="Arial" w:hAnsi="Arial" w:cs="Arial"/>
          <w:sz w:val="24"/>
          <w:szCs w:val="24"/>
        </w:rPr>
      </w:pPr>
      <w:r>
        <w:rPr>
          <w:rFonts w:ascii="Arial" w:hAnsi="Arial" w:cs="Arial"/>
          <w:sz w:val="24"/>
          <w:szCs w:val="24"/>
        </w:rPr>
        <w:lastRenderedPageBreak/>
        <w:t>9</w:t>
      </w:r>
      <w:r w:rsidRPr="00C66F30">
        <w:rPr>
          <w:rFonts w:ascii="Arial" w:hAnsi="Arial" w:cs="Arial"/>
          <w:sz w:val="24"/>
          <w:szCs w:val="24"/>
        </w:rPr>
        <w:t>.- Está de acuerdo inter</w:t>
      </w:r>
      <w:r>
        <w:rPr>
          <w:rFonts w:ascii="Arial" w:hAnsi="Arial" w:cs="Arial"/>
          <w:sz w:val="24"/>
          <w:szCs w:val="24"/>
        </w:rPr>
        <w:t>actuar con una aplicación web que genere respuestas rápidas para gestionar los despachos recolectados por el personal de campo de manera autónoma sin importar la hora en que este termine su recorrido</w:t>
      </w:r>
      <w:proofErr w:type="gramStart"/>
      <w:r>
        <w:rPr>
          <w:rFonts w:ascii="Arial" w:hAnsi="Arial" w:cs="Arial"/>
          <w:sz w:val="24"/>
          <w:szCs w:val="24"/>
        </w:rPr>
        <w:t>?</w:t>
      </w:r>
      <w:proofErr w:type="gramEnd"/>
    </w:p>
    <w:tbl>
      <w:tblPr>
        <w:tblpPr w:leftFromText="141" w:rightFromText="141" w:bottomFromText="200" w:vertAnchor="text" w:horzAnchor="margin" w:tblpXSpec="center" w:tblpY="8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55"/>
        <w:gridCol w:w="567"/>
      </w:tblGrid>
      <w:tr w:rsidR="00CB74BB" w:rsidRPr="00C66F30" w:rsidTr="004319B6">
        <w:trPr>
          <w:trHeight w:val="416"/>
        </w:trPr>
        <w:tc>
          <w:tcPr>
            <w:tcW w:w="555" w:type="dxa"/>
            <w:tcBorders>
              <w:top w:val="single" w:sz="4" w:space="0" w:color="auto"/>
              <w:left w:val="single" w:sz="4" w:space="0" w:color="auto"/>
              <w:bottom w:val="single" w:sz="4" w:space="0" w:color="auto"/>
              <w:right w:val="single" w:sz="4" w:space="0" w:color="auto"/>
            </w:tcBorders>
            <w:hideMark/>
          </w:tcPr>
          <w:p w:rsidR="00CB74BB" w:rsidRPr="00C66F30" w:rsidRDefault="00CB74BB" w:rsidP="004319B6">
            <w:pPr>
              <w:spacing w:after="0" w:line="240" w:lineRule="auto"/>
              <w:rPr>
                <w:rFonts w:ascii="Arial" w:hAnsi="Arial" w:cs="Arial"/>
                <w:sz w:val="24"/>
                <w:szCs w:val="24"/>
              </w:rPr>
            </w:pPr>
            <w:r w:rsidRPr="00C66F30">
              <w:rPr>
                <w:rFonts w:ascii="Arial" w:hAnsi="Arial" w:cs="Arial"/>
                <w:sz w:val="24"/>
                <w:szCs w:val="24"/>
              </w:rPr>
              <w:t>Si</w:t>
            </w:r>
          </w:p>
        </w:tc>
        <w:tc>
          <w:tcPr>
            <w:tcW w:w="567" w:type="dxa"/>
            <w:tcBorders>
              <w:top w:val="single" w:sz="4" w:space="0" w:color="auto"/>
              <w:left w:val="single" w:sz="4" w:space="0" w:color="auto"/>
              <w:bottom w:val="single" w:sz="4" w:space="0" w:color="auto"/>
              <w:right w:val="single" w:sz="4" w:space="0" w:color="auto"/>
            </w:tcBorders>
          </w:tcPr>
          <w:p w:rsidR="00CB74BB" w:rsidRPr="00C66F30" w:rsidRDefault="00CB74BB" w:rsidP="004319B6">
            <w:pPr>
              <w:spacing w:after="0" w:line="240" w:lineRule="auto"/>
              <w:rPr>
                <w:rFonts w:ascii="Arial" w:hAnsi="Arial" w:cs="Arial"/>
                <w:sz w:val="24"/>
                <w:szCs w:val="24"/>
              </w:rPr>
            </w:pPr>
          </w:p>
        </w:tc>
      </w:tr>
      <w:tr w:rsidR="00CB74BB" w:rsidRPr="00C66F30" w:rsidTr="004319B6">
        <w:trPr>
          <w:trHeight w:val="275"/>
        </w:trPr>
        <w:tc>
          <w:tcPr>
            <w:tcW w:w="555" w:type="dxa"/>
            <w:tcBorders>
              <w:top w:val="single" w:sz="4" w:space="0" w:color="auto"/>
              <w:left w:val="single" w:sz="4" w:space="0" w:color="auto"/>
              <w:bottom w:val="single" w:sz="4" w:space="0" w:color="auto"/>
              <w:right w:val="single" w:sz="4" w:space="0" w:color="auto"/>
            </w:tcBorders>
            <w:hideMark/>
          </w:tcPr>
          <w:p w:rsidR="00CB74BB" w:rsidRPr="00C66F30" w:rsidRDefault="00CB74BB" w:rsidP="004319B6">
            <w:pPr>
              <w:spacing w:after="0" w:line="240" w:lineRule="auto"/>
              <w:rPr>
                <w:rFonts w:ascii="Arial" w:hAnsi="Arial" w:cs="Arial"/>
                <w:sz w:val="24"/>
                <w:szCs w:val="24"/>
              </w:rPr>
            </w:pPr>
            <w:r w:rsidRPr="00C66F30">
              <w:rPr>
                <w:rFonts w:ascii="Arial" w:hAnsi="Arial" w:cs="Arial"/>
                <w:sz w:val="24"/>
                <w:szCs w:val="24"/>
              </w:rPr>
              <w:t>No</w:t>
            </w:r>
          </w:p>
        </w:tc>
        <w:tc>
          <w:tcPr>
            <w:tcW w:w="567" w:type="dxa"/>
            <w:tcBorders>
              <w:top w:val="single" w:sz="4" w:space="0" w:color="auto"/>
              <w:left w:val="single" w:sz="4" w:space="0" w:color="auto"/>
              <w:bottom w:val="single" w:sz="4" w:space="0" w:color="auto"/>
              <w:right w:val="single" w:sz="4" w:space="0" w:color="auto"/>
            </w:tcBorders>
          </w:tcPr>
          <w:p w:rsidR="00CB74BB" w:rsidRPr="00C66F30" w:rsidRDefault="00CB74BB" w:rsidP="004319B6">
            <w:pPr>
              <w:spacing w:after="0" w:line="240" w:lineRule="auto"/>
              <w:rPr>
                <w:rFonts w:ascii="Arial" w:hAnsi="Arial" w:cs="Arial"/>
                <w:sz w:val="24"/>
                <w:szCs w:val="24"/>
              </w:rPr>
            </w:pPr>
          </w:p>
        </w:tc>
      </w:tr>
    </w:tbl>
    <w:p w:rsidR="00CB74BB" w:rsidRPr="00C66F30" w:rsidRDefault="00CB74BB" w:rsidP="00CB74BB">
      <w:pPr>
        <w:spacing w:after="0" w:line="240" w:lineRule="auto"/>
        <w:rPr>
          <w:rFonts w:ascii="Arial" w:hAnsi="Arial" w:cs="Arial"/>
          <w:sz w:val="24"/>
          <w:szCs w:val="24"/>
        </w:rPr>
      </w:pPr>
    </w:p>
    <w:p w:rsidR="00CB74BB" w:rsidRPr="00C66F30" w:rsidRDefault="00CB74BB" w:rsidP="00CB74BB">
      <w:pPr>
        <w:spacing w:after="0" w:line="240" w:lineRule="auto"/>
        <w:jc w:val="both"/>
        <w:rPr>
          <w:rFonts w:ascii="Arial" w:hAnsi="Arial" w:cs="Arial"/>
          <w:sz w:val="24"/>
          <w:szCs w:val="24"/>
        </w:rPr>
      </w:pPr>
    </w:p>
    <w:p w:rsidR="00CB74BB" w:rsidRPr="00C66F30" w:rsidRDefault="00CB74BB" w:rsidP="00CB74BB">
      <w:pPr>
        <w:spacing w:after="0" w:line="240" w:lineRule="auto"/>
        <w:jc w:val="both"/>
        <w:rPr>
          <w:rFonts w:ascii="Arial" w:hAnsi="Arial" w:cs="Arial"/>
          <w:sz w:val="24"/>
          <w:szCs w:val="24"/>
        </w:rPr>
      </w:pPr>
    </w:p>
    <w:p w:rsidR="00CB74BB" w:rsidRDefault="00CB74BB" w:rsidP="00CB74BB">
      <w:pPr>
        <w:spacing w:after="0" w:line="240" w:lineRule="auto"/>
        <w:jc w:val="both"/>
        <w:rPr>
          <w:rFonts w:ascii="Arial" w:hAnsi="Arial" w:cs="Arial"/>
          <w:sz w:val="24"/>
          <w:szCs w:val="24"/>
        </w:rPr>
      </w:pPr>
    </w:p>
    <w:p w:rsidR="00CB74BB" w:rsidRDefault="00CB74BB" w:rsidP="00CB74BB">
      <w:pPr>
        <w:jc w:val="both"/>
        <w:rPr>
          <w:rFonts w:ascii="Arial" w:hAnsi="Arial" w:cs="Arial"/>
          <w:sz w:val="24"/>
        </w:rPr>
      </w:pPr>
      <w:r>
        <w:rPr>
          <w:rFonts w:ascii="Arial" w:hAnsi="Arial" w:cs="Arial"/>
          <w:sz w:val="24"/>
        </w:rPr>
        <w:t>10.- Cuanto creé Ud. Que mejorara el proceso de gestión de despachos en la empresa con la implementación de la aplicación web</w:t>
      </w:r>
      <w:proofErr w:type="gramStart"/>
      <w:r>
        <w:rPr>
          <w:rFonts w:ascii="Arial" w:hAnsi="Arial" w:cs="Arial"/>
          <w:sz w:val="24"/>
        </w:rPr>
        <w:t>?</w:t>
      </w:r>
      <w:proofErr w:type="gramEnd"/>
    </w:p>
    <w:tbl>
      <w:tblPr>
        <w:tblpPr w:leftFromText="141" w:rightFromText="141" w:bottomFromText="200" w:vertAnchor="text" w:horzAnchor="page" w:tblpX="5775" w:tblpY="6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46"/>
        <w:gridCol w:w="567"/>
      </w:tblGrid>
      <w:tr w:rsidR="006342DA" w:rsidRPr="003D7B9A" w:rsidTr="006342DA">
        <w:trPr>
          <w:trHeight w:val="132"/>
        </w:trPr>
        <w:tc>
          <w:tcPr>
            <w:tcW w:w="1346" w:type="dxa"/>
            <w:tcBorders>
              <w:top w:val="single" w:sz="4" w:space="0" w:color="auto"/>
              <w:left w:val="single" w:sz="4" w:space="0" w:color="auto"/>
              <w:bottom w:val="single" w:sz="4" w:space="0" w:color="auto"/>
              <w:right w:val="single" w:sz="4" w:space="0" w:color="auto"/>
            </w:tcBorders>
            <w:hideMark/>
          </w:tcPr>
          <w:p w:rsidR="006342DA" w:rsidRPr="003D7B9A" w:rsidRDefault="006342DA" w:rsidP="006342DA">
            <w:pPr>
              <w:spacing w:after="0" w:line="240" w:lineRule="auto"/>
              <w:rPr>
                <w:rFonts w:ascii="Arial" w:hAnsi="Arial" w:cs="Arial"/>
                <w:sz w:val="24"/>
                <w:szCs w:val="24"/>
              </w:rPr>
            </w:pPr>
            <w:r>
              <w:rPr>
                <w:rFonts w:ascii="Arial" w:hAnsi="Arial" w:cs="Arial"/>
                <w:sz w:val="24"/>
                <w:szCs w:val="24"/>
              </w:rPr>
              <w:t>Mucho</w:t>
            </w:r>
            <w:r w:rsidRPr="003D7B9A">
              <w:rPr>
                <w:rFonts w:ascii="Arial" w:hAnsi="Arial" w:cs="Arial"/>
                <w:sz w:val="24"/>
                <w:szCs w:val="24"/>
              </w:rPr>
              <w:t xml:space="preserve">                                             </w:t>
            </w:r>
          </w:p>
        </w:tc>
        <w:tc>
          <w:tcPr>
            <w:tcW w:w="567" w:type="dxa"/>
            <w:tcBorders>
              <w:top w:val="single" w:sz="4" w:space="0" w:color="auto"/>
              <w:left w:val="single" w:sz="4" w:space="0" w:color="auto"/>
              <w:bottom w:val="single" w:sz="4" w:space="0" w:color="auto"/>
              <w:right w:val="single" w:sz="4" w:space="0" w:color="auto"/>
            </w:tcBorders>
          </w:tcPr>
          <w:p w:rsidR="006342DA" w:rsidRPr="003D7B9A" w:rsidRDefault="006342DA" w:rsidP="006342DA">
            <w:pPr>
              <w:spacing w:after="0" w:line="240" w:lineRule="auto"/>
              <w:rPr>
                <w:rFonts w:ascii="Arial" w:hAnsi="Arial" w:cs="Arial"/>
                <w:sz w:val="24"/>
                <w:szCs w:val="24"/>
              </w:rPr>
            </w:pPr>
          </w:p>
        </w:tc>
      </w:tr>
      <w:tr w:rsidR="006342DA" w:rsidRPr="003D7B9A" w:rsidTr="006342DA">
        <w:trPr>
          <w:trHeight w:val="78"/>
        </w:trPr>
        <w:tc>
          <w:tcPr>
            <w:tcW w:w="1346" w:type="dxa"/>
            <w:tcBorders>
              <w:top w:val="single" w:sz="4" w:space="0" w:color="auto"/>
              <w:left w:val="single" w:sz="4" w:space="0" w:color="auto"/>
              <w:bottom w:val="single" w:sz="4" w:space="0" w:color="auto"/>
              <w:right w:val="single" w:sz="4" w:space="0" w:color="auto"/>
            </w:tcBorders>
            <w:hideMark/>
          </w:tcPr>
          <w:p w:rsidR="006342DA" w:rsidRPr="003D7B9A" w:rsidRDefault="006342DA" w:rsidP="006342DA">
            <w:pPr>
              <w:spacing w:after="0" w:line="240" w:lineRule="auto"/>
              <w:rPr>
                <w:rFonts w:ascii="Arial" w:hAnsi="Arial" w:cs="Arial"/>
                <w:sz w:val="24"/>
                <w:szCs w:val="24"/>
              </w:rPr>
            </w:pPr>
            <w:r>
              <w:rPr>
                <w:rFonts w:ascii="Arial" w:hAnsi="Arial" w:cs="Arial"/>
                <w:sz w:val="24"/>
                <w:szCs w:val="24"/>
              </w:rPr>
              <w:t>Poco</w:t>
            </w:r>
          </w:p>
        </w:tc>
        <w:tc>
          <w:tcPr>
            <w:tcW w:w="567" w:type="dxa"/>
            <w:tcBorders>
              <w:top w:val="single" w:sz="4" w:space="0" w:color="auto"/>
              <w:left w:val="single" w:sz="4" w:space="0" w:color="auto"/>
              <w:bottom w:val="single" w:sz="4" w:space="0" w:color="auto"/>
              <w:right w:val="single" w:sz="4" w:space="0" w:color="auto"/>
            </w:tcBorders>
          </w:tcPr>
          <w:p w:rsidR="006342DA" w:rsidRPr="003D7B9A" w:rsidRDefault="006342DA" w:rsidP="006342DA">
            <w:pPr>
              <w:spacing w:after="0" w:line="240" w:lineRule="auto"/>
              <w:rPr>
                <w:rFonts w:ascii="Arial" w:hAnsi="Arial" w:cs="Arial"/>
                <w:sz w:val="24"/>
                <w:szCs w:val="24"/>
              </w:rPr>
            </w:pPr>
          </w:p>
        </w:tc>
      </w:tr>
      <w:tr w:rsidR="006342DA" w:rsidRPr="003D7B9A" w:rsidTr="006342DA">
        <w:trPr>
          <w:trHeight w:val="154"/>
        </w:trPr>
        <w:tc>
          <w:tcPr>
            <w:tcW w:w="1346" w:type="dxa"/>
            <w:tcBorders>
              <w:top w:val="single" w:sz="4" w:space="0" w:color="auto"/>
              <w:left w:val="single" w:sz="4" w:space="0" w:color="auto"/>
              <w:bottom w:val="single" w:sz="4" w:space="0" w:color="auto"/>
              <w:right w:val="single" w:sz="4" w:space="0" w:color="auto"/>
            </w:tcBorders>
            <w:hideMark/>
          </w:tcPr>
          <w:p w:rsidR="006342DA" w:rsidRPr="003D7B9A" w:rsidRDefault="006342DA" w:rsidP="006342DA">
            <w:pPr>
              <w:spacing w:after="0" w:line="240" w:lineRule="auto"/>
              <w:rPr>
                <w:rFonts w:ascii="Arial" w:hAnsi="Arial" w:cs="Arial"/>
                <w:sz w:val="24"/>
                <w:szCs w:val="24"/>
              </w:rPr>
            </w:pPr>
            <w:r>
              <w:rPr>
                <w:rFonts w:ascii="Arial" w:hAnsi="Arial" w:cs="Arial"/>
                <w:sz w:val="24"/>
                <w:szCs w:val="24"/>
              </w:rPr>
              <w:t>Nada</w:t>
            </w:r>
          </w:p>
        </w:tc>
        <w:tc>
          <w:tcPr>
            <w:tcW w:w="567" w:type="dxa"/>
            <w:tcBorders>
              <w:top w:val="single" w:sz="4" w:space="0" w:color="auto"/>
              <w:left w:val="single" w:sz="4" w:space="0" w:color="auto"/>
              <w:bottom w:val="single" w:sz="4" w:space="0" w:color="auto"/>
              <w:right w:val="single" w:sz="4" w:space="0" w:color="auto"/>
            </w:tcBorders>
          </w:tcPr>
          <w:p w:rsidR="006342DA" w:rsidRPr="003D7B9A" w:rsidRDefault="006342DA" w:rsidP="006342DA">
            <w:pPr>
              <w:spacing w:after="0" w:line="240" w:lineRule="auto"/>
              <w:rPr>
                <w:rFonts w:ascii="Arial" w:hAnsi="Arial" w:cs="Arial"/>
                <w:sz w:val="24"/>
                <w:szCs w:val="24"/>
              </w:rPr>
            </w:pPr>
          </w:p>
        </w:tc>
      </w:tr>
    </w:tbl>
    <w:p w:rsidR="008F64EE" w:rsidRDefault="008F64EE" w:rsidP="008F64EE"/>
    <w:p w:rsidR="008F64EE" w:rsidRDefault="008F64EE" w:rsidP="008F64EE"/>
    <w:p w:rsidR="006342DA" w:rsidRDefault="006342DA" w:rsidP="000347F7">
      <w:pPr>
        <w:pStyle w:val="Epgrafe"/>
        <w:jc w:val="both"/>
        <w:rPr>
          <w:rFonts w:ascii="Arial" w:hAnsi="Arial" w:cs="Arial"/>
          <w:color w:val="auto"/>
          <w:sz w:val="24"/>
        </w:rPr>
      </w:pPr>
      <w:bookmarkStart w:id="1807" w:name="_Toc387046331"/>
      <w:bookmarkStart w:id="1808" w:name="_Toc390080199"/>
    </w:p>
    <w:p w:rsidR="00621FD3" w:rsidRPr="000347F7" w:rsidRDefault="004863B8" w:rsidP="000347F7">
      <w:pPr>
        <w:pStyle w:val="Epgrafe"/>
        <w:jc w:val="both"/>
        <w:rPr>
          <w:rFonts w:ascii="Arial" w:eastAsia="Arial" w:hAnsi="Arial" w:cs="Arial"/>
          <w:color w:val="auto"/>
          <w:sz w:val="24"/>
        </w:rPr>
      </w:pPr>
      <w:r w:rsidRPr="000347F7">
        <w:rPr>
          <w:rFonts w:ascii="Arial" w:hAnsi="Arial" w:cs="Arial"/>
          <w:color w:val="auto"/>
          <w:sz w:val="24"/>
        </w:rPr>
        <w:t xml:space="preserve">Anexo </w:t>
      </w:r>
      <w:r w:rsidRPr="000347F7">
        <w:rPr>
          <w:rFonts w:ascii="Arial" w:hAnsi="Arial" w:cs="Arial"/>
          <w:color w:val="auto"/>
          <w:sz w:val="24"/>
        </w:rPr>
        <w:fldChar w:fldCharType="begin"/>
      </w:r>
      <w:r w:rsidRPr="000347F7">
        <w:rPr>
          <w:rFonts w:ascii="Arial" w:hAnsi="Arial" w:cs="Arial"/>
          <w:color w:val="auto"/>
          <w:sz w:val="24"/>
        </w:rPr>
        <w:instrText xml:space="preserve"> SEQ Anexo \* ARABIC </w:instrText>
      </w:r>
      <w:r w:rsidRPr="000347F7">
        <w:rPr>
          <w:rFonts w:ascii="Arial" w:hAnsi="Arial" w:cs="Arial"/>
          <w:color w:val="auto"/>
          <w:sz w:val="24"/>
        </w:rPr>
        <w:fldChar w:fldCharType="separate"/>
      </w:r>
      <w:r w:rsidR="00537204">
        <w:rPr>
          <w:rFonts w:ascii="Arial" w:hAnsi="Arial" w:cs="Arial"/>
          <w:noProof/>
          <w:color w:val="auto"/>
          <w:sz w:val="24"/>
        </w:rPr>
        <w:t>3</w:t>
      </w:r>
      <w:r w:rsidRPr="000347F7">
        <w:rPr>
          <w:rFonts w:ascii="Arial" w:hAnsi="Arial" w:cs="Arial"/>
          <w:color w:val="auto"/>
          <w:sz w:val="24"/>
        </w:rPr>
        <w:fldChar w:fldCharType="end"/>
      </w:r>
      <w:r w:rsidRPr="000347F7">
        <w:rPr>
          <w:rFonts w:ascii="Arial" w:hAnsi="Arial" w:cs="Arial"/>
          <w:color w:val="auto"/>
          <w:sz w:val="24"/>
        </w:rPr>
        <w:t xml:space="preserve"> </w:t>
      </w:r>
      <w:r w:rsidR="00621FD3" w:rsidRPr="000347F7">
        <w:rPr>
          <w:rFonts w:ascii="Arial" w:eastAsia="Arial" w:hAnsi="Arial" w:cs="Arial"/>
          <w:color w:val="auto"/>
          <w:sz w:val="24"/>
        </w:rPr>
        <w:t xml:space="preserve">Entrevista </w:t>
      </w:r>
      <w:r w:rsidR="00A174CA">
        <w:rPr>
          <w:rFonts w:ascii="Arial" w:eastAsia="Arial" w:hAnsi="Arial" w:cs="Arial"/>
          <w:color w:val="auto"/>
          <w:sz w:val="24"/>
        </w:rPr>
        <w:t>d</w:t>
      </w:r>
      <w:r w:rsidR="00621FD3" w:rsidRPr="000347F7">
        <w:rPr>
          <w:rFonts w:ascii="Arial" w:eastAsia="Arial" w:hAnsi="Arial" w:cs="Arial"/>
          <w:color w:val="auto"/>
          <w:sz w:val="24"/>
        </w:rPr>
        <w:t xml:space="preserve">irigida al </w:t>
      </w:r>
      <w:r w:rsidR="00A174CA">
        <w:rPr>
          <w:rFonts w:ascii="Arial" w:eastAsia="Arial" w:hAnsi="Arial" w:cs="Arial"/>
          <w:color w:val="auto"/>
          <w:sz w:val="24"/>
        </w:rPr>
        <w:t>g</w:t>
      </w:r>
      <w:r w:rsidR="00621FD3" w:rsidRPr="000347F7">
        <w:rPr>
          <w:rFonts w:ascii="Arial" w:hAnsi="Arial" w:cs="Arial"/>
          <w:color w:val="auto"/>
          <w:sz w:val="24"/>
          <w:lang w:eastAsia="es-EC"/>
        </w:rPr>
        <w:t>erente de</w:t>
      </w:r>
      <w:r w:rsidR="00621FD3" w:rsidRPr="000347F7">
        <w:rPr>
          <w:rFonts w:ascii="Arial" w:eastAsia="Arial" w:hAnsi="Arial" w:cs="Arial"/>
          <w:color w:val="auto"/>
          <w:sz w:val="24"/>
        </w:rPr>
        <w:t xml:space="preserve"> la </w:t>
      </w:r>
      <w:r w:rsidR="00BA1A3F">
        <w:rPr>
          <w:rFonts w:ascii="Arial" w:eastAsia="Arial" w:hAnsi="Arial" w:cs="Arial"/>
          <w:color w:val="auto"/>
          <w:sz w:val="24"/>
        </w:rPr>
        <w:t>E</w:t>
      </w:r>
      <w:r w:rsidR="00621FD3" w:rsidRPr="000347F7">
        <w:rPr>
          <w:rFonts w:ascii="Arial" w:eastAsia="Arial" w:hAnsi="Arial" w:cs="Arial"/>
          <w:color w:val="auto"/>
          <w:sz w:val="24"/>
        </w:rPr>
        <w:t xml:space="preserve">mpresa </w:t>
      </w:r>
      <w:r w:rsidR="00FF73DD" w:rsidRPr="000347F7">
        <w:rPr>
          <w:rFonts w:ascii="Arial" w:eastAsia="Arial" w:hAnsi="Arial" w:cs="Arial"/>
          <w:color w:val="auto"/>
          <w:sz w:val="24"/>
        </w:rPr>
        <w:t>Acantilado (Amoa) S.A</w:t>
      </w:r>
      <w:r w:rsidR="00621FD3" w:rsidRPr="000347F7">
        <w:rPr>
          <w:rFonts w:ascii="Arial" w:eastAsia="Arial" w:hAnsi="Arial" w:cs="Arial"/>
          <w:color w:val="auto"/>
          <w:sz w:val="24"/>
        </w:rPr>
        <w:t>. contestada.</w:t>
      </w:r>
      <w:bookmarkEnd w:id="1807"/>
      <w:bookmarkEnd w:id="1808"/>
    </w:p>
    <w:p w:rsidR="00621FD3" w:rsidRDefault="00621FD3" w:rsidP="00621FD3">
      <w:pPr>
        <w:spacing w:after="0" w:line="240" w:lineRule="auto"/>
        <w:jc w:val="both"/>
        <w:rPr>
          <w:sz w:val="28"/>
          <w:szCs w:val="28"/>
        </w:rPr>
      </w:pPr>
      <w:r>
        <w:rPr>
          <w:b/>
          <w:sz w:val="28"/>
          <w:szCs w:val="28"/>
        </w:rPr>
        <w:t>Objeto</w:t>
      </w:r>
      <w:r w:rsidRPr="00357285">
        <w:rPr>
          <w:b/>
          <w:sz w:val="28"/>
          <w:szCs w:val="28"/>
        </w:rPr>
        <w:t>.-</w:t>
      </w:r>
      <w:r w:rsidRPr="00276BA7">
        <w:rPr>
          <w:sz w:val="28"/>
          <w:szCs w:val="28"/>
        </w:rPr>
        <w:t>M</w:t>
      </w:r>
      <w:r w:rsidRPr="00357285">
        <w:rPr>
          <w:sz w:val="28"/>
          <w:szCs w:val="28"/>
        </w:rPr>
        <w:t xml:space="preserve">ejorar </w:t>
      </w:r>
      <w:r w:rsidRPr="00276BA7">
        <w:rPr>
          <w:sz w:val="28"/>
          <w:szCs w:val="28"/>
        </w:rPr>
        <w:t xml:space="preserve">la gestión de despachos de pedidos en </w:t>
      </w:r>
      <w:r w:rsidRPr="00621FD3">
        <w:rPr>
          <w:b/>
          <w:sz w:val="28"/>
          <w:szCs w:val="28"/>
        </w:rPr>
        <w:t>LA EMPRESA ACANTILADO AMOA S.A.</w:t>
      </w:r>
      <w:r w:rsidRPr="00276BA7">
        <w:rPr>
          <w:sz w:val="28"/>
          <w:szCs w:val="28"/>
        </w:rPr>
        <w:t>, para brindar un mejor servicio al cliente</w:t>
      </w:r>
      <w:r w:rsidRPr="00357285">
        <w:rPr>
          <w:sz w:val="28"/>
          <w:szCs w:val="28"/>
        </w:rPr>
        <w:t xml:space="preserve"> mediante la implementación de un</w:t>
      </w:r>
      <w:r>
        <w:rPr>
          <w:sz w:val="28"/>
          <w:szCs w:val="28"/>
        </w:rPr>
        <w:t>a aplicación</w:t>
      </w:r>
      <w:r w:rsidRPr="00357285">
        <w:rPr>
          <w:sz w:val="28"/>
          <w:szCs w:val="28"/>
        </w:rPr>
        <w:t xml:space="preserve"> web. Marcar con una x su respuesta.</w:t>
      </w:r>
    </w:p>
    <w:p w:rsidR="00621FD3" w:rsidRDefault="00621FD3" w:rsidP="00621FD3">
      <w:pPr>
        <w:autoSpaceDE w:val="0"/>
        <w:autoSpaceDN w:val="0"/>
        <w:adjustRightInd w:val="0"/>
        <w:spacing w:after="0" w:line="240" w:lineRule="auto"/>
        <w:rPr>
          <w:rFonts w:ascii="Arial" w:hAnsi="Arial" w:cs="Arial"/>
          <w:b/>
          <w:sz w:val="24"/>
          <w:szCs w:val="24"/>
        </w:rPr>
      </w:pPr>
    </w:p>
    <w:p w:rsidR="00621FD3" w:rsidRPr="00706EAA" w:rsidRDefault="00621FD3" w:rsidP="00621FD3">
      <w:pPr>
        <w:autoSpaceDE w:val="0"/>
        <w:autoSpaceDN w:val="0"/>
        <w:adjustRightInd w:val="0"/>
        <w:spacing w:after="0" w:line="240" w:lineRule="auto"/>
        <w:rPr>
          <w:rFonts w:ascii="Arial" w:hAnsi="Arial" w:cs="Arial"/>
          <w:b/>
          <w:sz w:val="24"/>
          <w:szCs w:val="24"/>
        </w:rPr>
      </w:pPr>
      <w:r>
        <w:rPr>
          <w:rFonts w:ascii="Arial" w:hAnsi="Arial" w:cs="Arial"/>
          <w:b/>
          <w:sz w:val="24"/>
          <w:szCs w:val="24"/>
        </w:rPr>
        <w:t>1</w:t>
      </w:r>
      <w:r w:rsidRPr="00706EAA">
        <w:rPr>
          <w:rFonts w:ascii="Arial" w:hAnsi="Arial" w:cs="Arial"/>
          <w:b/>
          <w:sz w:val="24"/>
          <w:szCs w:val="24"/>
        </w:rPr>
        <w:t>.-</w:t>
      </w:r>
      <w:r>
        <w:rPr>
          <w:rFonts w:ascii="Arial" w:hAnsi="Arial" w:cs="Arial"/>
          <w:b/>
          <w:sz w:val="24"/>
          <w:szCs w:val="24"/>
        </w:rPr>
        <w:t xml:space="preserve"> </w:t>
      </w:r>
      <w:r w:rsidRPr="00706EAA">
        <w:rPr>
          <w:rFonts w:ascii="Arial" w:hAnsi="Arial" w:cs="Arial"/>
          <w:b/>
          <w:sz w:val="24"/>
          <w:szCs w:val="24"/>
        </w:rPr>
        <w:t xml:space="preserve">¿Cómo califica </w:t>
      </w:r>
      <w:r>
        <w:rPr>
          <w:rFonts w:ascii="Arial" w:hAnsi="Arial" w:cs="Arial"/>
          <w:b/>
          <w:sz w:val="24"/>
          <w:szCs w:val="24"/>
        </w:rPr>
        <w:t>el servicio al cliente que brinda la empresa</w:t>
      </w:r>
      <w:r w:rsidRPr="00706EAA">
        <w:rPr>
          <w:rFonts w:ascii="Arial" w:hAnsi="Arial" w:cs="Arial"/>
          <w:b/>
          <w:sz w:val="24"/>
          <w:szCs w:val="24"/>
        </w:rPr>
        <w:t>?</w:t>
      </w:r>
    </w:p>
    <w:p w:rsidR="00621FD3" w:rsidRDefault="00621FD3" w:rsidP="00621FD3">
      <w:pPr>
        <w:autoSpaceDE w:val="0"/>
        <w:autoSpaceDN w:val="0"/>
        <w:adjustRightInd w:val="0"/>
        <w:spacing w:after="0" w:line="240" w:lineRule="auto"/>
        <w:rPr>
          <w:rFonts w:ascii="Arial" w:hAnsi="Arial" w:cs="Arial"/>
          <w:sz w:val="24"/>
          <w:szCs w:val="24"/>
        </w:rPr>
      </w:pPr>
    </w:p>
    <w:tbl>
      <w:tblPr>
        <w:tblpPr w:leftFromText="141" w:rightFromText="141" w:bottomFromText="200" w:vertAnchor="text" w:horzAnchor="margin" w:tblpY="-4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56"/>
        <w:gridCol w:w="539"/>
        <w:gridCol w:w="1008"/>
        <w:gridCol w:w="581"/>
        <w:gridCol w:w="849"/>
        <w:gridCol w:w="581"/>
        <w:gridCol w:w="1092"/>
        <w:gridCol w:w="537"/>
        <w:gridCol w:w="1687"/>
        <w:gridCol w:w="581"/>
      </w:tblGrid>
      <w:tr w:rsidR="00621FD3" w:rsidRPr="00357285" w:rsidTr="004319B6">
        <w:trPr>
          <w:trHeight w:val="135"/>
        </w:trPr>
        <w:tc>
          <w:tcPr>
            <w:tcW w:w="956" w:type="dxa"/>
            <w:tcBorders>
              <w:top w:val="single" w:sz="4" w:space="0" w:color="auto"/>
              <w:left w:val="single" w:sz="4" w:space="0" w:color="auto"/>
              <w:bottom w:val="single" w:sz="4" w:space="0" w:color="auto"/>
              <w:right w:val="single" w:sz="4" w:space="0" w:color="auto"/>
            </w:tcBorders>
            <w:hideMark/>
          </w:tcPr>
          <w:p w:rsidR="00621FD3" w:rsidRPr="00357285" w:rsidRDefault="00621FD3" w:rsidP="004319B6">
            <w:pPr>
              <w:spacing w:after="0" w:line="240" w:lineRule="auto"/>
              <w:jc w:val="both"/>
              <w:rPr>
                <w:rFonts w:asciiTheme="majorHAnsi" w:hAnsiTheme="majorHAnsi"/>
                <w:sz w:val="24"/>
                <w:szCs w:val="24"/>
              </w:rPr>
            </w:pPr>
            <w:r>
              <w:rPr>
                <w:rFonts w:asciiTheme="majorHAnsi" w:hAnsiTheme="majorHAnsi"/>
                <w:b/>
                <w:sz w:val="24"/>
                <w:szCs w:val="24"/>
              </w:rPr>
              <w:t>Malo</w:t>
            </w:r>
          </w:p>
        </w:tc>
        <w:tc>
          <w:tcPr>
            <w:tcW w:w="539" w:type="dxa"/>
            <w:tcBorders>
              <w:top w:val="single" w:sz="4" w:space="0" w:color="auto"/>
              <w:left w:val="single" w:sz="4" w:space="0" w:color="auto"/>
              <w:bottom w:val="single" w:sz="4" w:space="0" w:color="auto"/>
              <w:right w:val="single" w:sz="4" w:space="0" w:color="auto"/>
            </w:tcBorders>
          </w:tcPr>
          <w:p w:rsidR="00621FD3" w:rsidRPr="00357285" w:rsidRDefault="00621FD3" w:rsidP="004319B6">
            <w:pPr>
              <w:spacing w:after="0" w:line="240" w:lineRule="auto"/>
              <w:ind w:left="2330"/>
              <w:rPr>
                <w:rFonts w:asciiTheme="majorHAnsi" w:hAnsiTheme="majorHAnsi"/>
                <w:sz w:val="24"/>
                <w:szCs w:val="24"/>
              </w:rPr>
            </w:pPr>
          </w:p>
        </w:tc>
        <w:tc>
          <w:tcPr>
            <w:tcW w:w="1008" w:type="dxa"/>
            <w:tcBorders>
              <w:top w:val="single" w:sz="4" w:space="0" w:color="auto"/>
              <w:left w:val="single" w:sz="4" w:space="0" w:color="auto"/>
              <w:bottom w:val="single" w:sz="4" w:space="0" w:color="auto"/>
              <w:right w:val="single" w:sz="4" w:space="0" w:color="auto"/>
            </w:tcBorders>
          </w:tcPr>
          <w:p w:rsidR="00621FD3" w:rsidRPr="00357285" w:rsidRDefault="00621FD3" w:rsidP="004319B6">
            <w:pPr>
              <w:spacing w:after="0" w:line="240" w:lineRule="auto"/>
              <w:rPr>
                <w:rFonts w:asciiTheme="majorHAnsi" w:hAnsiTheme="majorHAnsi"/>
                <w:sz w:val="24"/>
                <w:szCs w:val="24"/>
              </w:rPr>
            </w:pPr>
            <w:r>
              <w:rPr>
                <w:rFonts w:asciiTheme="majorHAnsi" w:hAnsiTheme="majorHAnsi"/>
                <w:b/>
                <w:sz w:val="24"/>
                <w:szCs w:val="24"/>
              </w:rPr>
              <w:t>Regular</w:t>
            </w:r>
          </w:p>
        </w:tc>
        <w:tc>
          <w:tcPr>
            <w:tcW w:w="581" w:type="dxa"/>
          </w:tcPr>
          <w:p w:rsidR="00621FD3" w:rsidRPr="00357285" w:rsidRDefault="00621FD3" w:rsidP="004319B6">
            <w:pPr>
              <w:spacing w:after="0" w:line="240" w:lineRule="auto"/>
              <w:rPr>
                <w:rFonts w:asciiTheme="majorHAnsi" w:hAnsiTheme="majorHAnsi"/>
                <w:sz w:val="24"/>
                <w:szCs w:val="24"/>
              </w:rPr>
            </w:pPr>
            <w:r w:rsidRPr="00357285">
              <w:rPr>
                <w:rFonts w:asciiTheme="majorHAnsi" w:hAnsiTheme="majorHAnsi"/>
                <w:b/>
                <w:sz w:val="24"/>
                <w:szCs w:val="24"/>
              </w:rPr>
              <w:t xml:space="preserve">                                         </w:t>
            </w:r>
          </w:p>
        </w:tc>
        <w:tc>
          <w:tcPr>
            <w:tcW w:w="849" w:type="dxa"/>
          </w:tcPr>
          <w:p w:rsidR="00621FD3" w:rsidRPr="00357285" w:rsidRDefault="00621FD3" w:rsidP="004319B6">
            <w:pPr>
              <w:spacing w:after="0" w:line="240" w:lineRule="auto"/>
              <w:rPr>
                <w:rFonts w:asciiTheme="majorHAnsi" w:hAnsiTheme="majorHAnsi"/>
                <w:sz w:val="24"/>
                <w:szCs w:val="24"/>
              </w:rPr>
            </w:pPr>
            <w:r>
              <w:rPr>
                <w:rFonts w:asciiTheme="majorHAnsi" w:hAnsiTheme="majorHAnsi"/>
                <w:b/>
                <w:sz w:val="24"/>
                <w:szCs w:val="24"/>
              </w:rPr>
              <w:t>Bueno</w:t>
            </w:r>
          </w:p>
        </w:tc>
        <w:tc>
          <w:tcPr>
            <w:tcW w:w="581" w:type="dxa"/>
          </w:tcPr>
          <w:p w:rsidR="00621FD3" w:rsidRPr="00357285" w:rsidRDefault="00621FD3" w:rsidP="004319B6">
            <w:pPr>
              <w:spacing w:after="0" w:line="240" w:lineRule="auto"/>
              <w:rPr>
                <w:rFonts w:asciiTheme="majorHAnsi" w:hAnsiTheme="majorHAnsi"/>
                <w:sz w:val="24"/>
                <w:szCs w:val="24"/>
              </w:rPr>
            </w:pPr>
            <w:r w:rsidRPr="00357285">
              <w:rPr>
                <w:rFonts w:asciiTheme="majorHAnsi" w:hAnsiTheme="majorHAnsi"/>
                <w:b/>
                <w:sz w:val="24"/>
                <w:szCs w:val="24"/>
              </w:rPr>
              <w:t xml:space="preserve">                                         </w:t>
            </w:r>
          </w:p>
        </w:tc>
        <w:tc>
          <w:tcPr>
            <w:tcW w:w="1092" w:type="dxa"/>
          </w:tcPr>
          <w:p w:rsidR="00621FD3" w:rsidRPr="00357285" w:rsidRDefault="00621FD3" w:rsidP="004319B6">
            <w:pPr>
              <w:spacing w:after="0" w:line="240" w:lineRule="auto"/>
              <w:rPr>
                <w:rFonts w:asciiTheme="majorHAnsi" w:hAnsiTheme="majorHAnsi"/>
                <w:sz w:val="24"/>
                <w:szCs w:val="24"/>
              </w:rPr>
            </w:pPr>
            <w:r>
              <w:rPr>
                <w:rFonts w:asciiTheme="majorHAnsi" w:hAnsiTheme="majorHAnsi"/>
                <w:b/>
                <w:sz w:val="24"/>
                <w:szCs w:val="24"/>
              </w:rPr>
              <w:t>Muy Bueno</w:t>
            </w:r>
          </w:p>
        </w:tc>
        <w:tc>
          <w:tcPr>
            <w:tcW w:w="537" w:type="dxa"/>
          </w:tcPr>
          <w:p w:rsidR="00621FD3" w:rsidRPr="00357285" w:rsidRDefault="00621FD3" w:rsidP="004319B6">
            <w:pPr>
              <w:spacing w:after="0" w:line="240" w:lineRule="auto"/>
              <w:rPr>
                <w:rFonts w:asciiTheme="majorHAnsi" w:hAnsiTheme="majorHAnsi"/>
                <w:sz w:val="24"/>
                <w:szCs w:val="24"/>
              </w:rPr>
            </w:pPr>
            <w:r w:rsidRPr="00357285">
              <w:rPr>
                <w:rFonts w:asciiTheme="majorHAnsi" w:hAnsiTheme="majorHAnsi"/>
                <w:b/>
                <w:sz w:val="24"/>
                <w:szCs w:val="24"/>
              </w:rPr>
              <w:t xml:space="preserve">                                          </w:t>
            </w:r>
          </w:p>
        </w:tc>
        <w:tc>
          <w:tcPr>
            <w:tcW w:w="1687" w:type="dxa"/>
          </w:tcPr>
          <w:p w:rsidR="00621FD3" w:rsidRPr="00357285" w:rsidRDefault="00621FD3" w:rsidP="004319B6">
            <w:pPr>
              <w:spacing w:after="0" w:line="240" w:lineRule="auto"/>
              <w:rPr>
                <w:rFonts w:asciiTheme="majorHAnsi" w:hAnsiTheme="majorHAnsi"/>
                <w:sz w:val="24"/>
                <w:szCs w:val="24"/>
              </w:rPr>
            </w:pPr>
            <w:r>
              <w:rPr>
                <w:rFonts w:asciiTheme="majorHAnsi" w:hAnsiTheme="majorHAnsi"/>
                <w:b/>
                <w:sz w:val="24"/>
                <w:szCs w:val="24"/>
              </w:rPr>
              <w:t>Excelente</w:t>
            </w:r>
          </w:p>
        </w:tc>
        <w:tc>
          <w:tcPr>
            <w:tcW w:w="581" w:type="dxa"/>
          </w:tcPr>
          <w:p w:rsidR="00621FD3" w:rsidRPr="00357285" w:rsidRDefault="00621FD3" w:rsidP="004319B6">
            <w:pPr>
              <w:spacing w:after="0" w:line="240" w:lineRule="auto"/>
              <w:rPr>
                <w:rFonts w:asciiTheme="majorHAnsi" w:hAnsiTheme="majorHAnsi"/>
                <w:sz w:val="24"/>
                <w:szCs w:val="24"/>
              </w:rPr>
            </w:pPr>
          </w:p>
        </w:tc>
      </w:tr>
    </w:tbl>
    <w:p w:rsidR="00621FD3" w:rsidRDefault="00621FD3" w:rsidP="00621FD3">
      <w:pPr>
        <w:autoSpaceDE w:val="0"/>
        <w:autoSpaceDN w:val="0"/>
        <w:adjustRightInd w:val="0"/>
        <w:spacing w:line="360" w:lineRule="auto"/>
        <w:jc w:val="both"/>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2.- ¿Cuáles son los principales problemas que refleja en los clientes?</w:t>
      </w:r>
    </w:p>
    <w:p w:rsidR="00621FD3" w:rsidRDefault="00621FD3" w:rsidP="00621FD3">
      <w:pPr>
        <w:autoSpaceDE w:val="0"/>
        <w:autoSpaceDN w:val="0"/>
        <w:adjustRightInd w:val="0"/>
        <w:spacing w:after="0" w:line="240" w:lineRule="auto"/>
        <w:rPr>
          <w:rFonts w:ascii="Arial" w:eastAsia="Times New Roman" w:hAnsi="Arial" w:cs="Arial"/>
          <w:bCs/>
          <w:color w:val="000000"/>
          <w:sz w:val="24"/>
          <w:szCs w:val="24"/>
          <w:lang w:eastAsia="es-EC"/>
        </w:rPr>
      </w:pPr>
      <w:r>
        <w:rPr>
          <w:rFonts w:ascii="Arial" w:eastAsia="Times New Roman" w:hAnsi="Arial" w:cs="Arial"/>
          <w:bCs/>
          <w:color w:val="000000"/>
          <w:sz w:val="24"/>
          <w:szCs w:val="24"/>
          <w:lang w:eastAsia="es-EC"/>
        </w:rPr>
        <w:t>_______________________________________________________________________________________________________________________________________________________________________________________</w:t>
      </w:r>
    </w:p>
    <w:p w:rsidR="00621FD3" w:rsidRDefault="00621FD3" w:rsidP="00621FD3">
      <w:pPr>
        <w:autoSpaceDE w:val="0"/>
        <w:autoSpaceDN w:val="0"/>
        <w:adjustRightInd w:val="0"/>
        <w:spacing w:after="0" w:line="360" w:lineRule="auto"/>
        <w:jc w:val="both"/>
        <w:rPr>
          <w:rFonts w:ascii="Arial" w:eastAsia="Times New Roman" w:hAnsi="Arial" w:cs="Arial"/>
          <w:b/>
          <w:bCs/>
          <w:color w:val="000000"/>
          <w:sz w:val="24"/>
          <w:szCs w:val="24"/>
          <w:lang w:eastAsia="es-EC"/>
        </w:rPr>
      </w:pPr>
    </w:p>
    <w:p w:rsidR="00621FD3" w:rsidRPr="00A71D2F" w:rsidRDefault="00621FD3" w:rsidP="00621FD3">
      <w:pPr>
        <w:autoSpaceDE w:val="0"/>
        <w:autoSpaceDN w:val="0"/>
        <w:adjustRightInd w:val="0"/>
        <w:spacing w:after="0" w:line="360" w:lineRule="auto"/>
        <w:jc w:val="both"/>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3</w:t>
      </w:r>
      <w:r w:rsidRPr="00A71D2F">
        <w:rPr>
          <w:rFonts w:ascii="Arial" w:eastAsia="Times New Roman" w:hAnsi="Arial" w:cs="Arial"/>
          <w:b/>
          <w:bCs/>
          <w:color w:val="000000"/>
          <w:sz w:val="24"/>
          <w:szCs w:val="24"/>
          <w:lang w:eastAsia="es-EC"/>
        </w:rPr>
        <w:t xml:space="preserve">.- </w:t>
      </w:r>
      <w:r>
        <w:rPr>
          <w:rFonts w:ascii="Arial" w:eastAsia="Times New Roman" w:hAnsi="Arial" w:cs="Arial"/>
          <w:b/>
          <w:bCs/>
          <w:color w:val="000000"/>
          <w:sz w:val="24"/>
          <w:szCs w:val="24"/>
          <w:lang w:eastAsia="es-EC"/>
        </w:rPr>
        <w:t>¿Cuál es el proceso actual de los despachos de pedidos</w:t>
      </w:r>
      <w:r w:rsidRPr="00A71D2F">
        <w:rPr>
          <w:rFonts w:ascii="Arial" w:eastAsia="Times New Roman" w:hAnsi="Arial" w:cs="Arial"/>
          <w:b/>
          <w:bCs/>
          <w:color w:val="000000"/>
          <w:sz w:val="24"/>
          <w:szCs w:val="24"/>
          <w:lang w:eastAsia="es-EC"/>
        </w:rPr>
        <w:t>?</w:t>
      </w:r>
    </w:p>
    <w:p w:rsidR="00621FD3" w:rsidRDefault="00EF63F3" w:rsidP="00621FD3">
      <w:pPr>
        <w:autoSpaceDE w:val="0"/>
        <w:autoSpaceDN w:val="0"/>
        <w:adjustRightInd w:val="0"/>
        <w:spacing w:after="0" w:line="240" w:lineRule="auto"/>
        <w:rPr>
          <w:rFonts w:ascii="Arial" w:eastAsia="Times New Roman" w:hAnsi="Arial" w:cs="Arial"/>
          <w:bCs/>
          <w:color w:val="000000"/>
          <w:sz w:val="24"/>
          <w:szCs w:val="24"/>
          <w:lang w:eastAsia="es-EC"/>
        </w:rPr>
      </w:pPr>
      <w:r>
        <w:rPr>
          <w:rFonts w:ascii="Arial" w:hAnsi="Arial" w:cs="Arial"/>
          <w:noProof/>
          <w:sz w:val="24"/>
          <w:szCs w:val="24"/>
        </w:rPr>
        <mc:AlternateContent>
          <mc:Choice Requires="wps">
            <w:drawing>
              <wp:anchor distT="0" distB="0" distL="114300" distR="114300" simplePos="0" relativeHeight="251747840" behindDoc="0" locked="0" layoutInCell="1" allowOverlap="1" wp14:anchorId="797EA87B" wp14:editId="0B127218">
                <wp:simplePos x="0" y="0"/>
                <wp:positionH relativeFrom="column">
                  <wp:posOffset>2363470</wp:posOffset>
                </wp:positionH>
                <wp:positionV relativeFrom="paragraph">
                  <wp:posOffset>1049655</wp:posOffset>
                </wp:positionV>
                <wp:extent cx="419100" cy="228600"/>
                <wp:effectExtent l="0" t="0" r="19050" b="19050"/>
                <wp:wrapNone/>
                <wp:docPr id="363" name="363 Rectángulo"/>
                <wp:cNvGraphicFramePr/>
                <a:graphic xmlns:a="http://schemas.openxmlformats.org/drawingml/2006/main">
                  <a:graphicData uri="http://schemas.microsoft.com/office/word/2010/wordprocessingShape">
                    <wps:wsp>
                      <wps:cNvSpPr/>
                      <wps:spPr>
                        <a:xfrm>
                          <a:off x="0" y="0"/>
                          <a:ext cx="419100" cy="2286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63 Rectángulo" o:spid="_x0000_s1062" style="position:absolute;margin-left:186.1pt;margin-top:82.65pt;width:33pt;height:18pt;z-index:251747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" fillcolor="white [3212]" strokecolor="white [3212]" strokeweight="2pt">
                <v:textbox>
                  <w:txbxContent>
                    <w:p w:rsidR="00C97614" w:rsidRDefault="00C97614" w:rsidP="00C17EF8">
                      <w:pPr>
                        <w:jc w:val="center"/>
                      </w:pPr>
                      <w:r>
                        <w:t>+</w:t>
                      </w:r>
                    </w:p>
                  </w:txbxContent>
                </v:textbox>
              </v:rect>
            </w:pict>
          </mc:Fallback>
        </mc:AlternateContent>
      </w:r>
      <w:r w:rsidR="00621FD3">
        <w:rPr>
          <w:rFonts w:ascii="Arial" w:eastAsia="Times New Roman" w:hAnsi="Arial" w:cs="Arial"/>
          <w:bCs/>
          <w:color w:val="000000"/>
          <w:sz w:val="24"/>
          <w:szCs w:val="24"/>
          <w:lang w:eastAsia="es-EC"/>
        </w:rPr>
        <w:t>_______________________________________________________________________________________________________________________________________________________________________________________</w:t>
      </w:r>
    </w:p>
    <w:p w:rsidR="00621FD3" w:rsidRPr="00A71D2F" w:rsidRDefault="00621FD3" w:rsidP="00621FD3">
      <w:pPr>
        <w:autoSpaceDE w:val="0"/>
        <w:autoSpaceDN w:val="0"/>
        <w:adjustRightInd w:val="0"/>
        <w:spacing w:line="360" w:lineRule="auto"/>
        <w:jc w:val="both"/>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lastRenderedPageBreak/>
        <w:t>4</w:t>
      </w:r>
      <w:r w:rsidRPr="00A71D2F">
        <w:rPr>
          <w:rFonts w:ascii="Arial" w:eastAsia="Times New Roman" w:hAnsi="Arial" w:cs="Arial"/>
          <w:b/>
          <w:bCs/>
          <w:color w:val="000000"/>
          <w:sz w:val="24"/>
          <w:szCs w:val="24"/>
          <w:lang w:eastAsia="es-EC"/>
        </w:rPr>
        <w:t xml:space="preserve">.- </w:t>
      </w:r>
      <w:r>
        <w:rPr>
          <w:rFonts w:ascii="Arial" w:eastAsia="Times New Roman" w:hAnsi="Arial" w:cs="Arial"/>
          <w:b/>
          <w:bCs/>
          <w:color w:val="000000"/>
          <w:sz w:val="24"/>
          <w:szCs w:val="24"/>
          <w:lang w:eastAsia="es-EC"/>
        </w:rPr>
        <w:t>¿Cuál es el tiempo de entrega de pedidos</w:t>
      </w:r>
      <w:r w:rsidRPr="00A71D2F">
        <w:rPr>
          <w:rFonts w:ascii="Arial" w:eastAsia="Times New Roman" w:hAnsi="Arial" w:cs="Arial"/>
          <w:b/>
          <w:bCs/>
          <w:color w:val="000000"/>
          <w:sz w:val="24"/>
          <w:szCs w:val="24"/>
          <w:lang w:eastAsia="es-EC"/>
        </w:rPr>
        <w:t>?</w:t>
      </w:r>
    </w:p>
    <w:p w:rsidR="00621FD3" w:rsidRDefault="00621FD3" w:rsidP="00621FD3">
      <w:pPr>
        <w:autoSpaceDE w:val="0"/>
        <w:autoSpaceDN w:val="0"/>
        <w:adjustRightInd w:val="0"/>
        <w:spacing w:after="0"/>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1 día ____      2 días_____       3 días____    4 días ___    1 semana_____</w:t>
      </w:r>
    </w:p>
    <w:p w:rsidR="00CA4BCF" w:rsidRDefault="00CA4BCF" w:rsidP="00621FD3">
      <w:pPr>
        <w:autoSpaceDE w:val="0"/>
        <w:autoSpaceDN w:val="0"/>
        <w:adjustRightInd w:val="0"/>
        <w:spacing w:after="0"/>
        <w:rPr>
          <w:rFonts w:ascii="Arial" w:eastAsia="Times New Roman" w:hAnsi="Arial" w:cs="Arial"/>
          <w:b/>
          <w:bCs/>
          <w:color w:val="000000"/>
          <w:sz w:val="24"/>
          <w:szCs w:val="24"/>
          <w:lang w:eastAsia="es-EC"/>
        </w:rPr>
      </w:pPr>
    </w:p>
    <w:p w:rsidR="00621FD3" w:rsidRDefault="00621FD3" w:rsidP="00621FD3">
      <w:pPr>
        <w:autoSpaceDE w:val="0"/>
        <w:autoSpaceDN w:val="0"/>
        <w:adjustRightInd w:val="0"/>
        <w:spacing w:line="360" w:lineRule="auto"/>
        <w:jc w:val="both"/>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5- ¿Todos los pedidos son despachados al 100%?</w:t>
      </w:r>
    </w:p>
    <w:p w:rsidR="00621FD3" w:rsidRPr="00BD6359" w:rsidRDefault="00621FD3" w:rsidP="00621FD3">
      <w:pPr>
        <w:autoSpaceDE w:val="0"/>
        <w:autoSpaceDN w:val="0"/>
        <w:adjustRightInd w:val="0"/>
        <w:spacing w:after="0"/>
        <w:ind w:left="708" w:firstLine="708"/>
        <w:rPr>
          <w:rFonts w:ascii="Arial" w:eastAsia="Times New Roman" w:hAnsi="Arial" w:cs="Arial"/>
          <w:b/>
          <w:bCs/>
          <w:color w:val="000000"/>
          <w:sz w:val="24"/>
          <w:szCs w:val="24"/>
          <w:lang w:eastAsia="es-EC"/>
        </w:rPr>
      </w:pPr>
      <w:r w:rsidRPr="00BD6359">
        <w:rPr>
          <w:rFonts w:ascii="Arial" w:eastAsia="Times New Roman" w:hAnsi="Arial" w:cs="Arial"/>
          <w:b/>
          <w:bCs/>
          <w:color w:val="000000"/>
          <w:sz w:val="24"/>
          <w:szCs w:val="24"/>
          <w:lang w:eastAsia="es-EC"/>
        </w:rPr>
        <w:t xml:space="preserve"> SI _______ </w:t>
      </w:r>
      <w:r w:rsidRPr="00BD6359">
        <w:rPr>
          <w:rFonts w:ascii="Arial" w:eastAsia="Times New Roman" w:hAnsi="Arial" w:cs="Arial"/>
          <w:b/>
          <w:bCs/>
          <w:color w:val="000000"/>
          <w:sz w:val="24"/>
          <w:szCs w:val="24"/>
          <w:lang w:eastAsia="es-EC"/>
        </w:rPr>
        <w:tab/>
        <w:t xml:space="preserve">  no_______ </w:t>
      </w:r>
      <w:r w:rsidRPr="00BD6359">
        <w:rPr>
          <w:rFonts w:ascii="Arial" w:eastAsia="Times New Roman" w:hAnsi="Arial" w:cs="Arial"/>
          <w:b/>
          <w:bCs/>
          <w:color w:val="000000"/>
          <w:sz w:val="24"/>
          <w:szCs w:val="24"/>
          <w:lang w:eastAsia="es-EC"/>
        </w:rPr>
        <w:tab/>
        <w:t xml:space="preserve">  A veces _________</w:t>
      </w:r>
    </w:p>
    <w:p w:rsidR="00621FD3" w:rsidRDefault="00C17EF8" w:rsidP="00621FD3">
      <w:pPr>
        <w:autoSpaceDE w:val="0"/>
        <w:autoSpaceDN w:val="0"/>
        <w:adjustRightInd w:val="0"/>
        <w:spacing w:line="360" w:lineRule="auto"/>
        <w:jc w:val="both"/>
        <w:rPr>
          <w:rFonts w:ascii="Arial" w:eastAsia="Times New Roman" w:hAnsi="Arial" w:cs="Arial"/>
          <w:b/>
          <w:bCs/>
          <w:color w:val="000000"/>
          <w:sz w:val="24"/>
          <w:szCs w:val="24"/>
          <w:lang w:eastAsia="es-EC"/>
        </w:rPr>
      </w:pPr>
      <w:r>
        <w:rPr>
          <w:rFonts w:ascii="Arial" w:hAnsi="Arial" w:cs="Arial"/>
          <w:noProof/>
          <w:sz w:val="24"/>
          <w:szCs w:val="24"/>
        </w:rPr>
        <mc:AlternateContent>
          <mc:Choice Requires="wps">
            <w:drawing>
              <wp:anchor distT="0" distB="0" distL="114300" distR="114300" simplePos="0" relativeHeight="251748864" behindDoc="0" locked="0" layoutInCell="1" allowOverlap="1" wp14:anchorId="3FF66E0B" wp14:editId="6BE86E31">
                <wp:simplePos x="0" y="0"/>
                <wp:positionH relativeFrom="column">
                  <wp:posOffset>2417445</wp:posOffset>
                </wp:positionH>
                <wp:positionV relativeFrom="paragraph">
                  <wp:posOffset>788670</wp:posOffset>
                </wp:positionV>
                <wp:extent cx="419100" cy="228600"/>
                <wp:effectExtent l="0" t="0" r="19050" b="19050"/>
                <wp:wrapNone/>
                <wp:docPr id="364" name="364 Rectángulo"/>
                <wp:cNvGraphicFramePr/>
                <a:graphic xmlns:a="http://schemas.openxmlformats.org/drawingml/2006/main">
                  <a:graphicData uri="http://schemas.microsoft.com/office/word/2010/wordprocessingShape">
                    <wps:wsp>
                      <wps:cNvSpPr/>
                      <wps:spPr>
                        <a:xfrm>
                          <a:off x="0" y="0"/>
                          <a:ext cx="419100" cy="2286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64 Rectángulo" o:spid="_x0000_s1059" style="position:absolute;left:0;text-align:left;margin-left:190.35pt;margin-top:62.1pt;width:33pt;height:18pt;z-index:251748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" fillcolor="white [3212]" strokecolor="white [3212]" strokeweight="2pt">
                <v:textbox>
                  <w:txbxContent>
                    <w:p w:rsidR="00D40B8E" w:rsidRDefault="00D40B8E" w:rsidP="00C17EF8">
                      <w:pPr>
                        <w:jc w:val="center"/>
                      </w:pPr>
                      <w:r>
                        <w:t>+</w:t>
                      </w:r>
                    </w:p>
                  </w:txbxContent>
                </v:textbox>
              </v:rect>
            </w:pict>
          </mc:Fallback>
        </mc:AlternateContent>
      </w:r>
      <w:r w:rsidR="00621FD3">
        <w:rPr>
          <w:rFonts w:ascii="Arial" w:eastAsia="Times New Roman" w:hAnsi="Arial" w:cs="Arial"/>
          <w:b/>
          <w:bCs/>
          <w:color w:val="000000"/>
          <w:sz w:val="24"/>
          <w:szCs w:val="24"/>
          <w:lang w:eastAsia="es-EC"/>
        </w:rPr>
        <w:t>6.- ¿El inventario de productos se encuentra actualizado en su totalidad?</w:t>
      </w:r>
    </w:p>
    <w:p w:rsidR="00621FD3" w:rsidRPr="00BD6359" w:rsidRDefault="00621FD3" w:rsidP="00621FD3">
      <w:pPr>
        <w:autoSpaceDE w:val="0"/>
        <w:autoSpaceDN w:val="0"/>
        <w:adjustRightInd w:val="0"/>
        <w:spacing w:after="0"/>
        <w:ind w:left="708" w:firstLine="708"/>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 xml:space="preserve"> </w:t>
      </w:r>
      <w:r>
        <w:rPr>
          <w:rFonts w:ascii="Arial" w:eastAsia="Times New Roman" w:hAnsi="Arial" w:cs="Arial"/>
          <w:b/>
          <w:bCs/>
          <w:color w:val="000000"/>
          <w:sz w:val="24"/>
          <w:szCs w:val="24"/>
          <w:lang w:eastAsia="es-EC"/>
        </w:rPr>
        <w:tab/>
      </w:r>
      <w:r w:rsidRPr="00BD6359">
        <w:rPr>
          <w:rFonts w:ascii="Arial" w:eastAsia="Times New Roman" w:hAnsi="Arial" w:cs="Arial"/>
          <w:b/>
          <w:bCs/>
          <w:color w:val="000000"/>
          <w:sz w:val="24"/>
          <w:szCs w:val="24"/>
          <w:lang w:eastAsia="es-EC"/>
        </w:rPr>
        <w:t xml:space="preserve">SI _______ </w:t>
      </w:r>
      <w:r w:rsidRPr="00BD6359">
        <w:rPr>
          <w:rFonts w:ascii="Arial" w:eastAsia="Times New Roman" w:hAnsi="Arial" w:cs="Arial"/>
          <w:b/>
          <w:bCs/>
          <w:color w:val="000000"/>
          <w:sz w:val="24"/>
          <w:szCs w:val="24"/>
          <w:lang w:eastAsia="es-EC"/>
        </w:rPr>
        <w:tab/>
        <w:t xml:space="preserve">  </w:t>
      </w:r>
      <w:r>
        <w:rPr>
          <w:rFonts w:ascii="Arial" w:eastAsia="Times New Roman" w:hAnsi="Arial" w:cs="Arial"/>
          <w:b/>
          <w:bCs/>
          <w:color w:val="000000"/>
          <w:sz w:val="24"/>
          <w:szCs w:val="24"/>
          <w:lang w:eastAsia="es-EC"/>
        </w:rPr>
        <w:tab/>
      </w:r>
      <w:r>
        <w:rPr>
          <w:rFonts w:ascii="Arial" w:eastAsia="Times New Roman" w:hAnsi="Arial" w:cs="Arial"/>
          <w:b/>
          <w:bCs/>
          <w:color w:val="000000"/>
          <w:sz w:val="24"/>
          <w:szCs w:val="24"/>
          <w:lang w:eastAsia="es-EC"/>
        </w:rPr>
        <w:tab/>
      </w:r>
      <w:r w:rsidRPr="00BD6359">
        <w:rPr>
          <w:rFonts w:ascii="Arial" w:eastAsia="Times New Roman" w:hAnsi="Arial" w:cs="Arial"/>
          <w:b/>
          <w:bCs/>
          <w:color w:val="000000"/>
          <w:sz w:val="24"/>
          <w:szCs w:val="24"/>
          <w:lang w:eastAsia="es-EC"/>
        </w:rPr>
        <w:t xml:space="preserve">no_______ </w:t>
      </w:r>
      <w:r w:rsidRPr="00BD6359">
        <w:rPr>
          <w:rFonts w:ascii="Arial" w:eastAsia="Times New Roman" w:hAnsi="Arial" w:cs="Arial"/>
          <w:b/>
          <w:bCs/>
          <w:color w:val="000000"/>
          <w:sz w:val="24"/>
          <w:szCs w:val="24"/>
          <w:lang w:eastAsia="es-EC"/>
        </w:rPr>
        <w:tab/>
        <w:t xml:space="preserve">  </w:t>
      </w:r>
    </w:p>
    <w:p w:rsidR="00621FD3" w:rsidRDefault="00621FD3" w:rsidP="00621FD3">
      <w:pPr>
        <w:autoSpaceDE w:val="0"/>
        <w:autoSpaceDN w:val="0"/>
        <w:adjustRightInd w:val="0"/>
        <w:spacing w:after="0" w:line="240" w:lineRule="auto"/>
        <w:rPr>
          <w:rFonts w:ascii="Arial" w:eastAsia="Times New Roman" w:hAnsi="Arial" w:cs="Arial"/>
          <w:b/>
          <w:bCs/>
          <w:color w:val="000000"/>
          <w:sz w:val="24"/>
          <w:szCs w:val="24"/>
          <w:lang w:eastAsia="es-EC"/>
        </w:rPr>
      </w:pPr>
    </w:p>
    <w:p w:rsidR="00621FD3" w:rsidRPr="00BD6359" w:rsidRDefault="00621FD3" w:rsidP="00621FD3">
      <w:pPr>
        <w:autoSpaceDE w:val="0"/>
        <w:autoSpaceDN w:val="0"/>
        <w:adjustRightInd w:val="0"/>
        <w:spacing w:after="0" w:line="240" w:lineRule="auto"/>
        <w:rPr>
          <w:rFonts w:ascii="Arial" w:eastAsia="Times New Roman" w:hAnsi="Arial" w:cs="Arial"/>
          <w:b/>
          <w:bCs/>
          <w:color w:val="000000"/>
          <w:sz w:val="24"/>
          <w:szCs w:val="24"/>
          <w:lang w:eastAsia="es-EC"/>
        </w:rPr>
      </w:pPr>
      <w:r w:rsidRPr="00BD6359">
        <w:rPr>
          <w:rFonts w:ascii="Arial" w:eastAsia="Times New Roman" w:hAnsi="Arial" w:cs="Arial"/>
          <w:b/>
          <w:bCs/>
          <w:color w:val="000000"/>
          <w:sz w:val="24"/>
          <w:szCs w:val="24"/>
          <w:lang w:eastAsia="es-EC"/>
        </w:rPr>
        <w:t xml:space="preserve">¿Explique el proceso del inventario actual? </w:t>
      </w:r>
    </w:p>
    <w:p w:rsidR="00621FD3" w:rsidRDefault="00621FD3" w:rsidP="00621FD3">
      <w:pPr>
        <w:autoSpaceDE w:val="0"/>
        <w:autoSpaceDN w:val="0"/>
        <w:adjustRightInd w:val="0"/>
        <w:spacing w:after="0" w:line="240" w:lineRule="auto"/>
        <w:rPr>
          <w:rFonts w:ascii="Arial" w:eastAsia="Times New Roman" w:hAnsi="Arial" w:cs="Arial"/>
          <w:bCs/>
          <w:color w:val="000000"/>
          <w:sz w:val="24"/>
          <w:szCs w:val="24"/>
          <w:lang w:eastAsia="es-EC"/>
        </w:rPr>
      </w:pPr>
      <w:r>
        <w:rPr>
          <w:rFonts w:ascii="Arial" w:eastAsia="Times New Roman" w:hAnsi="Arial" w:cs="Arial"/>
          <w:bCs/>
          <w:color w:val="000000"/>
          <w:sz w:val="24"/>
          <w:szCs w:val="24"/>
          <w:lang w:eastAsia="es-EC"/>
        </w:rPr>
        <w:t>____________________________________________________________________________________________________</w:t>
      </w:r>
      <w:r w:rsidR="00447E48">
        <w:rPr>
          <w:rFonts w:ascii="Arial" w:eastAsia="Times New Roman" w:hAnsi="Arial" w:cs="Arial"/>
          <w:bCs/>
          <w:color w:val="000000"/>
          <w:sz w:val="24"/>
          <w:szCs w:val="24"/>
          <w:lang w:eastAsia="es-EC"/>
        </w:rPr>
        <w:t>______________________</w:t>
      </w:r>
    </w:p>
    <w:p w:rsidR="006342DA" w:rsidRDefault="006342DA" w:rsidP="00621FD3">
      <w:pPr>
        <w:autoSpaceDE w:val="0"/>
        <w:autoSpaceDN w:val="0"/>
        <w:adjustRightInd w:val="0"/>
        <w:spacing w:after="0" w:line="240" w:lineRule="auto"/>
        <w:rPr>
          <w:rFonts w:ascii="Arial" w:eastAsia="Times New Roman" w:hAnsi="Arial" w:cs="Arial"/>
          <w:bCs/>
          <w:color w:val="000000"/>
          <w:sz w:val="24"/>
          <w:szCs w:val="24"/>
          <w:lang w:eastAsia="es-EC"/>
        </w:rPr>
      </w:pPr>
      <w:r>
        <w:rPr>
          <w:rFonts w:ascii="Arial" w:eastAsia="Times New Roman" w:hAnsi="Arial" w:cs="Arial"/>
          <w:bCs/>
          <w:color w:val="000000"/>
          <w:sz w:val="24"/>
          <w:szCs w:val="24"/>
          <w:lang w:eastAsia="es-EC"/>
        </w:rPr>
        <w:t>_____________________________________________________________</w:t>
      </w:r>
    </w:p>
    <w:p w:rsidR="006342DA" w:rsidRDefault="006342DA" w:rsidP="00621FD3">
      <w:pPr>
        <w:autoSpaceDE w:val="0"/>
        <w:autoSpaceDN w:val="0"/>
        <w:adjustRightInd w:val="0"/>
        <w:spacing w:after="0" w:line="240" w:lineRule="auto"/>
        <w:rPr>
          <w:rFonts w:ascii="Arial" w:eastAsia="Times New Roman" w:hAnsi="Arial" w:cs="Arial"/>
          <w:bCs/>
          <w:color w:val="000000"/>
          <w:sz w:val="24"/>
          <w:szCs w:val="24"/>
          <w:lang w:eastAsia="es-EC"/>
        </w:rPr>
      </w:pPr>
    </w:p>
    <w:p w:rsidR="00621FD3" w:rsidRPr="00A71D2F" w:rsidRDefault="00621FD3" w:rsidP="00621FD3">
      <w:pPr>
        <w:autoSpaceDE w:val="0"/>
        <w:autoSpaceDN w:val="0"/>
        <w:adjustRightInd w:val="0"/>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7</w:t>
      </w:r>
      <w:r w:rsidRPr="00A71D2F">
        <w:rPr>
          <w:rFonts w:ascii="Arial" w:eastAsia="Times New Roman" w:hAnsi="Arial" w:cs="Arial"/>
          <w:b/>
          <w:bCs/>
          <w:color w:val="000000"/>
          <w:sz w:val="24"/>
          <w:szCs w:val="24"/>
          <w:lang w:eastAsia="es-EC"/>
        </w:rPr>
        <w:t xml:space="preserve">.- </w:t>
      </w:r>
      <w:proofErr w:type="gramStart"/>
      <w:r w:rsidRPr="00A71D2F">
        <w:rPr>
          <w:rFonts w:ascii="Arial" w:eastAsia="Times New Roman" w:hAnsi="Arial" w:cs="Arial"/>
          <w:b/>
          <w:bCs/>
          <w:color w:val="000000"/>
          <w:sz w:val="24"/>
          <w:szCs w:val="24"/>
          <w:lang w:eastAsia="es-EC"/>
        </w:rPr>
        <w:t>¿</w:t>
      </w:r>
      <w:proofErr w:type="gramEnd"/>
      <w:r>
        <w:rPr>
          <w:rFonts w:ascii="Arial" w:eastAsia="Times New Roman" w:hAnsi="Arial" w:cs="Arial"/>
          <w:b/>
          <w:bCs/>
          <w:color w:val="000000"/>
          <w:sz w:val="24"/>
          <w:szCs w:val="24"/>
          <w:lang w:eastAsia="es-EC"/>
        </w:rPr>
        <w:t xml:space="preserve">Conoce </w:t>
      </w:r>
      <w:r w:rsidR="00CA5757">
        <w:rPr>
          <w:rFonts w:ascii="Arial" w:eastAsia="Times New Roman" w:hAnsi="Arial" w:cs="Arial"/>
          <w:b/>
          <w:bCs/>
          <w:color w:val="000000"/>
          <w:sz w:val="24"/>
          <w:szCs w:val="24"/>
          <w:lang w:eastAsia="es-EC"/>
        </w:rPr>
        <w:t>Ud.</w:t>
      </w:r>
      <w:r>
        <w:rPr>
          <w:rFonts w:ascii="Arial" w:eastAsia="Times New Roman" w:hAnsi="Arial" w:cs="Arial"/>
          <w:b/>
          <w:bCs/>
          <w:color w:val="000000"/>
          <w:sz w:val="24"/>
          <w:szCs w:val="24"/>
          <w:lang w:eastAsia="es-EC"/>
        </w:rPr>
        <w:t xml:space="preserve"> Lo que es una aplicación web</w:t>
      </w:r>
      <w:proofErr w:type="gramStart"/>
      <w:r w:rsidRPr="00A71D2F">
        <w:rPr>
          <w:rFonts w:ascii="Arial" w:eastAsia="Times New Roman" w:hAnsi="Arial" w:cs="Arial"/>
          <w:b/>
          <w:bCs/>
          <w:color w:val="000000"/>
          <w:sz w:val="24"/>
          <w:szCs w:val="24"/>
          <w:lang w:eastAsia="es-EC"/>
        </w:rPr>
        <w:t>?</w:t>
      </w:r>
      <w:proofErr w:type="gramEnd"/>
    </w:p>
    <w:p w:rsidR="00621FD3" w:rsidRPr="00BD6359" w:rsidRDefault="00621FD3" w:rsidP="00621FD3">
      <w:pPr>
        <w:autoSpaceDE w:val="0"/>
        <w:autoSpaceDN w:val="0"/>
        <w:adjustRightInd w:val="0"/>
        <w:spacing w:after="0" w:line="240" w:lineRule="auto"/>
        <w:ind w:left="1416" w:firstLine="708"/>
        <w:rPr>
          <w:rFonts w:ascii="Arial" w:eastAsia="Times New Roman" w:hAnsi="Arial" w:cs="Arial"/>
          <w:b/>
          <w:bCs/>
          <w:color w:val="000000"/>
          <w:sz w:val="24"/>
          <w:szCs w:val="24"/>
          <w:lang w:eastAsia="es-EC"/>
        </w:rPr>
      </w:pPr>
      <w:r w:rsidRPr="00BD6359">
        <w:rPr>
          <w:rFonts w:ascii="Arial" w:eastAsia="Times New Roman" w:hAnsi="Arial" w:cs="Arial"/>
          <w:b/>
          <w:bCs/>
          <w:color w:val="000000"/>
          <w:sz w:val="24"/>
          <w:szCs w:val="24"/>
          <w:lang w:eastAsia="es-EC"/>
        </w:rPr>
        <w:t>SI __________</w:t>
      </w:r>
      <w:r w:rsidRPr="00BD6359">
        <w:rPr>
          <w:rFonts w:ascii="Arial" w:eastAsia="Times New Roman" w:hAnsi="Arial" w:cs="Arial"/>
          <w:b/>
          <w:bCs/>
          <w:color w:val="000000"/>
          <w:sz w:val="24"/>
          <w:szCs w:val="24"/>
          <w:lang w:eastAsia="es-EC"/>
        </w:rPr>
        <w:tab/>
      </w:r>
      <w:r w:rsidRPr="00BD6359">
        <w:rPr>
          <w:rFonts w:ascii="Arial" w:eastAsia="Times New Roman" w:hAnsi="Arial" w:cs="Arial"/>
          <w:b/>
          <w:bCs/>
          <w:color w:val="000000"/>
          <w:sz w:val="24"/>
          <w:szCs w:val="24"/>
          <w:lang w:eastAsia="es-EC"/>
        </w:rPr>
        <w:tab/>
        <w:t xml:space="preserve">  no__________</w:t>
      </w:r>
    </w:p>
    <w:p w:rsidR="00621FD3" w:rsidRDefault="00621FD3" w:rsidP="00621FD3">
      <w:pPr>
        <w:autoSpaceDE w:val="0"/>
        <w:autoSpaceDN w:val="0"/>
        <w:adjustRightInd w:val="0"/>
        <w:spacing w:after="0" w:line="360" w:lineRule="auto"/>
        <w:jc w:val="both"/>
        <w:rPr>
          <w:rFonts w:ascii="Arial" w:eastAsia="Times New Roman" w:hAnsi="Arial" w:cs="Arial"/>
          <w:b/>
          <w:bCs/>
          <w:i/>
          <w:color w:val="000000"/>
          <w:sz w:val="24"/>
          <w:szCs w:val="24"/>
          <w:lang w:eastAsia="es-EC"/>
        </w:rPr>
      </w:pPr>
      <w:r>
        <w:rPr>
          <w:rFonts w:ascii="Arial" w:eastAsia="Times New Roman" w:hAnsi="Arial" w:cs="Arial"/>
          <w:b/>
          <w:bCs/>
          <w:i/>
          <w:color w:val="000000"/>
          <w:sz w:val="24"/>
          <w:szCs w:val="24"/>
          <w:lang w:eastAsia="es-EC"/>
        </w:rPr>
        <w:t>8.-</w:t>
      </w:r>
      <w:r w:rsidR="001E7F8E">
        <w:rPr>
          <w:rFonts w:ascii="Arial" w:eastAsia="Times New Roman" w:hAnsi="Arial" w:cs="Arial"/>
          <w:b/>
          <w:bCs/>
          <w:i/>
          <w:color w:val="000000"/>
          <w:sz w:val="24"/>
          <w:szCs w:val="24"/>
          <w:lang w:eastAsia="es-EC"/>
        </w:rPr>
        <w:t xml:space="preserve"> </w:t>
      </w:r>
      <w:proofErr w:type="gramStart"/>
      <w:r>
        <w:rPr>
          <w:rFonts w:ascii="Arial" w:eastAsia="Times New Roman" w:hAnsi="Arial" w:cs="Arial"/>
          <w:b/>
          <w:bCs/>
          <w:i/>
          <w:color w:val="000000"/>
          <w:sz w:val="24"/>
          <w:szCs w:val="24"/>
          <w:lang w:eastAsia="es-EC"/>
        </w:rPr>
        <w:t>¿</w:t>
      </w:r>
      <w:proofErr w:type="gramEnd"/>
      <w:r>
        <w:rPr>
          <w:rFonts w:ascii="Arial" w:eastAsia="Times New Roman" w:hAnsi="Arial" w:cs="Arial"/>
          <w:b/>
          <w:bCs/>
          <w:i/>
          <w:color w:val="000000"/>
          <w:sz w:val="24"/>
          <w:szCs w:val="24"/>
          <w:lang w:eastAsia="es-EC"/>
        </w:rPr>
        <w:t>desea implementar una aplicación web la misma que proporcione mejoras a la gestión de despachos</w:t>
      </w:r>
    </w:p>
    <w:p w:rsidR="00621FD3" w:rsidRPr="00BD6359" w:rsidRDefault="00621FD3" w:rsidP="00621FD3">
      <w:pPr>
        <w:autoSpaceDE w:val="0"/>
        <w:autoSpaceDN w:val="0"/>
        <w:adjustRightInd w:val="0"/>
        <w:spacing w:after="0" w:line="240" w:lineRule="auto"/>
        <w:ind w:left="1416" w:firstLine="708"/>
        <w:rPr>
          <w:rFonts w:ascii="Arial" w:eastAsia="Times New Roman" w:hAnsi="Arial" w:cs="Arial"/>
          <w:b/>
          <w:bCs/>
          <w:color w:val="000000"/>
          <w:sz w:val="24"/>
          <w:szCs w:val="24"/>
          <w:lang w:eastAsia="es-EC"/>
        </w:rPr>
      </w:pPr>
      <w:r w:rsidRPr="00BD6359">
        <w:rPr>
          <w:rFonts w:ascii="Arial" w:eastAsia="Times New Roman" w:hAnsi="Arial" w:cs="Arial"/>
          <w:b/>
          <w:bCs/>
          <w:color w:val="000000"/>
          <w:sz w:val="24"/>
          <w:szCs w:val="24"/>
          <w:lang w:eastAsia="es-EC"/>
        </w:rPr>
        <w:t>SI __________</w:t>
      </w:r>
      <w:r w:rsidRPr="00BD6359">
        <w:rPr>
          <w:rFonts w:ascii="Arial" w:eastAsia="Times New Roman" w:hAnsi="Arial" w:cs="Arial"/>
          <w:b/>
          <w:bCs/>
          <w:color w:val="000000"/>
          <w:sz w:val="24"/>
          <w:szCs w:val="24"/>
          <w:lang w:eastAsia="es-EC"/>
        </w:rPr>
        <w:tab/>
      </w:r>
      <w:r w:rsidRPr="00BD6359">
        <w:rPr>
          <w:rFonts w:ascii="Arial" w:eastAsia="Times New Roman" w:hAnsi="Arial" w:cs="Arial"/>
          <w:b/>
          <w:bCs/>
          <w:color w:val="000000"/>
          <w:sz w:val="24"/>
          <w:szCs w:val="24"/>
          <w:lang w:eastAsia="es-EC"/>
        </w:rPr>
        <w:tab/>
        <w:t xml:space="preserve">  no__________</w:t>
      </w:r>
    </w:p>
    <w:p w:rsidR="00621FD3" w:rsidRDefault="00621FD3" w:rsidP="00621FD3">
      <w:pPr>
        <w:autoSpaceDE w:val="0"/>
        <w:autoSpaceDN w:val="0"/>
        <w:adjustRightInd w:val="0"/>
        <w:spacing w:after="0" w:line="360" w:lineRule="auto"/>
        <w:jc w:val="both"/>
        <w:rPr>
          <w:rFonts w:ascii="Arial" w:eastAsia="Times New Roman" w:hAnsi="Arial" w:cs="Arial"/>
          <w:b/>
          <w:bCs/>
          <w:i/>
          <w:color w:val="000000"/>
          <w:sz w:val="24"/>
          <w:szCs w:val="24"/>
          <w:lang w:eastAsia="es-EC"/>
        </w:rPr>
      </w:pPr>
    </w:p>
    <w:p w:rsidR="00621FD3" w:rsidRPr="00FC1A78" w:rsidRDefault="00621FD3" w:rsidP="00621FD3">
      <w:pPr>
        <w:autoSpaceDE w:val="0"/>
        <w:autoSpaceDN w:val="0"/>
        <w:adjustRightInd w:val="0"/>
        <w:spacing w:after="0" w:line="360" w:lineRule="auto"/>
        <w:jc w:val="both"/>
        <w:rPr>
          <w:rFonts w:ascii="Arial" w:eastAsia="Times New Roman" w:hAnsi="Arial" w:cs="Arial"/>
          <w:b/>
          <w:bCs/>
          <w:i/>
          <w:color w:val="000000"/>
          <w:sz w:val="24"/>
          <w:szCs w:val="24"/>
          <w:lang w:eastAsia="es-EC"/>
        </w:rPr>
      </w:pPr>
      <w:r>
        <w:rPr>
          <w:rFonts w:ascii="Arial" w:eastAsia="Times New Roman" w:hAnsi="Arial" w:cs="Arial"/>
          <w:b/>
          <w:bCs/>
          <w:i/>
          <w:color w:val="000000"/>
          <w:sz w:val="24"/>
          <w:szCs w:val="24"/>
          <w:lang w:eastAsia="es-EC"/>
        </w:rPr>
        <w:t>En caso de no explique ¿Porque?</w:t>
      </w:r>
    </w:p>
    <w:p w:rsidR="001E7F8E" w:rsidRDefault="00621FD3" w:rsidP="00621FD3">
      <w:pPr>
        <w:autoSpaceDE w:val="0"/>
        <w:autoSpaceDN w:val="0"/>
        <w:adjustRightInd w:val="0"/>
        <w:spacing w:after="0" w:line="240" w:lineRule="auto"/>
        <w:rPr>
          <w:rFonts w:ascii="Arial" w:eastAsia="Times New Roman" w:hAnsi="Arial" w:cs="Arial"/>
          <w:bCs/>
          <w:color w:val="000000"/>
          <w:sz w:val="24"/>
          <w:szCs w:val="24"/>
          <w:lang w:eastAsia="es-EC"/>
        </w:rPr>
      </w:pPr>
      <w:r>
        <w:rPr>
          <w:rFonts w:ascii="Arial" w:eastAsia="Times New Roman" w:hAnsi="Arial" w:cs="Arial"/>
          <w:bCs/>
          <w:color w:val="000000"/>
          <w:sz w:val="24"/>
          <w:szCs w:val="24"/>
          <w:lang w:eastAsia="es-EC"/>
        </w:rPr>
        <w:t>__________________________________________________________________________________________________________________________</w:t>
      </w:r>
      <w:r w:rsidR="00447E48">
        <w:rPr>
          <w:rFonts w:ascii="Arial" w:eastAsia="Times New Roman" w:hAnsi="Arial" w:cs="Arial"/>
          <w:bCs/>
          <w:color w:val="000000"/>
          <w:sz w:val="24"/>
          <w:szCs w:val="24"/>
          <w:lang w:eastAsia="es-EC"/>
        </w:rPr>
        <w:t>_____________________________________________________________</w:t>
      </w:r>
    </w:p>
    <w:p w:rsidR="006342DA" w:rsidRDefault="006342DA" w:rsidP="00621FD3">
      <w:pPr>
        <w:autoSpaceDE w:val="0"/>
        <w:autoSpaceDN w:val="0"/>
        <w:adjustRightInd w:val="0"/>
        <w:spacing w:after="0" w:line="240" w:lineRule="auto"/>
        <w:rPr>
          <w:rFonts w:ascii="Arial" w:eastAsia="Times New Roman" w:hAnsi="Arial" w:cs="Arial"/>
          <w:b/>
          <w:bCs/>
          <w:color w:val="000000"/>
          <w:sz w:val="24"/>
          <w:szCs w:val="24"/>
          <w:lang w:eastAsia="es-EC"/>
        </w:rPr>
      </w:pPr>
    </w:p>
    <w:p w:rsidR="00621FD3" w:rsidRPr="00037509" w:rsidRDefault="00621FD3" w:rsidP="00621FD3">
      <w:pPr>
        <w:autoSpaceDE w:val="0"/>
        <w:autoSpaceDN w:val="0"/>
        <w:adjustRightInd w:val="0"/>
        <w:spacing w:after="0" w:line="240" w:lineRule="auto"/>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9</w:t>
      </w:r>
      <w:r w:rsidRPr="00037509">
        <w:rPr>
          <w:rFonts w:ascii="Arial" w:eastAsia="Times New Roman" w:hAnsi="Arial" w:cs="Arial"/>
          <w:b/>
          <w:bCs/>
          <w:color w:val="000000"/>
          <w:sz w:val="24"/>
          <w:szCs w:val="24"/>
          <w:lang w:eastAsia="es-EC"/>
        </w:rPr>
        <w:t>.</w:t>
      </w:r>
      <w:proofErr w:type="gramStart"/>
      <w:r w:rsidRPr="00037509">
        <w:rPr>
          <w:rFonts w:ascii="Arial" w:eastAsia="Times New Roman" w:hAnsi="Arial" w:cs="Arial"/>
          <w:b/>
          <w:bCs/>
          <w:color w:val="000000"/>
          <w:sz w:val="24"/>
          <w:szCs w:val="24"/>
          <w:lang w:eastAsia="es-EC"/>
        </w:rPr>
        <w:t>-¿</w:t>
      </w:r>
      <w:proofErr w:type="gramEnd"/>
      <w:r>
        <w:rPr>
          <w:rFonts w:ascii="Arial" w:eastAsia="Times New Roman" w:hAnsi="Arial" w:cs="Arial"/>
          <w:b/>
          <w:bCs/>
          <w:color w:val="000000"/>
          <w:sz w:val="24"/>
          <w:szCs w:val="24"/>
          <w:lang w:eastAsia="es-EC"/>
        </w:rPr>
        <w:t>Desea reducir tiempos de entrega de pedidos mediante una aplicación web</w:t>
      </w:r>
      <w:r w:rsidRPr="00037509">
        <w:rPr>
          <w:rFonts w:ascii="Arial" w:eastAsia="Times New Roman" w:hAnsi="Arial" w:cs="Arial"/>
          <w:b/>
          <w:bCs/>
          <w:color w:val="000000"/>
          <w:sz w:val="24"/>
          <w:szCs w:val="24"/>
          <w:lang w:eastAsia="es-EC"/>
        </w:rPr>
        <w:t xml:space="preserve"> ?</w:t>
      </w:r>
    </w:p>
    <w:p w:rsidR="00621FD3" w:rsidRDefault="00621FD3" w:rsidP="00621FD3">
      <w:pPr>
        <w:autoSpaceDE w:val="0"/>
        <w:autoSpaceDN w:val="0"/>
        <w:adjustRightInd w:val="0"/>
        <w:spacing w:after="0" w:line="240" w:lineRule="auto"/>
        <w:jc w:val="both"/>
        <w:rPr>
          <w:rFonts w:ascii="Arial" w:eastAsia="Times New Roman" w:hAnsi="Arial" w:cs="Arial"/>
          <w:bCs/>
          <w:color w:val="000000"/>
          <w:sz w:val="24"/>
          <w:szCs w:val="24"/>
          <w:lang w:eastAsia="es-EC"/>
        </w:rPr>
      </w:pPr>
    </w:p>
    <w:p w:rsidR="00621FD3" w:rsidRPr="00BD6359" w:rsidRDefault="00621FD3" w:rsidP="00621FD3">
      <w:pPr>
        <w:autoSpaceDE w:val="0"/>
        <w:autoSpaceDN w:val="0"/>
        <w:adjustRightInd w:val="0"/>
        <w:spacing w:after="0" w:line="240" w:lineRule="auto"/>
        <w:ind w:left="1416" w:firstLine="708"/>
        <w:rPr>
          <w:rFonts w:ascii="Arial" w:eastAsia="Times New Roman" w:hAnsi="Arial" w:cs="Arial"/>
          <w:b/>
          <w:bCs/>
          <w:color w:val="000000"/>
          <w:sz w:val="24"/>
          <w:szCs w:val="24"/>
          <w:lang w:eastAsia="es-EC"/>
        </w:rPr>
      </w:pPr>
      <w:r w:rsidRPr="00BD6359">
        <w:rPr>
          <w:rFonts w:ascii="Arial" w:eastAsia="Times New Roman" w:hAnsi="Arial" w:cs="Arial"/>
          <w:b/>
          <w:bCs/>
          <w:color w:val="000000"/>
          <w:sz w:val="24"/>
          <w:szCs w:val="24"/>
          <w:lang w:eastAsia="es-EC"/>
        </w:rPr>
        <w:t>SI __________</w:t>
      </w:r>
      <w:r w:rsidRPr="00BD6359">
        <w:rPr>
          <w:rFonts w:ascii="Arial" w:eastAsia="Times New Roman" w:hAnsi="Arial" w:cs="Arial"/>
          <w:b/>
          <w:bCs/>
          <w:color w:val="000000"/>
          <w:sz w:val="24"/>
          <w:szCs w:val="24"/>
          <w:lang w:eastAsia="es-EC"/>
        </w:rPr>
        <w:tab/>
      </w:r>
      <w:r w:rsidRPr="00BD6359">
        <w:rPr>
          <w:rFonts w:ascii="Arial" w:eastAsia="Times New Roman" w:hAnsi="Arial" w:cs="Arial"/>
          <w:b/>
          <w:bCs/>
          <w:color w:val="000000"/>
          <w:sz w:val="24"/>
          <w:szCs w:val="24"/>
          <w:lang w:eastAsia="es-EC"/>
        </w:rPr>
        <w:tab/>
        <w:t xml:space="preserve">  no__________</w:t>
      </w:r>
    </w:p>
    <w:p w:rsidR="00621FD3" w:rsidRDefault="00621FD3" w:rsidP="00621FD3">
      <w:pPr>
        <w:autoSpaceDE w:val="0"/>
        <w:autoSpaceDN w:val="0"/>
        <w:adjustRightInd w:val="0"/>
        <w:spacing w:after="0" w:line="240" w:lineRule="auto"/>
        <w:rPr>
          <w:rFonts w:ascii="Arial" w:eastAsia="Times New Roman" w:hAnsi="Arial" w:cs="Arial"/>
          <w:b/>
          <w:bCs/>
          <w:color w:val="000000"/>
          <w:sz w:val="24"/>
          <w:szCs w:val="24"/>
          <w:lang w:eastAsia="es-EC"/>
        </w:rPr>
      </w:pPr>
      <w:r>
        <w:rPr>
          <w:rFonts w:ascii="Arial" w:eastAsia="Times New Roman" w:hAnsi="Arial" w:cs="Arial"/>
          <w:b/>
          <w:bCs/>
          <w:color w:val="000000"/>
          <w:sz w:val="24"/>
          <w:szCs w:val="24"/>
          <w:lang w:eastAsia="es-EC"/>
        </w:rPr>
        <w:t>10.- ¿desea proporcionar fuentes de satisfacción al cliente mediante un sistema que le permita dar a conocer el estado actual de su pedido?</w:t>
      </w:r>
    </w:p>
    <w:p w:rsidR="00621FD3" w:rsidRDefault="00621FD3" w:rsidP="00621FD3">
      <w:pPr>
        <w:autoSpaceDE w:val="0"/>
        <w:autoSpaceDN w:val="0"/>
        <w:adjustRightInd w:val="0"/>
        <w:spacing w:after="0" w:line="240" w:lineRule="auto"/>
        <w:rPr>
          <w:rFonts w:ascii="Arial" w:eastAsia="Times New Roman" w:hAnsi="Arial" w:cs="Arial"/>
          <w:b/>
          <w:bCs/>
          <w:color w:val="000000"/>
          <w:sz w:val="24"/>
          <w:szCs w:val="24"/>
          <w:lang w:eastAsia="es-EC"/>
        </w:rPr>
      </w:pPr>
    </w:p>
    <w:p w:rsidR="00621FD3" w:rsidRPr="00BD6359" w:rsidRDefault="00B705A5" w:rsidP="00621FD3">
      <w:pPr>
        <w:autoSpaceDE w:val="0"/>
        <w:autoSpaceDN w:val="0"/>
        <w:adjustRightInd w:val="0"/>
        <w:spacing w:after="0" w:line="240" w:lineRule="auto"/>
        <w:ind w:left="1416" w:firstLine="708"/>
        <w:rPr>
          <w:rFonts w:ascii="Arial" w:eastAsia="Times New Roman" w:hAnsi="Arial" w:cs="Arial"/>
          <w:b/>
          <w:bCs/>
          <w:color w:val="000000"/>
          <w:sz w:val="24"/>
          <w:szCs w:val="24"/>
          <w:lang w:eastAsia="es-EC"/>
        </w:rPr>
      </w:pPr>
      <w:r>
        <w:rPr>
          <w:rFonts w:ascii="Arial" w:hAnsi="Arial" w:cs="Arial"/>
          <w:noProof/>
          <w:sz w:val="24"/>
          <w:szCs w:val="24"/>
        </w:rPr>
        <mc:AlternateContent>
          <mc:Choice Requires="wps">
            <w:drawing>
              <wp:anchor distT="0" distB="0" distL="114300" distR="114300" simplePos="0" relativeHeight="251749888" behindDoc="0" locked="0" layoutInCell="1" allowOverlap="1" wp14:anchorId="4ED8319B" wp14:editId="56F3DF0C">
                <wp:simplePos x="0" y="0"/>
                <wp:positionH relativeFrom="column">
                  <wp:posOffset>2417445</wp:posOffset>
                </wp:positionH>
                <wp:positionV relativeFrom="paragraph">
                  <wp:posOffset>683260</wp:posOffset>
                </wp:positionV>
                <wp:extent cx="419100" cy="228600"/>
                <wp:effectExtent l="0" t="0" r="19050" b="19050"/>
                <wp:wrapNone/>
                <wp:docPr id="365" name="365 Rectángulo"/>
                <wp:cNvGraphicFramePr/>
                <a:graphic xmlns:a="http://schemas.openxmlformats.org/drawingml/2006/main">
                  <a:graphicData uri="http://schemas.microsoft.com/office/word/2010/wordprocessingShape">
                    <wps:wsp>
                      <wps:cNvSpPr/>
                      <wps:spPr>
                        <a:xfrm>
                          <a:off x="0" y="0"/>
                          <a:ext cx="419100" cy="2286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65 Rectángulo" o:spid="_x0000_s1060" style="position:absolute;left:0;text-align:left;margin-left:190.35pt;margin-top:53.8pt;width:33pt;height:18pt;z-index:251749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" fillcolor="white [3212]" strokecolor="white [3212]" strokeweight="2pt">
                <v:textbox>
                  <w:txbxContent>
                    <w:p w:rsidR="00D40B8E" w:rsidRDefault="00D40B8E" w:rsidP="00C17EF8">
                      <w:pPr>
                        <w:jc w:val="center"/>
                      </w:pPr>
                      <w:r>
                        <w:t>+</w:t>
                      </w:r>
                    </w:p>
                  </w:txbxContent>
                </v:textbox>
              </v:rect>
            </w:pict>
          </mc:Fallback>
        </mc:AlternateContent>
      </w:r>
      <w:r w:rsidR="00621FD3" w:rsidRPr="00BD6359">
        <w:rPr>
          <w:rFonts w:ascii="Arial" w:eastAsia="Times New Roman" w:hAnsi="Arial" w:cs="Arial"/>
          <w:b/>
          <w:bCs/>
          <w:color w:val="000000"/>
          <w:sz w:val="24"/>
          <w:szCs w:val="24"/>
          <w:lang w:eastAsia="es-EC"/>
        </w:rPr>
        <w:t>SI __________</w:t>
      </w:r>
      <w:r w:rsidR="00621FD3" w:rsidRPr="00BD6359">
        <w:rPr>
          <w:rFonts w:ascii="Arial" w:eastAsia="Times New Roman" w:hAnsi="Arial" w:cs="Arial"/>
          <w:b/>
          <w:bCs/>
          <w:color w:val="000000"/>
          <w:sz w:val="24"/>
          <w:szCs w:val="24"/>
          <w:lang w:eastAsia="es-EC"/>
        </w:rPr>
        <w:tab/>
      </w:r>
      <w:r w:rsidR="00621FD3" w:rsidRPr="00BD6359">
        <w:rPr>
          <w:rFonts w:ascii="Arial" w:eastAsia="Times New Roman" w:hAnsi="Arial" w:cs="Arial"/>
          <w:b/>
          <w:bCs/>
          <w:color w:val="000000"/>
          <w:sz w:val="24"/>
          <w:szCs w:val="24"/>
          <w:lang w:eastAsia="es-EC"/>
        </w:rPr>
        <w:tab/>
        <w:t xml:space="preserve">  no__________</w:t>
      </w:r>
    </w:p>
    <w:p w:rsidR="006342DA" w:rsidRDefault="006342DA" w:rsidP="00E241B2">
      <w:pPr>
        <w:pStyle w:val="Epgrafe"/>
        <w:rPr>
          <w:rFonts w:ascii="Arial" w:hAnsi="Arial" w:cs="Arial"/>
          <w:color w:val="auto"/>
          <w:sz w:val="24"/>
          <w:szCs w:val="24"/>
        </w:rPr>
      </w:pPr>
      <w:bookmarkStart w:id="1809" w:name="_Toc378543644"/>
      <w:bookmarkStart w:id="1810" w:name="_Toc387046332"/>
      <w:bookmarkStart w:id="1811" w:name="_Toc390080200"/>
    </w:p>
    <w:p w:rsidR="00612CFC" w:rsidRPr="00612CFC" w:rsidRDefault="004319B6" w:rsidP="00E241B2">
      <w:pPr>
        <w:pStyle w:val="Epgrafe"/>
        <w:rPr>
          <w:rFonts w:ascii="Arial" w:hAnsi="Arial" w:cs="Arial"/>
          <w:b w:val="0"/>
          <w:color w:val="000000"/>
          <w:sz w:val="24"/>
          <w:szCs w:val="24"/>
        </w:rPr>
      </w:pPr>
      <w:r w:rsidRPr="00612CFC">
        <w:rPr>
          <w:rFonts w:ascii="Arial" w:hAnsi="Arial" w:cs="Arial"/>
          <w:color w:val="auto"/>
          <w:sz w:val="24"/>
          <w:szCs w:val="24"/>
        </w:rPr>
        <w:lastRenderedPageBreak/>
        <w:t xml:space="preserve">Anexo </w:t>
      </w:r>
      <w:r w:rsidRPr="00612CFC">
        <w:rPr>
          <w:rFonts w:ascii="Arial" w:hAnsi="Arial" w:cs="Arial"/>
          <w:color w:val="auto"/>
          <w:sz w:val="24"/>
          <w:szCs w:val="24"/>
        </w:rPr>
        <w:fldChar w:fldCharType="begin"/>
      </w:r>
      <w:r w:rsidRPr="00612CFC">
        <w:rPr>
          <w:rFonts w:ascii="Arial" w:hAnsi="Arial" w:cs="Arial"/>
          <w:color w:val="auto"/>
          <w:sz w:val="24"/>
          <w:szCs w:val="24"/>
        </w:rPr>
        <w:instrText xml:space="preserve"> SEQ Anexo \* ARABIC </w:instrText>
      </w:r>
      <w:r w:rsidRPr="00612CFC">
        <w:rPr>
          <w:rFonts w:ascii="Arial" w:hAnsi="Arial" w:cs="Arial"/>
          <w:color w:val="auto"/>
          <w:sz w:val="24"/>
          <w:szCs w:val="24"/>
        </w:rPr>
        <w:fldChar w:fldCharType="separate"/>
      </w:r>
      <w:r w:rsidR="00537204">
        <w:rPr>
          <w:rFonts w:ascii="Arial" w:hAnsi="Arial" w:cs="Arial"/>
          <w:noProof/>
          <w:color w:val="auto"/>
          <w:sz w:val="24"/>
          <w:szCs w:val="24"/>
        </w:rPr>
        <w:t>4</w:t>
      </w:r>
      <w:r w:rsidRPr="00612CFC">
        <w:rPr>
          <w:rFonts w:ascii="Arial" w:hAnsi="Arial" w:cs="Arial"/>
          <w:color w:val="auto"/>
          <w:sz w:val="24"/>
          <w:szCs w:val="24"/>
        </w:rPr>
        <w:fldChar w:fldCharType="end"/>
      </w:r>
      <w:r w:rsidR="005A539C" w:rsidRPr="00612CFC">
        <w:rPr>
          <w:rFonts w:ascii="Arial" w:hAnsi="Arial" w:cs="Arial"/>
          <w:color w:val="auto"/>
          <w:sz w:val="24"/>
          <w:szCs w:val="24"/>
        </w:rPr>
        <w:t xml:space="preserve"> </w:t>
      </w:r>
      <w:bookmarkEnd w:id="1809"/>
      <w:bookmarkEnd w:id="1810"/>
      <w:r w:rsidR="008E5966" w:rsidRPr="00E241B2">
        <w:rPr>
          <w:rFonts w:ascii="Arial" w:hAnsi="Arial" w:cs="Arial"/>
          <w:color w:val="000000"/>
          <w:sz w:val="24"/>
          <w:szCs w:val="24"/>
        </w:rPr>
        <w:t xml:space="preserve">Manual </w:t>
      </w:r>
      <w:r w:rsidR="00A174CA">
        <w:rPr>
          <w:rFonts w:ascii="Arial" w:hAnsi="Arial" w:cs="Arial"/>
          <w:color w:val="000000"/>
          <w:sz w:val="24"/>
          <w:szCs w:val="24"/>
        </w:rPr>
        <w:t>d</w:t>
      </w:r>
      <w:r w:rsidR="008E5966" w:rsidRPr="00E241B2">
        <w:rPr>
          <w:rFonts w:ascii="Arial" w:hAnsi="Arial" w:cs="Arial"/>
          <w:color w:val="000000"/>
          <w:sz w:val="24"/>
          <w:szCs w:val="24"/>
        </w:rPr>
        <w:t xml:space="preserve">e </w:t>
      </w:r>
      <w:r w:rsidR="00A174CA">
        <w:rPr>
          <w:rFonts w:ascii="Arial" w:hAnsi="Arial" w:cs="Arial"/>
          <w:color w:val="000000"/>
          <w:sz w:val="24"/>
          <w:szCs w:val="24"/>
        </w:rPr>
        <w:t>u</w:t>
      </w:r>
      <w:r w:rsidR="008E5966" w:rsidRPr="00E241B2">
        <w:rPr>
          <w:rFonts w:ascii="Arial" w:hAnsi="Arial" w:cs="Arial"/>
          <w:color w:val="000000"/>
          <w:sz w:val="24"/>
          <w:szCs w:val="24"/>
        </w:rPr>
        <w:t>suario</w:t>
      </w:r>
      <w:bookmarkEnd w:id="1811"/>
    </w:p>
    <w:p w:rsidR="00923C32" w:rsidRDefault="004319B6" w:rsidP="00923C32">
      <w:pPr>
        <w:pStyle w:val="Prrafodelista"/>
        <w:tabs>
          <w:tab w:val="left" w:pos="2282"/>
        </w:tabs>
        <w:spacing w:line="360" w:lineRule="auto"/>
        <w:ind w:left="0"/>
        <w:jc w:val="both"/>
        <w:rPr>
          <w:rFonts w:ascii="Arial" w:hAnsi="Arial" w:cs="Arial"/>
          <w:color w:val="000000"/>
          <w:sz w:val="24"/>
          <w:szCs w:val="24"/>
        </w:rPr>
      </w:pPr>
      <w:r w:rsidRPr="00D063FB">
        <w:rPr>
          <w:rFonts w:ascii="Arial" w:hAnsi="Arial" w:cs="Arial"/>
          <w:color w:val="000000"/>
          <w:sz w:val="24"/>
          <w:szCs w:val="24"/>
        </w:rPr>
        <w:t xml:space="preserve">El manual del Sistema </w:t>
      </w:r>
      <w:r>
        <w:rPr>
          <w:rFonts w:ascii="Arial" w:hAnsi="Arial" w:cs="Arial"/>
          <w:color w:val="000000"/>
          <w:sz w:val="24"/>
          <w:szCs w:val="24"/>
        </w:rPr>
        <w:t xml:space="preserve">de </w:t>
      </w:r>
      <w:r w:rsidR="00445249">
        <w:rPr>
          <w:rFonts w:ascii="Arial" w:hAnsi="Arial" w:cs="Arial"/>
          <w:color w:val="000000"/>
          <w:sz w:val="24"/>
          <w:szCs w:val="24"/>
        </w:rPr>
        <w:t>despachos de pedidos</w:t>
      </w:r>
      <w:r w:rsidRPr="00D063FB">
        <w:rPr>
          <w:rFonts w:ascii="Arial" w:hAnsi="Arial" w:cs="Arial"/>
          <w:color w:val="000000"/>
          <w:sz w:val="24"/>
          <w:szCs w:val="24"/>
        </w:rPr>
        <w:t xml:space="preserve">, permite </w:t>
      </w:r>
      <w:r w:rsidR="00445249">
        <w:rPr>
          <w:rFonts w:ascii="Arial" w:hAnsi="Arial" w:cs="Arial"/>
          <w:color w:val="000000"/>
          <w:sz w:val="24"/>
          <w:szCs w:val="24"/>
        </w:rPr>
        <w:t xml:space="preserve">dar a conocer </w:t>
      </w:r>
      <w:r w:rsidR="00AF7AB8">
        <w:rPr>
          <w:rFonts w:ascii="Arial" w:hAnsi="Arial" w:cs="Arial"/>
          <w:color w:val="000000"/>
          <w:sz w:val="24"/>
          <w:szCs w:val="24"/>
        </w:rPr>
        <w:t xml:space="preserve">paso </w:t>
      </w:r>
      <w:r w:rsidR="004B66B2">
        <w:rPr>
          <w:rFonts w:ascii="Arial" w:hAnsi="Arial" w:cs="Arial"/>
          <w:color w:val="000000"/>
          <w:sz w:val="24"/>
          <w:szCs w:val="24"/>
        </w:rPr>
        <w:t xml:space="preserve">a paso </w:t>
      </w:r>
      <w:r w:rsidR="000D1BFC">
        <w:rPr>
          <w:rFonts w:ascii="Arial" w:hAnsi="Arial" w:cs="Arial"/>
          <w:color w:val="000000"/>
          <w:sz w:val="24"/>
          <w:szCs w:val="24"/>
        </w:rPr>
        <w:t>como domi</w:t>
      </w:r>
      <w:r w:rsidR="00AF7AB8">
        <w:rPr>
          <w:rFonts w:ascii="Arial" w:hAnsi="Arial" w:cs="Arial"/>
          <w:color w:val="000000"/>
          <w:sz w:val="24"/>
          <w:szCs w:val="24"/>
        </w:rPr>
        <w:t xml:space="preserve">nar el control total de la aplicación. </w:t>
      </w:r>
      <w:r w:rsidR="00923C32">
        <w:rPr>
          <w:rFonts w:ascii="Arial" w:hAnsi="Arial" w:cs="Arial"/>
          <w:color w:val="000000"/>
          <w:sz w:val="24"/>
          <w:szCs w:val="24"/>
        </w:rPr>
        <w:t>Donde</w:t>
      </w:r>
      <w:r w:rsidR="000D1BFC">
        <w:rPr>
          <w:rFonts w:ascii="Arial" w:hAnsi="Arial" w:cs="Arial"/>
          <w:color w:val="000000"/>
          <w:sz w:val="24"/>
          <w:szCs w:val="24"/>
        </w:rPr>
        <w:t xml:space="preserve"> </w:t>
      </w:r>
      <w:r w:rsidR="004B66B2">
        <w:rPr>
          <w:rFonts w:ascii="Arial" w:hAnsi="Arial" w:cs="Arial"/>
          <w:color w:val="000000"/>
          <w:sz w:val="24"/>
          <w:szCs w:val="24"/>
        </w:rPr>
        <w:t>también se podrá</w:t>
      </w:r>
      <w:r w:rsidR="000D1BFC">
        <w:rPr>
          <w:rFonts w:ascii="Arial" w:hAnsi="Arial" w:cs="Arial"/>
          <w:color w:val="000000"/>
          <w:sz w:val="24"/>
          <w:szCs w:val="24"/>
        </w:rPr>
        <w:t xml:space="preserve"> </w:t>
      </w:r>
      <w:r w:rsidRPr="00D063FB">
        <w:rPr>
          <w:rFonts w:ascii="Arial" w:hAnsi="Arial" w:cs="Arial"/>
          <w:color w:val="000000"/>
          <w:sz w:val="24"/>
          <w:szCs w:val="24"/>
        </w:rPr>
        <w:t xml:space="preserve">visualizar de manera perceptible su entorno gráfico </w:t>
      </w:r>
      <w:r w:rsidR="004B66B2">
        <w:rPr>
          <w:rFonts w:ascii="Arial" w:hAnsi="Arial" w:cs="Arial"/>
          <w:color w:val="000000"/>
          <w:sz w:val="24"/>
          <w:szCs w:val="24"/>
        </w:rPr>
        <w:t xml:space="preserve">e interactivo </w:t>
      </w:r>
      <w:r w:rsidR="002838AC">
        <w:rPr>
          <w:rFonts w:ascii="Arial" w:hAnsi="Arial" w:cs="Arial"/>
          <w:color w:val="000000"/>
          <w:sz w:val="24"/>
          <w:szCs w:val="24"/>
        </w:rPr>
        <w:t xml:space="preserve">para </w:t>
      </w:r>
      <w:r w:rsidRPr="00D063FB">
        <w:rPr>
          <w:rFonts w:ascii="Arial" w:hAnsi="Arial" w:cs="Arial"/>
          <w:color w:val="000000"/>
          <w:sz w:val="24"/>
          <w:szCs w:val="24"/>
        </w:rPr>
        <w:t xml:space="preserve"> operatividad, ya que en él se explica detalladamente </w:t>
      </w:r>
      <w:r w:rsidR="004B66B2">
        <w:rPr>
          <w:rFonts w:ascii="Arial" w:hAnsi="Arial" w:cs="Arial"/>
          <w:color w:val="000000"/>
          <w:sz w:val="24"/>
          <w:szCs w:val="24"/>
        </w:rPr>
        <w:t>cada proceso para su debido funcionamiento del sistema.</w:t>
      </w:r>
    </w:p>
    <w:p w:rsidR="004319B6" w:rsidRPr="002838AC" w:rsidRDefault="002838AC" w:rsidP="00923C32">
      <w:pPr>
        <w:pStyle w:val="Prrafodelista"/>
        <w:tabs>
          <w:tab w:val="left" w:pos="2282"/>
        </w:tabs>
        <w:spacing w:line="360" w:lineRule="auto"/>
        <w:ind w:left="0"/>
        <w:jc w:val="both"/>
        <w:rPr>
          <w:rFonts w:ascii="Arial" w:hAnsi="Arial" w:cs="Arial"/>
          <w:color w:val="000000"/>
          <w:sz w:val="24"/>
          <w:szCs w:val="24"/>
        </w:rPr>
      </w:pPr>
      <w:r>
        <w:rPr>
          <w:rFonts w:ascii="Arial" w:hAnsi="Arial" w:cs="Arial"/>
          <w:color w:val="000000"/>
          <w:sz w:val="24"/>
          <w:szCs w:val="24"/>
        </w:rPr>
        <w:t>El sistema de despachos de pedidos ofrece los siguientes puntos</w:t>
      </w:r>
      <w:r w:rsidR="004319B6" w:rsidRPr="002838AC">
        <w:rPr>
          <w:rFonts w:ascii="Arial" w:hAnsi="Arial" w:cs="Arial"/>
          <w:color w:val="000000"/>
          <w:sz w:val="24"/>
          <w:szCs w:val="24"/>
        </w:rPr>
        <w:t>:</w:t>
      </w:r>
    </w:p>
    <w:p w:rsidR="004319B6" w:rsidRDefault="002838AC" w:rsidP="001E7F8E">
      <w:pPr>
        <w:pStyle w:val="Prrafodelista"/>
        <w:numPr>
          <w:ilvl w:val="0"/>
          <w:numId w:val="43"/>
        </w:numPr>
        <w:tabs>
          <w:tab w:val="left" w:pos="2282"/>
        </w:tabs>
        <w:spacing w:after="0" w:line="360" w:lineRule="auto"/>
        <w:ind w:left="426" w:hanging="426"/>
        <w:jc w:val="both"/>
        <w:rPr>
          <w:rFonts w:ascii="Arial" w:hAnsi="Arial" w:cs="Arial"/>
          <w:color w:val="000000"/>
          <w:sz w:val="24"/>
          <w:szCs w:val="24"/>
        </w:rPr>
      </w:pPr>
      <w:r>
        <w:rPr>
          <w:rFonts w:ascii="Arial" w:hAnsi="Arial" w:cs="Arial"/>
          <w:color w:val="000000"/>
          <w:sz w:val="24"/>
          <w:szCs w:val="24"/>
        </w:rPr>
        <w:t>Contiene una interfaz amigable,</w:t>
      </w:r>
      <w:r w:rsidR="001239AF">
        <w:rPr>
          <w:rFonts w:ascii="Arial" w:hAnsi="Arial" w:cs="Arial"/>
          <w:color w:val="000000"/>
          <w:sz w:val="24"/>
          <w:szCs w:val="24"/>
        </w:rPr>
        <w:t xml:space="preserve"> dinámica</w:t>
      </w:r>
      <w:r>
        <w:rPr>
          <w:rFonts w:ascii="Arial" w:hAnsi="Arial" w:cs="Arial"/>
          <w:color w:val="000000"/>
          <w:sz w:val="24"/>
          <w:szCs w:val="24"/>
        </w:rPr>
        <w:t xml:space="preserve"> y de fácil uso para el usuario final</w:t>
      </w:r>
      <w:r w:rsidR="004319B6" w:rsidRPr="00D063FB">
        <w:rPr>
          <w:rFonts w:ascii="Arial" w:hAnsi="Arial" w:cs="Arial"/>
          <w:color w:val="000000"/>
          <w:sz w:val="24"/>
          <w:szCs w:val="24"/>
        </w:rPr>
        <w:t xml:space="preserve">. </w:t>
      </w:r>
    </w:p>
    <w:p w:rsidR="004319B6" w:rsidRDefault="002838AC" w:rsidP="001E7F8E">
      <w:pPr>
        <w:pStyle w:val="Prrafodelista"/>
        <w:numPr>
          <w:ilvl w:val="0"/>
          <w:numId w:val="43"/>
        </w:numPr>
        <w:tabs>
          <w:tab w:val="left" w:pos="2282"/>
        </w:tabs>
        <w:spacing w:line="360" w:lineRule="auto"/>
        <w:ind w:left="426" w:hanging="426"/>
        <w:jc w:val="both"/>
        <w:rPr>
          <w:rFonts w:ascii="Arial" w:hAnsi="Arial" w:cs="Arial"/>
          <w:color w:val="000000"/>
          <w:sz w:val="24"/>
          <w:szCs w:val="24"/>
        </w:rPr>
      </w:pPr>
      <w:r>
        <w:rPr>
          <w:rFonts w:ascii="Arial" w:hAnsi="Arial" w:cs="Arial"/>
          <w:color w:val="000000"/>
          <w:sz w:val="24"/>
          <w:szCs w:val="24"/>
        </w:rPr>
        <w:t xml:space="preserve">Permite dar a  conocer avisos de errores en caso de ingresar datos incorrectos. </w:t>
      </w:r>
    </w:p>
    <w:p w:rsidR="00923C32" w:rsidRDefault="00D02B48" w:rsidP="001E7F8E">
      <w:pPr>
        <w:pStyle w:val="Prrafodelista"/>
        <w:numPr>
          <w:ilvl w:val="0"/>
          <w:numId w:val="43"/>
        </w:numPr>
        <w:tabs>
          <w:tab w:val="left" w:pos="2282"/>
        </w:tabs>
        <w:spacing w:line="360" w:lineRule="auto"/>
        <w:ind w:left="426" w:hanging="426"/>
        <w:jc w:val="both"/>
        <w:rPr>
          <w:rFonts w:ascii="Arial" w:hAnsi="Arial" w:cs="Arial"/>
          <w:color w:val="000000"/>
          <w:sz w:val="24"/>
          <w:szCs w:val="24"/>
        </w:rPr>
      </w:pPr>
      <w:r>
        <w:rPr>
          <w:rFonts w:ascii="Arial" w:hAnsi="Arial" w:cs="Arial"/>
          <w:color w:val="000000"/>
          <w:sz w:val="24"/>
          <w:szCs w:val="24"/>
        </w:rPr>
        <w:t>Validará</w:t>
      </w:r>
      <w:r w:rsidR="00923C32">
        <w:rPr>
          <w:rFonts w:ascii="Arial" w:hAnsi="Arial" w:cs="Arial"/>
          <w:color w:val="000000"/>
          <w:sz w:val="24"/>
          <w:szCs w:val="24"/>
        </w:rPr>
        <w:t xml:space="preserve"> los campos para trabajar con Mayúsculas</w:t>
      </w:r>
    </w:p>
    <w:p w:rsidR="00923C32" w:rsidRDefault="00D02B48" w:rsidP="001E7F8E">
      <w:pPr>
        <w:pStyle w:val="Prrafodelista"/>
        <w:numPr>
          <w:ilvl w:val="0"/>
          <w:numId w:val="43"/>
        </w:numPr>
        <w:tabs>
          <w:tab w:val="left" w:pos="2282"/>
        </w:tabs>
        <w:spacing w:line="360" w:lineRule="auto"/>
        <w:ind w:left="426" w:hanging="426"/>
        <w:jc w:val="both"/>
        <w:rPr>
          <w:rFonts w:ascii="Arial" w:hAnsi="Arial" w:cs="Arial"/>
          <w:color w:val="000000"/>
          <w:sz w:val="24"/>
          <w:szCs w:val="24"/>
        </w:rPr>
      </w:pPr>
      <w:r>
        <w:rPr>
          <w:rFonts w:ascii="Arial" w:hAnsi="Arial" w:cs="Arial"/>
          <w:color w:val="000000"/>
          <w:sz w:val="24"/>
          <w:szCs w:val="24"/>
        </w:rPr>
        <w:t>Validará</w:t>
      </w:r>
      <w:r w:rsidR="00923C32">
        <w:rPr>
          <w:rFonts w:ascii="Arial" w:hAnsi="Arial" w:cs="Arial"/>
          <w:color w:val="000000"/>
          <w:sz w:val="24"/>
          <w:szCs w:val="24"/>
        </w:rPr>
        <w:t xml:space="preserve"> campos donde solo se acepten números, letras o viceversa </w:t>
      </w:r>
    </w:p>
    <w:p w:rsidR="001239AF" w:rsidRPr="00B36C96" w:rsidRDefault="00B705A5" w:rsidP="00CA4BCF">
      <w:pPr>
        <w:pStyle w:val="Prrafodelista"/>
        <w:numPr>
          <w:ilvl w:val="0"/>
          <w:numId w:val="43"/>
        </w:numPr>
        <w:tabs>
          <w:tab w:val="left" w:pos="426"/>
        </w:tabs>
        <w:spacing w:line="360" w:lineRule="auto"/>
        <w:ind w:left="0" w:hanging="11"/>
        <w:jc w:val="both"/>
        <w:rPr>
          <w:rFonts w:ascii="Arial" w:hAnsi="Arial" w:cs="Arial"/>
          <w:color w:val="000000"/>
          <w:sz w:val="24"/>
          <w:szCs w:val="24"/>
        </w:rPr>
      </w:pPr>
      <w:r>
        <w:rPr>
          <w:rFonts w:ascii="Arial" w:hAnsi="Arial" w:cs="Arial"/>
          <w:noProof/>
          <w:sz w:val="24"/>
          <w:szCs w:val="24"/>
          <w:lang w:eastAsia="es-ES"/>
        </w:rPr>
        <mc:AlternateContent>
          <mc:Choice Requires="wps">
            <w:drawing>
              <wp:anchor distT="0" distB="0" distL="114300" distR="114300" simplePos="0" relativeHeight="251750912" behindDoc="0" locked="0" layoutInCell="1" allowOverlap="1" wp14:anchorId="64C0C419" wp14:editId="522FCCC5">
                <wp:simplePos x="0" y="0"/>
                <wp:positionH relativeFrom="column">
                  <wp:posOffset>2166620</wp:posOffset>
                </wp:positionH>
                <wp:positionV relativeFrom="paragraph">
                  <wp:posOffset>4460240</wp:posOffset>
                </wp:positionV>
                <wp:extent cx="673100" cy="431800"/>
                <wp:effectExtent l="0" t="0" r="12700" b="25400"/>
                <wp:wrapNone/>
                <wp:docPr id="366" name="366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66 Rectángulo" o:spid="_x0000_s1061" style="position:absolute;left:0;text-align:left;margin-left:170.6pt;margin-top:351.2pt;width:53pt;height:34pt;z-index:25175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" fillcolor="white [3212]" strokecolor="white [3212]" strokeweight="2pt">
                <v:textbox>
                  <w:txbxContent>
                    <w:p w:rsidR="00D40B8E" w:rsidRDefault="00D40B8E" w:rsidP="00C17EF8">
                      <w:pPr>
                        <w:jc w:val="center"/>
                      </w:pPr>
                      <w:r>
                        <w:t>+</w:t>
                      </w:r>
                    </w:p>
                  </w:txbxContent>
                </v:textbox>
              </v:rect>
            </w:pict>
          </mc:Fallback>
        </mc:AlternateContent>
      </w:r>
      <w:r w:rsidR="00FB72D3">
        <w:rPr>
          <w:noProof/>
          <w:lang w:eastAsia="es-ES"/>
        </w:rPr>
        <w:drawing>
          <wp:anchor distT="0" distB="0" distL="114300" distR="114300" simplePos="0" relativeHeight="251559424" behindDoc="0" locked="0" layoutInCell="1" allowOverlap="1" wp14:anchorId="0ECF8BAB" wp14:editId="4B2DDA64">
            <wp:simplePos x="0" y="0"/>
            <wp:positionH relativeFrom="column">
              <wp:posOffset>293370</wp:posOffset>
            </wp:positionH>
            <wp:positionV relativeFrom="paragraph">
              <wp:posOffset>1329690</wp:posOffset>
            </wp:positionV>
            <wp:extent cx="4752975" cy="2676525"/>
            <wp:effectExtent l="0" t="0" r="9525" b="9525"/>
            <wp:wrapSquare wrapText="bothSides"/>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6" cstate="print">
                      <a:extLst>
                        <a:ext uri="{28A0092B-C50C-407E-A947-70E740481C1C}">
                          <a14:useLocalDpi xmlns:a14="http://schemas.microsoft.com/office/drawing/2010/main" val="0"/>
                        </a:ext>
                      </a:extLst>
                    </a:blip>
                    <a:srcRect t="10802" r="1619" b="12869"/>
                    <a:stretch/>
                  </pic:blipFill>
                  <pic:spPr bwMode="auto">
                    <a:xfrm>
                      <a:off x="0" y="0"/>
                      <a:ext cx="4752975" cy="26765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239AF" w:rsidRPr="00B36C96">
        <w:rPr>
          <w:rFonts w:ascii="Arial" w:hAnsi="Arial" w:cs="Arial"/>
          <w:color w:val="000000"/>
          <w:sz w:val="24"/>
          <w:szCs w:val="24"/>
        </w:rPr>
        <w:t xml:space="preserve">Muestra información en línea desde cualquier ubicación mediante la siguiente dirección web  </w:t>
      </w:r>
      <w:hyperlink r:id="rId107" w:history="1">
        <w:r w:rsidR="001239AF" w:rsidRPr="00E241B2">
          <w:rPr>
            <w:rStyle w:val="Hipervnculo"/>
            <w:rFonts w:ascii="Arial" w:hAnsi="Arial" w:cs="Arial"/>
            <w:color w:val="auto"/>
            <w:sz w:val="24"/>
            <w:szCs w:val="24"/>
          </w:rPr>
          <w:t>http://comercialaguilar.com.ec/despachos/aplicacion.php</w:t>
        </w:r>
      </w:hyperlink>
      <w:r w:rsidR="001239AF" w:rsidRPr="00B36C96">
        <w:rPr>
          <w:rFonts w:ascii="Arial" w:hAnsi="Arial" w:cs="Arial"/>
          <w:color w:val="000000"/>
          <w:sz w:val="24"/>
          <w:szCs w:val="24"/>
        </w:rPr>
        <w:t xml:space="preserve"> en el cua</w:t>
      </w:r>
      <w:r w:rsidR="00B36C96" w:rsidRPr="00B36C96">
        <w:rPr>
          <w:rFonts w:ascii="Arial" w:hAnsi="Arial" w:cs="Arial"/>
          <w:color w:val="000000"/>
          <w:sz w:val="24"/>
          <w:szCs w:val="24"/>
        </w:rPr>
        <w:t xml:space="preserve">l </w:t>
      </w:r>
      <w:r w:rsidR="005413A4">
        <w:rPr>
          <w:rFonts w:ascii="Arial" w:hAnsi="Arial" w:cs="Arial"/>
          <w:color w:val="000000"/>
          <w:sz w:val="24"/>
          <w:szCs w:val="24"/>
        </w:rPr>
        <w:t>da a conocer</w:t>
      </w:r>
      <w:r w:rsidR="00B36C96" w:rsidRPr="00B36C96">
        <w:rPr>
          <w:rFonts w:ascii="Arial" w:hAnsi="Arial" w:cs="Arial"/>
          <w:color w:val="000000"/>
          <w:sz w:val="24"/>
          <w:szCs w:val="24"/>
        </w:rPr>
        <w:t xml:space="preserve"> la siguiente interfaz</w:t>
      </w:r>
      <w:r w:rsidR="00FB72D3" w:rsidRPr="00B36C96">
        <w:rPr>
          <w:rFonts w:ascii="Arial" w:hAnsi="Arial" w:cs="Arial"/>
          <w:color w:val="000000"/>
          <w:sz w:val="24"/>
          <w:szCs w:val="24"/>
        </w:rPr>
        <w:t xml:space="preserve"> </w:t>
      </w:r>
      <w:r w:rsidR="00B36C96">
        <w:rPr>
          <w:rFonts w:ascii="Arial" w:hAnsi="Arial" w:cs="Arial"/>
          <w:color w:val="000000"/>
          <w:sz w:val="24"/>
          <w:szCs w:val="24"/>
        </w:rPr>
        <w:t>donde se</w:t>
      </w:r>
      <w:r w:rsidR="00A5517B" w:rsidRPr="00B36C96">
        <w:rPr>
          <w:rFonts w:ascii="Arial" w:hAnsi="Arial" w:cs="Arial"/>
          <w:color w:val="000000"/>
          <w:sz w:val="24"/>
          <w:szCs w:val="24"/>
        </w:rPr>
        <w:t xml:space="preserve"> mostrara el L</w:t>
      </w:r>
      <w:r w:rsidR="000E4AB0">
        <w:rPr>
          <w:rFonts w:ascii="Arial" w:hAnsi="Arial" w:cs="Arial"/>
          <w:color w:val="000000"/>
          <w:sz w:val="24"/>
          <w:szCs w:val="24"/>
        </w:rPr>
        <w:t>ogin del sistema, mó</w:t>
      </w:r>
      <w:r w:rsidR="00FB72D3" w:rsidRPr="00B36C96">
        <w:rPr>
          <w:rFonts w:ascii="Arial" w:hAnsi="Arial" w:cs="Arial"/>
          <w:color w:val="000000"/>
          <w:sz w:val="24"/>
          <w:szCs w:val="24"/>
        </w:rPr>
        <w:t>dulo qu</w:t>
      </w:r>
      <w:r w:rsidR="00480E6E" w:rsidRPr="00B36C96">
        <w:rPr>
          <w:rFonts w:ascii="Arial" w:hAnsi="Arial" w:cs="Arial"/>
          <w:color w:val="000000"/>
          <w:sz w:val="24"/>
          <w:szCs w:val="24"/>
        </w:rPr>
        <w:t>e</w:t>
      </w:r>
      <w:r w:rsidR="00FB72D3" w:rsidRPr="00B36C96">
        <w:rPr>
          <w:rFonts w:ascii="Arial" w:hAnsi="Arial" w:cs="Arial"/>
          <w:color w:val="000000"/>
          <w:sz w:val="24"/>
          <w:szCs w:val="24"/>
        </w:rPr>
        <w:t xml:space="preserve"> sirve para limitar el acceso de personas no autorizadas.</w:t>
      </w:r>
    </w:p>
    <w:p w:rsidR="004319B6" w:rsidRPr="00BA2289" w:rsidRDefault="004319B6" w:rsidP="004319B6">
      <w:pPr>
        <w:pStyle w:val="Prrafodelista"/>
        <w:tabs>
          <w:tab w:val="left" w:pos="2282"/>
        </w:tabs>
        <w:autoSpaceDE w:val="0"/>
        <w:autoSpaceDN w:val="0"/>
        <w:adjustRightInd w:val="0"/>
        <w:spacing w:after="0" w:line="360" w:lineRule="auto"/>
        <w:ind w:left="0"/>
        <w:jc w:val="both"/>
        <w:rPr>
          <w:rFonts w:ascii="Arial" w:hAnsi="Arial" w:cs="Arial"/>
          <w:b/>
          <w:color w:val="000000"/>
          <w:sz w:val="24"/>
          <w:szCs w:val="24"/>
        </w:rPr>
      </w:pPr>
      <w:r w:rsidRPr="00BA2289">
        <w:rPr>
          <w:rFonts w:ascii="Arial" w:hAnsi="Arial" w:cs="Arial"/>
          <w:b/>
          <w:color w:val="000000"/>
          <w:sz w:val="24"/>
          <w:szCs w:val="24"/>
        </w:rPr>
        <w:lastRenderedPageBreak/>
        <w:t>Ingreso al sistema</w:t>
      </w:r>
    </w:p>
    <w:p w:rsidR="004319B6" w:rsidRDefault="004319B6" w:rsidP="004319B6">
      <w:pPr>
        <w:pStyle w:val="Prrafodelista"/>
        <w:tabs>
          <w:tab w:val="left" w:pos="2282"/>
        </w:tabs>
        <w:autoSpaceDE w:val="0"/>
        <w:autoSpaceDN w:val="0"/>
        <w:adjustRightInd w:val="0"/>
        <w:spacing w:after="0" w:line="360" w:lineRule="auto"/>
        <w:ind w:left="0"/>
        <w:jc w:val="both"/>
        <w:rPr>
          <w:rFonts w:ascii="Arial" w:hAnsi="Arial" w:cs="Arial"/>
          <w:color w:val="000000"/>
          <w:sz w:val="24"/>
          <w:szCs w:val="24"/>
        </w:rPr>
      </w:pPr>
      <w:r w:rsidRPr="00BA2289">
        <w:rPr>
          <w:rFonts w:ascii="Arial" w:hAnsi="Arial" w:cs="Arial"/>
          <w:color w:val="000000"/>
          <w:sz w:val="24"/>
          <w:szCs w:val="24"/>
        </w:rPr>
        <w:t xml:space="preserve">Para acceder al sistema es necesario </w:t>
      </w:r>
      <w:r w:rsidR="00FB72D3">
        <w:rPr>
          <w:rFonts w:ascii="Arial" w:hAnsi="Arial" w:cs="Arial"/>
          <w:color w:val="000000"/>
          <w:sz w:val="24"/>
          <w:szCs w:val="24"/>
        </w:rPr>
        <w:t>ingresar el nombre del usuario,</w:t>
      </w:r>
      <w:r w:rsidRPr="00BA2289">
        <w:rPr>
          <w:rFonts w:ascii="Arial" w:hAnsi="Arial" w:cs="Arial"/>
          <w:color w:val="000000"/>
          <w:sz w:val="24"/>
          <w:szCs w:val="24"/>
        </w:rPr>
        <w:t xml:space="preserve"> contraseña</w:t>
      </w:r>
      <w:r w:rsidR="00FB72D3">
        <w:rPr>
          <w:rFonts w:ascii="Arial" w:hAnsi="Arial" w:cs="Arial"/>
          <w:color w:val="000000"/>
          <w:sz w:val="24"/>
          <w:szCs w:val="24"/>
        </w:rPr>
        <w:t xml:space="preserve"> y un código de seguridad, acorde a este el usuario podrá visualizar los módulos según el rol asignado por el administrador</w:t>
      </w:r>
      <w:r w:rsidRPr="00BA2289">
        <w:rPr>
          <w:rFonts w:ascii="Arial" w:hAnsi="Arial" w:cs="Arial"/>
          <w:color w:val="000000"/>
          <w:sz w:val="24"/>
          <w:szCs w:val="24"/>
        </w:rPr>
        <w:t>.</w:t>
      </w:r>
    </w:p>
    <w:p w:rsidR="00CA4BCF" w:rsidRDefault="00CA4BCF" w:rsidP="00CA4BCF">
      <w:pPr>
        <w:pStyle w:val="Prrafodelista"/>
        <w:tabs>
          <w:tab w:val="left" w:pos="2282"/>
        </w:tabs>
        <w:autoSpaceDE w:val="0"/>
        <w:autoSpaceDN w:val="0"/>
        <w:adjustRightInd w:val="0"/>
        <w:spacing w:after="0" w:line="240" w:lineRule="auto"/>
        <w:ind w:left="0"/>
        <w:jc w:val="both"/>
        <w:rPr>
          <w:rFonts w:ascii="Arial" w:hAnsi="Arial" w:cs="Arial"/>
          <w:color w:val="000000"/>
          <w:sz w:val="24"/>
          <w:szCs w:val="24"/>
        </w:rPr>
      </w:pPr>
    </w:p>
    <w:p w:rsidR="00CA4BCF" w:rsidRPr="00CA4BCF" w:rsidRDefault="00CA4BCF" w:rsidP="004319B6">
      <w:pPr>
        <w:pStyle w:val="Prrafodelista"/>
        <w:tabs>
          <w:tab w:val="left" w:pos="2282"/>
        </w:tabs>
        <w:autoSpaceDE w:val="0"/>
        <w:autoSpaceDN w:val="0"/>
        <w:adjustRightInd w:val="0"/>
        <w:spacing w:after="0" w:line="360" w:lineRule="auto"/>
        <w:ind w:left="0"/>
        <w:jc w:val="both"/>
        <w:rPr>
          <w:rFonts w:ascii="Arial" w:hAnsi="Arial" w:cs="Arial"/>
          <w:color w:val="000000"/>
          <w:sz w:val="8"/>
          <w:szCs w:val="24"/>
        </w:rPr>
      </w:pPr>
    </w:p>
    <w:p w:rsidR="003E229D" w:rsidRDefault="003E229D" w:rsidP="003E229D">
      <w:pPr>
        <w:tabs>
          <w:tab w:val="left" w:pos="2282"/>
        </w:tabs>
        <w:autoSpaceDE w:val="0"/>
        <w:autoSpaceDN w:val="0"/>
        <w:adjustRightInd w:val="0"/>
        <w:spacing w:after="0" w:line="360" w:lineRule="auto"/>
        <w:rPr>
          <w:rFonts w:ascii="Arial" w:hAnsi="Arial" w:cs="Arial"/>
          <w:noProof/>
          <w:sz w:val="24"/>
          <w:szCs w:val="24"/>
        </w:rPr>
      </w:pPr>
      <w:r>
        <w:rPr>
          <w:rFonts w:ascii="Arial" w:hAnsi="Arial" w:cs="Arial"/>
          <w:noProof/>
          <w:sz w:val="24"/>
          <w:szCs w:val="24"/>
        </w:rPr>
        <w:t>En esta parte</w:t>
      </w:r>
      <w:r w:rsidRPr="00480ED0">
        <w:rPr>
          <w:rFonts w:ascii="Arial" w:hAnsi="Arial" w:cs="Arial"/>
          <w:noProof/>
          <w:sz w:val="24"/>
          <w:szCs w:val="24"/>
        </w:rPr>
        <w:t xml:space="preserve"> vis</w:t>
      </w:r>
      <w:r>
        <w:rPr>
          <w:rFonts w:ascii="Arial" w:hAnsi="Arial" w:cs="Arial"/>
          <w:noProof/>
          <w:sz w:val="24"/>
          <w:szCs w:val="24"/>
        </w:rPr>
        <w:t>ulizaremos</w:t>
      </w:r>
      <w:r w:rsidRPr="00480ED0">
        <w:rPr>
          <w:rFonts w:ascii="Arial" w:hAnsi="Arial" w:cs="Arial"/>
          <w:noProof/>
          <w:sz w:val="24"/>
          <w:szCs w:val="24"/>
        </w:rPr>
        <w:t xml:space="preserve"> una interfaz de bienvenida al sistema donde muestra el nombre del usuario  </w:t>
      </w:r>
    </w:p>
    <w:p w:rsidR="003E229D" w:rsidRPr="00763837" w:rsidRDefault="00C66070" w:rsidP="004319B6">
      <w:pPr>
        <w:pStyle w:val="Prrafodelista"/>
        <w:tabs>
          <w:tab w:val="left" w:pos="2282"/>
        </w:tabs>
        <w:autoSpaceDE w:val="0"/>
        <w:autoSpaceDN w:val="0"/>
        <w:adjustRightInd w:val="0"/>
        <w:spacing w:after="0" w:line="360" w:lineRule="auto"/>
        <w:ind w:left="360"/>
        <w:jc w:val="center"/>
        <w:rPr>
          <w:rFonts w:ascii="Arial" w:hAnsi="Arial" w:cs="Arial"/>
          <w:color w:val="000000"/>
          <w:sz w:val="12"/>
          <w:szCs w:val="24"/>
        </w:rPr>
      </w:pPr>
      <w:r>
        <w:rPr>
          <w:noProof/>
          <w:lang w:eastAsia="es-ES"/>
        </w:rPr>
        <w:drawing>
          <wp:anchor distT="0" distB="0" distL="114300" distR="114300" simplePos="0" relativeHeight="251560448" behindDoc="0" locked="0" layoutInCell="1" allowOverlap="1" wp14:anchorId="391FFBCE" wp14:editId="1B0BE0A2">
            <wp:simplePos x="0" y="0"/>
            <wp:positionH relativeFrom="column">
              <wp:posOffset>254000</wp:posOffset>
            </wp:positionH>
            <wp:positionV relativeFrom="paragraph">
              <wp:posOffset>169545</wp:posOffset>
            </wp:positionV>
            <wp:extent cx="4815840" cy="3194050"/>
            <wp:effectExtent l="0" t="0" r="3810" b="6350"/>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8" cstate="print">
                      <a:extLst>
                        <a:ext uri="{28A0092B-C50C-407E-A947-70E740481C1C}">
                          <a14:useLocalDpi xmlns:a14="http://schemas.microsoft.com/office/drawing/2010/main" val="0"/>
                        </a:ext>
                      </a:extLst>
                    </a:blip>
                    <a:srcRect t="15842" r="5870" b="7108"/>
                    <a:stretch/>
                  </pic:blipFill>
                  <pic:spPr bwMode="auto">
                    <a:xfrm>
                      <a:off x="0" y="0"/>
                      <a:ext cx="4815840" cy="3194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A4BCF" w:rsidRDefault="00CA4BCF" w:rsidP="004319B6">
      <w:pPr>
        <w:pStyle w:val="Prrafodelista"/>
        <w:tabs>
          <w:tab w:val="left" w:pos="2282"/>
        </w:tabs>
        <w:autoSpaceDE w:val="0"/>
        <w:autoSpaceDN w:val="0"/>
        <w:adjustRightInd w:val="0"/>
        <w:spacing w:after="0" w:line="360" w:lineRule="auto"/>
        <w:ind w:left="360"/>
        <w:jc w:val="center"/>
        <w:rPr>
          <w:rFonts w:ascii="Arial" w:hAnsi="Arial" w:cs="Arial"/>
          <w:color w:val="000000"/>
          <w:sz w:val="24"/>
          <w:szCs w:val="24"/>
        </w:rPr>
      </w:pPr>
    </w:p>
    <w:p w:rsidR="004319B6" w:rsidRDefault="00FF00C2" w:rsidP="004319B6">
      <w:pPr>
        <w:pStyle w:val="Prrafodelista"/>
        <w:tabs>
          <w:tab w:val="left" w:pos="2282"/>
        </w:tabs>
        <w:autoSpaceDE w:val="0"/>
        <w:autoSpaceDN w:val="0"/>
        <w:adjustRightInd w:val="0"/>
        <w:spacing w:after="0" w:line="360" w:lineRule="auto"/>
        <w:ind w:left="0"/>
        <w:rPr>
          <w:rFonts w:ascii="Arial" w:hAnsi="Arial" w:cs="Arial"/>
          <w:b/>
          <w:color w:val="000000"/>
          <w:sz w:val="24"/>
          <w:szCs w:val="24"/>
        </w:rPr>
      </w:pPr>
      <w:r>
        <w:rPr>
          <w:rFonts w:ascii="Arial" w:hAnsi="Arial" w:cs="Arial"/>
          <w:b/>
          <w:color w:val="000000"/>
          <w:sz w:val="24"/>
          <w:szCs w:val="24"/>
        </w:rPr>
        <w:t>Menú p</w:t>
      </w:r>
      <w:r w:rsidR="004319B6" w:rsidRPr="005F04B7">
        <w:rPr>
          <w:rFonts w:ascii="Arial" w:hAnsi="Arial" w:cs="Arial"/>
          <w:b/>
          <w:color w:val="000000"/>
          <w:sz w:val="24"/>
          <w:szCs w:val="24"/>
        </w:rPr>
        <w:t xml:space="preserve">rincipal </w:t>
      </w:r>
    </w:p>
    <w:p w:rsidR="004319B6" w:rsidRDefault="00B705A5" w:rsidP="004319B6">
      <w:pPr>
        <w:pStyle w:val="Prrafodelista"/>
        <w:tabs>
          <w:tab w:val="left" w:pos="2282"/>
        </w:tabs>
        <w:autoSpaceDE w:val="0"/>
        <w:autoSpaceDN w:val="0"/>
        <w:adjustRightInd w:val="0"/>
        <w:spacing w:after="0" w:line="360" w:lineRule="auto"/>
        <w:ind w:left="0"/>
        <w:jc w:val="both"/>
        <w:rPr>
          <w:rFonts w:ascii="Arial" w:hAnsi="Arial" w:cs="Arial"/>
          <w:color w:val="000000"/>
          <w:sz w:val="24"/>
          <w:szCs w:val="24"/>
        </w:rPr>
      </w:pPr>
      <w:r>
        <w:rPr>
          <w:rFonts w:ascii="Arial" w:hAnsi="Arial" w:cs="Arial"/>
          <w:noProof/>
          <w:sz w:val="24"/>
          <w:szCs w:val="24"/>
          <w:lang w:eastAsia="es-ES"/>
        </w:rPr>
        <mc:AlternateContent>
          <mc:Choice Requires="wps">
            <w:drawing>
              <wp:anchor distT="0" distB="0" distL="114300" distR="114300" simplePos="0" relativeHeight="251751936" behindDoc="0" locked="0" layoutInCell="1" allowOverlap="1" wp14:anchorId="31B575AD" wp14:editId="19704AFC">
                <wp:simplePos x="0" y="0"/>
                <wp:positionH relativeFrom="column">
                  <wp:posOffset>2217420</wp:posOffset>
                </wp:positionH>
                <wp:positionV relativeFrom="paragraph">
                  <wp:posOffset>1967865</wp:posOffset>
                </wp:positionV>
                <wp:extent cx="673100" cy="431800"/>
                <wp:effectExtent l="0" t="0" r="12700" b="25400"/>
                <wp:wrapNone/>
                <wp:docPr id="367" name="367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67 Rectángulo" o:spid="_x0000_s1062" style="position:absolute;left:0;text-align:left;margin-left:174.6pt;margin-top:154.95pt;width:53pt;height:34pt;z-index:25175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" fillcolor="white [3212]" strokecolor="white [3212]" strokeweight="2pt">
                <v:textbox>
                  <w:txbxContent>
                    <w:p w:rsidR="00D40B8E" w:rsidRDefault="00D40B8E" w:rsidP="00C17EF8">
                      <w:pPr>
                        <w:jc w:val="center"/>
                      </w:pPr>
                      <w:r>
                        <w:t>+</w:t>
                      </w:r>
                    </w:p>
                  </w:txbxContent>
                </v:textbox>
              </v:rect>
            </w:pict>
          </mc:Fallback>
        </mc:AlternateContent>
      </w:r>
      <w:r w:rsidR="004319B6" w:rsidRPr="005F04B7">
        <w:rPr>
          <w:rFonts w:ascii="Arial" w:hAnsi="Arial" w:cs="Arial"/>
          <w:color w:val="000000"/>
          <w:sz w:val="24"/>
          <w:szCs w:val="24"/>
        </w:rPr>
        <w:t xml:space="preserve">Dentro del menú principal del </w:t>
      </w:r>
      <w:r w:rsidR="004319B6">
        <w:rPr>
          <w:rFonts w:ascii="Arial" w:hAnsi="Arial" w:cs="Arial"/>
          <w:color w:val="000000"/>
          <w:sz w:val="24"/>
          <w:szCs w:val="24"/>
        </w:rPr>
        <w:t>usuario</w:t>
      </w:r>
      <w:r w:rsidR="004319B6" w:rsidRPr="005F04B7">
        <w:rPr>
          <w:rFonts w:ascii="Arial" w:hAnsi="Arial" w:cs="Arial"/>
          <w:color w:val="000000"/>
          <w:sz w:val="24"/>
          <w:szCs w:val="24"/>
        </w:rPr>
        <w:t xml:space="preserve">, </w:t>
      </w:r>
      <w:r w:rsidR="00B36C96">
        <w:rPr>
          <w:rFonts w:ascii="Arial" w:hAnsi="Arial" w:cs="Arial"/>
          <w:color w:val="000000"/>
          <w:sz w:val="24"/>
          <w:szCs w:val="24"/>
        </w:rPr>
        <w:t>se podrán registrar empleados, productos, parámetros, ciudad</w:t>
      </w:r>
      <w:r w:rsidR="004319B6">
        <w:rPr>
          <w:rFonts w:ascii="Arial" w:hAnsi="Arial" w:cs="Arial"/>
          <w:color w:val="000000"/>
          <w:sz w:val="24"/>
          <w:szCs w:val="24"/>
        </w:rPr>
        <w:t>,</w:t>
      </w:r>
      <w:r w:rsidR="00B36C96">
        <w:rPr>
          <w:rFonts w:ascii="Arial" w:hAnsi="Arial" w:cs="Arial"/>
          <w:color w:val="000000"/>
          <w:sz w:val="24"/>
          <w:szCs w:val="24"/>
        </w:rPr>
        <w:t xml:space="preserve"> zonas,</w:t>
      </w:r>
      <w:r w:rsidR="004319B6">
        <w:rPr>
          <w:rFonts w:ascii="Arial" w:hAnsi="Arial" w:cs="Arial"/>
          <w:color w:val="000000"/>
          <w:sz w:val="24"/>
          <w:szCs w:val="24"/>
        </w:rPr>
        <w:t xml:space="preserve"> clientes,</w:t>
      </w:r>
      <w:r w:rsidR="00B36C96">
        <w:rPr>
          <w:rFonts w:ascii="Arial" w:hAnsi="Arial" w:cs="Arial"/>
          <w:color w:val="000000"/>
          <w:sz w:val="24"/>
          <w:szCs w:val="24"/>
        </w:rPr>
        <w:t xml:space="preserve"> proveedor, nombre de la institución,</w:t>
      </w:r>
      <w:r w:rsidR="006C2DD2">
        <w:rPr>
          <w:rFonts w:ascii="Arial" w:hAnsi="Arial" w:cs="Arial"/>
          <w:color w:val="000000"/>
          <w:sz w:val="24"/>
          <w:szCs w:val="24"/>
        </w:rPr>
        <w:t xml:space="preserve"> roles de usuarios, opciones del menú principal, restricción de acceso a las opciones del menú,</w:t>
      </w:r>
      <w:r w:rsidR="00B36C96">
        <w:rPr>
          <w:rFonts w:ascii="Arial" w:hAnsi="Arial" w:cs="Arial"/>
          <w:color w:val="000000"/>
          <w:sz w:val="24"/>
          <w:szCs w:val="24"/>
        </w:rPr>
        <w:t xml:space="preserve"> así como también realizar los procesos de despacho, ingreso a bodega, devoluciones, asignar recorridos,</w:t>
      </w:r>
      <w:r w:rsidR="004319B6">
        <w:rPr>
          <w:rFonts w:ascii="Arial" w:hAnsi="Arial" w:cs="Arial"/>
          <w:color w:val="000000"/>
          <w:sz w:val="24"/>
          <w:szCs w:val="24"/>
        </w:rPr>
        <w:t xml:space="preserve"> con</w:t>
      </w:r>
      <w:r w:rsidR="00B36C96">
        <w:rPr>
          <w:rFonts w:ascii="Arial" w:hAnsi="Arial" w:cs="Arial"/>
          <w:color w:val="000000"/>
          <w:sz w:val="24"/>
          <w:szCs w:val="24"/>
        </w:rPr>
        <w:t>sulta</w:t>
      </w:r>
      <w:r w:rsidR="006C2DD2">
        <w:rPr>
          <w:rFonts w:ascii="Arial" w:hAnsi="Arial" w:cs="Arial"/>
          <w:color w:val="000000"/>
          <w:sz w:val="24"/>
          <w:szCs w:val="24"/>
        </w:rPr>
        <w:t>s</w:t>
      </w:r>
      <w:r w:rsidR="00B36C96">
        <w:rPr>
          <w:rFonts w:ascii="Arial" w:hAnsi="Arial" w:cs="Arial"/>
          <w:color w:val="000000"/>
          <w:sz w:val="24"/>
          <w:szCs w:val="24"/>
        </w:rPr>
        <w:t xml:space="preserve"> y reportes de pedidos, ventas generales, stock de productos, notas de crédito, facturas individuales, rutas de los empleados recolectores de campo</w:t>
      </w:r>
      <w:r w:rsidR="006C2DD2">
        <w:rPr>
          <w:rFonts w:ascii="Arial" w:hAnsi="Arial" w:cs="Arial"/>
          <w:color w:val="000000"/>
          <w:sz w:val="24"/>
          <w:szCs w:val="24"/>
        </w:rPr>
        <w:t xml:space="preserve">. </w:t>
      </w:r>
    </w:p>
    <w:p w:rsidR="006C2DD2" w:rsidRDefault="00CA4BCF" w:rsidP="00850AF1">
      <w:pPr>
        <w:pStyle w:val="Default"/>
        <w:spacing w:line="360" w:lineRule="auto"/>
        <w:jc w:val="both"/>
        <w:rPr>
          <w:rFonts w:eastAsiaTheme="majorEastAsia"/>
          <w:b/>
          <w:bCs/>
          <w:noProof/>
          <w:color w:val="000000" w:themeColor="text1"/>
        </w:rPr>
      </w:pPr>
      <w:r>
        <w:rPr>
          <w:noProof/>
        </w:rPr>
        <w:lastRenderedPageBreak/>
        <w:drawing>
          <wp:anchor distT="0" distB="0" distL="114300" distR="114300" simplePos="0" relativeHeight="251561472" behindDoc="0" locked="0" layoutInCell="1" allowOverlap="1" wp14:anchorId="03F976EC" wp14:editId="1453F941">
            <wp:simplePos x="0" y="0"/>
            <wp:positionH relativeFrom="column">
              <wp:posOffset>274320</wp:posOffset>
            </wp:positionH>
            <wp:positionV relativeFrom="paragraph">
              <wp:posOffset>121920</wp:posOffset>
            </wp:positionV>
            <wp:extent cx="4752975" cy="2400300"/>
            <wp:effectExtent l="0" t="0" r="9525" b="0"/>
            <wp:wrapSquare wrapText="bothSides"/>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9" cstate="print">
                      <a:extLst>
                        <a:ext uri="{28A0092B-C50C-407E-A947-70E740481C1C}">
                          <a14:useLocalDpi xmlns:a14="http://schemas.microsoft.com/office/drawing/2010/main" val="0"/>
                        </a:ext>
                      </a:extLst>
                    </a:blip>
                    <a:srcRect t="12242" b="7108"/>
                    <a:stretch/>
                  </pic:blipFill>
                  <pic:spPr bwMode="auto">
                    <a:xfrm>
                      <a:off x="0" y="0"/>
                      <a:ext cx="4752975" cy="24003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C2DD2" w:rsidRPr="001C1231" w:rsidRDefault="00FF00C2" w:rsidP="001C1231">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t>Registrar c</w:t>
      </w:r>
      <w:r w:rsidR="006C2DD2" w:rsidRPr="001C1231">
        <w:rPr>
          <w:rFonts w:ascii="Arial" w:hAnsi="Arial" w:cs="Arial"/>
          <w:b/>
          <w:color w:val="000000"/>
          <w:sz w:val="24"/>
          <w:szCs w:val="24"/>
        </w:rPr>
        <w:t>lientes</w:t>
      </w:r>
    </w:p>
    <w:p w:rsidR="006C2DD2" w:rsidRPr="001C1231" w:rsidRDefault="006C2DD2" w:rsidP="001C1231">
      <w:pPr>
        <w:tabs>
          <w:tab w:val="left" w:pos="2282"/>
        </w:tabs>
        <w:autoSpaceDE w:val="0"/>
        <w:autoSpaceDN w:val="0"/>
        <w:adjustRightInd w:val="0"/>
        <w:spacing w:after="0" w:line="360" w:lineRule="auto"/>
        <w:jc w:val="both"/>
        <w:rPr>
          <w:rFonts w:ascii="Arial" w:hAnsi="Arial" w:cs="Arial"/>
          <w:color w:val="000000"/>
          <w:sz w:val="24"/>
          <w:szCs w:val="24"/>
        </w:rPr>
      </w:pPr>
      <w:r w:rsidRPr="001C1231">
        <w:rPr>
          <w:rFonts w:ascii="Arial" w:hAnsi="Arial" w:cs="Arial"/>
          <w:color w:val="000000"/>
          <w:sz w:val="24"/>
          <w:szCs w:val="24"/>
        </w:rPr>
        <w:t xml:space="preserve">En la sección de Mantenimiento podemos encontrar la opción de Registro de cliente donde este </w:t>
      </w:r>
      <w:r w:rsidR="00085FAB" w:rsidRPr="001C1231">
        <w:rPr>
          <w:rFonts w:ascii="Arial" w:hAnsi="Arial" w:cs="Arial"/>
          <w:color w:val="000000"/>
          <w:sz w:val="24"/>
          <w:szCs w:val="24"/>
        </w:rPr>
        <w:t>módulo</w:t>
      </w:r>
      <w:r w:rsidRPr="001C1231">
        <w:rPr>
          <w:rFonts w:ascii="Arial" w:hAnsi="Arial" w:cs="Arial"/>
          <w:color w:val="000000"/>
          <w:sz w:val="24"/>
          <w:szCs w:val="24"/>
        </w:rPr>
        <w:t xml:space="preserve"> permite ingresar, editar, eliminar y consultar a un cliente. Al seleccionar esta opción este </w:t>
      </w:r>
      <w:r w:rsidR="00085FAB" w:rsidRPr="001C1231">
        <w:rPr>
          <w:rFonts w:ascii="Arial" w:hAnsi="Arial" w:cs="Arial"/>
          <w:color w:val="000000"/>
          <w:sz w:val="24"/>
          <w:szCs w:val="24"/>
        </w:rPr>
        <w:t>módulo</w:t>
      </w:r>
      <w:r w:rsidRPr="001C1231">
        <w:rPr>
          <w:rFonts w:ascii="Arial" w:hAnsi="Arial" w:cs="Arial"/>
          <w:color w:val="000000"/>
          <w:sz w:val="24"/>
          <w:szCs w:val="24"/>
        </w:rPr>
        <w:t xml:space="preserve"> mostrara la siguiente información</w:t>
      </w:r>
      <w:r w:rsidR="004B6096">
        <w:rPr>
          <w:rFonts w:ascii="Arial" w:hAnsi="Arial" w:cs="Arial"/>
          <w:color w:val="000000"/>
          <w:sz w:val="24"/>
          <w:szCs w:val="24"/>
        </w:rPr>
        <w:t>:</w:t>
      </w:r>
    </w:p>
    <w:p w:rsidR="00037776" w:rsidRPr="001C1231" w:rsidRDefault="00FF00C2" w:rsidP="001C1231">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t>Consulta de c</w:t>
      </w:r>
      <w:r w:rsidR="00037776" w:rsidRPr="001C1231">
        <w:rPr>
          <w:rFonts w:ascii="Arial" w:hAnsi="Arial" w:cs="Arial"/>
          <w:b/>
          <w:color w:val="000000"/>
          <w:sz w:val="24"/>
          <w:szCs w:val="24"/>
        </w:rPr>
        <w:t>lientes</w:t>
      </w:r>
    </w:p>
    <w:p w:rsidR="006C2DD2" w:rsidRDefault="00B705A5" w:rsidP="001C1231">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noProof/>
          <w:sz w:val="24"/>
          <w:szCs w:val="24"/>
          <w:lang w:eastAsia="es-ES"/>
        </w:rPr>
        <mc:AlternateContent>
          <mc:Choice Requires="wps">
            <w:drawing>
              <wp:anchor distT="0" distB="0" distL="114300" distR="114300" simplePos="0" relativeHeight="251752960" behindDoc="0" locked="0" layoutInCell="1" allowOverlap="1" wp14:anchorId="748DEAF5" wp14:editId="037BA9A0">
                <wp:simplePos x="0" y="0"/>
                <wp:positionH relativeFrom="column">
                  <wp:posOffset>2344420</wp:posOffset>
                </wp:positionH>
                <wp:positionV relativeFrom="paragraph">
                  <wp:posOffset>3392170</wp:posOffset>
                </wp:positionV>
                <wp:extent cx="673100" cy="431800"/>
                <wp:effectExtent l="0" t="0" r="12700" b="25400"/>
                <wp:wrapNone/>
                <wp:docPr id="368" name="368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68 Rectángulo" o:spid="_x0000_s1063" style="position:absolute;left:0;text-align:left;margin-left:184.6pt;margin-top:267.1pt;width:53pt;height:34pt;z-index:25175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" fillcolor="white [3212]" strokecolor="white [3212]" strokeweight="2pt">
                <v:textbox>
                  <w:txbxContent>
                    <w:p w:rsidR="00D40B8E" w:rsidRDefault="00D40B8E" w:rsidP="00C17EF8">
                      <w:pPr>
                        <w:jc w:val="center"/>
                      </w:pPr>
                      <w:r>
                        <w:t>+</w:t>
                      </w:r>
                    </w:p>
                  </w:txbxContent>
                </v:textbox>
              </v:rect>
            </w:pict>
          </mc:Fallback>
        </mc:AlternateContent>
      </w:r>
      <w:r w:rsidR="002336F0">
        <w:rPr>
          <w:noProof/>
          <w:lang w:eastAsia="es-ES"/>
        </w:rPr>
        <w:drawing>
          <wp:anchor distT="0" distB="0" distL="114300" distR="114300" simplePos="0" relativeHeight="251562496" behindDoc="0" locked="0" layoutInCell="1" allowOverlap="1" wp14:anchorId="3A2712E7" wp14:editId="080CEF1B">
            <wp:simplePos x="0" y="0"/>
            <wp:positionH relativeFrom="column">
              <wp:posOffset>274320</wp:posOffset>
            </wp:positionH>
            <wp:positionV relativeFrom="paragraph">
              <wp:posOffset>445770</wp:posOffset>
            </wp:positionV>
            <wp:extent cx="4800600" cy="2674620"/>
            <wp:effectExtent l="0" t="0" r="0" b="0"/>
            <wp:wrapSquare wrapText="bothSides"/>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0">
                      <a:extLst>
                        <a:ext uri="{28A0092B-C50C-407E-A947-70E740481C1C}">
                          <a14:useLocalDpi xmlns:a14="http://schemas.microsoft.com/office/drawing/2010/main" val="0"/>
                        </a:ext>
                      </a:extLst>
                    </a:blip>
                    <a:srcRect l="11944" t="21963" r="12551" b="22950"/>
                    <a:stretch/>
                  </pic:blipFill>
                  <pic:spPr bwMode="auto">
                    <a:xfrm>
                      <a:off x="0" y="0"/>
                      <a:ext cx="4800600" cy="26746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C2DD2">
        <w:rPr>
          <w:rFonts w:ascii="Arial" w:hAnsi="Arial" w:cs="Arial"/>
          <w:color w:val="000000"/>
          <w:sz w:val="24"/>
          <w:szCs w:val="24"/>
        </w:rPr>
        <w:t>Muestra una lista de todos los clientes existentes</w:t>
      </w:r>
    </w:p>
    <w:p w:rsidR="006C2DD2" w:rsidRDefault="002336F0" w:rsidP="00CA4BCF">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noProof/>
          <w:lang w:eastAsia="es-ES"/>
        </w:rPr>
        <w:lastRenderedPageBreak/>
        <w:drawing>
          <wp:anchor distT="0" distB="0" distL="114300" distR="114300" simplePos="0" relativeHeight="251563520" behindDoc="0" locked="0" layoutInCell="1" allowOverlap="1" wp14:anchorId="733D8159" wp14:editId="1998296C">
            <wp:simplePos x="0" y="0"/>
            <wp:positionH relativeFrom="column">
              <wp:posOffset>255270</wp:posOffset>
            </wp:positionH>
            <wp:positionV relativeFrom="paragraph">
              <wp:posOffset>445770</wp:posOffset>
            </wp:positionV>
            <wp:extent cx="4886325" cy="1114425"/>
            <wp:effectExtent l="0" t="0" r="9525" b="9525"/>
            <wp:wrapSquare wrapText="bothSides"/>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1">
                      <a:extLst>
                        <a:ext uri="{28A0092B-C50C-407E-A947-70E740481C1C}">
                          <a14:useLocalDpi xmlns:a14="http://schemas.microsoft.com/office/drawing/2010/main" val="0"/>
                        </a:ext>
                      </a:extLst>
                    </a:blip>
                    <a:srcRect l="12551" t="28444" r="11944" b="45633"/>
                    <a:stretch/>
                  </pic:blipFill>
                  <pic:spPr bwMode="auto">
                    <a:xfrm>
                      <a:off x="0" y="0"/>
                      <a:ext cx="4886325" cy="11144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C2DD2">
        <w:rPr>
          <w:rFonts w:ascii="Arial" w:hAnsi="Arial" w:cs="Arial"/>
          <w:color w:val="000000"/>
          <w:sz w:val="24"/>
          <w:szCs w:val="24"/>
        </w:rPr>
        <w:t>Se puede</w:t>
      </w:r>
      <w:r w:rsidR="004B6096">
        <w:rPr>
          <w:rFonts w:ascii="Arial" w:hAnsi="Arial" w:cs="Arial"/>
          <w:color w:val="000000"/>
          <w:sz w:val="24"/>
          <w:szCs w:val="24"/>
        </w:rPr>
        <w:t>n</w:t>
      </w:r>
      <w:r w:rsidR="006C2DD2">
        <w:rPr>
          <w:rFonts w:ascii="Arial" w:hAnsi="Arial" w:cs="Arial"/>
          <w:color w:val="000000"/>
          <w:sz w:val="24"/>
          <w:szCs w:val="24"/>
        </w:rPr>
        <w:t xml:space="preserve"> obtener filtros de búsqueda por medio de la razón social</w:t>
      </w:r>
    </w:p>
    <w:p w:rsidR="006C2DD2" w:rsidRDefault="006C2DD2" w:rsidP="006C2DD2">
      <w:pPr>
        <w:pStyle w:val="Prrafodelista"/>
        <w:tabs>
          <w:tab w:val="left" w:pos="2282"/>
        </w:tabs>
        <w:autoSpaceDE w:val="0"/>
        <w:autoSpaceDN w:val="0"/>
        <w:adjustRightInd w:val="0"/>
        <w:spacing w:after="0" w:line="360" w:lineRule="auto"/>
        <w:ind w:left="1080"/>
        <w:jc w:val="both"/>
        <w:rPr>
          <w:rFonts w:ascii="Arial" w:hAnsi="Arial" w:cs="Arial"/>
          <w:color w:val="000000"/>
          <w:sz w:val="24"/>
          <w:szCs w:val="24"/>
        </w:rPr>
      </w:pPr>
    </w:p>
    <w:p w:rsidR="00037776" w:rsidRPr="00CA4BCF" w:rsidRDefault="00905FF8" w:rsidP="00CA4BCF">
      <w:pPr>
        <w:tabs>
          <w:tab w:val="left" w:pos="2282"/>
        </w:tabs>
        <w:autoSpaceDE w:val="0"/>
        <w:autoSpaceDN w:val="0"/>
        <w:adjustRightInd w:val="0"/>
        <w:spacing w:after="0" w:line="360" w:lineRule="auto"/>
        <w:rPr>
          <w:rFonts w:ascii="Arial" w:hAnsi="Arial" w:cs="Arial"/>
          <w:b/>
          <w:color w:val="000000"/>
          <w:sz w:val="24"/>
          <w:szCs w:val="24"/>
        </w:rPr>
      </w:pPr>
      <w:r w:rsidRPr="00CA4BCF">
        <w:rPr>
          <w:rFonts w:ascii="Arial" w:hAnsi="Arial" w:cs="Arial"/>
          <w:b/>
          <w:color w:val="000000"/>
          <w:sz w:val="24"/>
          <w:szCs w:val="24"/>
        </w:rPr>
        <w:t>Nuevo cliente</w:t>
      </w:r>
    </w:p>
    <w:p w:rsidR="00037776" w:rsidRPr="00CA4BCF" w:rsidRDefault="004B6096" w:rsidP="00CA4BCF">
      <w:pPr>
        <w:tabs>
          <w:tab w:val="left" w:pos="2282"/>
        </w:tabs>
        <w:autoSpaceDE w:val="0"/>
        <w:autoSpaceDN w:val="0"/>
        <w:adjustRightInd w:val="0"/>
        <w:spacing w:after="0" w:line="360" w:lineRule="auto"/>
        <w:rPr>
          <w:rFonts w:ascii="Arial" w:hAnsi="Arial" w:cs="Arial"/>
          <w:color w:val="000000"/>
          <w:sz w:val="24"/>
          <w:szCs w:val="24"/>
        </w:rPr>
      </w:pPr>
      <w:r>
        <w:rPr>
          <w:noProof/>
        </w:rPr>
        <w:drawing>
          <wp:anchor distT="0" distB="0" distL="114300" distR="114300" simplePos="0" relativeHeight="251564544" behindDoc="0" locked="0" layoutInCell="1" allowOverlap="1" wp14:anchorId="7D79D1E6" wp14:editId="45765133">
            <wp:simplePos x="0" y="0"/>
            <wp:positionH relativeFrom="column">
              <wp:posOffset>254000</wp:posOffset>
            </wp:positionH>
            <wp:positionV relativeFrom="paragraph">
              <wp:posOffset>377825</wp:posOffset>
            </wp:positionV>
            <wp:extent cx="4815840" cy="3462020"/>
            <wp:effectExtent l="0" t="0" r="3810" b="5080"/>
            <wp:wrapSquare wrapText="bothSides"/>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2">
                      <a:extLst>
                        <a:ext uri="{28A0092B-C50C-407E-A947-70E740481C1C}">
                          <a14:useLocalDpi xmlns:a14="http://schemas.microsoft.com/office/drawing/2010/main" val="0"/>
                        </a:ext>
                      </a:extLst>
                    </a:blip>
                    <a:srcRect t="12602" r="13562" b="8188"/>
                    <a:stretch/>
                  </pic:blipFill>
                  <pic:spPr bwMode="auto">
                    <a:xfrm>
                      <a:off x="0" y="0"/>
                      <a:ext cx="4815840" cy="34620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A4BCF">
        <w:rPr>
          <w:noProof/>
        </w:rPr>
        <mc:AlternateContent>
          <mc:Choice Requires="wps">
            <w:drawing>
              <wp:anchor distT="0" distB="0" distL="114300" distR="114300" simplePos="0" relativeHeight="251565568" behindDoc="0" locked="0" layoutInCell="1" allowOverlap="1" wp14:anchorId="6715F9E7" wp14:editId="5120EDBB">
                <wp:simplePos x="0" y="0"/>
                <wp:positionH relativeFrom="column">
                  <wp:posOffset>894080</wp:posOffset>
                </wp:positionH>
                <wp:positionV relativeFrom="paragraph">
                  <wp:posOffset>1131316</wp:posOffset>
                </wp:positionV>
                <wp:extent cx="509905" cy="212090"/>
                <wp:effectExtent l="0" t="0" r="23495" b="16510"/>
                <wp:wrapNone/>
                <wp:docPr id="28" name="28 Elipse"/>
                <wp:cNvGraphicFramePr/>
                <a:graphic xmlns:a="http://schemas.openxmlformats.org/drawingml/2006/main">
                  <a:graphicData uri="http://schemas.microsoft.com/office/word/2010/wordprocessingShape">
                    <wps:wsp>
                      <wps:cNvSpPr/>
                      <wps:spPr>
                        <a:xfrm>
                          <a:off x="0" y="0"/>
                          <a:ext cx="509905" cy="21209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8 Elipse" o:spid="_x0000_s1026" style="position:absolute;margin-left:70.4pt;margin-top:89.1pt;width:40.15pt;height:16.7pt;z-index:251595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" filled="f" strokecolor="red" strokeweight="2pt"/>
            </w:pict>
          </mc:Fallback>
        </mc:AlternateContent>
      </w:r>
      <w:r w:rsidR="005413A4" w:rsidRPr="00CA4BCF">
        <w:rPr>
          <w:rFonts w:ascii="Arial" w:hAnsi="Arial" w:cs="Arial"/>
          <w:color w:val="000000"/>
          <w:sz w:val="24"/>
          <w:szCs w:val="24"/>
        </w:rPr>
        <w:t>Para</w:t>
      </w:r>
      <w:r w:rsidR="00037776" w:rsidRPr="00CA4BCF">
        <w:rPr>
          <w:rFonts w:ascii="Arial" w:hAnsi="Arial" w:cs="Arial"/>
          <w:color w:val="000000"/>
          <w:sz w:val="24"/>
          <w:szCs w:val="24"/>
        </w:rPr>
        <w:t xml:space="preserve"> el proceso de registro de clientes se debe de </w:t>
      </w:r>
      <w:r w:rsidR="00085FAB" w:rsidRPr="00CA4BCF">
        <w:rPr>
          <w:rFonts w:ascii="Arial" w:hAnsi="Arial" w:cs="Arial"/>
          <w:color w:val="000000"/>
          <w:sz w:val="24"/>
          <w:szCs w:val="24"/>
        </w:rPr>
        <w:t>digitar el botón</w:t>
      </w:r>
      <w:r w:rsidR="00037776" w:rsidRPr="00CA4BCF">
        <w:rPr>
          <w:rFonts w:ascii="Arial" w:hAnsi="Arial" w:cs="Arial"/>
          <w:color w:val="000000"/>
          <w:sz w:val="24"/>
          <w:szCs w:val="24"/>
        </w:rPr>
        <w:t xml:space="preserve"> </w:t>
      </w:r>
      <w:r w:rsidRPr="00CA4BCF">
        <w:rPr>
          <w:rFonts w:ascii="Arial" w:hAnsi="Arial" w:cs="Arial"/>
          <w:color w:val="000000"/>
          <w:sz w:val="24"/>
          <w:szCs w:val="24"/>
        </w:rPr>
        <w:t>nuevo</w:t>
      </w:r>
      <w:r w:rsidR="00037776" w:rsidRPr="00CA4BCF">
        <w:rPr>
          <w:rFonts w:ascii="Arial" w:hAnsi="Arial" w:cs="Arial"/>
          <w:color w:val="000000"/>
          <w:sz w:val="24"/>
          <w:szCs w:val="24"/>
        </w:rPr>
        <w:t xml:space="preserve"> </w:t>
      </w:r>
    </w:p>
    <w:p w:rsidR="00037776" w:rsidRPr="00037776" w:rsidRDefault="00037776" w:rsidP="00037776">
      <w:pPr>
        <w:pStyle w:val="Prrafodelista"/>
        <w:tabs>
          <w:tab w:val="left" w:pos="2282"/>
        </w:tabs>
        <w:autoSpaceDE w:val="0"/>
        <w:autoSpaceDN w:val="0"/>
        <w:adjustRightInd w:val="0"/>
        <w:spacing w:after="0" w:line="360" w:lineRule="auto"/>
        <w:ind w:left="708"/>
        <w:rPr>
          <w:rFonts w:ascii="Arial" w:hAnsi="Arial" w:cs="Arial"/>
          <w:color w:val="000000"/>
          <w:sz w:val="24"/>
          <w:szCs w:val="24"/>
        </w:rPr>
      </w:pPr>
    </w:p>
    <w:p w:rsidR="00037776" w:rsidRDefault="00B705A5" w:rsidP="00CA4BCF">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noProof/>
          <w:sz w:val="24"/>
          <w:szCs w:val="24"/>
          <w:lang w:eastAsia="es-ES"/>
        </w:rPr>
        <mc:AlternateContent>
          <mc:Choice Requires="wps">
            <w:drawing>
              <wp:anchor distT="0" distB="0" distL="114300" distR="114300" simplePos="0" relativeHeight="251753984" behindDoc="0" locked="0" layoutInCell="1" allowOverlap="1" wp14:anchorId="774CFE77" wp14:editId="5FCB0BC5">
                <wp:simplePos x="0" y="0"/>
                <wp:positionH relativeFrom="column">
                  <wp:posOffset>2344420</wp:posOffset>
                </wp:positionH>
                <wp:positionV relativeFrom="paragraph">
                  <wp:posOffset>1729105</wp:posOffset>
                </wp:positionV>
                <wp:extent cx="673100" cy="431800"/>
                <wp:effectExtent l="0" t="0" r="12700" b="25400"/>
                <wp:wrapNone/>
                <wp:docPr id="369" name="369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69 Rectángulo" o:spid="_x0000_s1064" style="position:absolute;left:0;text-align:left;margin-left:184.6pt;margin-top:136.15pt;width:53pt;height:34pt;z-index:25175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" fillcolor="white [3212]" strokecolor="white [3212]" strokeweight="2pt">
                <v:textbox>
                  <w:txbxContent>
                    <w:p w:rsidR="00D40B8E" w:rsidRDefault="00D40B8E" w:rsidP="00C17EF8">
                      <w:pPr>
                        <w:jc w:val="center"/>
                      </w:pPr>
                      <w:r>
                        <w:t>+</w:t>
                      </w:r>
                    </w:p>
                  </w:txbxContent>
                </v:textbox>
              </v:rect>
            </w:pict>
          </mc:Fallback>
        </mc:AlternateContent>
      </w:r>
      <w:r w:rsidR="00037776">
        <w:rPr>
          <w:rFonts w:ascii="Arial" w:hAnsi="Arial" w:cs="Arial"/>
          <w:color w:val="000000"/>
          <w:sz w:val="24"/>
          <w:szCs w:val="24"/>
        </w:rPr>
        <w:t xml:space="preserve">Ingresar los datos solicitados por el sistema como es el ruc, antes de llenar este campo hay que seleccionar si </w:t>
      </w:r>
      <w:r w:rsidR="00D02B48">
        <w:rPr>
          <w:rFonts w:ascii="Arial" w:hAnsi="Arial" w:cs="Arial"/>
          <w:color w:val="000000"/>
          <w:sz w:val="24"/>
          <w:szCs w:val="24"/>
        </w:rPr>
        <w:t xml:space="preserve">se </w:t>
      </w:r>
      <w:r w:rsidR="00037776">
        <w:rPr>
          <w:rFonts w:ascii="Arial" w:hAnsi="Arial" w:cs="Arial"/>
          <w:color w:val="000000"/>
          <w:sz w:val="24"/>
          <w:szCs w:val="24"/>
        </w:rPr>
        <w:t>desea validar o no el ruc, luego escribir la razón social, entidad, s</w:t>
      </w:r>
      <w:r w:rsidR="004B6096">
        <w:rPr>
          <w:rFonts w:ascii="Arial" w:hAnsi="Arial" w:cs="Arial"/>
          <w:color w:val="000000"/>
          <w:sz w:val="24"/>
          <w:szCs w:val="24"/>
        </w:rPr>
        <w:t>eleccionar la zona, la ciudad,</w:t>
      </w:r>
      <w:r w:rsidR="00037776">
        <w:rPr>
          <w:rFonts w:ascii="Arial" w:hAnsi="Arial" w:cs="Arial"/>
          <w:color w:val="000000"/>
          <w:sz w:val="24"/>
          <w:szCs w:val="24"/>
        </w:rPr>
        <w:t xml:space="preserve"> la regional, escribir teléfonos y una descripción de la localidad. Una vez verificado los datos procedemos a grabar el registro del nuevo cliente.</w:t>
      </w:r>
    </w:p>
    <w:p w:rsidR="00531458" w:rsidRDefault="00CA4BCF" w:rsidP="00F23908">
      <w:pPr>
        <w:tabs>
          <w:tab w:val="left" w:pos="2282"/>
        </w:tabs>
        <w:autoSpaceDE w:val="0"/>
        <w:autoSpaceDN w:val="0"/>
        <w:adjustRightInd w:val="0"/>
        <w:spacing w:after="0" w:line="360" w:lineRule="auto"/>
        <w:jc w:val="both"/>
        <w:rPr>
          <w:rFonts w:eastAsiaTheme="majorEastAsia"/>
          <w:bCs/>
          <w:noProof/>
          <w:color w:val="000000" w:themeColor="text1"/>
        </w:rPr>
      </w:pPr>
      <w:r>
        <w:rPr>
          <w:noProof/>
        </w:rPr>
        <w:lastRenderedPageBreak/>
        <w:drawing>
          <wp:anchor distT="0" distB="0" distL="114300" distR="114300" simplePos="0" relativeHeight="251566592" behindDoc="0" locked="0" layoutInCell="1" allowOverlap="1" wp14:anchorId="0B8F7E07" wp14:editId="1AE296E1">
            <wp:simplePos x="0" y="0"/>
            <wp:positionH relativeFrom="column">
              <wp:posOffset>245110</wp:posOffset>
            </wp:positionH>
            <wp:positionV relativeFrom="paragraph">
              <wp:posOffset>207645</wp:posOffset>
            </wp:positionV>
            <wp:extent cx="4791075" cy="3248025"/>
            <wp:effectExtent l="0" t="0" r="9525" b="9525"/>
            <wp:wrapSquare wrapText="bothSides"/>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3" cstate="print">
                      <a:extLst>
                        <a:ext uri="{28A0092B-C50C-407E-A947-70E740481C1C}">
                          <a14:useLocalDpi xmlns:a14="http://schemas.microsoft.com/office/drawing/2010/main" val="0"/>
                        </a:ext>
                      </a:extLst>
                    </a:blip>
                    <a:srcRect t="10082" r="12348" b="5308"/>
                    <a:stretch/>
                  </pic:blipFill>
                  <pic:spPr bwMode="auto">
                    <a:xfrm>
                      <a:off x="0" y="0"/>
                      <a:ext cx="4791075" cy="32480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B297E" w:rsidRPr="00D7375B" w:rsidRDefault="00FF00C2" w:rsidP="00D7375B">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t>Editar c</w:t>
      </w:r>
      <w:r w:rsidR="005B297E" w:rsidRPr="00D7375B">
        <w:rPr>
          <w:rFonts w:ascii="Arial" w:hAnsi="Arial" w:cs="Arial"/>
          <w:b/>
          <w:color w:val="000000"/>
          <w:sz w:val="24"/>
          <w:szCs w:val="24"/>
        </w:rPr>
        <w:t>lientes</w:t>
      </w:r>
    </w:p>
    <w:p w:rsidR="005B297E" w:rsidRPr="00D7375B" w:rsidRDefault="00F23908" w:rsidP="00D7375B">
      <w:pPr>
        <w:tabs>
          <w:tab w:val="left" w:pos="2282"/>
        </w:tabs>
        <w:autoSpaceDE w:val="0"/>
        <w:autoSpaceDN w:val="0"/>
        <w:adjustRightInd w:val="0"/>
        <w:spacing w:after="0" w:line="360" w:lineRule="auto"/>
        <w:rPr>
          <w:rFonts w:ascii="Arial" w:hAnsi="Arial" w:cs="Arial"/>
          <w:color w:val="000000"/>
          <w:sz w:val="24"/>
          <w:szCs w:val="24"/>
        </w:rPr>
      </w:pPr>
      <w:r>
        <w:rPr>
          <w:rFonts w:ascii="Arial" w:hAnsi="Arial" w:cs="Arial"/>
          <w:noProof/>
          <w:sz w:val="24"/>
          <w:szCs w:val="24"/>
        </w:rPr>
        <mc:AlternateContent>
          <mc:Choice Requires="wps">
            <w:drawing>
              <wp:anchor distT="0" distB="0" distL="114300" distR="114300" simplePos="0" relativeHeight="251822592" behindDoc="0" locked="0" layoutInCell="1" allowOverlap="1" wp14:anchorId="15250527" wp14:editId="4843614A">
                <wp:simplePos x="0" y="0"/>
                <wp:positionH relativeFrom="column">
                  <wp:posOffset>2324100</wp:posOffset>
                </wp:positionH>
                <wp:positionV relativeFrom="paragraph">
                  <wp:posOffset>3971290</wp:posOffset>
                </wp:positionV>
                <wp:extent cx="673100" cy="431800"/>
                <wp:effectExtent l="0" t="0" r="12700" b="25400"/>
                <wp:wrapNone/>
                <wp:docPr id="427" name="427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390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27 Rectángulo" o:spid="_x0000_s1069" style="position:absolute;margin-left:183pt;margin-top:312.7pt;width:53pt;height:34pt;z-index:25182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" fillcolor="white [3212]" strokecolor="white [3212]" strokeweight="2pt">
                <v:textbox>
                  <w:txbxContent>
                    <w:p w:rsidR="00F23908" w:rsidRDefault="00F23908" w:rsidP="00F23908">
                      <w:pPr>
                        <w:jc w:val="center"/>
                      </w:pPr>
                      <w:r>
                        <w:t>+</w:t>
                      </w:r>
                    </w:p>
                  </w:txbxContent>
                </v:textbox>
              </v:rect>
            </w:pict>
          </mc:Fallback>
        </mc:AlternateContent>
      </w:r>
      <w:r w:rsidR="001C1231">
        <w:rPr>
          <w:noProof/>
        </w:rPr>
        <w:drawing>
          <wp:anchor distT="0" distB="0" distL="114300" distR="114300" simplePos="0" relativeHeight="251570688" behindDoc="0" locked="0" layoutInCell="1" allowOverlap="1" wp14:anchorId="7075EA48" wp14:editId="76A9C144">
            <wp:simplePos x="0" y="0"/>
            <wp:positionH relativeFrom="column">
              <wp:posOffset>236220</wp:posOffset>
            </wp:positionH>
            <wp:positionV relativeFrom="paragraph">
              <wp:posOffset>363855</wp:posOffset>
            </wp:positionV>
            <wp:extent cx="4800600" cy="2924175"/>
            <wp:effectExtent l="0" t="0" r="0" b="9525"/>
            <wp:wrapSquare wrapText="bothSides"/>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4" cstate="print">
                      <a:extLst>
                        <a:ext uri="{28A0092B-C50C-407E-A947-70E740481C1C}">
                          <a14:useLocalDpi xmlns:a14="http://schemas.microsoft.com/office/drawing/2010/main" val="0"/>
                        </a:ext>
                      </a:extLst>
                    </a:blip>
                    <a:srcRect t="10082" r="7287" b="7828"/>
                    <a:stretch/>
                  </pic:blipFill>
                  <pic:spPr bwMode="auto">
                    <a:xfrm>
                      <a:off x="0" y="0"/>
                      <a:ext cx="4800600" cy="2924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7375B">
        <w:rPr>
          <w:noProof/>
        </w:rPr>
        <mc:AlternateContent>
          <mc:Choice Requires="wps">
            <w:drawing>
              <wp:anchor distT="0" distB="0" distL="114300" distR="114300" simplePos="0" relativeHeight="251571712" behindDoc="0" locked="0" layoutInCell="1" allowOverlap="1" wp14:anchorId="69684A4F" wp14:editId="60F7953C">
                <wp:simplePos x="0" y="0"/>
                <wp:positionH relativeFrom="column">
                  <wp:posOffset>1221105</wp:posOffset>
                </wp:positionH>
                <wp:positionV relativeFrom="paragraph">
                  <wp:posOffset>1022350</wp:posOffset>
                </wp:positionV>
                <wp:extent cx="361315" cy="169545"/>
                <wp:effectExtent l="0" t="0" r="19685" b="20955"/>
                <wp:wrapNone/>
                <wp:docPr id="68" name="68 Elipse"/>
                <wp:cNvGraphicFramePr/>
                <a:graphic xmlns:a="http://schemas.openxmlformats.org/drawingml/2006/main">
                  <a:graphicData uri="http://schemas.microsoft.com/office/word/2010/wordprocessingShape">
                    <wps:wsp>
                      <wps:cNvSpPr/>
                      <wps:spPr>
                        <a:xfrm>
                          <a:off x="0" y="0"/>
                          <a:ext cx="361315"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68 Elipse" o:spid="_x0000_s1026" style="position:absolute;margin-left:96.15pt;margin-top:80.5pt;width:28.45pt;height:13.35pt;z-index:251601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" filled="f" strokecolor="red" strokeweight="2pt"/>
            </w:pict>
          </mc:Fallback>
        </mc:AlternateContent>
      </w:r>
      <w:r w:rsidR="005051DD" w:rsidRPr="00D7375B">
        <w:rPr>
          <w:rFonts w:ascii="Arial" w:hAnsi="Arial" w:cs="Arial"/>
          <w:color w:val="000000"/>
          <w:sz w:val="24"/>
          <w:szCs w:val="24"/>
        </w:rPr>
        <w:t xml:space="preserve">Para </w:t>
      </w:r>
      <w:r w:rsidR="00085FAB" w:rsidRPr="00D7375B">
        <w:rPr>
          <w:rFonts w:ascii="Arial" w:hAnsi="Arial" w:cs="Arial"/>
          <w:color w:val="000000"/>
          <w:sz w:val="24"/>
          <w:szCs w:val="24"/>
        </w:rPr>
        <w:t>editar un cliente procedemos a digitar el botón</w:t>
      </w:r>
      <w:r w:rsidR="005051DD" w:rsidRPr="00D7375B">
        <w:rPr>
          <w:rFonts w:ascii="Arial" w:hAnsi="Arial" w:cs="Arial"/>
          <w:color w:val="000000"/>
          <w:sz w:val="24"/>
          <w:szCs w:val="24"/>
        </w:rPr>
        <w:t xml:space="preserve"> editar</w:t>
      </w:r>
      <w:r w:rsidR="00085FAB" w:rsidRPr="00D7375B">
        <w:rPr>
          <w:rFonts w:ascii="Arial" w:hAnsi="Arial" w:cs="Arial"/>
          <w:color w:val="000000"/>
          <w:sz w:val="24"/>
          <w:szCs w:val="24"/>
        </w:rPr>
        <w:t>.</w:t>
      </w:r>
    </w:p>
    <w:p w:rsidR="00D12F67" w:rsidRPr="00D7375B" w:rsidRDefault="00FF00C2" w:rsidP="00D7375B">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lastRenderedPageBreak/>
        <w:t>Eliminar c</w:t>
      </w:r>
      <w:r w:rsidR="00D12F67" w:rsidRPr="00D7375B">
        <w:rPr>
          <w:rFonts w:ascii="Arial" w:hAnsi="Arial" w:cs="Arial"/>
          <w:b/>
          <w:color w:val="000000"/>
          <w:sz w:val="24"/>
          <w:szCs w:val="24"/>
        </w:rPr>
        <w:t>lientes</w:t>
      </w:r>
    </w:p>
    <w:p w:rsidR="00D12F67" w:rsidRPr="00D7375B" w:rsidRDefault="00D7375B" w:rsidP="00D7375B">
      <w:pPr>
        <w:tabs>
          <w:tab w:val="left" w:pos="2282"/>
        </w:tabs>
        <w:autoSpaceDE w:val="0"/>
        <w:autoSpaceDN w:val="0"/>
        <w:adjustRightInd w:val="0"/>
        <w:spacing w:after="0" w:line="360" w:lineRule="auto"/>
        <w:rPr>
          <w:rFonts w:ascii="Arial" w:hAnsi="Arial" w:cs="Arial"/>
          <w:color w:val="000000"/>
          <w:sz w:val="24"/>
          <w:szCs w:val="24"/>
        </w:rPr>
      </w:pPr>
      <w:r>
        <w:rPr>
          <w:noProof/>
        </w:rPr>
        <mc:AlternateContent>
          <mc:Choice Requires="wps">
            <w:drawing>
              <wp:anchor distT="0" distB="0" distL="114300" distR="114300" simplePos="0" relativeHeight="251574784" behindDoc="0" locked="0" layoutInCell="1" allowOverlap="1" wp14:anchorId="314216BB" wp14:editId="4F6EBFCD">
                <wp:simplePos x="0" y="0"/>
                <wp:positionH relativeFrom="column">
                  <wp:posOffset>1212850</wp:posOffset>
                </wp:positionH>
                <wp:positionV relativeFrom="paragraph">
                  <wp:posOffset>1142365</wp:posOffset>
                </wp:positionV>
                <wp:extent cx="361315" cy="169545"/>
                <wp:effectExtent l="0" t="0" r="19685" b="20955"/>
                <wp:wrapNone/>
                <wp:docPr id="29" name="29 Elipse"/>
                <wp:cNvGraphicFramePr/>
                <a:graphic xmlns:a="http://schemas.openxmlformats.org/drawingml/2006/main">
                  <a:graphicData uri="http://schemas.microsoft.com/office/word/2010/wordprocessingShape">
                    <wps:wsp>
                      <wps:cNvSpPr/>
                      <wps:spPr>
                        <a:xfrm>
                          <a:off x="0" y="0"/>
                          <a:ext cx="361315"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9 Elipse" o:spid="_x0000_s1026" style="position:absolute;margin-left:95.5pt;margin-top:89.95pt;width:28.45pt;height:13.35pt;z-index:251574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" filled="f" strokecolor="red" strokeweight="2pt"/>
            </w:pict>
          </mc:Fallback>
        </mc:AlternateContent>
      </w:r>
      <w:r>
        <w:rPr>
          <w:noProof/>
        </w:rPr>
        <w:drawing>
          <wp:anchor distT="0" distB="0" distL="114300" distR="114300" simplePos="0" relativeHeight="251573760" behindDoc="0" locked="0" layoutInCell="1" allowOverlap="1" wp14:anchorId="66C0FA54" wp14:editId="14506713">
            <wp:simplePos x="0" y="0"/>
            <wp:positionH relativeFrom="column">
              <wp:posOffset>236220</wp:posOffset>
            </wp:positionH>
            <wp:positionV relativeFrom="paragraph">
              <wp:posOffset>436245</wp:posOffset>
            </wp:positionV>
            <wp:extent cx="4848225" cy="2921635"/>
            <wp:effectExtent l="0" t="0" r="9525" b="0"/>
            <wp:wrapSquare wrapText="bothSides"/>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4" cstate="print">
                      <a:extLst>
                        <a:ext uri="{28A0092B-C50C-407E-A947-70E740481C1C}">
                          <a14:useLocalDpi xmlns:a14="http://schemas.microsoft.com/office/drawing/2010/main" val="0"/>
                        </a:ext>
                      </a:extLst>
                    </a:blip>
                    <a:srcRect t="10082" r="7287" b="7828"/>
                    <a:stretch/>
                  </pic:blipFill>
                  <pic:spPr bwMode="auto">
                    <a:xfrm>
                      <a:off x="0" y="0"/>
                      <a:ext cx="4848225" cy="29216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12F67">
        <w:rPr>
          <w:noProof/>
        </w:rPr>
        <mc:AlternateContent>
          <mc:Choice Requires="wps">
            <w:drawing>
              <wp:anchor distT="0" distB="0" distL="114300" distR="114300" simplePos="0" relativeHeight="251572736" behindDoc="0" locked="0" layoutInCell="1" allowOverlap="1" wp14:anchorId="6B8EEF5C" wp14:editId="658183BF">
                <wp:simplePos x="0" y="0"/>
                <wp:positionH relativeFrom="column">
                  <wp:posOffset>1111634</wp:posOffset>
                </wp:positionH>
                <wp:positionV relativeFrom="paragraph">
                  <wp:posOffset>965702</wp:posOffset>
                </wp:positionV>
                <wp:extent cx="361507" cy="170121"/>
                <wp:effectExtent l="0" t="0" r="19685" b="20955"/>
                <wp:wrapNone/>
                <wp:docPr id="21" name="21 Elipse"/>
                <wp:cNvGraphicFramePr/>
                <a:graphic xmlns:a="http://schemas.openxmlformats.org/drawingml/2006/main">
                  <a:graphicData uri="http://schemas.microsoft.com/office/word/2010/wordprocessingShape">
                    <wps:wsp>
                      <wps:cNvSpPr/>
                      <wps:spPr>
                        <a:xfrm>
                          <a:off x="0" y="0"/>
                          <a:ext cx="361507" cy="170121"/>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1 Elipse" o:spid="_x0000_s1026" style="position:absolute;margin-left:87.55pt;margin-top:76.05pt;width:28.45pt;height:13.4pt;z-index:251602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" filled="f" strokecolor="red" strokeweight="2pt"/>
            </w:pict>
          </mc:Fallback>
        </mc:AlternateContent>
      </w:r>
      <w:r w:rsidR="00D12F67" w:rsidRPr="00D7375B">
        <w:rPr>
          <w:rFonts w:ascii="Arial" w:hAnsi="Arial" w:cs="Arial"/>
          <w:color w:val="000000"/>
          <w:sz w:val="24"/>
          <w:szCs w:val="24"/>
        </w:rPr>
        <w:t xml:space="preserve">Para eliminar un cliente procedemos </w:t>
      </w:r>
      <w:r w:rsidR="00085FAB" w:rsidRPr="00D7375B">
        <w:rPr>
          <w:rFonts w:ascii="Arial" w:hAnsi="Arial" w:cs="Arial"/>
          <w:color w:val="000000"/>
          <w:sz w:val="24"/>
          <w:szCs w:val="24"/>
        </w:rPr>
        <w:t xml:space="preserve">a digitar el botón </w:t>
      </w:r>
      <w:r w:rsidR="00D12F67" w:rsidRPr="00D7375B">
        <w:rPr>
          <w:rFonts w:ascii="Arial" w:hAnsi="Arial" w:cs="Arial"/>
          <w:color w:val="000000"/>
          <w:sz w:val="24"/>
          <w:szCs w:val="24"/>
        </w:rPr>
        <w:t>borrar</w:t>
      </w:r>
    </w:p>
    <w:p w:rsidR="00D7375B" w:rsidRDefault="00FF00C2" w:rsidP="00D7375B">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t>Registrar p</w:t>
      </w:r>
      <w:r w:rsidR="00905FF8" w:rsidRPr="00905FF8">
        <w:rPr>
          <w:rFonts w:ascii="Arial" w:hAnsi="Arial" w:cs="Arial"/>
          <w:b/>
          <w:color w:val="000000"/>
          <w:sz w:val="24"/>
          <w:szCs w:val="24"/>
        </w:rPr>
        <w:t>roductor</w:t>
      </w:r>
    </w:p>
    <w:p w:rsidR="00905FF8" w:rsidRDefault="00905FF8" w:rsidP="004B6096">
      <w:pPr>
        <w:tabs>
          <w:tab w:val="left" w:pos="2282"/>
        </w:tabs>
        <w:autoSpaceDE w:val="0"/>
        <w:autoSpaceDN w:val="0"/>
        <w:adjustRightInd w:val="0"/>
        <w:spacing w:after="0" w:line="360" w:lineRule="auto"/>
        <w:jc w:val="both"/>
        <w:rPr>
          <w:rFonts w:ascii="Arial" w:hAnsi="Arial" w:cs="Arial"/>
          <w:color w:val="000000"/>
          <w:sz w:val="24"/>
          <w:szCs w:val="24"/>
        </w:rPr>
      </w:pPr>
      <w:r w:rsidRPr="00D7375B">
        <w:rPr>
          <w:rFonts w:ascii="Arial" w:hAnsi="Arial" w:cs="Arial"/>
          <w:color w:val="000000"/>
          <w:sz w:val="24"/>
          <w:szCs w:val="24"/>
        </w:rPr>
        <w:t xml:space="preserve">En la sección de Mantenimiento podemos encontrar la opción de Registro de producto donde este </w:t>
      </w:r>
      <w:r w:rsidR="00085FAB" w:rsidRPr="00D7375B">
        <w:rPr>
          <w:rFonts w:ascii="Arial" w:hAnsi="Arial" w:cs="Arial"/>
          <w:color w:val="000000"/>
          <w:sz w:val="24"/>
          <w:szCs w:val="24"/>
        </w:rPr>
        <w:t>módulo</w:t>
      </w:r>
      <w:r w:rsidRPr="00D7375B">
        <w:rPr>
          <w:rFonts w:ascii="Arial" w:hAnsi="Arial" w:cs="Arial"/>
          <w:color w:val="000000"/>
          <w:sz w:val="24"/>
          <w:szCs w:val="24"/>
        </w:rPr>
        <w:t xml:space="preserve"> permite ingresar, editar, eliminar y consultar un producto. Al seleccionar esta opción este </w:t>
      </w:r>
      <w:r w:rsidR="00085FAB" w:rsidRPr="00D7375B">
        <w:rPr>
          <w:rFonts w:ascii="Arial" w:hAnsi="Arial" w:cs="Arial"/>
          <w:color w:val="000000"/>
          <w:sz w:val="24"/>
          <w:szCs w:val="24"/>
        </w:rPr>
        <w:t>módulo</w:t>
      </w:r>
      <w:r w:rsidRPr="00D7375B">
        <w:rPr>
          <w:rFonts w:ascii="Arial" w:hAnsi="Arial" w:cs="Arial"/>
          <w:color w:val="000000"/>
          <w:sz w:val="24"/>
          <w:szCs w:val="24"/>
        </w:rPr>
        <w:t xml:space="preserve"> mostrar</w:t>
      </w:r>
      <w:r w:rsidR="00D02B48">
        <w:rPr>
          <w:rFonts w:ascii="Arial" w:hAnsi="Arial" w:cs="Arial"/>
          <w:color w:val="000000"/>
          <w:sz w:val="24"/>
          <w:szCs w:val="24"/>
        </w:rPr>
        <w:t>á</w:t>
      </w:r>
      <w:r w:rsidRPr="00D7375B">
        <w:rPr>
          <w:rFonts w:ascii="Arial" w:hAnsi="Arial" w:cs="Arial"/>
          <w:color w:val="000000"/>
          <w:sz w:val="24"/>
          <w:szCs w:val="24"/>
        </w:rPr>
        <w:t xml:space="preserve"> la siguiente información</w:t>
      </w:r>
    </w:p>
    <w:p w:rsidR="00905FF8" w:rsidRPr="00D7375B" w:rsidRDefault="00FF00C2" w:rsidP="00D7375B">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t>Consulta de p</w:t>
      </w:r>
      <w:r w:rsidR="00905FF8" w:rsidRPr="00D7375B">
        <w:rPr>
          <w:rFonts w:ascii="Arial" w:hAnsi="Arial" w:cs="Arial"/>
          <w:b/>
          <w:color w:val="000000"/>
          <w:sz w:val="24"/>
          <w:szCs w:val="24"/>
        </w:rPr>
        <w:t>roductos</w:t>
      </w:r>
    </w:p>
    <w:p w:rsidR="00905FF8" w:rsidRDefault="00F23908" w:rsidP="00D7375B">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noProof/>
          <w:sz w:val="24"/>
          <w:szCs w:val="24"/>
          <w:lang w:eastAsia="es-ES"/>
        </w:rPr>
        <mc:AlternateContent>
          <mc:Choice Requires="wps">
            <w:drawing>
              <wp:anchor distT="0" distB="0" distL="114300" distR="114300" simplePos="0" relativeHeight="251759104" behindDoc="0" locked="0" layoutInCell="1" allowOverlap="1" wp14:anchorId="74E35114" wp14:editId="4FAA6340">
                <wp:simplePos x="0" y="0"/>
                <wp:positionH relativeFrom="column">
                  <wp:posOffset>2369185</wp:posOffset>
                </wp:positionH>
                <wp:positionV relativeFrom="paragraph">
                  <wp:posOffset>2627481</wp:posOffset>
                </wp:positionV>
                <wp:extent cx="673100" cy="431800"/>
                <wp:effectExtent l="0" t="0" r="12700" b="25400"/>
                <wp:wrapNone/>
                <wp:docPr id="374" name="374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74 Rectángulo" o:spid="_x0000_s1070" style="position:absolute;left:0;text-align:left;margin-left:186.55pt;margin-top:206.9pt;width:53pt;height:34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" fillcolor="white [3212]" strokecolor="white [3212]" strokeweight="2pt">
                <v:textbox>
                  <w:txbxContent>
                    <w:p w:rsidR="00B2178D" w:rsidRDefault="00B2178D" w:rsidP="00C17EF8">
                      <w:pPr>
                        <w:jc w:val="center"/>
                      </w:pPr>
                      <w:r>
                        <w:t>+</w:t>
                      </w:r>
                    </w:p>
                  </w:txbxContent>
                </v:textbox>
              </v:rect>
            </w:pict>
          </mc:Fallback>
        </mc:AlternateContent>
      </w:r>
      <w:r w:rsidR="00D7375B">
        <w:rPr>
          <w:noProof/>
          <w:lang w:eastAsia="es-ES"/>
        </w:rPr>
        <mc:AlternateContent>
          <mc:Choice Requires="wps">
            <w:drawing>
              <wp:anchor distT="0" distB="0" distL="114300" distR="114300" simplePos="0" relativeHeight="251575808" behindDoc="0" locked="0" layoutInCell="1" allowOverlap="1" wp14:anchorId="7EA2AA8A" wp14:editId="417568EB">
                <wp:simplePos x="0" y="0"/>
                <wp:positionH relativeFrom="column">
                  <wp:posOffset>1975485</wp:posOffset>
                </wp:positionH>
                <wp:positionV relativeFrom="paragraph">
                  <wp:posOffset>916305</wp:posOffset>
                </wp:positionV>
                <wp:extent cx="885825" cy="161925"/>
                <wp:effectExtent l="0" t="0" r="28575" b="28575"/>
                <wp:wrapNone/>
                <wp:docPr id="78" name="78 Elipse"/>
                <wp:cNvGraphicFramePr/>
                <a:graphic xmlns:a="http://schemas.openxmlformats.org/drawingml/2006/main">
                  <a:graphicData uri="http://schemas.microsoft.com/office/word/2010/wordprocessingShape">
                    <wps:wsp>
                      <wps:cNvSpPr/>
                      <wps:spPr>
                        <a:xfrm>
                          <a:off x="0" y="0"/>
                          <a:ext cx="885825" cy="1619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8 Elipse" o:spid="_x0000_s1026" style="position:absolute;margin-left:155.55pt;margin-top:72.15pt;width:69.75pt;height:12.75pt;z-index:25160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" filled="f" strokecolor="red" strokeweight="2pt"/>
            </w:pict>
          </mc:Fallback>
        </mc:AlternateContent>
      </w:r>
      <w:r w:rsidR="00D7375B">
        <w:rPr>
          <w:noProof/>
          <w:lang w:eastAsia="es-ES"/>
        </w:rPr>
        <w:drawing>
          <wp:anchor distT="0" distB="0" distL="114300" distR="114300" simplePos="0" relativeHeight="251520512" behindDoc="0" locked="0" layoutInCell="1" allowOverlap="1" wp14:anchorId="5046D1B7" wp14:editId="47E84B39">
            <wp:simplePos x="0" y="0"/>
            <wp:positionH relativeFrom="column">
              <wp:posOffset>245745</wp:posOffset>
            </wp:positionH>
            <wp:positionV relativeFrom="paragraph">
              <wp:posOffset>339090</wp:posOffset>
            </wp:positionV>
            <wp:extent cx="4762500" cy="2124075"/>
            <wp:effectExtent l="0" t="0" r="0" b="9525"/>
            <wp:wrapSquare wrapText="bothSides"/>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5" cstate="print">
                      <a:extLst>
                        <a:ext uri="{28A0092B-C50C-407E-A947-70E740481C1C}">
                          <a14:useLocalDpi xmlns:a14="http://schemas.microsoft.com/office/drawing/2010/main" val="0"/>
                        </a:ext>
                      </a:extLst>
                    </a:blip>
                    <a:srcRect t="11299" r="2178" b="23819"/>
                    <a:stretch/>
                  </pic:blipFill>
                  <pic:spPr bwMode="auto">
                    <a:xfrm>
                      <a:off x="0" y="0"/>
                      <a:ext cx="4762500" cy="21240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05FF8">
        <w:rPr>
          <w:rFonts w:ascii="Arial" w:hAnsi="Arial" w:cs="Arial"/>
          <w:color w:val="000000"/>
          <w:sz w:val="24"/>
          <w:szCs w:val="24"/>
        </w:rPr>
        <w:t>Muestra una lista de todos los productos existentes</w:t>
      </w:r>
    </w:p>
    <w:p w:rsidR="00905FF8" w:rsidRPr="00D7375B" w:rsidRDefault="00D7375B" w:rsidP="00D7375B">
      <w:pPr>
        <w:tabs>
          <w:tab w:val="left" w:pos="2282"/>
        </w:tabs>
        <w:autoSpaceDE w:val="0"/>
        <w:autoSpaceDN w:val="0"/>
        <w:adjustRightInd w:val="0"/>
        <w:spacing w:after="0" w:line="360" w:lineRule="auto"/>
        <w:rPr>
          <w:rFonts w:ascii="Arial" w:hAnsi="Arial" w:cs="Arial"/>
          <w:b/>
          <w:color w:val="000000"/>
          <w:sz w:val="24"/>
          <w:szCs w:val="24"/>
        </w:rPr>
      </w:pPr>
      <w:r w:rsidRPr="00D7375B">
        <w:rPr>
          <w:rFonts w:ascii="Arial" w:hAnsi="Arial" w:cs="Arial"/>
          <w:b/>
          <w:color w:val="000000"/>
          <w:sz w:val="24"/>
          <w:szCs w:val="24"/>
        </w:rPr>
        <w:lastRenderedPageBreak/>
        <w:t xml:space="preserve">Nuevo </w:t>
      </w:r>
      <w:r w:rsidR="00FF00C2">
        <w:rPr>
          <w:rFonts w:ascii="Arial" w:hAnsi="Arial" w:cs="Arial"/>
          <w:b/>
          <w:color w:val="000000"/>
          <w:sz w:val="24"/>
          <w:szCs w:val="24"/>
        </w:rPr>
        <w:t>p</w:t>
      </w:r>
      <w:r w:rsidR="00905FF8" w:rsidRPr="00D7375B">
        <w:rPr>
          <w:rFonts w:ascii="Arial" w:hAnsi="Arial" w:cs="Arial"/>
          <w:b/>
          <w:color w:val="000000"/>
          <w:sz w:val="24"/>
          <w:szCs w:val="24"/>
        </w:rPr>
        <w:t>roducto</w:t>
      </w:r>
    </w:p>
    <w:p w:rsidR="00E3009D" w:rsidRPr="00473387" w:rsidRDefault="00E3009D" w:rsidP="00E3009D">
      <w:pPr>
        <w:tabs>
          <w:tab w:val="left" w:pos="2282"/>
        </w:tabs>
        <w:autoSpaceDE w:val="0"/>
        <w:autoSpaceDN w:val="0"/>
        <w:adjustRightInd w:val="0"/>
        <w:spacing w:after="0" w:line="360" w:lineRule="auto"/>
        <w:rPr>
          <w:rFonts w:ascii="Arial" w:hAnsi="Arial" w:cs="Arial"/>
          <w:color w:val="000000"/>
          <w:sz w:val="24"/>
          <w:szCs w:val="24"/>
        </w:rPr>
      </w:pPr>
      <w:r w:rsidRPr="00473387">
        <w:rPr>
          <w:rFonts w:ascii="Arial" w:hAnsi="Arial" w:cs="Arial"/>
          <w:color w:val="000000"/>
          <w:sz w:val="24"/>
          <w:szCs w:val="24"/>
        </w:rPr>
        <w:t>Para registrar, editar y elimi</w:t>
      </w:r>
      <w:r>
        <w:rPr>
          <w:rFonts w:ascii="Arial" w:hAnsi="Arial" w:cs="Arial"/>
          <w:color w:val="000000"/>
          <w:sz w:val="24"/>
          <w:szCs w:val="24"/>
        </w:rPr>
        <w:t>nar un producto se elaborará</w:t>
      </w:r>
      <w:r w:rsidRPr="00473387">
        <w:rPr>
          <w:rFonts w:ascii="Arial" w:hAnsi="Arial" w:cs="Arial"/>
          <w:color w:val="000000"/>
          <w:sz w:val="24"/>
          <w:szCs w:val="24"/>
        </w:rPr>
        <w:t>n los mismos pasos</w:t>
      </w:r>
      <w:r>
        <w:rPr>
          <w:rFonts w:ascii="Arial" w:hAnsi="Arial" w:cs="Arial"/>
          <w:color w:val="000000"/>
          <w:sz w:val="24"/>
          <w:szCs w:val="24"/>
        </w:rPr>
        <w:t xml:space="preserve"> que se gestionaron en el módulo del cliente</w:t>
      </w:r>
      <w:r w:rsidRPr="00473387">
        <w:rPr>
          <w:rFonts w:ascii="Arial" w:hAnsi="Arial" w:cs="Arial"/>
          <w:color w:val="000000"/>
          <w:sz w:val="24"/>
          <w:szCs w:val="24"/>
        </w:rPr>
        <w:t xml:space="preserve"> </w:t>
      </w:r>
    </w:p>
    <w:p w:rsidR="00905FF8" w:rsidRPr="00037776" w:rsidRDefault="00905FF8" w:rsidP="00D7375B">
      <w:pPr>
        <w:pStyle w:val="Prrafodelista"/>
        <w:tabs>
          <w:tab w:val="left" w:pos="2282"/>
        </w:tabs>
        <w:autoSpaceDE w:val="0"/>
        <w:autoSpaceDN w:val="0"/>
        <w:adjustRightInd w:val="0"/>
        <w:spacing w:after="0" w:line="360" w:lineRule="auto"/>
        <w:ind w:left="-142"/>
        <w:rPr>
          <w:rFonts w:ascii="Arial" w:hAnsi="Arial" w:cs="Arial"/>
          <w:color w:val="000000"/>
          <w:sz w:val="24"/>
          <w:szCs w:val="24"/>
        </w:rPr>
      </w:pPr>
      <w:r>
        <w:rPr>
          <w:noProof/>
          <w:lang w:eastAsia="es-ES"/>
        </w:rPr>
        <w:drawing>
          <wp:anchor distT="0" distB="0" distL="114300" distR="114300" simplePos="0" relativeHeight="251519488" behindDoc="0" locked="0" layoutInCell="1" allowOverlap="1" wp14:anchorId="359A9935" wp14:editId="06F45562">
            <wp:simplePos x="0" y="0"/>
            <wp:positionH relativeFrom="column">
              <wp:posOffset>388620</wp:posOffset>
            </wp:positionH>
            <wp:positionV relativeFrom="paragraph">
              <wp:posOffset>77470</wp:posOffset>
            </wp:positionV>
            <wp:extent cx="4619625" cy="2428875"/>
            <wp:effectExtent l="0" t="0" r="9525" b="9525"/>
            <wp:wrapSquare wrapText="bothSides"/>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6" cstate="print">
                      <a:extLst>
                        <a:ext uri="{28A0092B-C50C-407E-A947-70E740481C1C}">
                          <a14:useLocalDpi xmlns:a14="http://schemas.microsoft.com/office/drawing/2010/main" val="0"/>
                        </a:ext>
                      </a:extLst>
                    </a:blip>
                    <a:srcRect t="11944" r="2722" b="8002"/>
                    <a:stretch/>
                  </pic:blipFill>
                  <pic:spPr bwMode="auto">
                    <a:xfrm>
                      <a:off x="0" y="0"/>
                      <a:ext cx="4619625" cy="24288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7375B" w:rsidRDefault="00D7375B" w:rsidP="00D7375B">
      <w:pPr>
        <w:tabs>
          <w:tab w:val="left" w:pos="2282"/>
        </w:tabs>
        <w:autoSpaceDE w:val="0"/>
        <w:autoSpaceDN w:val="0"/>
        <w:adjustRightInd w:val="0"/>
        <w:spacing w:after="0" w:line="360" w:lineRule="auto"/>
        <w:jc w:val="both"/>
        <w:rPr>
          <w:rFonts w:ascii="Arial" w:hAnsi="Arial" w:cs="Arial"/>
          <w:color w:val="000000"/>
          <w:sz w:val="24"/>
          <w:szCs w:val="24"/>
        </w:rPr>
      </w:pPr>
    </w:p>
    <w:p w:rsidR="00D7375B" w:rsidRDefault="00D7375B" w:rsidP="00D7375B">
      <w:pPr>
        <w:tabs>
          <w:tab w:val="left" w:pos="2282"/>
        </w:tabs>
        <w:autoSpaceDE w:val="0"/>
        <w:autoSpaceDN w:val="0"/>
        <w:adjustRightInd w:val="0"/>
        <w:spacing w:after="0" w:line="360" w:lineRule="auto"/>
        <w:jc w:val="both"/>
        <w:rPr>
          <w:rFonts w:ascii="Arial" w:hAnsi="Arial" w:cs="Arial"/>
          <w:color w:val="000000"/>
          <w:sz w:val="24"/>
          <w:szCs w:val="24"/>
        </w:rPr>
      </w:pPr>
      <w:r>
        <w:rPr>
          <w:noProof/>
        </w:rPr>
        <mc:AlternateContent>
          <mc:Choice Requires="wps">
            <w:drawing>
              <wp:anchor distT="0" distB="0" distL="114300" distR="114300" simplePos="0" relativeHeight="251576832" behindDoc="0" locked="0" layoutInCell="1" allowOverlap="1" wp14:anchorId="667C3CE2" wp14:editId="4738915A">
                <wp:simplePos x="0" y="0"/>
                <wp:positionH relativeFrom="column">
                  <wp:posOffset>944880</wp:posOffset>
                </wp:positionH>
                <wp:positionV relativeFrom="paragraph">
                  <wp:posOffset>55880</wp:posOffset>
                </wp:positionV>
                <wp:extent cx="509905" cy="212090"/>
                <wp:effectExtent l="0" t="0" r="23495" b="16510"/>
                <wp:wrapNone/>
                <wp:docPr id="82" name="82 Elipse"/>
                <wp:cNvGraphicFramePr/>
                <a:graphic xmlns:a="http://schemas.openxmlformats.org/drawingml/2006/main">
                  <a:graphicData uri="http://schemas.microsoft.com/office/word/2010/wordprocessingShape">
                    <wps:wsp>
                      <wps:cNvSpPr/>
                      <wps:spPr>
                        <a:xfrm>
                          <a:off x="0" y="0"/>
                          <a:ext cx="509905" cy="21209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82 Elipse" o:spid="_x0000_s1026" style="position:absolute;margin-left:74.4pt;margin-top:4.4pt;width:40.15pt;height:16.7pt;z-index:251606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" filled="f" strokecolor="red" strokeweight="2pt"/>
            </w:pict>
          </mc:Fallback>
        </mc:AlternateContent>
      </w:r>
    </w:p>
    <w:p w:rsidR="00D7375B" w:rsidRDefault="00D7375B" w:rsidP="00D7375B">
      <w:pPr>
        <w:tabs>
          <w:tab w:val="left" w:pos="2282"/>
        </w:tabs>
        <w:autoSpaceDE w:val="0"/>
        <w:autoSpaceDN w:val="0"/>
        <w:adjustRightInd w:val="0"/>
        <w:spacing w:after="0" w:line="360" w:lineRule="auto"/>
        <w:jc w:val="both"/>
        <w:rPr>
          <w:rFonts w:ascii="Arial" w:hAnsi="Arial" w:cs="Arial"/>
          <w:color w:val="000000"/>
          <w:sz w:val="24"/>
          <w:szCs w:val="24"/>
        </w:rPr>
      </w:pPr>
    </w:p>
    <w:p w:rsidR="00D7375B" w:rsidRDefault="00D7375B" w:rsidP="00D7375B">
      <w:pPr>
        <w:tabs>
          <w:tab w:val="left" w:pos="2282"/>
        </w:tabs>
        <w:autoSpaceDE w:val="0"/>
        <w:autoSpaceDN w:val="0"/>
        <w:adjustRightInd w:val="0"/>
        <w:spacing w:after="0" w:line="360" w:lineRule="auto"/>
        <w:jc w:val="both"/>
        <w:rPr>
          <w:rFonts w:ascii="Arial" w:hAnsi="Arial" w:cs="Arial"/>
          <w:color w:val="000000"/>
          <w:sz w:val="24"/>
          <w:szCs w:val="24"/>
        </w:rPr>
      </w:pPr>
    </w:p>
    <w:p w:rsidR="00D7375B" w:rsidRDefault="00D7375B" w:rsidP="00D7375B">
      <w:pPr>
        <w:tabs>
          <w:tab w:val="left" w:pos="2282"/>
        </w:tabs>
        <w:autoSpaceDE w:val="0"/>
        <w:autoSpaceDN w:val="0"/>
        <w:adjustRightInd w:val="0"/>
        <w:spacing w:after="0" w:line="360" w:lineRule="auto"/>
        <w:jc w:val="both"/>
        <w:rPr>
          <w:rFonts w:ascii="Arial" w:hAnsi="Arial" w:cs="Arial"/>
          <w:color w:val="000000"/>
          <w:sz w:val="24"/>
          <w:szCs w:val="24"/>
        </w:rPr>
      </w:pPr>
    </w:p>
    <w:p w:rsidR="00D7375B" w:rsidRDefault="00D7375B" w:rsidP="00D7375B">
      <w:pPr>
        <w:tabs>
          <w:tab w:val="left" w:pos="2282"/>
        </w:tabs>
        <w:autoSpaceDE w:val="0"/>
        <w:autoSpaceDN w:val="0"/>
        <w:adjustRightInd w:val="0"/>
        <w:spacing w:after="0" w:line="360" w:lineRule="auto"/>
        <w:jc w:val="both"/>
        <w:rPr>
          <w:rFonts w:ascii="Arial" w:hAnsi="Arial" w:cs="Arial"/>
          <w:color w:val="000000"/>
          <w:sz w:val="24"/>
          <w:szCs w:val="24"/>
        </w:rPr>
      </w:pPr>
    </w:p>
    <w:p w:rsidR="00D7375B" w:rsidRDefault="00D7375B" w:rsidP="00D7375B">
      <w:pPr>
        <w:tabs>
          <w:tab w:val="left" w:pos="2282"/>
        </w:tabs>
        <w:autoSpaceDE w:val="0"/>
        <w:autoSpaceDN w:val="0"/>
        <w:adjustRightInd w:val="0"/>
        <w:spacing w:after="0" w:line="360" w:lineRule="auto"/>
        <w:jc w:val="both"/>
        <w:rPr>
          <w:rFonts w:ascii="Arial" w:hAnsi="Arial" w:cs="Arial"/>
          <w:color w:val="000000"/>
          <w:sz w:val="24"/>
          <w:szCs w:val="24"/>
        </w:rPr>
      </w:pPr>
    </w:p>
    <w:p w:rsidR="00F23908" w:rsidRDefault="00F23908" w:rsidP="000B7E21">
      <w:pPr>
        <w:tabs>
          <w:tab w:val="left" w:pos="2282"/>
        </w:tabs>
        <w:autoSpaceDE w:val="0"/>
        <w:autoSpaceDN w:val="0"/>
        <w:adjustRightInd w:val="0"/>
        <w:spacing w:after="0" w:line="360" w:lineRule="auto"/>
        <w:rPr>
          <w:rFonts w:ascii="Arial" w:hAnsi="Arial" w:cs="Arial"/>
          <w:b/>
          <w:color w:val="000000"/>
          <w:sz w:val="24"/>
          <w:szCs w:val="24"/>
        </w:rPr>
      </w:pPr>
    </w:p>
    <w:p w:rsidR="00F23908" w:rsidRDefault="00F23908" w:rsidP="000B7E21">
      <w:pPr>
        <w:tabs>
          <w:tab w:val="left" w:pos="2282"/>
        </w:tabs>
        <w:autoSpaceDE w:val="0"/>
        <w:autoSpaceDN w:val="0"/>
        <w:adjustRightInd w:val="0"/>
        <w:spacing w:after="0" w:line="360" w:lineRule="auto"/>
        <w:rPr>
          <w:rFonts w:ascii="Arial" w:hAnsi="Arial" w:cs="Arial"/>
          <w:b/>
          <w:color w:val="000000"/>
          <w:sz w:val="24"/>
          <w:szCs w:val="24"/>
        </w:rPr>
      </w:pPr>
    </w:p>
    <w:p w:rsidR="000B7E21" w:rsidRPr="00905FF8" w:rsidRDefault="00FF00C2" w:rsidP="000B7E21">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t>Registrar p</w:t>
      </w:r>
      <w:r w:rsidR="000B7E21" w:rsidRPr="00905FF8">
        <w:rPr>
          <w:rFonts w:ascii="Arial" w:hAnsi="Arial" w:cs="Arial"/>
          <w:b/>
          <w:color w:val="000000"/>
          <w:sz w:val="24"/>
          <w:szCs w:val="24"/>
        </w:rPr>
        <w:t>r</w:t>
      </w:r>
      <w:r w:rsidR="000B7E21">
        <w:rPr>
          <w:rFonts w:ascii="Arial" w:hAnsi="Arial" w:cs="Arial"/>
          <w:b/>
          <w:color w:val="000000"/>
          <w:sz w:val="24"/>
          <w:szCs w:val="24"/>
        </w:rPr>
        <w:t>oveedor</w:t>
      </w:r>
    </w:p>
    <w:p w:rsidR="000B7E21" w:rsidRPr="00D7375B" w:rsidRDefault="000B7E21" w:rsidP="00D7375B">
      <w:pPr>
        <w:tabs>
          <w:tab w:val="left" w:pos="2282"/>
        </w:tabs>
        <w:autoSpaceDE w:val="0"/>
        <w:autoSpaceDN w:val="0"/>
        <w:adjustRightInd w:val="0"/>
        <w:spacing w:after="0" w:line="360" w:lineRule="auto"/>
        <w:jc w:val="both"/>
        <w:rPr>
          <w:rFonts w:ascii="Arial" w:hAnsi="Arial" w:cs="Arial"/>
          <w:color w:val="000000"/>
          <w:sz w:val="24"/>
          <w:szCs w:val="24"/>
        </w:rPr>
      </w:pPr>
      <w:r w:rsidRPr="00D7375B">
        <w:rPr>
          <w:rFonts w:ascii="Arial" w:hAnsi="Arial" w:cs="Arial"/>
          <w:color w:val="000000"/>
          <w:sz w:val="24"/>
          <w:szCs w:val="24"/>
        </w:rPr>
        <w:t xml:space="preserve">En la sección de Mantenimiento podemos encontrar la opción de Registro de proveedor donde este </w:t>
      </w:r>
      <w:r w:rsidR="00045446" w:rsidRPr="00D7375B">
        <w:rPr>
          <w:rFonts w:ascii="Arial" w:hAnsi="Arial" w:cs="Arial"/>
          <w:color w:val="000000"/>
          <w:sz w:val="24"/>
          <w:szCs w:val="24"/>
        </w:rPr>
        <w:t>módulo</w:t>
      </w:r>
      <w:r w:rsidRPr="00D7375B">
        <w:rPr>
          <w:rFonts w:ascii="Arial" w:hAnsi="Arial" w:cs="Arial"/>
          <w:color w:val="000000"/>
          <w:sz w:val="24"/>
          <w:szCs w:val="24"/>
        </w:rPr>
        <w:t xml:space="preserve"> permite ingresar, editar, eliminar y consultar a un proveedor. Al seleccionar esta opción este </w:t>
      </w:r>
      <w:r w:rsidR="00045446" w:rsidRPr="00D7375B">
        <w:rPr>
          <w:rFonts w:ascii="Arial" w:hAnsi="Arial" w:cs="Arial"/>
          <w:color w:val="000000"/>
          <w:sz w:val="24"/>
          <w:szCs w:val="24"/>
        </w:rPr>
        <w:t>módulo</w:t>
      </w:r>
      <w:r w:rsidRPr="00D7375B">
        <w:rPr>
          <w:rFonts w:ascii="Arial" w:hAnsi="Arial" w:cs="Arial"/>
          <w:color w:val="000000"/>
          <w:sz w:val="24"/>
          <w:szCs w:val="24"/>
        </w:rPr>
        <w:t xml:space="preserve"> mostr</w:t>
      </w:r>
      <w:r w:rsidR="00D02B48">
        <w:rPr>
          <w:rFonts w:ascii="Arial" w:hAnsi="Arial" w:cs="Arial"/>
          <w:color w:val="000000"/>
          <w:sz w:val="24"/>
          <w:szCs w:val="24"/>
        </w:rPr>
        <w:t>ará</w:t>
      </w:r>
      <w:r w:rsidRPr="00D7375B">
        <w:rPr>
          <w:rFonts w:ascii="Arial" w:hAnsi="Arial" w:cs="Arial"/>
          <w:color w:val="000000"/>
          <w:sz w:val="24"/>
          <w:szCs w:val="24"/>
        </w:rPr>
        <w:t xml:space="preserve"> la siguiente información</w:t>
      </w:r>
      <w:r w:rsidR="004B6096">
        <w:rPr>
          <w:rFonts w:ascii="Arial" w:hAnsi="Arial" w:cs="Arial"/>
          <w:color w:val="000000"/>
          <w:sz w:val="24"/>
          <w:szCs w:val="24"/>
        </w:rPr>
        <w:t>:</w:t>
      </w:r>
    </w:p>
    <w:p w:rsidR="000B7E21" w:rsidRPr="00D7375B" w:rsidRDefault="00FF00C2" w:rsidP="00D7375B">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t>Consulta de p</w:t>
      </w:r>
      <w:r w:rsidR="000B7E21" w:rsidRPr="00D7375B">
        <w:rPr>
          <w:rFonts w:ascii="Arial" w:hAnsi="Arial" w:cs="Arial"/>
          <w:b/>
          <w:color w:val="000000"/>
          <w:sz w:val="24"/>
          <w:szCs w:val="24"/>
        </w:rPr>
        <w:t>roveedor</w:t>
      </w:r>
    </w:p>
    <w:p w:rsidR="000B7E21" w:rsidRDefault="00F23908" w:rsidP="00D7375B">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noProof/>
          <w:sz w:val="24"/>
          <w:szCs w:val="24"/>
          <w:lang w:eastAsia="es-ES"/>
        </w:rPr>
        <mc:AlternateContent>
          <mc:Choice Requires="wps">
            <w:drawing>
              <wp:anchor distT="0" distB="0" distL="114300" distR="114300" simplePos="0" relativeHeight="251758080" behindDoc="0" locked="0" layoutInCell="1" allowOverlap="1" wp14:anchorId="649F57C3" wp14:editId="4FF6C1C2">
                <wp:simplePos x="0" y="0"/>
                <wp:positionH relativeFrom="column">
                  <wp:posOffset>2268855</wp:posOffset>
                </wp:positionH>
                <wp:positionV relativeFrom="paragraph">
                  <wp:posOffset>2661920</wp:posOffset>
                </wp:positionV>
                <wp:extent cx="673100" cy="431800"/>
                <wp:effectExtent l="0" t="0" r="12700" b="25400"/>
                <wp:wrapNone/>
                <wp:docPr id="373" name="373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73 Rectángulo" o:spid="_x0000_s1071" style="position:absolute;left:0;text-align:left;margin-left:178.65pt;margin-top:209.6pt;width:53pt;height:34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" fillcolor="white [3212]" strokecolor="white [3212]" strokeweight="2pt">
                <v:textbox>
                  <w:txbxContent>
                    <w:p w:rsidR="00B2178D" w:rsidRDefault="00B2178D" w:rsidP="00C17EF8">
                      <w:pPr>
                        <w:jc w:val="center"/>
                      </w:pPr>
                      <w:r>
                        <w:t>+</w:t>
                      </w:r>
                    </w:p>
                  </w:txbxContent>
                </v:textbox>
              </v:rect>
            </w:pict>
          </mc:Fallback>
        </mc:AlternateContent>
      </w:r>
      <w:r>
        <w:rPr>
          <w:noProof/>
          <w:lang w:eastAsia="es-ES"/>
        </w:rPr>
        <w:drawing>
          <wp:anchor distT="0" distB="0" distL="114300" distR="114300" simplePos="0" relativeHeight="251517440" behindDoc="0" locked="0" layoutInCell="1" allowOverlap="1" wp14:anchorId="578D7D0E" wp14:editId="6A036091">
            <wp:simplePos x="0" y="0"/>
            <wp:positionH relativeFrom="column">
              <wp:posOffset>248920</wp:posOffset>
            </wp:positionH>
            <wp:positionV relativeFrom="paragraph">
              <wp:posOffset>298450</wp:posOffset>
            </wp:positionV>
            <wp:extent cx="4800600" cy="2550795"/>
            <wp:effectExtent l="0" t="0" r="0" b="1905"/>
            <wp:wrapSquare wrapText="bothSides"/>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7" cstate="print">
                      <a:extLst>
                        <a:ext uri="{28A0092B-C50C-407E-A947-70E740481C1C}">
                          <a14:useLocalDpi xmlns:a14="http://schemas.microsoft.com/office/drawing/2010/main" val="0"/>
                        </a:ext>
                      </a:extLst>
                    </a:blip>
                    <a:srcRect t="11298" r="2904" b="6710"/>
                    <a:stretch/>
                  </pic:blipFill>
                  <pic:spPr bwMode="auto">
                    <a:xfrm>
                      <a:off x="0" y="0"/>
                      <a:ext cx="4800600" cy="25507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7375B">
        <w:rPr>
          <w:noProof/>
          <w:lang w:eastAsia="es-ES"/>
        </w:rPr>
        <mc:AlternateContent>
          <mc:Choice Requires="wps">
            <w:drawing>
              <wp:anchor distT="0" distB="0" distL="114300" distR="114300" simplePos="0" relativeHeight="251580928" behindDoc="0" locked="0" layoutInCell="1" allowOverlap="1" wp14:anchorId="20E2D6F8" wp14:editId="395D9E45">
                <wp:simplePos x="0" y="0"/>
                <wp:positionH relativeFrom="column">
                  <wp:posOffset>1731010</wp:posOffset>
                </wp:positionH>
                <wp:positionV relativeFrom="paragraph">
                  <wp:posOffset>849630</wp:posOffset>
                </wp:positionV>
                <wp:extent cx="885825" cy="161925"/>
                <wp:effectExtent l="0" t="0" r="28575" b="28575"/>
                <wp:wrapNone/>
                <wp:docPr id="94" name="94 Elipse"/>
                <wp:cNvGraphicFramePr/>
                <a:graphic xmlns:a="http://schemas.openxmlformats.org/drawingml/2006/main">
                  <a:graphicData uri="http://schemas.microsoft.com/office/word/2010/wordprocessingShape">
                    <wps:wsp>
                      <wps:cNvSpPr/>
                      <wps:spPr>
                        <a:xfrm>
                          <a:off x="0" y="0"/>
                          <a:ext cx="885825" cy="1619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94 Elipse" o:spid="_x0000_s1026" style="position:absolute;margin-left:136.3pt;margin-top:66.9pt;width:69.75pt;height:12.75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" filled="f" strokecolor="red" strokeweight="2pt"/>
            </w:pict>
          </mc:Fallback>
        </mc:AlternateContent>
      </w:r>
      <w:r w:rsidR="000B7E21">
        <w:rPr>
          <w:rFonts w:ascii="Arial" w:hAnsi="Arial" w:cs="Arial"/>
          <w:color w:val="000000"/>
          <w:sz w:val="24"/>
          <w:szCs w:val="24"/>
        </w:rPr>
        <w:t>Muestra una lista de todos los proveedor existentes</w:t>
      </w:r>
    </w:p>
    <w:p w:rsidR="000B7E21" w:rsidRPr="00473387" w:rsidRDefault="00473387" w:rsidP="00D7375B">
      <w:pPr>
        <w:tabs>
          <w:tab w:val="left" w:pos="2282"/>
        </w:tabs>
        <w:autoSpaceDE w:val="0"/>
        <w:autoSpaceDN w:val="0"/>
        <w:adjustRightInd w:val="0"/>
        <w:spacing w:after="0" w:line="360" w:lineRule="auto"/>
        <w:rPr>
          <w:rFonts w:ascii="Arial" w:hAnsi="Arial" w:cs="Arial"/>
          <w:color w:val="000000"/>
          <w:sz w:val="24"/>
          <w:szCs w:val="24"/>
        </w:rPr>
      </w:pPr>
      <w:r w:rsidRPr="00473387">
        <w:rPr>
          <w:rFonts w:ascii="Arial" w:hAnsi="Arial" w:cs="Arial"/>
          <w:color w:val="000000"/>
          <w:sz w:val="24"/>
          <w:szCs w:val="24"/>
        </w:rPr>
        <w:lastRenderedPageBreak/>
        <w:t>Para registrar, editar y elimi</w:t>
      </w:r>
      <w:r>
        <w:rPr>
          <w:rFonts w:ascii="Arial" w:hAnsi="Arial" w:cs="Arial"/>
          <w:color w:val="000000"/>
          <w:sz w:val="24"/>
          <w:szCs w:val="24"/>
        </w:rPr>
        <w:t>nar un proveedor se elaborará</w:t>
      </w:r>
      <w:r w:rsidRPr="00473387">
        <w:rPr>
          <w:rFonts w:ascii="Arial" w:hAnsi="Arial" w:cs="Arial"/>
          <w:color w:val="000000"/>
          <w:sz w:val="24"/>
          <w:szCs w:val="24"/>
        </w:rPr>
        <w:t>n los mismos pasos</w:t>
      </w:r>
      <w:r>
        <w:rPr>
          <w:rFonts w:ascii="Arial" w:hAnsi="Arial" w:cs="Arial"/>
          <w:color w:val="000000"/>
          <w:sz w:val="24"/>
          <w:szCs w:val="24"/>
        </w:rPr>
        <w:t xml:space="preserve"> que se gestionaron en el módulo del cliente</w:t>
      </w:r>
      <w:r w:rsidRPr="00473387">
        <w:rPr>
          <w:rFonts w:ascii="Arial" w:hAnsi="Arial" w:cs="Arial"/>
          <w:color w:val="000000"/>
          <w:sz w:val="24"/>
          <w:szCs w:val="24"/>
        </w:rPr>
        <w:t xml:space="preserve"> </w:t>
      </w:r>
    </w:p>
    <w:p w:rsidR="000B7E21" w:rsidRPr="00037776" w:rsidRDefault="001C1231" w:rsidP="00473387">
      <w:pPr>
        <w:tabs>
          <w:tab w:val="left" w:pos="2282"/>
        </w:tabs>
        <w:autoSpaceDE w:val="0"/>
        <w:autoSpaceDN w:val="0"/>
        <w:adjustRightInd w:val="0"/>
        <w:spacing w:after="0" w:line="360" w:lineRule="auto"/>
        <w:rPr>
          <w:rFonts w:ascii="Arial" w:hAnsi="Arial" w:cs="Arial"/>
          <w:color w:val="000000"/>
          <w:sz w:val="24"/>
          <w:szCs w:val="24"/>
        </w:rPr>
      </w:pPr>
      <w:r>
        <w:rPr>
          <w:noProof/>
        </w:rPr>
        <w:drawing>
          <wp:anchor distT="0" distB="0" distL="114300" distR="114300" simplePos="0" relativeHeight="251516416" behindDoc="0" locked="0" layoutInCell="1" allowOverlap="1" wp14:anchorId="61834DD5" wp14:editId="054DC32B">
            <wp:simplePos x="0" y="0"/>
            <wp:positionH relativeFrom="column">
              <wp:posOffset>350520</wp:posOffset>
            </wp:positionH>
            <wp:positionV relativeFrom="paragraph">
              <wp:posOffset>173990</wp:posOffset>
            </wp:positionV>
            <wp:extent cx="4667250" cy="2323465"/>
            <wp:effectExtent l="0" t="0" r="0" b="635"/>
            <wp:wrapSquare wrapText="bothSides"/>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8" cstate="print">
                      <a:extLst>
                        <a:ext uri="{28A0092B-C50C-407E-A947-70E740481C1C}">
                          <a14:useLocalDpi xmlns:a14="http://schemas.microsoft.com/office/drawing/2010/main" val="0"/>
                        </a:ext>
                      </a:extLst>
                    </a:blip>
                    <a:srcRect t="11944" r="3267" b="6711"/>
                    <a:stretch/>
                  </pic:blipFill>
                  <pic:spPr bwMode="auto">
                    <a:xfrm>
                      <a:off x="0" y="0"/>
                      <a:ext cx="4667250" cy="23234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16EA8" w:rsidRDefault="00D7375B" w:rsidP="00F16EA8">
      <w:pPr>
        <w:pStyle w:val="Prrafodelista"/>
        <w:tabs>
          <w:tab w:val="left" w:pos="2282"/>
        </w:tabs>
        <w:autoSpaceDE w:val="0"/>
        <w:autoSpaceDN w:val="0"/>
        <w:adjustRightInd w:val="0"/>
        <w:spacing w:after="0" w:line="360" w:lineRule="auto"/>
        <w:ind w:left="0"/>
        <w:jc w:val="both"/>
        <w:rPr>
          <w:rFonts w:ascii="Arial" w:hAnsi="Arial" w:cs="Arial"/>
          <w:color w:val="000000"/>
          <w:sz w:val="24"/>
          <w:szCs w:val="24"/>
        </w:rPr>
      </w:pPr>
      <w:r>
        <w:rPr>
          <w:noProof/>
          <w:lang w:eastAsia="es-ES"/>
        </w:rPr>
        <mc:AlternateContent>
          <mc:Choice Requires="wps">
            <w:drawing>
              <wp:anchor distT="0" distB="0" distL="114300" distR="114300" simplePos="0" relativeHeight="251581952" behindDoc="0" locked="0" layoutInCell="1" allowOverlap="1" wp14:anchorId="0E56DE91" wp14:editId="35A52AEE">
                <wp:simplePos x="0" y="0"/>
                <wp:positionH relativeFrom="column">
                  <wp:posOffset>927735</wp:posOffset>
                </wp:positionH>
                <wp:positionV relativeFrom="paragraph">
                  <wp:posOffset>357505</wp:posOffset>
                </wp:positionV>
                <wp:extent cx="509905" cy="212090"/>
                <wp:effectExtent l="0" t="0" r="23495" b="16510"/>
                <wp:wrapNone/>
                <wp:docPr id="95" name="95 Elipse"/>
                <wp:cNvGraphicFramePr/>
                <a:graphic xmlns:a="http://schemas.openxmlformats.org/drawingml/2006/main">
                  <a:graphicData uri="http://schemas.microsoft.com/office/word/2010/wordprocessingShape">
                    <wps:wsp>
                      <wps:cNvSpPr/>
                      <wps:spPr>
                        <a:xfrm>
                          <a:off x="0" y="0"/>
                          <a:ext cx="509905" cy="21209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95 Elipse" o:spid="_x0000_s1026" style="position:absolute;margin-left:73.05pt;margin-top:28.15pt;width:40.15pt;height:16.7pt;z-index:251611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" filled="f" strokecolor="red" strokeweight="2pt"/>
            </w:pict>
          </mc:Fallback>
        </mc:AlternateContent>
      </w:r>
    </w:p>
    <w:p w:rsidR="00F16EA8" w:rsidRDefault="00F16EA8" w:rsidP="00F16EA8">
      <w:pPr>
        <w:pStyle w:val="Prrafodelista"/>
        <w:tabs>
          <w:tab w:val="left" w:pos="2282"/>
        </w:tabs>
        <w:autoSpaceDE w:val="0"/>
        <w:autoSpaceDN w:val="0"/>
        <w:adjustRightInd w:val="0"/>
        <w:spacing w:after="0" w:line="360" w:lineRule="auto"/>
        <w:ind w:left="0"/>
        <w:jc w:val="both"/>
        <w:rPr>
          <w:rFonts w:ascii="Arial" w:hAnsi="Arial" w:cs="Arial"/>
          <w:color w:val="000000"/>
          <w:sz w:val="24"/>
          <w:szCs w:val="24"/>
        </w:rPr>
      </w:pPr>
    </w:p>
    <w:p w:rsidR="00F16EA8" w:rsidRDefault="00F16EA8" w:rsidP="00F16EA8">
      <w:pPr>
        <w:pStyle w:val="Prrafodelista"/>
        <w:tabs>
          <w:tab w:val="left" w:pos="2282"/>
        </w:tabs>
        <w:autoSpaceDE w:val="0"/>
        <w:autoSpaceDN w:val="0"/>
        <w:adjustRightInd w:val="0"/>
        <w:spacing w:after="0" w:line="360" w:lineRule="auto"/>
        <w:ind w:left="0"/>
        <w:jc w:val="both"/>
        <w:rPr>
          <w:rFonts w:ascii="Arial" w:hAnsi="Arial" w:cs="Arial"/>
          <w:color w:val="000000"/>
          <w:sz w:val="24"/>
          <w:szCs w:val="24"/>
        </w:rPr>
      </w:pPr>
    </w:p>
    <w:p w:rsidR="00F16EA8" w:rsidRDefault="00F16EA8" w:rsidP="00F16EA8">
      <w:pPr>
        <w:pStyle w:val="Prrafodelista"/>
        <w:tabs>
          <w:tab w:val="left" w:pos="2282"/>
        </w:tabs>
        <w:autoSpaceDE w:val="0"/>
        <w:autoSpaceDN w:val="0"/>
        <w:adjustRightInd w:val="0"/>
        <w:spacing w:after="0" w:line="360" w:lineRule="auto"/>
        <w:ind w:left="0"/>
        <w:jc w:val="both"/>
        <w:rPr>
          <w:rFonts w:ascii="Arial" w:hAnsi="Arial" w:cs="Arial"/>
          <w:color w:val="000000"/>
          <w:sz w:val="24"/>
          <w:szCs w:val="24"/>
        </w:rPr>
      </w:pPr>
    </w:p>
    <w:p w:rsidR="00F16EA8" w:rsidRDefault="00F16EA8" w:rsidP="00F16EA8">
      <w:pPr>
        <w:pStyle w:val="Prrafodelista"/>
        <w:tabs>
          <w:tab w:val="left" w:pos="2282"/>
        </w:tabs>
        <w:autoSpaceDE w:val="0"/>
        <w:autoSpaceDN w:val="0"/>
        <w:adjustRightInd w:val="0"/>
        <w:spacing w:after="0" w:line="360" w:lineRule="auto"/>
        <w:ind w:left="0"/>
        <w:jc w:val="both"/>
        <w:rPr>
          <w:rFonts w:ascii="Arial" w:hAnsi="Arial" w:cs="Arial"/>
          <w:color w:val="000000"/>
          <w:sz w:val="24"/>
          <w:szCs w:val="24"/>
        </w:rPr>
      </w:pPr>
    </w:p>
    <w:p w:rsidR="00F16EA8" w:rsidRDefault="00F16EA8" w:rsidP="00F16EA8">
      <w:pPr>
        <w:pStyle w:val="Prrafodelista"/>
        <w:tabs>
          <w:tab w:val="left" w:pos="2282"/>
        </w:tabs>
        <w:autoSpaceDE w:val="0"/>
        <w:autoSpaceDN w:val="0"/>
        <w:adjustRightInd w:val="0"/>
        <w:spacing w:after="0" w:line="360" w:lineRule="auto"/>
        <w:ind w:left="0"/>
        <w:jc w:val="both"/>
        <w:rPr>
          <w:rFonts w:ascii="Arial" w:hAnsi="Arial" w:cs="Arial"/>
          <w:color w:val="000000"/>
          <w:sz w:val="24"/>
          <w:szCs w:val="24"/>
        </w:rPr>
      </w:pPr>
    </w:p>
    <w:p w:rsidR="00F16EA8" w:rsidRDefault="00F16EA8" w:rsidP="00F16EA8">
      <w:pPr>
        <w:pStyle w:val="Prrafodelista"/>
        <w:tabs>
          <w:tab w:val="left" w:pos="2282"/>
        </w:tabs>
        <w:autoSpaceDE w:val="0"/>
        <w:autoSpaceDN w:val="0"/>
        <w:adjustRightInd w:val="0"/>
        <w:spacing w:after="0" w:line="360" w:lineRule="auto"/>
        <w:ind w:left="0"/>
        <w:jc w:val="both"/>
        <w:rPr>
          <w:rFonts w:ascii="Arial" w:hAnsi="Arial" w:cs="Arial"/>
          <w:color w:val="000000"/>
          <w:sz w:val="24"/>
          <w:szCs w:val="24"/>
        </w:rPr>
      </w:pPr>
    </w:p>
    <w:p w:rsidR="00F23908" w:rsidRDefault="00F23908" w:rsidP="00927434">
      <w:pPr>
        <w:tabs>
          <w:tab w:val="left" w:pos="2282"/>
        </w:tabs>
        <w:autoSpaceDE w:val="0"/>
        <w:autoSpaceDN w:val="0"/>
        <w:adjustRightInd w:val="0"/>
        <w:spacing w:after="0" w:line="360" w:lineRule="auto"/>
        <w:rPr>
          <w:rFonts w:ascii="Arial" w:hAnsi="Arial" w:cs="Arial"/>
          <w:b/>
          <w:color w:val="000000"/>
          <w:sz w:val="24"/>
          <w:szCs w:val="24"/>
        </w:rPr>
      </w:pPr>
    </w:p>
    <w:p w:rsidR="00F23908" w:rsidRDefault="00F23908" w:rsidP="00927434">
      <w:pPr>
        <w:tabs>
          <w:tab w:val="left" w:pos="2282"/>
        </w:tabs>
        <w:autoSpaceDE w:val="0"/>
        <w:autoSpaceDN w:val="0"/>
        <w:adjustRightInd w:val="0"/>
        <w:spacing w:after="0" w:line="360" w:lineRule="auto"/>
        <w:rPr>
          <w:rFonts w:ascii="Arial" w:hAnsi="Arial" w:cs="Arial"/>
          <w:b/>
          <w:color w:val="000000"/>
          <w:sz w:val="24"/>
          <w:szCs w:val="24"/>
        </w:rPr>
      </w:pPr>
    </w:p>
    <w:p w:rsidR="00927434" w:rsidRPr="00905FF8" w:rsidRDefault="00927434" w:rsidP="00927434">
      <w:pPr>
        <w:tabs>
          <w:tab w:val="left" w:pos="2282"/>
        </w:tabs>
        <w:autoSpaceDE w:val="0"/>
        <w:autoSpaceDN w:val="0"/>
        <w:adjustRightInd w:val="0"/>
        <w:spacing w:after="0" w:line="360" w:lineRule="auto"/>
        <w:rPr>
          <w:rFonts w:ascii="Arial" w:hAnsi="Arial" w:cs="Arial"/>
          <w:b/>
          <w:color w:val="000000"/>
          <w:sz w:val="24"/>
          <w:szCs w:val="24"/>
        </w:rPr>
      </w:pPr>
      <w:r w:rsidRPr="00905FF8">
        <w:rPr>
          <w:rFonts w:ascii="Arial" w:hAnsi="Arial" w:cs="Arial"/>
          <w:b/>
          <w:color w:val="000000"/>
          <w:sz w:val="24"/>
          <w:szCs w:val="24"/>
        </w:rPr>
        <w:t xml:space="preserve">Registrar </w:t>
      </w:r>
      <w:r w:rsidR="00FF00C2">
        <w:rPr>
          <w:rFonts w:ascii="Arial" w:hAnsi="Arial" w:cs="Arial"/>
          <w:b/>
          <w:color w:val="000000"/>
          <w:sz w:val="24"/>
          <w:szCs w:val="24"/>
        </w:rPr>
        <w:t>e</w:t>
      </w:r>
      <w:r>
        <w:rPr>
          <w:rFonts w:ascii="Arial" w:hAnsi="Arial" w:cs="Arial"/>
          <w:b/>
          <w:color w:val="000000"/>
          <w:sz w:val="24"/>
          <w:szCs w:val="24"/>
        </w:rPr>
        <w:t>mpleados</w:t>
      </w:r>
    </w:p>
    <w:p w:rsidR="00927434" w:rsidRPr="00F16EA8" w:rsidRDefault="00927434" w:rsidP="00F16EA8">
      <w:pPr>
        <w:tabs>
          <w:tab w:val="left" w:pos="2282"/>
        </w:tabs>
        <w:autoSpaceDE w:val="0"/>
        <w:autoSpaceDN w:val="0"/>
        <w:adjustRightInd w:val="0"/>
        <w:spacing w:after="0" w:line="360" w:lineRule="auto"/>
        <w:jc w:val="both"/>
        <w:rPr>
          <w:rFonts w:ascii="Arial" w:hAnsi="Arial" w:cs="Arial"/>
          <w:color w:val="000000"/>
          <w:sz w:val="24"/>
          <w:szCs w:val="24"/>
        </w:rPr>
      </w:pPr>
      <w:r w:rsidRPr="00F16EA8">
        <w:rPr>
          <w:rFonts w:ascii="Arial" w:hAnsi="Arial" w:cs="Arial"/>
          <w:color w:val="000000"/>
          <w:sz w:val="24"/>
          <w:szCs w:val="24"/>
        </w:rPr>
        <w:t>En la sección de Mantenimiento podemos enco</w:t>
      </w:r>
      <w:r w:rsidR="004B6096">
        <w:rPr>
          <w:rFonts w:ascii="Arial" w:hAnsi="Arial" w:cs="Arial"/>
          <w:color w:val="000000"/>
          <w:sz w:val="24"/>
          <w:szCs w:val="24"/>
        </w:rPr>
        <w:t>ntrar la opción de Registro de E</w:t>
      </w:r>
      <w:r w:rsidRPr="00F16EA8">
        <w:rPr>
          <w:rFonts w:ascii="Arial" w:hAnsi="Arial" w:cs="Arial"/>
          <w:color w:val="000000"/>
          <w:sz w:val="24"/>
          <w:szCs w:val="24"/>
        </w:rPr>
        <w:t xml:space="preserve">mpleados donde este </w:t>
      </w:r>
      <w:r w:rsidR="00045446" w:rsidRPr="00F16EA8">
        <w:rPr>
          <w:rFonts w:ascii="Arial" w:hAnsi="Arial" w:cs="Arial"/>
          <w:color w:val="000000"/>
          <w:sz w:val="24"/>
          <w:szCs w:val="24"/>
        </w:rPr>
        <w:t>módulo</w:t>
      </w:r>
      <w:r w:rsidRPr="00F16EA8">
        <w:rPr>
          <w:rFonts w:ascii="Arial" w:hAnsi="Arial" w:cs="Arial"/>
          <w:color w:val="000000"/>
          <w:sz w:val="24"/>
          <w:szCs w:val="24"/>
        </w:rPr>
        <w:t xml:space="preserve"> permite ingresar, editar, e</w:t>
      </w:r>
      <w:r w:rsidR="00093AFE" w:rsidRPr="00F16EA8">
        <w:rPr>
          <w:rFonts w:ascii="Arial" w:hAnsi="Arial" w:cs="Arial"/>
          <w:color w:val="000000"/>
          <w:sz w:val="24"/>
          <w:szCs w:val="24"/>
        </w:rPr>
        <w:t>liminar y consultar a un empleado</w:t>
      </w:r>
      <w:r w:rsidRPr="00F16EA8">
        <w:rPr>
          <w:rFonts w:ascii="Arial" w:hAnsi="Arial" w:cs="Arial"/>
          <w:color w:val="000000"/>
          <w:sz w:val="24"/>
          <w:szCs w:val="24"/>
        </w:rPr>
        <w:t xml:space="preserve">. Al seleccionar esta opción este </w:t>
      </w:r>
      <w:r w:rsidR="00045446" w:rsidRPr="00F16EA8">
        <w:rPr>
          <w:rFonts w:ascii="Arial" w:hAnsi="Arial" w:cs="Arial"/>
          <w:color w:val="000000"/>
          <w:sz w:val="24"/>
          <w:szCs w:val="24"/>
        </w:rPr>
        <w:t>módulo</w:t>
      </w:r>
      <w:r w:rsidRPr="00F16EA8">
        <w:rPr>
          <w:rFonts w:ascii="Arial" w:hAnsi="Arial" w:cs="Arial"/>
          <w:color w:val="000000"/>
          <w:sz w:val="24"/>
          <w:szCs w:val="24"/>
        </w:rPr>
        <w:t xml:space="preserve"> mostrara la siguiente información</w:t>
      </w:r>
      <w:r w:rsidR="004B6096">
        <w:rPr>
          <w:rFonts w:ascii="Arial" w:hAnsi="Arial" w:cs="Arial"/>
          <w:color w:val="000000"/>
          <w:sz w:val="24"/>
          <w:szCs w:val="24"/>
        </w:rPr>
        <w:t>:</w:t>
      </w:r>
    </w:p>
    <w:p w:rsidR="00927434" w:rsidRPr="00F16EA8" w:rsidRDefault="00927434" w:rsidP="00F16EA8">
      <w:pPr>
        <w:tabs>
          <w:tab w:val="left" w:pos="2282"/>
        </w:tabs>
        <w:autoSpaceDE w:val="0"/>
        <w:autoSpaceDN w:val="0"/>
        <w:adjustRightInd w:val="0"/>
        <w:spacing w:after="0" w:line="360" w:lineRule="auto"/>
        <w:rPr>
          <w:rFonts w:ascii="Arial" w:hAnsi="Arial" w:cs="Arial"/>
          <w:b/>
          <w:color w:val="000000"/>
          <w:sz w:val="24"/>
          <w:szCs w:val="24"/>
        </w:rPr>
      </w:pPr>
      <w:r w:rsidRPr="00F16EA8">
        <w:rPr>
          <w:rFonts w:ascii="Arial" w:hAnsi="Arial" w:cs="Arial"/>
          <w:b/>
          <w:color w:val="000000"/>
          <w:sz w:val="24"/>
          <w:szCs w:val="24"/>
        </w:rPr>
        <w:t xml:space="preserve">Consulta </w:t>
      </w:r>
      <w:r w:rsidR="00FF00C2">
        <w:rPr>
          <w:rFonts w:ascii="Arial" w:hAnsi="Arial" w:cs="Arial"/>
          <w:b/>
          <w:color w:val="000000"/>
          <w:sz w:val="24"/>
          <w:szCs w:val="24"/>
        </w:rPr>
        <w:t>de e</w:t>
      </w:r>
      <w:r w:rsidR="00093AFE" w:rsidRPr="00F16EA8">
        <w:rPr>
          <w:rFonts w:ascii="Arial" w:hAnsi="Arial" w:cs="Arial"/>
          <w:b/>
          <w:color w:val="000000"/>
          <w:sz w:val="24"/>
          <w:szCs w:val="24"/>
        </w:rPr>
        <w:t>mpleado</w:t>
      </w:r>
    </w:p>
    <w:p w:rsidR="00927434" w:rsidRDefault="00927434" w:rsidP="00F16EA8">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 xml:space="preserve">Muestra una lista de todos los </w:t>
      </w:r>
      <w:r w:rsidR="00093AFE">
        <w:rPr>
          <w:rFonts w:ascii="Arial" w:hAnsi="Arial" w:cs="Arial"/>
          <w:color w:val="000000"/>
          <w:sz w:val="24"/>
          <w:szCs w:val="24"/>
        </w:rPr>
        <w:t>empleados</w:t>
      </w:r>
      <w:r>
        <w:rPr>
          <w:rFonts w:ascii="Arial" w:hAnsi="Arial" w:cs="Arial"/>
          <w:color w:val="000000"/>
          <w:sz w:val="24"/>
          <w:szCs w:val="24"/>
        </w:rPr>
        <w:t xml:space="preserve"> existentes</w:t>
      </w:r>
    </w:p>
    <w:p w:rsidR="00927434" w:rsidRDefault="008E0993" w:rsidP="00F16EA8">
      <w:pPr>
        <w:pStyle w:val="Prrafodelista"/>
        <w:tabs>
          <w:tab w:val="left" w:pos="2282"/>
        </w:tabs>
        <w:autoSpaceDE w:val="0"/>
        <w:autoSpaceDN w:val="0"/>
        <w:adjustRightInd w:val="0"/>
        <w:spacing w:after="0" w:line="360" w:lineRule="auto"/>
        <w:ind w:left="426"/>
        <w:rPr>
          <w:rFonts w:ascii="Arial" w:hAnsi="Arial" w:cs="Arial"/>
          <w:color w:val="000000"/>
          <w:sz w:val="24"/>
          <w:szCs w:val="24"/>
        </w:rPr>
      </w:pPr>
      <w:r>
        <w:rPr>
          <w:rFonts w:ascii="Arial" w:hAnsi="Arial" w:cs="Arial"/>
          <w:noProof/>
          <w:sz w:val="24"/>
          <w:szCs w:val="24"/>
          <w:lang w:eastAsia="es-ES"/>
        </w:rPr>
        <mc:AlternateContent>
          <mc:Choice Requires="wps">
            <w:drawing>
              <wp:anchor distT="0" distB="0" distL="114300" distR="114300" simplePos="0" relativeHeight="251756032" behindDoc="0" locked="0" layoutInCell="1" allowOverlap="1" wp14:anchorId="53203EFD" wp14:editId="171D610E">
                <wp:simplePos x="0" y="0"/>
                <wp:positionH relativeFrom="column">
                  <wp:posOffset>2245360</wp:posOffset>
                </wp:positionH>
                <wp:positionV relativeFrom="paragraph">
                  <wp:posOffset>2738120</wp:posOffset>
                </wp:positionV>
                <wp:extent cx="673100" cy="431800"/>
                <wp:effectExtent l="0" t="0" r="12700" b="25400"/>
                <wp:wrapNone/>
                <wp:docPr id="371" name="371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71 Rectángulo" o:spid="_x0000_s1072" style="position:absolute;left:0;text-align:left;margin-left:176.8pt;margin-top:215.6pt;width:53pt;height:34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" fillcolor="white [3212]" strokecolor="white [3212]" strokeweight="2pt">
                <v:textbox>
                  <w:txbxContent>
                    <w:p w:rsidR="00B2178D" w:rsidRDefault="00B2178D" w:rsidP="00C17EF8">
                      <w:pPr>
                        <w:jc w:val="center"/>
                      </w:pPr>
                      <w:r>
                        <w:t>+</w:t>
                      </w:r>
                    </w:p>
                  </w:txbxContent>
                </v:textbox>
              </v:rect>
            </w:pict>
          </mc:Fallback>
        </mc:AlternateContent>
      </w:r>
      <w:r w:rsidR="00093AFE">
        <w:rPr>
          <w:noProof/>
          <w:lang w:eastAsia="es-ES"/>
        </w:rPr>
        <mc:AlternateContent>
          <mc:Choice Requires="wps">
            <w:drawing>
              <wp:anchor distT="0" distB="0" distL="114300" distR="114300" simplePos="0" relativeHeight="251585024" behindDoc="0" locked="0" layoutInCell="1" allowOverlap="1" wp14:anchorId="11C3F487" wp14:editId="258894B2">
                <wp:simplePos x="0" y="0"/>
                <wp:positionH relativeFrom="column">
                  <wp:posOffset>1698625</wp:posOffset>
                </wp:positionH>
                <wp:positionV relativeFrom="paragraph">
                  <wp:posOffset>528955</wp:posOffset>
                </wp:positionV>
                <wp:extent cx="885825" cy="161925"/>
                <wp:effectExtent l="0" t="0" r="28575" b="28575"/>
                <wp:wrapNone/>
                <wp:docPr id="107" name="107 Elipse"/>
                <wp:cNvGraphicFramePr/>
                <a:graphic xmlns:a="http://schemas.openxmlformats.org/drawingml/2006/main">
                  <a:graphicData uri="http://schemas.microsoft.com/office/word/2010/wordprocessingShape">
                    <wps:wsp>
                      <wps:cNvSpPr/>
                      <wps:spPr>
                        <a:xfrm>
                          <a:off x="0" y="0"/>
                          <a:ext cx="885825" cy="1619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07 Elipse" o:spid="_x0000_s1026" style="position:absolute;margin-left:133.75pt;margin-top:41.65pt;width:69.75pt;height:12.7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" filled="f" strokecolor="red" strokeweight="2pt"/>
            </w:pict>
          </mc:Fallback>
        </mc:AlternateContent>
      </w:r>
      <w:r w:rsidR="00093AFE">
        <w:rPr>
          <w:noProof/>
          <w:lang w:eastAsia="es-ES"/>
        </w:rPr>
        <w:drawing>
          <wp:inline distT="0" distB="0" distL="0" distR="0" wp14:anchorId="03BD263E" wp14:editId="0A70C722">
            <wp:extent cx="4705350" cy="2456397"/>
            <wp:effectExtent l="0" t="0" r="0" b="1270"/>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9"/>
                    <a:srcRect t="11622" r="2904" b="6710"/>
                    <a:stretch/>
                  </pic:blipFill>
                  <pic:spPr bwMode="auto">
                    <a:xfrm>
                      <a:off x="0" y="0"/>
                      <a:ext cx="4711304" cy="2459505"/>
                    </a:xfrm>
                    <a:prstGeom prst="rect">
                      <a:avLst/>
                    </a:prstGeom>
                    <a:ln>
                      <a:noFill/>
                    </a:ln>
                    <a:extLst>
                      <a:ext uri="{53640926-AAD7-44D8-BBD7-CCE9431645EC}">
                        <a14:shadowObscured xmlns:a14="http://schemas.microsoft.com/office/drawing/2010/main"/>
                      </a:ext>
                    </a:extLst>
                  </pic:spPr>
                </pic:pic>
              </a:graphicData>
            </a:graphic>
          </wp:inline>
        </w:drawing>
      </w:r>
    </w:p>
    <w:p w:rsidR="00473387" w:rsidRPr="00473387" w:rsidRDefault="00473387" w:rsidP="00473387">
      <w:pPr>
        <w:tabs>
          <w:tab w:val="left" w:pos="2282"/>
        </w:tabs>
        <w:autoSpaceDE w:val="0"/>
        <w:autoSpaceDN w:val="0"/>
        <w:adjustRightInd w:val="0"/>
        <w:spacing w:after="0" w:line="360" w:lineRule="auto"/>
        <w:rPr>
          <w:rFonts w:ascii="Arial" w:hAnsi="Arial" w:cs="Arial"/>
          <w:color w:val="000000"/>
          <w:sz w:val="24"/>
          <w:szCs w:val="24"/>
        </w:rPr>
      </w:pPr>
      <w:r w:rsidRPr="00473387">
        <w:rPr>
          <w:rFonts w:ascii="Arial" w:hAnsi="Arial" w:cs="Arial"/>
          <w:color w:val="000000"/>
          <w:sz w:val="24"/>
          <w:szCs w:val="24"/>
        </w:rPr>
        <w:lastRenderedPageBreak/>
        <w:t>Para registrar, editar y elimi</w:t>
      </w:r>
      <w:r>
        <w:rPr>
          <w:rFonts w:ascii="Arial" w:hAnsi="Arial" w:cs="Arial"/>
          <w:color w:val="000000"/>
          <w:sz w:val="24"/>
          <w:szCs w:val="24"/>
        </w:rPr>
        <w:t>nar un empleado se elaborará</w:t>
      </w:r>
      <w:r w:rsidRPr="00473387">
        <w:rPr>
          <w:rFonts w:ascii="Arial" w:hAnsi="Arial" w:cs="Arial"/>
          <w:color w:val="000000"/>
          <w:sz w:val="24"/>
          <w:szCs w:val="24"/>
        </w:rPr>
        <w:t>n los mismos pasos</w:t>
      </w:r>
      <w:r>
        <w:rPr>
          <w:rFonts w:ascii="Arial" w:hAnsi="Arial" w:cs="Arial"/>
          <w:color w:val="000000"/>
          <w:sz w:val="24"/>
          <w:szCs w:val="24"/>
        </w:rPr>
        <w:t xml:space="preserve"> que se gestionaron en el módulo del cliente</w:t>
      </w:r>
      <w:r w:rsidRPr="00473387">
        <w:rPr>
          <w:rFonts w:ascii="Arial" w:hAnsi="Arial" w:cs="Arial"/>
          <w:color w:val="000000"/>
          <w:sz w:val="24"/>
          <w:szCs w:val="24"/>
        </w:rPr>
        <w:t xml:space="preserve"> </w:t>
      </w:r>
    </w:p>
    <w:p w:rsidR="00093AFE" w:rsidRDefault="002336F0" w:rsidP="00F16EA8">
      <w:pPr>
        <w:tabs>
          <w:tab w:val="left" w:pos="426"/>
          <w:tab w:val="left" w:pos="2282"/>
        </w:tabs>
        <w:autoSpaceDE w:val="0"/>
        <w:autoSpaceDN w:val="0"/>
        <w:adjustRightInd w:val="0"/>
        <w:spacing w:after="0" w:line="360" w:lineRule="auto"/>
        <w:ind w:left="-142"/>
        <w:rPr>
          <w:rFonts w:ascii="Arial" w:hAnsi="Arial" w:cs="Arial"/>
          <w:color w:val="000000"/>
          <w:sz w:val="24"/>
          <w:szCs w:val="24"/>
        </w:rPr>
      </w:pPr>
      <w:r>
        <w:rPr>
          <w:noProof/>
        </w:rPr>
        <w:drawing>
          <wp:anchor distT="0" distB="0" distL="114300" distR="114300" simplePos="0" relativeHeight="251514368" behindDoc="0" locked="0" layoutInCell="1" allowOverlap="1" wp14:anchorId="23941615" wp14:editId="031FD5FC">
            <wp:simplePos x="0" y="0"/>
            <wp:positionH relativeFrom="column">
              <wp:posOffset>388620</wp:posOffset>
            </wp:positionH>
            <wp:positionV relativeFrom="paragraph">
              <wp:posOffset>93345</wp:posOffset>
            </wp:positionV>
            <wp:extent cx="4667250" cy="2447925"/>
            <wp:effectExtent l="0" t="0" r="0" b="9525"/>
            <wp:wrapSquare wrapText="bothSides"/>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0" cstate="print">
                      <a:extLst>
                        <a:ext uri="{28A0092B-C50C-407E-A947-70E740481C1C}">
                          <a14:useLocalDpi xmlns:a14="http://schemas.microsoft.com/office/drawing/2010/main" val="0"/>
                        </a:ext>
                      </a:extLst>
                    </a:blip>
                    <a:srcRect t="11298" r="14338" b="4128"/>
                    <a:stretch/>
                  </pic:blipFill>
                  <pic:spPr bwMode="auto">
                    <a:xfrm>
                      <a:off x="0" y="0"/>
                      <a:ext cx="4667250" cy="24479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93AFE" w:rsidRDefault="00093AFE" w:rsidP="00093AFE">
      <w:pPr>
        <w:tabs>
          <w:tab w:val="left" w:pos="2282"/>
        </w:tabs>
        <w:autoSpaceDE w:val="0"/>
        <w:autoSpaceDN w:val="0"/>
        <w:adjustRightInd w:val="0"/>
        <w:spacing w:after="0" w:line="360" w:lineRule="auto"/>
        <w:rPr>
          <w:rFonts w:ascii="Arial" w:hAnsi="Arial" w:cs="Arial"/>
          <w:color w:val="000000"/>
          <w:sz w:val="24"/>
          <w:szCs w:val="24"/>
        </w:rPr>
      </w:pPr>
    </w:p>
    <w:p w:rsidR="00093AFE" w:rsidRDefault="00F16EA8" w:rsidP="00093AFE">
      <w:pPr>
        <w:tabs>
          <w:tab w:val="left" w:pos="2282"/>
        </w:tabs>
        <w:autoSpaceDE w:val="0"/>
        <w:autoSpaceDN w:val="0"/>
        <w:adjustRightInd w:val="0"/>
        <w:spacing w:after="0" w:line="360" w:lineRule="auto"/>
        <w:rPr>
          <w:rFonts w:ascii="Arial" w:hAnsi="Arial" w:cs="Arial"/>
          <w:color w:val="000000"/>
          <w:sz w:val="24"/>
          <w:szCs w:val="24"/>
        </w:rPr>
      </w:pPr>
      <w:r>
        <w:rPr>
          <w:noProof/>
        </w:rPr>
        <mc:AlternateContent>
          <mc:Choice Requires="wps">
            <w:drawing>
              <wp:anchor distT="0" distB="0" distL="114300" distR="114300" simplePos="0" relativeHeight="251586048" behindDoc="0" locked="0" layoutInCell="1" allowOverlap="1" wp14:anchorId="7760DA6B" wp14:editId="59A82BB7">
                <wp:simplePos x="0" y="0"/>
                <wp:positionH relativeFrom="column">
                  <wp:posOffset>1110615</wp:posOffset>
                </wp:positionH>
                <wp:positionV relativeFrom="paragraph">
                  <wp:posOffset>27940</wp:posOffset>
                </wp:positionV>
                <wp:extent cx="509905" cy="212090"/>
                <wp:effectExtent l="0" t="0" r="23495" b="16510"/>
                <wp:wrapNone/>
                <wp:docPr id="108" name="108 Elipse"/>
                <wp:cNvGraphicFramePr/>
                <a:graphic xmlns:a="http://schemas.openxmlformats.org/drawingml/2006/main">
                  <a:graphicData uri="http://schemas.microsoft.com/office/word/2010/wordprocessingShape">
                    <wps:wsp>
                      <wps:cNvSpPr/>
                      <wps:spPr>
                        <a:xfrm>
                          <a:off x="0" y="0"/>
                          <a:ext cx="509905" cy="21209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108 Elipse" o:spid="_x0000_s1026" style="position:absolute;margin-left:87.45pt;margin-top:2.2pt;width:40.15pt;height:16.7pt;z-index:251615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" filled="f" strokecolor="red" strokeweight="2pt"/>
            </w:pict>
          </mc:Fallback>
        </mc:AlternateContent>
      </w:r>
    </w:p>
    <w:p w:rsidR="00093AFE" w:rsidRDefault="00093AFE" w:rsidP="00093AFE">
      <w:pPr>
        <w:tabs>
          <w:tab w:val="left" w:pos="2282"/>
        </w:tabs>
        <w:autoSpaceDE w:val="0"/>
        <w:autoSpaceDN w:val="0"/>
        <w:adjustRightInd w:val="0"/>
        <w:spacing w:after="0" w:line="360" w:lineRule="auto"/>
        <w:rPr>
          <w:rFonts w:ascii="Arial" w:hAnsi="Arial" w:cs="Arial"/>
          <w:color w:val="000000"/>
          <w:sz w:val="24"/>
          <w:szCs w:val="24"/>
        </w:rPr>
      </w:pPr>
    </w:p>
    <w:p w:rsidR="00093AFE" w:rsidRDefault="00093AFE" w:rsidP="00093AFE">
      <w:pPr>
        <w:tabs>
          <w:tab w:val="left" w:pos="2282"/>
        </w:tabs>
        <w:autoSpaceDE w:val="0"/>
        <w:autoSpaceDN w:val="0"/>
        <w:adjustRightInd w:val="0"/>
        <w:spacing w:after="0" w:line="360" w:lineRule="auto"/>
        <w:rPr>
          <w:rFonts w:ascii="Arial" w:hAnsi="Arial" w:cs="Arial"/>
          <w:color w:val="000000"/>
          <w:sz w:val="24"/>
          <w:szCs w:val="24"/>
        </w:rPr>
      </w:pPr>
    </w:p>
    <w:p w:rsidR="00093AFE" w:rsidRDefault="00093AFE" w:rsidP="00093AFE">
      <w:pPr>
        <w:tabs>
          <w:tab w:val="left" w:pos="2282"/>
        </w:tabs>
        <w:autoSpaceDE w:val="0"/>
        <w:autoSpaceDN w:val="0"/>
        <w:adjustRightInd w:val="0"/>
        <w:spacing w:after="0" w:line="360" w:lineRule="auto"/>
        <w:rPr>
          <w:rFonts w:ascii="Arial" w:hAnsi="Arial" w:cs="Arial"/>
          <w:color w:val="000000"/>
          <w:sz w:val="24"/>
          <w:szCs w:val="24"/>
        </w:rPr>
      </w:pPr>
    </w:p>
    <w:p w:rsidR="00F16EA8" w:rsidRDefault="00F16EA8" w:rsidP="00093AFE">
      <w:pPr>
        <w:tabs>
          <w:tab w:val="left" w:pos="2282"/>
        </w:tabs>
        <w:autoSpaceDE w:val="0"/>
        <w:autoSpaceDN w:val="0"/>
        <w:adjustRightInd w:val="0"/>
        <w:spacing w:after="0" w:line="360" w:lineRule="auto"/>
        <w:rPr>
          <w:rFonts w:ascii="Arial" w:hAnsi="Arial" w:cs="Arial"/>
          <w:color w:val="000000"/>
          <w:sz w:val="24"/>
          <w:szCs w:val="24"/>
        </w:rPr>
      </w:pPr>
    </w:p>
    <w:p w:rsidR="00F16EA8" w:rsidRDefault="00F16EA8" w:rsidP="00093AFE">
      <w:pPr>
        <w:tabs>
          <w:tab w:val="left" w:pos="2282"/>
        </w:tabs>
        <w:autoSpaceDE w:val="0"/>
        <w:autoSpaceDN w:val="0"/>
        <w:adjustRightInd w:val="0"/>
        <w:spacing w:after="0" w:line="360" w:lineRule="auto"/>
        <w:rPr>
          <w:rFonts w:ascii="Arial" w:hAnsi="Arial" w:cs="Arial"/>
          <w:color w:val="000000"/>
          <w:sz w:val="24"/>
          <w:szCs w:val="24"/>
        </w:rPr>
      </w:pPr>
    </w:p>
    <w:p w:rsidR="00F23908" w:rsidRDefault="00F23908" w:rsidP="00767B66">
      <w:pPr>
        <w:tabs>
          <w:tab w:val="left" w:pos="2282"/>
        </w:tabs>
        <w:autoSpaceDE w:val="0"/>
        <w:autoSpaceDN w:val="0"/>
        <w:adjustRightInd w:val="0"/>
        <w:spacing w:after="0" w:line="360" w:lineRule="auto"/>
        <w:rPr>
          <w:rFonts w:ascii="Arial" w:hAnsi="Arial" w:cs="Arial"/>
          <w:b/>
          <w:color w:val="000000"/>
          <w:sz w:val="24"/>
          <w:szCs w:val="24"/>
        </w:rPr>
      </w:pPr>
    </w:p>
    <w:p w:rsidR="00F23908" w:rsidRDefault="00F23908" w:rsidP="00767B66">
      <w:pPr>
        <w:tabs>
          <w:tab w:val="left" w:pos="2282"/>
        </w:tabs>
        <w:autoSpaceDE w:val="0"/>
        <w:autoSpaceDN w:val="0"/>
        <w:adjustRightInd w:val="0"/>
        <w:spacing w:after="0" w:line="360" w:lineRule="auto"/>
        <w:rPr>
          <w:rFonts w:ascii="Arial" w:hAnsi="Arial" w:cs="Arial"/>
          <w:b/>
          <w:color w:val="000000"/>
          <w:sz w:val="24"/>
          <w:szCs w:val="24"/>
        </w:rPr>
      </w:pPr>
    </w:p>
    <w:p w:rsidR="00F23908" w:rsidRDefault="00F23908" w:rsidP="00767B66">
      <w:pPr>
        <w:tabs>
          <w:tab w:val="left" w:pos="2282"/>
        </w:tabs>
        <w:autoSpaceDE w:val="0"/>
        <w:autoSpaceDN w:val="0"/>
        <w:adjustRightInd w:val="0"/>
        <w:spacing w:after="0" w:line="360" w:lineRule="auto"/>
        <w:rPr>
          <w:rFonts w:ascii="Arial" w:hAnsi="Arial" w:cs="Arial"/>
          <w:b/>
          <w:color w:val="000000"/>
          <w:sz w:val="24"/>
          <w:szCs w:val="24"/>
        </w:rPr>
      </w:pPr>
    </w:p>
    <w:p w:rsidR="00767B66" w:rsidRPr="00905FF8" w:rsidRDefault="00767B66" w:rsidP="00767B66">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t>Asignación de recorri</w:t>
      </w:r>
      <w:r w:rsidR="00D46C56">
        <w:rPr>
          <w:rFonts w:ascii="Arial" w:hAnsi="Arial" w:cs="Arial"/>
          <w:b/>
          <w:color w:val="000000"/>
          <w:sz w:val="24"/>
          <w:szCs w:val="24"/>
        </w:rPr>
        <w:t>d</w:t>
      </w:r>
      <w:r>
        <w:rPr>
          <w:rFonts w:ascii="Arial" w:hAnsi="Arial" w:cs="Arial"/>
          <w:b/>
          <w:color w:val="000000"/>
          <w:sz w:val="24"/>
          <w:szCs w:val="24"/>
        </w:rPr>
        <w:t>os</w:t>
      </w:r>
    </w:p>
    <w:p w:rsidR="00767B66" w:rsidRPr="00135F8A" w:rsidRDefault="00767B66" w:rsidP="00135F8A">
      <w:pPr>
        <w:tabs>
          <w:tab w:val="left" w:pos="2282"/>
        </w:tabs>
        <w:autoSpaceDE w:val="0"/>
        <w:autoSpaceDN w:val="0"/>
        <w:adjustRightInd w:val="0"/>
        <w:spacing w:after="0" w:line="360" w:lineRule="auto"/>
        <w:jc w:val="both"/>
        <w:rPr>
          <w:rFonts w:ascii="Arial" w:hAnsi="Arial" w:cs="Arial"/>
          <w:color w:val="000000"/>
          <w:sz w:val="24"/>
          <w:szCs w:val="24"/>
        </w:rPr>
      </w:pPr>
      <w:r w:rsidRPr="00135F8A">
        <w:rPr>
          <w:rFonts w:ascii="Arial" w:hAnsi="Arial" w:cs="Arial"/>
          <w:color w:val="000000"/>
          <w:sz w:val="24"/>
          <w:szCs w:val="24"/>
        </w:rPr>
        <w:t xml:space="preserve">En la sección de </w:t>
      </w:r>
      <w:r w:rsidR="00D46C56" w:rsidRPr="00135F8A">
        <w:rPr>
          <w:rFonts w:ascii="Arial" w:hAnsi="Arial" w:cs="Arial"/>
          <w:color w:val="000000"/>
          <w:sz w:val="24"/>
          <w:szCs w:val="24"/>
        </w:rPr>
        <w:t xml:space="preserve">Procesos </w:t>
      </w:r>
      <w:r w:rsidRPr="00135F8A">
        <w:rPr>
          <w:rFonts w:ascii="Arial" w:hAnsi="Arial" w:cs="Arial"/>
          <w:color w:val="000000"/>
          <w:sz w:val="24"/>
          <w:szCs w:val="24"/>
        </w:rPr>
        <w:t xml:space="preserve"> podemos encontrar la opción </w:t>
      </w:r>
      <w:r w:rsidR="00D46C56" w:rsidRPr="00135F8A">
        <w:rPr>
          <w:rFonts w:ascii="Arial" w:hAnsi="Arial" w:cs="Arial"/>
          <w:color w:val="000000"/>
          <w:sz w:val="24"/>
          <w:szCs w:val="24"/>
        </w:rPr>
        <w:t>asignación de recorridos</w:t>
      </w:r>
      <w:r w:rsidR="004B6096">
        <w:rPr>
          <w:rFonts w:ascii="Arial" w:hAnsi="Arial" w:cs="Arial"/>
          <w:color w:val="000000"/>
          <w:sz w:val="24"/>
          <w:szCs w:val="24"/>
        </w:rPr>
        <w:t xml:space="preserve">, </w:t>
      </w:r>
      <w:r w:rsidRPr="00135F8A">
        <w:rPr>
          <w:rFonts w:ascii="Arial" w:hAnsi="Arial" w:cs="Arial"/>
          <w:color w:val="000000"/>
          <w:sz w:val="24"/>
          <w:szCs w:val="24"/>
        </w:rPr>
        <w:t xml:space="preserve">este </w:t>
      </w:r>
      <w:r w:rsidR="00045446" w:rsidRPr="00135F8A">
        <w:rPr>
          <w:rFonts w:ascii="Arial" w:hAnsi="Arial" w:cs="Arial"/>
          <w:color w:val="000000"/>
          <w:sz w:val="24"/>
          <w:szCs w:val="24"/>
        </w:rPr>
        <w:t>módulo</w:t>
      </w:r>
      <w:r w:rsidRPr="00135F8A">
        <w:rPr>
          <w:rFonts w:ascii="Arial" w:hAnsi="Arial" w:cs="Arial"/>
          <w:color w:val="000000"/>
          <w:sz w:val="24"/>
          <w:szCs w:val="24"/>
        </w:rPr>
        <w:t xml:space="preserve"> permite </w:t>
      </w:r>
      <w:r w:rsidR="00D46C56" w:rsidRPr="00135F8A">
        <w:rPr>
          <w:rFonts w:ascii="Arial" w:hAnsi="Arial" w:cs="Arial"/>
          <w:color w:val="000000"/>
          <w:sz w:val="24"/>
          <w:szCs w:val="24"/>
        </w:rPr>
        <w:t>asignar las rutas para los empleados recolectores</w:t>
      </w:r>
      <w:r w:rsidR="004B6096">
        <w:rPr>
          <w:rFonts w:ascii="Arial" w:hAnsi="Arial" w:cs="Arial"/>
          <w:color w:val="000000"/>
          <w:sz w:val="24"/>
          <w:szCs w:val="24"/>
        </w:rPr>
        <w:t>,</w:t>
      </w:r>
      <w:r w:rsidR="00D46C56" w:rsidRPr="00135F8A">
        <w:rPr>
          <w:rFonts w:ascii="Arial" w:hAnsi="Arial" w:cs="Arial"/>
          <w:color w:val="000000"/>
          <w:sz w:val="24"/>
          <w:szCs w:val="24"/>
        </w:rPr>
        <w:t xml:space="preserve"> donde se </w:t>
      </w:r>
      <w:r w:rsidR="00FF00C2">
        <w:rPr>
          <w:rFonts w:ascii="Arial" w:hAnsi="Arial" w:cs="Arial"/>
          <w:color w:val="000000"/>
          <w:sz w:val="24"/>
          <w:szCs w:val="24"/>
        </w:rPr>
        <w:t>podrá</w:t>
      </w:r>
      <w:r w:rsidR="00D46C56" w:rsidRPr="00135F8A">
        <w:rPr>
          <w:rFonts w:ascii="Arial" w:hAnsi="Arial" w:cs="Arial"/>
          <w:color w:val="000000"/>
          <w:sz w:val="24"/>
          <w:szCs w:val="24"/>
        </w:rPr>
        <w:t xml:space="preserve"> i</w:t>
      </w:r>
      <w:r w:rsidRPr="00135F8A">
        <w:rPr>
          <w:rFonts w:ascii="Arial" w:hAnsi="Arial" w:cs="Arial"/>
          <w:color w:val="000000"/>
          <w:sz w:val="24"/>
          <w:szCs w:val="24"/>
        </w:rPr>
        <w:t>ngresar, el</w:t>
      </w:r>
      <w:r w:rsidR="00D46C56" w:rsidRPr="00135F8A">
        <w:rPr>
          <w:rFonts w:ascii="Arial" w:hAnsi="Arial" w:cs="Arial"/>
          <w:color w:val="000000"/>
          <w:sz w:val="24"/>
          <w:szCs w:val="24"/>
        </w:rPr>
        <w:t>iminar y consultar las rutas asignadas</w:t>
      </w:r>
      <w:r w:rsidRPr="00135F8A">
        <w:rPr>
          <w:rFonts w:ascii="Arial" w:hAnsi="Arial" w:cs="Arial"/>
          <w:color w:val="000000"/>
          <w:sz w:val="24"/>
          <w:szCs w:val="24"/>
        </w:rPr>
        <w:t xml:space="preserve">. Al seleccionar esta opción este </w:t>
      </w:r>
      <w:r w:rsidR="00045446" w:rsidRPr="00135F8A">
        <w:rPr>
          <w:rFonts w:ascii="Arial" w:hAnsi="Arial" w:cs="Arial"/>
          <w:color w:val="000000"/>
          <w:sz w:val="24"/>
          <w:szCs w:val="24"/>
        </w:rPr>
        <w:t>módulo</w:t>
      </w:r>
      <w:r w:rsidRPr="00135F8A">
        <w:rPr>
          <w:rFonts w:ascii="Arial" w:hAnsi="Arial" w:cs="Arial"/>
          <w:color w:val="000000"/>
          <w:sz w:val="24"/>
          <w:szCs w:val="24"/>
        </w:rPr>
        <w:t xml:space="preserve"> mostrara la siguiente información</w:t>
      </w:r>
    </w:p>
    <w:p w:rsidR="00767B66" w:rsidRDefault="00135F8A" w:rsidP="00135F8A">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noProof/>
          <w:lang w:eastAsia="es-ES"/>
        </w:rPr>
        <w:drawing>
          <wp:anchor distT="0" distB="0" distL="114300" distR="114300" simplePos="0" relativeHeight="251513344" behindDoc="0" locked="0" layoutInCell="1" allowOverlap="1" wp14:anchorId="54A9C2DD" wp14:editId="0FA588AE">
            <wp:simplePos x="0" y="0"/>
            <wp:positionH relativeFrom="column">
              <wp:posOffset>309880</wp:posOffset>
            </wp:positionH>
            <wp:positionV relativeFrom="paragraph">
              <wp:posOffset>352425</wp:posOffset>
            </wp:positionV>
            <wp:extent cx="4702175" cy="2338070"/>
            <wp:effectExtent l="0" t="0" r="3175" b="5080"/>
            <wp:wrapSquare wrapText="bothSides"/>
            <wp:docPr id="127"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1" cstate="print">
                      <a:extLst>
                        <a:ext uri="{28A0092B-C50C-407E-A947-70E740481C1C}">
                          <a14:useLocalDpi xmlns:a14="http://schemas.microsoft.com/office/drawing/2010/main" val="0"/>
                        </a:ext>
                      </a:extLst>
                    </a:blip>
                    <a:srcRect t="11298" r="13249" b="11230"/>
                    <a:stretch/>
                  </pic:blipFill>
                  <pic:spPr bwMode="auto">
                    <a:xfrm>
                      <a:off x="0" y="0"/>
                      <a:ext cx="4702175" cy="23380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S"/>
        </w:rPr>
        <mc:AlternateContent>
          <mc:Choice Requires="wps">
            <w:drawing>
              <wp:anchor distT="0" distB="0" distL="114300" distR="114300" simplePos="0" relativeHeight="251589120" behindDoc="0" locked="0" layoutInCell="1" allowOverlap="1" wp14:anchorId="5C79405E" wp14:editId="32A74917">
                <wp:simplePos x="0" y="0"/>
                <wp:positionH relativeFrom="column">
                  <wp:posOffset>2226945</wp:posOffset>
                </wp:positionH>
                <wp:positionV relativeFrom="paragraph">
                  <wp:posOffset>917575</wp:posOffset>
                </wp:positionV>
                <wp:extent cx="885825" cy="161925"/>
                <wp:effectExtent l="0" t="0" r="28575" b="28575"/>
                <wp:wrapNone/>
                <wp:docPr id="119" name="119 Elipse"/>
                <wp:cNvGraphicFramePr/>
                <a:graphic xmlns:a="http://schemas.openxmlformats.org/drawingml/2006/main">
                  <a:graphicData uri="http://schemas.microsoft.com/office/word/2010/wordprocessingShape">
                    <wps:wsp>
                      <wps:cNvSpPr/>
                      <wps:spPr>
                        <a:xfrm>
                          <a:off x="0" y="0"/>
                          <a:ext cx="885825" cy="1619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19 Elipse" o:spid="_x0000_s1026" style="position:absolute;margin-left:175.35pt;margin-top:72.25pt;width:69.75pt;height:12.7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" filled="f" strokecolor="red" strokeweight="2pt"/>
            </w:pict>
          </mc:Fallback>
        </mc:AlternateContent>
      </w:r>
      <w:r w:rsidR="00D46C56">
        <w:rPr>
          <w:rFonts w:ascii="Arial" w:hAnsi="Arial" w:cs="Arial"/>
          <w:color w:val="000000"/>
          <w:sz w:val="24"/>
          <w:szCs w:val="24"/>
        </w:rPr>
        <w:t>Muestra una lista de todas las rutas asignadas</w:t>
      </w:r>
    </w:p>
    <w:p w:rsidR="004455FC" w:rsidRDefault="008E0993" w:rsidP="00135F8A">
      <w:pPr>
        <w:tabs>
          <w:tab w:val="left" w:pos="2282"/>
        </w:tabs>
        <w:autoSpaceDE w:val="0"/>
        <w:autoSpaceDN w:val="0"/>
        <w:adjustRightInd w:val="0"/>
        <w:spacing w:after="0" w:line="360" w:lineRule="auto"/>
        <w:rPr>
          <w:noProof/>
          <w:sz w:val="6"/>
        </w:rPr>
      </w:pPr>
      <w:r>
        <w:rPr>
          <w:rFonts w:ascii="Arial" w:hAnsi="Arial" w:cs="Arial"/>
          <w:noProof/>
          <w:sz w:val="24"/>
          <w:szCs w:val="24"/>
        </w:rPr>
        <mc:AlternateContent>
          <mc:Choice Requires="wps">
            <w:drawing>
              <wp:anchor distT="0" distB="0" distL="114300" distR="114300" simplePos="0" relativeHeight="251761152" behindDoc="0" locked="0" layoutInCell="1" allowOverlap="1" wp14:anchorId="1090AC1C" wp14:editId="19276D1D">
                <wp:simplePos x="0" y="0"/>
                <wp:positionH relativeFrom="column">
                  <wp:posOffset>2230755</wp:posOffset>
                </wp:positionH>
                <wp:positionV relativeFrom="paragraph">
                  <wp:posOffset>2505710</wp:posOffset>
                </wp:positionV>
                <wp:extent cx="673100" cy="431800"/>
                <wp:effectExtent l="0" t="0" r="12700" b="25400"/>
                <wp:wrapNone/>
                <wp:docPr id="376" name="376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76 Rectángulo" o:spid="_x0000_s1073" style="position:absolute;margin-left:175.65pt;margin-top:197.3pt;width:53pt;height:34pt;z-index:25176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" fillcolor="white [3212]" strokecolor="white [3212]" strokeweight="2pt">
                <v:textbox>
                  <w:txbxContent>
                    <w:p w:rsidR="00B2178D" w:rsidRDefault="00B2178D" w:rsidP="00C17EF8">
                      <w:pPr>
                        <w:jc w:val="center"/>
                      </w:pPr>
                      <w:r>
                        <w:t>+</w:t>
                      </w:r>
                    </w:p>
                  </w:txbxContent>
                </v:textbox>
              </v:rect>
            </w:pict>
          </mc:Fallback>
        </mc:AlternateContent>
      </w:r>
    </w:p>
    <w:p w:rsidR="00767B66" w:rsidRPr="00135F8A" w:rsidRDefault="00D46C56" w:rsidP="00135F8A">
      <w:pPr>
        <w:tabs>
          <w:tab w:val="left" w:pos="2282"/>
        </w:tabs>
        <w:autoSpaceDE w:val="0"/>
        <w:autoSpaceDN w:val="0"/>
        <w:adjustRightInd w:val="0"/>
        <w:spacing w:after="0" w:line="360" w:lineRule="auto"/>
        <w:rPr>
          <w:rFonts w:ascii="Arial" w:hAnsi="Arial" w:cs="Arial"/>
          <w:b/>
          <w:color w:val="000000"/>
          <w:sz w:val="24"/>
          <w:szCs w:val="24"/>
        </w:rPr>
      </w:pPr>
      <w:r w:rsidRPr="00D46C56">
        <w:rPr>
          <w:noProof/>
        </w:rPr>
        <w:lastRenderedPageBreak/>
        <w:t xml:space="preserve"> </w:t>
      </w:r>
      <w:r w:rsidRPr="00135F8A">
        <w:rPr>
          <w:rFonts w:ascii="Arial" w:hAnsi="Arial" w:cs="Arial"/>
          <w:b/>
          <w:color w:val="000000"/>
          <w:sz w:val="24"/>
          <w:szCs w:val="24"/>
        </w:rPr>
        <w:t>Nueva</w:t>
      </w:r>
      <w:r w:rsidR="00767B66" w:rsidRPr="00135F8A">
        <w:rPr>
          <w:rFonts w:ascii="Arial" w:hAnsi="Arial" w:cs="Arial"/>
          <w:b/>
          <w:color w:val="000000"/>
          <w:sz w:val="24"/>
          <w:szCs w:val="24"/>
        </w:rPr>
        <w:t xml:space="preserve"> </w:t>
      </w:r>
      <w:r w:rsidRPr="00135F8A">
        <w:rPr>
          <w:rFonts w:ascii="Arial" w:hAnsi="Arial" w:cs="Arial"/>
          <w:b/>
          <w:color w:val="000000"/>
          <w:sz w:val="24"/>
          <w:szCs w:val="24"/>
        </w:rPr>
        <w:t>ruta</w:t>
      </w:r>
    </w:p>
    <w:p w:rsidR="00767B66" w:rsidRDefault="004B6096" w:rsidP="00135F8A">
      <w:pPr>
        <w:pStyle w:val="Prrafodelista"/>
        <w:numPr>
          <w:ilvl w:val="0"/>
          <w:numId w:val="44"/>
        </w:numPr>
        <w:tabs>
          <w:tab w:val="left" w:pos="2282"/>
        </w:tabs>
        <w:autoSpaceDE w:val="0"/>
        <w:autoSpaceDN w:val="0"/>
        <w:adjustRightInd w:val="0"/>
        <w:spacing w:after="0" w:line="360" w:lineRule="auto"/>
        <w:ind w:left="284" w:hanging="284"/>
        <w:rPr>
          <w:rFonts w:ascii="Arial" w:hAnsi="Arial" w:cs="Arial"/>
          <w:color w:val="000000"/>
          <w:sz w:val="24"/>
          <w:szCs w:val="24"/>
        </w:rPr>
      </w:pPr>
      <w:r>
        <w:rPr>
          <w:rFonts w:ascii="Arial" w:hAnsi="Arial" w:cs="Arial"/>
          <w:color w:val="000000"/>
          <w:sz w:val="24"/>
          <w:szCs w:val="24"/>
        </w:rPr>
        <w:t>P</w:t>
      </w:r>
      <w:r w:rsidR="00767B66" w:rsidRPr="00037776">
        <w:rPr>
          <w:rFonts w:ascii="Arial" w:hAnsi="Arial" w:cs="Arial"/>
          <w:color w:val="000000"/>
          <w:sz w:val="24"/>
          <w:szCs w:val="24"/>
        </w:rPr>
        <w:t>ara el</w:t>
      </w:r>
      <w:r w:rsidR="00767B66">
        <w:rPr>
          <w:rFonts w:ascii="Arial" w:hAnsi="Arial" w:cs="Arial"/>
          <w:color w:val="000000"/>
          <w:sz w:val="24"/>
          <w:szCs w:val="24"/>
        </w:rPr>
        <w:t xml:space="preserve"> proceso de </w:t>
      </w:r>
      <w:r w:rsidR="00D46C56">
        <w:rPr>
          <w:rFonts w:ascii="Arial" w:hAnsi="Arial" w:cs="Arial"/>
          <w:color w:val="000000"/>
          <w:sz w:val="24"/>
          <w:szCs w:val="24"/>
        </w:rPr>
        <w:t xml:space="preserve">asignación de recorridos se procederá </w:t>
      </w:r>
      <w:r w:rsidR="00045446">
        <w:rPr>
          <w:rFonts w:ascii="Arial" w:hAnsi="Arial" w:cs="Arial"/>
          <w:color w:val="000000"/>
          <w:sz w:val="24"/>
          <w:szCs w:val="24"/>
        </w:rPr>
        <w:t>a digitar el botón</w:t>
      </w:r>
      <w:r w:rsidR="00D46C56">
        <w:rPr>
          <w:rFonts w:ascii="Arial" w:hAnsi="Arial" w:cs="Arial"/>
          <w:color w:val="000000"/>
          <w:sz w:val="24"/>
          <w:szCs w:val="24"/>
        </w:rPr>
        <w:t xml:space="preserve"> NUEVO</w:t>
      </w:r>
    </w:p>
    <w:p w:rsidR="00767B66" w:rsidRDefault="002336F0" w:rsidP="00135F8A">
      <w:pPr>
        <w:tabs>
          <w:tab w:val="left" w:pos="284"/>
          <w:tab w:val="left" w:pos="2282"/>
        </w:tabs>
        <w:autoSpaceDE w:val="0"/>
        <w:autoSpaceDN w:val="0"/>
        <w:adjustRightInd w:val="0"/>
        <w:spacing w:after="0" w:line="360" w:lineRule="auto"/>
        <w:rPr>
          <w:rFonts w:ascii="Arial" w:hAnsi="Arial" w:cs="Arial"/>
          <w:color w:val="000000"/>
          <w:sz w:val="24"/>
          <w:szCs w:val="24"/>
        </w:rPr>
      </w:pPr>
      <w:r>
        <w:rPr>
          <w:noProof/>
        </w:rPr>
        <w:drawing>
          <wp:anchor distT="0" distB="0" distL="114300" distR="114300" simplePos="0" relativeHeight="251510272" behindDoc="0" locked="0" layoutInCell="1" allowOverlap="1" wp14:anchorId="42F801D8" wp14:editId="3F6B8FC4">
            <wp:simplePos x="0" y="0"/>
            <wp:positionH relativeFrom="column">
              <wp:posOffset>369570</wp:posOffset>
            </wp:positionH>
            <wp:positionV relativeFrom="paragraph">
              <wp:posOffset>43815</wp:posOffset>
            </wp:positionV>
            <wp:extent cx="4600575" cy="2246630"/>
            <wp:effectExtent l="0" t="0" r="9525" b="1270"/>
            <wp:wrapSquare wrapText="bothSides"/>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2" cstate="print">
                      <a:extLst>
                        <a:ext uri="{28A0092B-C50C-407E-A947-70E740481C1C}">
                          <a14:useLocalDpi xmlns:a14="http://schemas.microsoft.com/office/drawing/2010/main" val="0"/>
                        </a:ext>
                      </a:extLst>
                    </a:blip>
                    <a:srcRect t="11622" r="5808" b="8002"/>
                    <a:stretch/>
                  </pic:blipFill>
                  <pic:spPr bwMode="auto">
                    <a:xfrm>
                      <a:off x="0" y="0"/>
                      <a:ext cx="4600575" cy="22466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67B66" w:rsidRDefault="00D46C56" w:rsidP="00767B66">
      <w:pPr>
        <w:tabs>
          <w:tab w:val="left" w:pos="2282"/>
        </w:tabs>
        <w:autoSpaceDE w:val="0"/>
        <w:autoSpaceDN w:val="0"/>
        <w:adjustRightInd w:val="0"/>
        <w:spacing w:after="0" w:line="360" w:lineRule="auto"/>
        <w:rPr>
          <w:rFonts w:ascii="Arial" w:hAnsi="Arial" w:cs="Arial"/>
          <w:color w:val="000000"/>
          <w:sz w:val="24"/>
          <w:szCs w:val="24"/>
        </w:rPr>
      </w:pPr>
      <w:r>
        <w:rPr>
          <w:noProof/>
        </w:rPr>
        <mc:AlternateContent>
          <mc:Choice Requires="wps">
            <w:drawing>
              <wp:anchor distT="0" distB="0" distL="114300" distR="114300" simplePos="0" relativeHeight="251592192" behindDoc="0" locked="0" layoutInCell="1" allowOverlap="1" wp14:anchorId="1C772154" wp14:editId="2146662A">
                <wp:simplePos x="0" y="0"/>
                <wp:positionH relativeFrom="column">
                  <wp:posOffset>905510</wp:posOffset>
                </wp:positionH>
                <wp:positionV relativeFrom="paragraph">
                  <wp:posOffset>238125</wp:posOffset>
                </wp:positionV>
                <wp:extent cx="523875" cy="161925"/>
                <wp:effectExtent l="0" t="0" r="28575" b="28575"/>
                <wp:wrapNone/>
                <wp:docPr id="129" name="129 Elipse"/>
                <wp:cNvGraphicFramePr/>
                <a:graphic xmlns:a="http://schemas.openxmlformats.org/drawingml/2006/main">
                  <a:graphicData uri="http://schemas.microsoft.com/office/word/2010/wordprocessingShape">
                    <wps:wsp>
                      <wps:cNvSpPr/>
                      <wps:spPr>
                        <a:xfrm>
                          <a:off x="0" y="0"/>
                          <a:ext cx="523875" cy="1619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29 Elipse" o:spid="_x0000_s1026" style="position:absolute;margin-left:71.3pt;margin-top:18.75pt;width:41.25pt;height:12.7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" filled="f" strokecolor="red" strokeweight="2pt"/>
            </w:pict>
          </mc:Fallback>
        </mc:AlternateContent>
      </w:r>
      <w:r>
        <w:rPr>
          <w:noProof/>
        </w:rPr>
        <mc:AlternateContent>
          <mc:Choice Requires="wps">
            <w:drawing>
              <wp:anchor distT="0" distB="0" distL="114300" distR="114300" simplePos="0" relativeHeight="251590144" behindDoc="0" locked="0" layoutInCell="1" allowOverlap="1" wp14:anchorId="24CA1A26" wp14:editId="7859E2D1">
                <wp:simplePos x="0" y="0"/>
                <wp:positionH relativeFrom="column">
                  <wp:posOffset>-4185285</wp:posOffset>
                </wp:positionH>
                <wp:positionV relativeFrom="paragraph">
                  <wp:posOffset>175895</wp:posOffset>
                </wp:positionV>
                <wp:extent cx="509905" cy="212090"/>
                <wp:effectExtent l="0" t="0" r="23495" b="16510"/>
                <wp:wrapNone/>
                <wp:docPr id="120" name="120 Elipse"/>
                <wp:cNvGraphicFramePr/>
                <a:graphic xmlns:a="http://schemas.openxmlformats.org/drawingml/2006/main">
                  <a:graphicData uri="http://schemas.microsoft.com/office/word/2010/wordprocessingShape">
                    <wps:wsp>
                      <wps:cNvSpPr/>
                      <wps:spPr>
                        <a:xfrm>
                          <a:off x="0" y="0"/>
                          <a:ext cx="509905" cy="21209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120 Elipse" o:spid="_x0000_s1026" style="position:absolute;margin-left:-329.55pt;margin-top:13.85pt;width:40.15pt;height:16.7pt;z-index:251619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" filled="f" strokecolor="red" strokeweight="2pt"/>
            </w:pict>
          </mc:Fallback>
        </mc:AlternateContent>
      </w:r>
    </w:p>
    <w:p w:rsidR="00767B66" w:rsidRDefault="00767B66" w:rsidP="00767B66">
      <w:pPr>
        <w:tabs>
          <w:tab w:val="left" w:pos="2282"/>
        </w:tabs>
        <w:autoSpaceDE w:val="0"/>
        <w:autoSpaceDN w:val="0"/>
        <w:adjustRightInd w:val="0"/>
        <w:spacing w:after="0" w:line="360" w:lineRule="auto"/>
        <w:rPr>
          <w:rFonts w:ascii="Arial" w:hAnsi="Arial" w:cs="Arial"/>
          <w:color w:val="000000"/>
          <w:sz w:val="24"/>
          <w:szCs w:val="24"/>
        </w:rPr>
      </w:pPr>
    </w:p>
    <w:p w:rsidR="00767B66" w:rsidRDefault="00767B66" w:rsidP="00767B66">
      <w:pPr>
        <w:tabs>
          <w:tab w:val="left" w:pos="2282"/>
        </w:tabs>
        <w:autoSpaceDE w:val="0"/>
        <w:autoSpaceDN w:val="0"/>
        <w:adjustRightInd w:val="0"/>
        <w:spacing w:after="0" w:line="360" w:lineRule="auto"/>
        <w:rPr>
          <w:rFonts w:ascii="Arial" w:hAnsi="Arial" w:cs="Arial"/>
          <w:color w:val="000000"/>
          <w:sz w:val="24"/>
          <w:szCs w:val="24"/>
        </w:rPr>
      </w:pPr>
    </w:p>
    <w:p w:rsidR="00767B66" w:rsidRDefault="00767B66" w:rsidP="00767B66">
      <w:pPr>
        <w:tabs>
          <w:tab w:val="left" w:pos="2282"/>
        </w:tabs>
        <w:autoSpaceDE w:val="0"/>
        <w:autoSpaceDN w:val="0"/>
        <w:adjustRightInd w:val="0"/>
        <w:spacing w:after="0" w:line="360" w:lineRule="auto"/>
        <w:rPr>
          <w:rFonts w:ascii="Arial" w:hAnsi="Arial" w:cs="Arial"/>
          <w:color w:val="000000"/>
          <w:sz w:val="24"/>
          <w:szCs w:val="24"/>
        </w:rPr>
      </w:pPr>
    </w:p>
    <w:p w:rsidR="00767B66" w:rsidRDefault="00767B66" w:rsidP="00767B66">
      <w:pPr>
        <w:tabs>
          <w:tab w:val="left" w:pos="2282"/>
        </w:tabs>
        <w:autoSpaceDE w:val="0"/>
        <w:autoSpaceDN w:val="0"/>
        <w:adjustRightInd w:val="0"/>
        <w:spacing w:after="0" w:line="360" w:lineRule="auto"/>
        <w:rPr>
          <w:rFonts w:ascii="Arial" w:hAnsi="Arial" w:cs="Arial"/>
          <w:color w:val="000000"/>
          <w:sz w:val="24"/>
          <w:szCs w:val="24"/>
        </w:rPr>
      </w:pPr>
    </w:p>
    <w:p w:rsidR="00767B66" w:rsidRDefault="00767B66" w:rsidP="00767B66">
      <w:pPr>
        <w:tabs>
          <w:tab w:val="left" w:pos="2282"/>
        </w:tabs>
        <w:autoSpaceDE w:val="0"/>
        <w:autoSpaceDN w:val="0"/>
        <w:adjustRightInd w:val="0"/>
        <w:spacing w:after="0" w:line="360" w:lineRule="auto"/>
        <w:rPr>
          <w:rFonts w:ascii="Arial" w:hAnsi="Arial" w:cs="Arial"/>
          <w:color w:val="000000"/>
          <w:sz w:val="24"/>
          <w:szCs w:val="24"/>
        </w:rPr>
      </w:pPr>
    </w:p>
    <w:p w:rsidR="00F23908" w:rsidRDefault="00F23908" w:rsidP="00767B66">
      <w:pPr>
        <w:tabs>
          <w:tab w:val="left" w:pos="2282"/>
        </w:tabs>
        <w:autoSpaceDE w:val="0"/>
        <w:autoSpaceDN w:val="0"/>
        <w:adjustRightInd w:val="0"/>
        <w:spacing w:after="0" w:line="360" w:lineRule="auto"/>
        <w:rPr>
          <w:rFonts w:ascii="Arial" w:hAnsi="Arial" w:cs="Arial"/>
          <w:color w:val="000000"/>
          <w:sz w:val="24"/>
          <w:szCs w:val="24"/>
        </w:rPr>
      </w:pPr>
    </w:p>
    <w:p w:rsidR="00F23908" w:rsidRDefault="00F23908" w:rsidP="00767B66">
      <w:pPr>
        <w:tabs>
          <w:tab w:val="left" w:pos="2282"/>
        </w:tabs>
        <w:autoSpaceDE w:val="0"/>
        <w:autoSpaceDN w:val="0"/>
        <w:adjustRightInd w:val="0"/>
        <w:spacing w:after="0" w:line="360" w:lineRule="auto"/>
        <w:rPr>
          <w:rFonts w:ascii="Arial" w:hAnsi="Arial" w:cs="Arial"/>
          <w:color w:val="000000"/>
          <w:sz w:val="24"/>
          <w:szCs w:val="24"/>
        </w:rPr>
      </w:pPr>
    </w:p>
    <w:p w:rsidR="00D46C56" w:rsidRDefault="00767B66" w:rsidP="00135F8A">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 xml:space="preserve">Al Ingresar </w:t>
      </w:r>
      <w:r w:rsidR="004B6096">
        <w:rPr>
          <w:rFonts w:ascii="Arial" w:hAnsi="Arial" w:cs="Arial"/>
          <w:color w:val="000000"/>
          <w:sz w:val="24"/>
          <w:szCs w:val="24"/>
        </w:rPr>
        <w:t>a esta ventana</w:t>
      </w:r>
      <w:r>
        <w:rPr>
          <w:rFonts w:ascii="Arial" w:hAnsi="Arial" w:cs="Arial"/>
          <w:color w:val="000000"/>
          <w:sz w:val="24"/>
          <w:szCs w:val="24"/>
        </w:rPr>
        <w:t xml:space="preserve"> se </w:t>
      </w:r>
      <w:r w:rsidR="00D46C56">
        <w:rPr>
          <w:rFonts w:ascii="Arial" w:hAnsi="Arial" w:cs="Arial"/>
          <w:color w:val="000000"/>
          <w:sz w:val="24"/>
          <w:szCs w:val="24"/>
        </w:rPr>
        <w:t>deberán</w:t>
      </w:r>
      <w:r>
        <w:rPr>
          <w:rFonts w:ascii="Arial" w:hAnsi="Arial" w:cs="Arial"/>
          <w:color w:val="000000"/>
          <w:sz w:val="24"/>
          <w:szCs w:val="24"/>
        </w:rPr>
        <w:t xml:space="preserve"> llenar los datos solicitados por el sistema</w:t>
      </w:r>
      <w:r w:rsidR="00D46C56">
        <w:rPr>
          <w:rFonts w:ascii="Arial" w:hAnsi="Arial" w:cs="Arial"/>
          <w:color w:val="000000"/>
          <w:sz w:val="24"/>
          <w:szCs w:val="24"/>
        </w:rPr>
        <w:t>.</w:t>
      </w:r>
    </w:p>
    <w:p w:rsidR="00D46C56" w:rsidRPr="006C7669" w:rsidRDefault="00D46C56" w:rsidP="00135F8A">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Seleccionar al empleado recolector de campo</w:t>
      </w:r>
      <w:r w:rsidR="006C7669">
        <w:rPr>
          <w:rFonts w:ascii="Arial" w:hAnsi="Arial" w:cs="Arial"/>
          <w:color w:val="000000"/>
          <w:sz w:val="24"/>
          <w:szCs w:val="24"/>
        </w:rPr>
        <w:t>, fecha</w:t>
      </w:r>
    </w:p>
    <w:p w:rsidR="00D46C56" w:rsidRDefault="00D46C56" w:rsidP="00135F8A">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sidRPr="00D46C56">
        <w:rPr>
          <w:rFonts w:ascii="Arial" w:hAnsi="Arial" w:cs="Arial"/>
          <w:color w:val="000000"/>
          <w:sz w:val="24"/>
          <w:szCs w:val="24"/>
        </w:rPr>
        <w:t>Seleccionar el modo de selección de cliente si es por lote o unidad</w:t>
      </w:r>
    </w:p>
    <w:p w:rsidR="00D46C56" w:rsidRDefault="00D46C56" w:rsidP="00135F8A">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Buscar cliente</w:t>
      </w:r>
    </w:p>
    <w:p w:rsidR="00D46C56" w:rsidRDefault="008E0993" w:rsidP="00135F8A">
      <w:pPr>
        <w:pStyle w:val="Prrafodelista"/>
        <w:tabs>
          <w:tab w:val="left" w:pos="2282"/>
        </w:tabs>
        <w:autoSpaceDE w:val="0"/>
        <w:autoSpaceDN w:val="0"/>
        <w:adjustRightInd w:val="0"/>
        <w:spacing w:after="0" w:line="360" w:lineRule="auto"/>
        <w:ind w:left="426"/>
        <w:rPr>
          <w:rFonts w:ascii="Arial" w:hAnsi="Arial" w:cs="Arial"/>
          <w:color w:val="000000"/>
          <w:sz w:val="24"/>
          <w:szCs w:val="24"/>
        </w:rPr>
      </w:pPr>
      <w:r>
        <w:rPr>
          <w:rFonts w:ascii="Arial" w:hAnsi="Arial" w:cs="Arial"/>
          <w:noProof/>
          <w:sz w:val="24"/>
          <w:szCs w:val="24"/>
          <w:lang w:eastAsia="es-ES"/>
        </w:rPr>
        <mc:AlternateContent>
          <mc:Choice Requires="wps">
            <w:drawing>
              <wp:anchor distT="0" distB="0" distL="114300" distR="114300" simplePos="0" relativeHeight="251763200" behindDoc="0" locked="0" layoutInCell="1" allowOverlap="1" wp14:anchorId="2C38B0ED" wp14:editId="15E83331">
                <wp:simplePos x="0" y="0"/>
                <wp:positionH relativeFrom="column">
                  <wp:posOffset>2276475</wp:posOffset>
                </wp:positionH>
                <wp:positionV relativeFrom="paragraph">
                  <wp:posOffset>3387725</wp:posOffset>
                </wp:positionV>
                <wp:extent cx="673100" cy="431800"/>
                <wp:effectExtent l="0" t="0" r="12700" b="25400"/>
                <wp:wrapNone/>
                <wp:docPr id="378" name="378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78 Rectángulo" o:spid="_x0000_s1074" style="position:absolute;left:0;text-align:left;margin-left:179.25pt;margin-top:266.75pt;width:53pt;height:34pt;z-index:25176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" fillcolor="white [3212]" strokecolor="white [3212]" strokeweight="2pt">
                <v:textbox>
                  <w:txbxContent>
                    <w:p w:rsidR="00B2178D" w:rsidRDefault="00B2178D" w:rsidP="00C17EF8">
                      <w:pPr>
                        <w:jc w:val="center"/>
                      </w:pPr>
                      <w:r>
                        <w:t>+</w:t>
                      </w:r>
                    </w:p>
                  </w:txbxContent>
                </v:textbox>
              </v:rect>
            </w:pict>
          </mc:Fallback>
        </mc:AlternateContent>
      </w:r>
      <w:r w:rsidR="00135F8A">
        <w:rPr>
          <w:noProof/>
          <w:lang w:eastAsia="es-ES"/>
        </w:rPr>
        <mc:AlternateContent>
          <mc:Choice Requires="wps">
            <w:drawing>
              <wp:anchor distT="0" distB="0" distL="114300" distR="114300" simplePos="0" relativeHeight="251596288" behindDoc="0" locked="0" layoutInCell="1" allowOverlap="1" wp14:anchorId="2C5EEF3C" wp14:editId="510C974E">
                <wp:simplePos x="0" y="0"/>
                <wp:positionH relativeFrom="column">
                  <wp:posOffset>4005580</wp:posOffset>
                </wp:positionH>
                <wp:positionV relativeFrom="paragraph">
                  <wp:posOffset>1160780</wp:posOffset>
                </wp:positionV>
                <wp:extent cx="628650" cy="152400"/>
                <wp:effectExtent l="0" t="0" r="19050" b="19050"/>
                <wp:wrapNone/>
                <wp:docPr id="134" name="134 Elipse"/>
                <wp:cNvGraphicFramePr/>
                <a:graphic xmlns:a="http://schemas.openxmlformats.org/drawingml/2006/main">
                  <a:graphicData uri="http://schemas.microsoft.com/office/word/2010/wordprocessingShape">
                    <wps:wsp>
                      <wps:cNvSpPr/>
                      <wps:spPr>
                        <a:xfrm>
                          <a:off x="0" y="0"/>
                          <a:ext cx="628650" cy="1524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34 Elipse" o:spid="_x0000_s1026" style="position:absolute;margin-left:315.4pt;margin-top:91.4pt;width:49.5pt;height:12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" filled="f" strokecolor="red" strokeweight="2pt"/>
            </w:pict>
          </mc:Fallback>
        </mc:AlternateContent>
      </w:r>
      <w:r w:rsidR="00135F8A">
        <w:rPr>
          <w:noProof/>
          <w:lang w:eastAsia="es-ES"/>
        </w:rPr>
        <mc:AlternateContent>
          <mc:Choice Requires="wps">
            <w:drawing>
              <wp:anchor distT="0" distB="0" distL="114300" distR="114300" simplePos="0" relativeHeight="251595264" behindDoc="0" locked="0" layoutInCell="1" allowOverlap="1" wp14:anchorId="6B156240" wp14:editId="2E672611">
                <wp:simplePos x="0" y="0"/>
                <wp:positionH relativeFrom="column">
                  <wp:posOffset>3070225</wp:posOffset>
                </wp:positionH>
                <wp:positionV relativeFrom="paragraph">
                  <wp:posOffset>1005840</wp:posOffset>
                </wp:positionV>
                <wp:extent cx="628650" cy="152400"/>
                <wp:effectExtent l="0" t="0" r="19050" b="19050"/>
                <wp:wrapNone/>
                <wp:docPr id="133" name="133 Elipse"/>
                <wp:cNvGraphicFramePr/>
                <a:graphic xmlns:a="http://schemas.openxmlformats.org/drawingml/2006/main">
                  <a:graphicData uri="http://schemas.microsoft.com/office/word/2010/wordprocessingShape">
                    <wps:wsp>
                      <wps:cNvSpPr/>
                      <wps:spPr>
                        <a:xfrm>
                          <a:off x="0" y="0"/>
                          <a:ext cx="628650" cy="1524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33 Elipse" o:spid="_x0000_s1026" style="position:absolute;margin-left:241.75pt;margin-top:79.2pt;width:49.5pt;height:12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" filled="f" strokecolor="red" strokeweight="2pt"/>
            </w:pict>
          </mc:Fallback>
        </mc:AlternateContent>
      </w:r>
      <w:r w:rsidR="00135F8A">
        <w:rPr>
          <w:noProof/>
          <w:lang w:eastAsia="es-ES"/>
        </w:rPr>
        <mc:AlternateContent>
          <mc:Choice Requires="wps">
            <w:drawing>
              <wp:anchor distT="0" distB="0" distL="114300" distR="114300" simplePos="0" relativeHeight="251594240" behindDoc="0" locked="0" layoutInCell="1" allowOverlap="1" wp14:anchorId="462C148B" wp14:editId="241D0572">
                <wp:simplePos x="0" y="0"/>
                <wp:positionH relativeFrom="column">
                  <wp:posOffset>2652395</wp:posOffset>
                </wp:positionH>
                <wp:positionV relativeFrom="paragraph">
                  <wp:posOffset>902970</wp:posOffset>
                </wp:positionV>
                <wp:extent cx="628650" cy="152400"/>
                <wp:effectExtent l="0" t="0" r="19050" b="19050"/>
                <wp:wrapNone/>
                <wp:docPr id="132" name="132 Elipse"/>
                <wp:cNvGraphicFramePr/>
                <a:graphic xmlns:a="http://schemas.openxmlformats.org/drawingml/2006/main">
                  <a:graphicData uri="http://schemas.microsoft.com/office/word/2010/wordprocessingShape">
                    <wps:wsp>
                      <wps:cNvSpPr/>
                      <wps:spPr>
                        <a:xfrm>
                          <a:off x="0" y="0"/>
                          <a:ext cx="628650" cy="1524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32 Elipse" o:spid="_x0000_s1026" style="position:absolute;margin-left:208.85pt;margin-top:71.1pt;width:49.5pt;height:12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" filled="f" strokecolor="red" strokeweight="2pt"/>
            </w:pict>
          </mc:Fallback>
        </mc:AlternateContent>
      </w:r>
      <w:r w:rsidR="00135F8A">
        <w:rPr>
          <w:noProof/>
          <w:lang w:eastAsia="es-ES"/>
        </w:rPr>
        <mc:AlternateContent>
          <mc:Choice Requires="wps">
            <w:drawing>
              <wp:anchor distT="0" distB="0" distL="114300" distR="114300" simplePos="0" relativeHeight="251593216" behindDoc="0" locked="0" layoutInCell="1" allowOverlap="1" wp14:anchorId="08669DF1" wp14:editId="63C5CA84">
                <wp:simplePos x="0" y="0"/>
                <wp:positionH relativeFrom="column">
                  <wp:posOffset>1792605</wp:posOffset>
                </wp:positionH>
                <wp:positionV relativeFrom="paragraph">
                  <wp:posOffset>750570</wp:posOffset>
                </wp:positionV>
                <wp:extent cx="1152525" cy="152400"/>
                <wp:effectExtent l="0" t="0" r="28575" b="19050"/>
                <wp:wrapNone/>
                <wp:docPr id="131" name="131 Elipse"/>
                <wp:cNvGraphicFramePr/>
                <a:graphic xmlns:a="http://schemas.openxmlformats.org/drawingml/2006/main">
                  <a:graphicData uri="http://schemas.microsoft.com/office/word/2010/wordprocessingShape">
                    <wps:wsp>
                      <wps:cNvSpPr/>
                      <wps:spPr>
                        <a:xfrm>
                          <a:off x="0" y="0"/>
                          <a:ext cx="1152525" cy="1524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31 Elipse" o:spid="_x0000_s1026" style="position:absolute;margin-left:141.15pt;margin-top:59.1pt;width:90.75pt;height:12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" filled="f" strokecolor="red" strokeweight="2pt"/>
            </w:pict>
          </mc:Fallback>
        </mc:AlternateContent>
      </w:r>
      <w:r w:rsidR="00D46C56">
        <w:rPr>
          <w:noProof/>
          <w:lang w:eastAsia="es-ES"/>
        </w:rPr>
        <w:drawing>
          <wp:inline distT="0" distB="0" distL="0" distR="0" wp14:anchorId="35F70AFC" wp14:editId="616D4800">
            <wp:extent cx="4781550" cy="2819400"/>
            <wp:effectExtent l="0" t="0" r="0" b="0"/>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3"/>
                    <a:srcRect l="362" t="11621" r="4719"/>
                    <a:stretch/>
                  </pic:blipFill>
                  <pic:spPr bwMode="auto">
                    <a:xfrm>
                      <a:off x="0" y="0"/>
                      <a:ext cx="4785022" cy="2821447"/>
                    </a:xfrm>
                    <a:prstGeom prst="rect">
                      <a:avLst/>
                    </a:prstGeom>
                    <a:ln>
                      <a:noFill/>
                    </a:ln>
                    <a:extLst>
                      <a:ext uri="{53640926-AAD7-44D8-BBD7-CCE9431645EC}">
                        <a14:shadowObscured xmlns:a14="http://schemas.microsoft.com/office/drawing/2010/main"/>
                      </a:ext>
                    </a:extLst>
                  </pic:spPr>
                </pic:pic>
              </a:graphicData>
            </a:graphic>
          </wp:inline>
        </w:drawing>
      </w:r>
    </w:p>
    <w:p w:rsidR="006C7669" w:rsidRDefault="006C7669" w:rsidP="001C1231">
      <w:pPr>
        <w:pStyle w:val="Prrafodelista"/>
        <w:numPr>
          <w:ilvl w:val="0"/>
          <w:numId w:val="44"/>
        </w:numPr>
        <w:tabs>
          <w:tab w:val="left" w:pos="284"/>
          <w:tab w:val="left" w:pos="2282"/>
        </w:tabs>
        <w:autoSpaceDE w:val="0"/>
        <w:autoSpaceDN w:val="0"/>
        <w:adjustRightInd w:val="0"/>
        <w:spacing w:after="0" w:line="360" w:lineRule="auto"/>
        <w:ind w:left="284" w:hanging="284"/>
        <w:rPr>
          <w:rFonts w:ascii="Arial" w:hAnsi="Arial" w:cs="Arial"/>
          <w:color w:val="000000"/>
          <w:sz w:val="24"/>
          <w:szCs w:val="24"/>
        </w:rPr>
      </w:pPr>
      <w:r>
        <w:rPr>
          <w:rFonts w:ascii="Arial" w:hAnsi="Arial" w:cs="Arial"/>
          <w:color w:val="000000"/>
          <w:sz w:val="24"/>
          <w:szCs w:val="24"/>
        </w:rPr>
        <w:lastRenderedPageBreak/>
        <w:t>Escribimos un observación</w:t>
      </w:r>
    </w:p>
    <w:p w:rsidR="00767B66" w:rsidRDefault="006C7669" w:rsidP="001C1231">
      <w:pPr>
        <w:pStyle w:val="Prrafodelista"/>
        <w:numPr>
          <w:ilvl w:val="0"/>
          <w:numId w:val="44"/>
        </w:numPr>
        <w:tabs>
          <w:tab w:val="left" w:pos="284"/>
          <w:tab w:val="left" w:pos="2282"/>
        </w:tabs>
        <w:autoSpaceDE w:val="0"/>
        <w:autoSpaceDN w:val="0"/>
        <w:adjustRightInd w:val="0"/>
        <w:spacing w:after="0" w:line="360" w:lineRule="auto"/>
        <w:ind w:left="284" w:hanging="284"/>
        <w:rPr>
          <w:rFonts w:ascii="Arial" w:hAnsi="Arial" w:cs="Arial"/>
          <w:color w:val="000000"/>
          <w:sz w:val="24"/>
          <w:szCs w:val="24"/>
        </w:rPr>
      </w:pPr>
      <w:r>
        <w:rPr>
          <w:rFonts w:ascii="Arial" w:hAnsi="Arial" w:cs="Arial"/>
          <w:color w:val="000000"/>
          <w:sz w:val="24"/>
          <w:szCs w:val="24"/>
        </w:rPr>
        <w:t>Filtramos los datos de los clientes existentes por medio de la ruta, razón social o ciudad</w:t>
      </w:r>
    </w:p>
    <w:p w:rsidR="006C7669" w:rsidRDefault="004455FC" w:rsidP="001C1231">
      <w:pPr>
        <w:pStyle w:val="Prrafodelista"/>
        <w:tabs>
          <w:tab w:val="left" w:pos="2282"/>
        </w:tabs>
        <w:autoSpaceDE w:val="0"/>
        <w:autoSpaceDN w:val="0"/>
        <w:adjustRightInd w:val="0"/>
        <w:spacing w:after="0" w:line="360" w:lineRule="auto"/>
        <w:ind w:left="426"/>
        <w:rPr>
          <w:rFonts w:ascii="Arial" w:hAnsi="Arial" w:cs="Arial"/>
          <w:color w:val="000000"/>
          <w:sz w:val="24"/>
          <w:szCs w:val="24"/>
        </w:rPr>
      </w:pPr>
      <w:r>
        <w:rPr>
          <w:noProof/>
          <w:lang w:eastAsia="es-ES"/>
        </w:rPr>
        <mc:AlternateContent>
          <mc:Choice Requires="wps">
            <w:drawing>
              <wp:anchor distT="0" distB="0" distL="114300" distR="114300" simplePos="0" relativeHeight="251598336" behindDoc="0" locked="0" layoutInCell="1" allowOverlap="1" wp14:anchorId="122266B8" wp14:editId="4CCB6507">
                <wp:simplePos x="0" y="0"/>
                <wp:positionH relativeFrom="column">
                  <wp:posOffset>4122420</wp:posOffset>
                </wp:positionH>
                <wp:positionV relativeFrom="paragraph">
                  <wp:posOffset>1044575</wp:posOffset>
                </wp:positionV>
                <wp:extent cx="628650" cy="152400"/>
                <wp:effectExtent l="0" t="0" r="19050" b="19050"/>
                <wp:wrapNone/>
                <wp:docPr id="137" name="137 Elipse"/>
                <wp:cNvGraphicFramePr/>
                <a:graphic xmlns:a="http://schemas.openxmlformats.org/drawingml/2006/main">
                  <a:graphicData uri="http://schemas.microsoft.com/office/word/2010/wordprocessingShape">
                    <wps:wsp>
                      <wps:cNvSpPr/>
                      <wps:spPr>
                        <a:xfrm>
                          <a:off x="0" y="0"/>
                          <a:ext cx="628650" cy="1524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37 Elipse" o:spid="_x0000_s1026" style="position:absolute;margin-left:324.6pt;margin-top:82.25pt;width:49.5pt;height:12pt;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" filled="f" strokecolor="red" strokeweight="2pt"/>
            </w:pict>
          </mc:Fallback>
        </mc:AlternateContent>
      </w:r>
      <w:r>
        <w:rPr>
          <w:noProof/>
          <w:lang w:eastAsia="es-ES"/>
        </w:rPr>
        <mc:AlternateContent>
          <mc:Choice Requires="wps">
            <w:drawing>
              <wp:anchor distT="0" distB="0" distL="114300" distR="114300" simplePos="0" relativeHeight="251597312" behindDoc="0" locked="0" layoutInCell="1" allowOverlap="1" wp14:anchorId="31EFA29F" wp14:editId="513E88E0">
                <wp:simplePos x="0" y="0"/>
                <wp:positionH relativeFrom="column">
                  <wp:posOffset>1607820</wp:posOffset>
                </wp:positionH>
                <wp:positionV relativeFrom="paragraph">
                  <wp:posOffset>1228725</wp:posOffset>
                </wp:positionV>
                <wp:extent cx="3352800" cy="466725"/>
                <wp:effectExtent l="0" t="0" r="19050" b="28575"/>
                <wp:wrapNone/>
                <wp:docPr id="136" name="136 Elipse"/>
                <wp:cNvGraphicFramePr/>
                <a:graphic xmlns:a="http://schemas.openxmlformats.org/drawingml/2006/main">
                  <a:graphicData uri="http://schemas.microsoft.com/office/word/2010/wordprocessingShape">
                    <wps:wsp>
                      <wps:cNvSpPr/>
                      <wps:spPr>
                        <a:xfrm>
                          <a:off x="0" y="0"/>
                          <a:ext cx="3352800" cy="4667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36 Elipse" o:spid="_x0000_s1026" style="position:absolute;margin-left:126.6pt;margin-top:96.75pt;width:264pt;height:36.75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" filled="f" strokecolor="red" strokeweight="2pt"/>
            </w:pict>
          </mc:Fallback>
        </mc:AlternateContent>
      </w:r>
      <w:r>
        <w:rPr>
          <w:noProof/>
          <w:lang w:eastAsia="es-ES"/>
        </w:rPr>
        <mc:AlternateContent>
          <mc:Choice Requires="wps">
            <w:drawing>
              <wp:anchor distT="0" distB="0" distL="114300" distR="114300" simplePos="0" relativeHeight="251599360" behindDoc="0" locked="0" layoutInCell="1" allowOverlap="1" wp14:anchorId="6715CE6B" wp14:editId="4A9CBEEE">
                <wp:simplePos x="0" y="0"/>
                <wp:positionH relativeFrom="column">
                  <wp:posOffset>4244340</wp:posOffset>
                </wp:positionH>
                <wp:positionV relativeFrom="paragraph">
                  <wp:posOffset>2200910</wp:posOffset>
                </wp:positionV>
                <wp:extent cx="628650" cy="152400"/>
                <wp:effectExtent l="0" t="0" r="19050" b="19050"/>
                <wp:wrapNone/>
                <wp:docPr id="139" name="139 Elipse"/>
                <wp:cNvGraphicFramePr/>
                <a:graphic xmlns:a="http://schemas.openxmlformats.org/drawingml/2006/main">
                  <a:graphicData uri="http://schemas.microsoft.com/office/word/2010/wordprocessingShape">
                    <wps:wsp>
                      <wps:cNvSpPr/>
                      <wps:spPr>
                        <a:xfrm>
                          <a:off x="0" y="0"/>
                          <a:ext cx="628650" cy="1524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39 Elipse" o:spid="_x0000_s1026" style="position:absolute;margin-left:334.2pt;margin-top:173.3pt;width:49.5pt;height:12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" filled="f" strokecolor="red" strokeweight="2pt"/>
            </w:pict>
          </mc:Fallback>
        </mc:AlternateContent>
      </w:r>
      <w:r w:rsidR="006C7669">
        <w:rPr>
          <w:noProof/>
          <w:lang w:eastAsia="es-ES"/>
        </w:rPr>
        <w:drawing>
          <wp:inline distT="0" distB="0" distL="0" distR="0" wp14:anchorId="7A55850D" wp14:editId="3DDE46B3">
            <wp:extent cx="4781006" cy="2429692"/>
            <wp:effectExtent l="0" t="0" r="635" b="8890"/>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4"/>
                    <a:srcRect t="13558" r="7078" b="6388"/>
                    <a:stretch/>
                  </pic:blipFill>
                  <pic:spPr bwMode="auto">
                    <a:xfrm>
                      <a:off x="0" y="0"/>
                      <a:ext cx="4785021" cy="2431732"/>
                    </a:xfrm>
                    <a:prstGeom prst="rect">
                      <a:avLst/>
                    </a:prstGeom>
                    <a:ln>
                      <a:noFill/>
                    </a:ln>
                    <a:extLst>
                      <a:ext uri="{53640926-AAD7-44D8-BBD7-CCE9431645EC}">
                        <a14:shadowObscured xmlns:a14="http://schemas.microsoft.com/office/drawing/2010/main"/>
                      </a:ext>
                    </a:extLst>
                  </pic:spPr>
                </pic:pic>
              </a:graphicData>
            </a:graphic>
          </wp:inline>
        </w:drawing>
      </w:r>
    </w:p>
    <w:p w:rsidR="00F23908" w:rsidRDefault="00F23908" w:rsidP="001C1231">
      <w:pPr>
        <w:pStyle w:val="Prrafodelista"/>
        <w:tabs>
          <w:tab w:val="left" w:pos="2282"/>
        </w:tabs>
        <w:autoSpaceDE w:val="0"/>
        <w:autoSpaceDN w:val="0"/>
        <w:adjustRightInd w:val="0"/>
        <w:spacing w:after="0" w:line="360" w:lineRule="auto"/>
        <w:ind w:left="426"/>
        <w:rPr>
          <w:rFonts w:ascii="Arial" w:hAnsi="Arial" w:cs="Arial"/>
          <w:color w:val="000000"/>
          <w:sz w:val="24"/>
          <w:szCs w:val="24"/>
        </w:rPr>
      </w:pPr>
    </w:p>
    <w:p w:rsidR="008E0993" w:rsidRDefault="008E0993" w:rsidP="001C1231">
      <w:pPr>
        <w:pStyle w:val="Prrafodelista"/>
        <w:tabs>
          <w:tab w:val="left" w:pos="2282"/>
        </w:tabs>
        <w:autoSpaceDE w:val="0"/>
        <w:autoSpaceDN w:val="0"/>
        <w:adjustRightInd w:val="0"/>
        <w:spacing w:after="0" w:line="360" w:lineRule="auto"/>
        <w:ind w:left="426"/>
        <w:rPr>
          <w:rFonts w:ascii="Arial" w:hAnsi="Arial" w:cs="Arial"/>
          <w:color w:val="000000"/>
          <w:sz w:val="24"/>
          <w:szCs w:val="24"/>
        </w:rPr>
      </w:pPr>
    </w:p>
    <w:p w:rsidR="00767B66" w:rsidRDefault="00737B0A" w:rsidP="001C1231">
      <w:pPr>
        <w:pStyle w:val="Prrafodelista"/>
        <w:numPr>
          <w:ilvl w:val="0"/>
          <w:numId w:val="44"/>
        </w:numPr>
        <w:tabs>
          <w:tab w:val="left" w:pos="2282"/>
        </w:tabs>
        <w:autoSpaceDE w:val="0"/>
        <w:autoSpaceDN w:val="0"/>
        <w:adjustRightInd w:val="0"/>
        <w:spacing w:after="0" w:line="360" w:lineRule="auto"/>
        <w:ind w:left="284" w:hanging="284"/>
        <w:rPr>
          <w:rFonts w:ascii="Arial" w:hAnsi="Arial" w:cs="Arial"/>
          <w:color w:val="000000"/>
          <w:sz w:val="24"/>
          <w:szCs w:val="24"/>
        </w:rPr>
      </w:pPr>
      <w:r>
        <w:rPr>
          <w:rFonts w:ascii="Arial" w:hAnsi="Arial" w:cs="Arial"/>
          <w:color w:val="000000"/>
          <w:sz w:val="24"/>
          <w:szCs w:val="24"/>
        </w:rPr>
        <w:t>Grabamos y consultamos los datos de la ruta asignada, seleccionando la fecha de asignación.</w:t>
      </w:r>
    </w:p>
    <w:p w:rsidR="008E0993" w:rsidRDefault="008E0993" w:rsidP="008E0993">
      <w:pPr>
        <w:pStyle w:val="Prrafodelista"/>
        <w:tabs>
          <w:tab w:val="left" w:pos="2282"/>
        </w:tabs>
        <w:autoSpaceDE w:val="0"/>
        <w:autoSpaceDN w:val="0"/>
        <w:adjustRightInd w:val="0"/>
        <w:spacing w:after="0" w:line="360" w:lineRule="auto"/>
        <w:ind w:left="284"/>
        <w:rPr>
          <w:rFonts w:ascii="Arial" w:hAnsi="Arial" w:cs="Arial"/>
          <w:color w:val="000000"/>
          <w:sz w:val="24"/>
          <w:szCs w:val="24"/>
        </w:rPr>
      </w:pPr>
    </w:p>
    <w:p w:rsidR="00737B0A" w:rsidRDefault="00737B0A" w:rsidP="001C1231">
      <w:pPr>
        <w:pStyle w:val="Prrafodelista"/>
        <w:tabs>
          <w:tab w:val="left" w:pos="2282"/>
        </w:tabs>
        <w:autoSpaceDE w:val="0"/>
        <w:autoSpaceDN w:val="0"/>
        <w:adjustRightInd w:val="0"/>
        <w:spacing w:after="0" w:line="360" w:lineRule="auto"/>
        <w:ind w:left="426"/>
        <w:rPr>
          <w:rFonts w:ascii="Arial" w:hAnsi="Arial" w:cs="Arial"/>
          <w:color w:val="000000"/>
          <w:sz w:val="24"/>
          <w:szCs w:val="24"/>
        </w:rPr>
      </w:pPr>
      <w:r>
        <w:rPr>
          <w:noProof/>
          <w:lang w:eastAsia="es-ES"/>
        </w:rPr>
        <mc:AlternateContent>
          <mc:Choice Requires="wps">
            <w:drawing>
              <wp:anchor distT="0" distB="0" distL="114300" distR="114300" simplePos="0" relativeHeight="251591168" behindDoc="0" locked="0" layoutInCell="1" allowOverlap="1" wp14:anchorId="40BD1E6B" wp14:editId="3244C6EA">
                <wp:simplePos x="0" y="0"/>
                <wp:positionH relativeFrom="column">
                  <wp:posOffset>2854325</wp:posOffset>
                </wp:positionH>
                <wp:positionV relativeFrom="paragraph">
                  <wp:posOffset>706755</wp:posOffset>
                </wp:positionV>
                <wp:extent cx="361315" cy="169545"/>
                <wp:effectExtent l="0" t="0" r="19685" b="20955"/>
                <wp:wrapNone/>
                <wp:docPr id="121" name="121 Elipse"/>
                <wp:cNvGraphicFramePr/>
                <a:graphic xmlns:a="http://schemas.openxmlformats.org/drawingml/2006/main">
                  <a:graphicData uri="http://schemas.microsoft.com/office/word/2010/wordprocessingShape">
                    <wps:wsp>
                      <wps:cNvSpPr/>
                      <wps:spPr>
                        <a:xfrm>
                          <a:off x="0" y="0"/>
                          <a:ext cx="361315"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121 Elipse" o:spid="_x0000_s1026" style="position:absolute;margin-left:224.75pt;margin-top:55.65pt;width:28.45pt;height:13.35pt;z-index:251620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" filled="f" strokecolor="red" strokeweight="2pt"/>
            </w:pict>
          </mc:Fallback>
        </mc:AlternateContent>
      </w:r>
      <w:r>
        <w:rPr>
          <w:noProof/>
          <w:lang w:eastAsia="es-ES"/>
        </w:rPr>
        <w:drawing>
          <wp:inline distT="0" distB="0" distL="0" distR="0" wp14:anchorId="138FC2E5" wp14:editId="0D349466">
            <wp:extent cx="4695825" cy="2540576"/>
            <wp:effectExtent l="0" t="0" r="0" b="0"/>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5"/>
                    <a:srcRect t="10652" r="2904" b="21559"/>
                    <a:stretch/>
                  </pic:blipFill>
                  <pic:spPr bwMode="auto">
                    <a:xfrm>
                      <a:off x="0" y="0"/>
                      <a:ext cx="4707339" cy="2546806"/>
                    </a:xfrm>
                    <a:prstGeom prst="rect">
                      <a:avLst/>
                    </a:prstGeom>
                    <a:ln>
                      <a:noFill/>
                    </a:ln>
                    <a:extLst>
                      <a:ext uri="{53640926-AAD7-44D8-BBD7-CCE9431645EC}">
                        <a14:shadowObscured xmlns:a14="http://schemas.microsoft.com/office/drawing/2010/main"/>
                      </a:ext>
                    </a:extLst>
                  </pic:spPr>
                </pic:pic>
              </a:graphicData>
            </a:graphic>
          </wp:inline>
        </w:drawing>
      </w:r>
    </w:p>
    <w:p w:rsidR="008E0993" w:rsidRDefault="008E0993" w:rsidP="001C1231">
      <w:pPr>
        <w:pStyle w:val="Prrafodelista"/>
        <w:tabs>
          <w:tab w:val="left" w:pos="2282"/>
        </w:tabs>
        <w:autoSpaceDE w:val="0"/>
        <w:autoSpaceDN w:val="0"/>
        <w:adjustRightInd w:val="0"/>
        <w:spacing w:after="0" w:line="360" w:lineRule="auto"/>
        <w:ind w:left="0"/>
        <w:rPr>
          <w:rFonts w:ascii="Arial" w:hAnsi="Arial" w:cs="Arial"/>
          <w:b/>
          <w:color w:val="000000"/>
          <w:sz w:val="24"/>
          <w:szCs w:val="24"/>
        </w:rPr>
      </w:pPr>
      <w:r>
        <w:rPr>
          <w:rFonts w:ascii="Arial" w:hAnsi="Arial" w:cs="Arial"/>
          <w:noProof/>
          <w:sz w:val="24"/>
          <w:szCs w:val="24"/>
          <w:lang w:eastAsia="es-ES"/>
        </w:rPr>
        <mc:AlternateContent>
          <mc:Choice Requires="wps">
            <w:drawing>
              <wp:anchor distT="0" distB="0" distL="114300" distR="114300" simplePos="0" relativeHeight="251766272" behindDoc="0" locked="0" layoutInCell="1" allowOverlap="1" wp14:anchorId="7B4283AD" wp14:editId="41C28540">
                <wp:simplePos x="0" y="0"/>
                <wp:positionH relativeFrom="column">
                  <wp:posOffset>2277110</wp:posOffset>
                </wp:positionH>
                <wp:positionV relativeFrom="paragraph">
                  <wp:posOffset>466090</wp:posOffset>
                </wp:positionV>
                <wp:extent cx="673100" cy="431800"/>
                <wp:effectExtent l="0" t="0" r="12700" b="25400"/>
                <wp:wrapNone/>
                <wp:docPr id="381" name="381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81 Rectángulo" o:spid="_x0000_s1075" style="position:absolute;margin-left:179.3pt;margin-top:36.7pt;width:53pt;height:34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" fillcolor="white [3212]" strokecolor="white [3212]" strokeweight="2pt">
                <v:textbox>
                  <w:txbxContent>
                    <w:p w:rsidR="00B2178D" w:rsidRDefault="00B2178D" w:rsidP="00C17EF8">
                      <w:pPr>
                        <w:jc w:val="center"/>
                      </w:pPr>
                      <w:r>
                        <w:t>++</w:t>
                      </w:r>
                    </w:p>
                  </w:txbxContent>
                </v:textbox>
              </v:rect>
            </w:pict>
          </mc:Fallback>
        </mc:AlternateContent>
      </w:r>
    </w:p>
    <w:p w:rsidR="00737B0A" w:rsidRDefault="00737B0A" w:rsidP="001C1231">
      <w:pPr>
        <w:pStyle w:val="Prrafodelista"/>
        <w:tabs>
          <w:tab w:val="left" w:pos="2282"/>
        </w:tabs>
        <w:autoSpaceDE w:val="0"/>
        <w:autoSpaceDN w:val="0"/>
        <w:adjustRightInd w:val="0"/>
        <w:spacing w:after="0" w:line="360" w:lineRule="auto"/>
        <w:ind w:left="0"/>
        <w:rPr>
          <w:rFonts w:ascii="Arial" w:hAnsi="Arial" w:cs="Arial"/>
          <w:b/>
          <w:color w:val="000000"/>
          <w:sz w:val="24"/>
          <w:szCs w:val="24"/>
        </w:rPr>
      </w:pPr>
      <w:r>
        <w:rPr>
          <w:rFonts w:ascii="Arial" w:hAnsi="Arial" w:cs="Arial"/>
          <w:b/>
          <w:color w:val="000000"/>
          <w:sz w:val="24"/>
          <w:szCs w:val="24"/>
        </w:rPr>
        <w:lastRenderedPageBreak/>
        <w:t>Consulta de rutas</w:t>
      </w:r>
    </w:p>
    <w:p w:rsidR="00737B0A" w:rsidRDefault="00737B0A" w:rsidP="001C1231">
      <w:pPr>
        <w:pStyle w:val="Prrafodelista"/>
        <w:tabs>
          <w:tab w:val="left" w:pos="2282"/>
        </w:tabs>
        <w:autoSpaceDE w:val="0"/>
        <w:autoSpaceDN w:val="0"/>
        <w:adjustRightInd w:val="0"/>
        <w:spacing w:after="0" w:line="360" w:lineRule="auto"/>
        <w:ind w:left="0"/>
        <w:jc w:val="both"/>
        <w:rPr>
          <w:rFonts w:ascii="Arial" w:hAnsi="Arial" w:cs="Arial"/>
          <w:color w:val="000000"/>
          <w:sz w:val="24"/>
          <w:szCs w:val="24"/>
        </w:rPr>
      </w:pPr>
      <w:r>
        <w:rPr>
          <w:rFonts w:ascii="Arial" w:hAnsi="Arial" w:cs="Arial"/>
          <w:color w:val="000000"/>
          <w:sz w:val="24"/>
          <w:szCs w:val="24"/>
        </w:rPr>
        <w:t>En la sección de Consultas  podemos encontra</w:t>
      </w:r>
      <w:r w:rsidR="00ED0124">
        <w:rPr>
          <w:rFonts w:ascii="Arial" w:hAnsi="Arial" w:cs="Arial"/>
          <w:color w:val="000000"/>
          <w:sz w:val="24"/>
          <w:szCs w:val="24"/>
        </w:rPr>
        <w:t xml:space="preserve">r la opción asignación de rutas, </w:t>
      </w:r>
      <w:r>
        <w:rPr>
          <w:rFonts w:ascii="Arial" w:hAnsi="Arial" w:cs="Arial"/>
          <w:color w:val="000000"/>
          <w:sz w:val="24"/>
          <w:szCs w:val="24"/>
        </w:rPr>
        <w:t xml:space="preserve">este </w:t>
      </w:r>
      <w:r w:rsidR="00045446">
        <w:rPr>
          <w:rFonts w:ascii="Arial" w:hAnsi="Arial" w:cs="Arial"/>
          <w:color w:val="000000"/>
          <w:sz w:val="24"/>
          <w:szCs w:val="24"/>
        </w:rPr>
        <w:t>módulo</w:t>
      </w:r>
      <w:r>
        <w:rPr>
          <w:rFonts w:ascii="Arial" w:hAnsi="Arial" w:cs="Arial"/>
          <w:color w:val="000000"/>
          <w:sz w:val="24"/>
          <w:szCs w:val="24"/>
        </w:rPr>
        <w:t xml:space="preserve"> permite </w:t>
      </w:r>
      <w:r w:rsidR="00B47E5D">
        <w:rPr>
          <w:rFonts w:ascii="Arial" w:hAnsi="Arial" w:cs="Arial"/>
          <w:color w:val="000000"/>
          <w:sz w:val="24"/>
          <w:szCs w:val="24"/>
        </w:rPr>
        <w:t xml:space="preserve">consultar información acerca de </w:t>
      </w:r>
      <w:r w:rsidR="001C1231">
        <w:rPr>
          <w:rFonts w:ascii="Arial" w:hAnsi="Arial" w:cs="Arial"/>
          <w:color w:val="000000"/>
          <w:sz w:val="24"/>
          <w:szCs w:val="24"/>
        </w:rPr>
        <w:t>las rutas asignadas</w:t>
      </w:r>
      <w:r w:rsidR="00B47E5D">
        <w:rPr>
          <w:rFonts w:ascii="Arial" w:hAnsi="Arial" w:cs="Arial"/>
          <w:color w:val="000000"/>
          <w:sz w:val="24"/>
          <w:szCs w:val="24"/>
        </w:rPr>
        <w:t xml:space="preserve"> a los recolectores de campo.</w:t>
      </w:r>
    </w:p>
    <w:p w:rsidR="00B47E5D" w:rsidRDefault="00ED0124" w:rsidP="001C1231">
      <w:pPr>
        <w:pStyle w:val="Prrafodelista"/>
        <w:numPr>
          <w:ilvl w:val="0"/>
          <w:numId w:val="44"/>
        </w:numPr>
        <w:tabs>
          <w:tab w:val="left" w:pos="2282"/>
        </w:tabs>
        <w:autoSpaceDE w:val="0"/>
        <w:autoSpaceDN w:val="0"/>
        <w:adjustRightInd w:val="0"/>
        <w:spacing w:after="0" w:line="360" w:lineRule="auto"/>
        <w:ind w:left="284" w:hanging="284"/>
        <w:rPr>
          <w:rFonts w:ascii="Arial" w:hAnsi="Arial" w:cs="Arial"/>
          <w:color w:val="000000"/>
          <w:sz w:val="24"/>
          <w:szCs w:val="24"/>
        </w:rPr>
      </w:pPr>
      <w:r>
        <w:rPr>
          <w:rFonts w:ascii="Arial" w:hAnsi="Arial" w:cs="Arial"/>
          <w:color w:val="000000"/>
          <w:sz w:val="24"/>
          <w:szCs w:val="24"/>
        </w:rPr>
        <w:t>Para la búsqueda de las rutas asignadas se deberá s</w:t>
      </w:r>
      <w:r w:rsidR="00B47E5D">
        <w:rPr>
          <w:rFonts w:ascii="Arial" w:hAnsi="Arial" w:cs="Arial"/>
          <w:color w:val="000000"/>
          <w:sz w:val="24"/>
          <w:szCs w:val="24"/>
        </w:rPr>
        <w:t>e</w:t>
      </w:r>
      <w:r>
        <w:rPr>
          <w:rFonts w:ascii="Arial" w:hAnsi="Arial" w:cs="Arial"/>
          <w:color w:val="000000"/>
          <w:sz w:val="24"/>
          <w:szCs w:val="24"/>
        </w:rPr>
        <w:t xml:space="preserve">leccionar la fecha y el  </w:t>
      </w:r>
      <w:r w:rsidR="00B47E5D">
        <w:rPr>
          <w:rFonts w:ascii="Arial" w:hAnsi="Arial" w:cs="Arial"/>
          <w:color w:val="000000"/>
          <w:sz w:val="24"/>
          <w:szCs w:val="24"/>
        </w:rPr>
        <w:t>empleado de campo</w:t>
      </w:r>
      <w:r>
        <w:rPr>
          <w:rFonts w:ascii="Arial" w:hAnsi="Arial" w:cs="Arial"/>
          <w:color w:val="000000"/>
          <w:sz w:val="24"/>
          <w:szCs w:val="24"/>
        </w:rPr>
        <w:t>.</w:t>
      </w:r>
      <w:r w:rsidR="00B47E5D">
        <w:rPr>
          <w:rFonts w:ascii="Arial" w:hAnsi="Arial" w:cs="Arial"/>
          <w:color w:val="000000"/>
          <w:sz w:val="24"/>
          <w:szCs w:val="24"/>
        </w:rPr>
        <w:t xml:space="preserve"> </w:t>
      </w:r>
    </w:p>
    <w:p w:rsidR="00B47E5D" w:rsidRDefault="00ED0124" w:rsidP="001C1231">
      <w:pPr>
        <w:pStyle w:val="Prrafodelista"/>
        <w:tabs>
          <w:tab w:val="left" w:pos="2282"/>
        </w:tabs>
        <w:autoSpaceDE w:val="0"/>
        <w:autoSpaceDN w:val="0"/>
        <w:adjustRightInd w:val="0"/>
        <w:spacing w:after="0" w:line="360" w:lineRule="auto"/>
        <w:ind w:left="426"/>
        <w:rPr>
          <w:rFonts w:ascii="Arial" w:hAnsi="Arial" w:cs="Arial"/>
          <w:color w:val="000000"/>
          <w:sz w:val="24"/>
          <w:szCs w:val="24"/>
        </w:rPr>
      </w:pPr>
      <w:r>
        <w:rPr>
          <w:noProof/>
          <w:lang w:eastAsia="es-ES"/>
        </w:rPr>
        <mc:AlternateContent>
          <mc:Choice Requires="wps">
            <w:drawing>
              <wp:anchor distT="0" distB="0" distL="114300" distR="114300" simplePos="0" relativeHeight="251602432" behindDoc="0" locked="0" layoutInCell="1" allowOverlap="1" wp14:anchorId="20366C59" wp14:editId="62E7437C">
                <wp:simplePos x="0" y="0"/>
                <wp:positionH relativeFrom="column">
                  <wp:posOffset>2546350</wp:posOffset>
                </wp:positionH>
                <wp:positionV relativeFrom="paragraph">
                  <wp:posOffset>572770</wp:posOffset>
                </wp:positionV>
                <wp:extent cx="361315" cy="169545"/>
                <wp:effectExtent l="0" t="0" r="19685" b="20955"/>
                <wp:wrapNone/>
                <wp:docPr id="144" name="144 Elipse"/>
                <wp:cNvGraphicFramePr/>
                <a:graphic xmlns:a="http://schemas.openxmlformats.org/drawingml/2006/main">
                  <a:graphicData uri="http://schemas.microsoft.com/office/word/2010/wordprocessingShape">
                    <wps:wsp>
                      <wps:cNvSpPr/>
                      <wps:spPr>
                        <a:xfrm>
                          <a:off x="0" y="0"/>
                          <a:ext cx="361315"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144 Elipse" o:spid="_x0000_s1026" style="position:absolute;margin-left:200.5pt;margin-top:45.1pt;width:28.45pt;height:13.35pt;z-index:251602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" filled="f" strokecolor="red" strokeweight="2pt"/>
            </w:pict>
          </mc:Fallback>
        </mc:AlternateContent>
      </w:r>
      <w:r>
        <w:rPr>
          <w:noProof/>
          <w:lang w:eastAsia="es-ES"/>
        </w:rPr>
        <mc:AlternateContent>
          <mc:Choice Requires="wps">
            <w:drawing>
              <wp:anchor distT="0" distB="0" distL="114300" distR="114300" simplePos="0" relativeHeight="251601408" behindDoc="0" locked="0" layoutInCell="1" allowOverlap="1" wp14:anchorId="5D14CBE1" wp14:editId="01DE5CCB">
                <wp:simplePos x="0" y="0"/>
                <wp:positionH relativeFrom="column">
                  <wp:posOffset>1683385</wp:posOffset>
                </wp:positionH>
                <wp:positionV relativeFrom="paragraph">
                  <wp:posOffset>569595</wp:posOffset>
                </wp:positionV>
                <wp:extent cx="866775" cy="169545"/>
                <wp:effectExtent l="0" t="0" r="28575" b="20955"/>
                <wp:wrapNone/>
                <wp:docPr id="143" name="143 Elipse"/>
                <wp:cNvGraphicFramePr/>
                <a:graphic xmlns:a="http://schemas.openxmlformats.org/drawingml/2006/main">
                  <a:graphicData uri="http://schemas.microsoft.com/office/word/2010/wordprocessingShape">
                    <wps:wsp>
                      <wps:cNvSpPr/>
                      <wps:spPr>
                        <a:xfrm>
                          <a:off x="0" y="0"/>
                          <a:ext cx="866775"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143 Elipse" o:spid="_x0000_s1026" style="position:absolute;margin-left:132.55pt;margin-top:44.85pt;width:68.25pt;height:13.35pt;z-index:251631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" filled="f" strokecolor="red" strokeweight="2pt"/>
            </w:pict>
          </mc:Fallback>
        </mc:AlternateContent>
      </w:r>
      <w:r>
        <w:rPr>
          <w:noProof/>
          <w:lang w:eastAsia="es-ES"/>
        </w:rPr>
        <mc:AlternateContent>
          <mc:Choice Requires="wps">
            <w:drawing>
              <wp:anchor distT="0" distB="0" distL="114300" distR="114300" simplePos="0" relativeHeight="251600384" behindDoc="0" locked="0" layoutInCell="1" allowOverlap="1" wp14:anchorId="4A9A9A5B" wp14:editId="28208142">
                <wp:simplePos x="0" y="0"/>
                <wp:positionH relativeFrom="column">
                  <wp:posOffset>1187450</wp:posOffset>
                </wp:positionH>
                <wp:positionV relativeFrom="paragraph">
                  <wp:posOffset>555879</wp:posOffset>
                </wp:positionV>
                <wp:extent cx="361315" cy="169545"/>
                <wp:effectExtent l="0" t="0" r="19685" b="20955"/>
                <wp:wrapNone/>
                <wp:docPr id="142" name="142 Elipse"/>
                <wp:cNvGraphicFramePr/>
                <a:graphic xmlns:a="http://schemas.openxmlformats.org/drawingml/2006/main">
                  <a:graphicData uri="http://schemas.microsoft.com/office/word/2010/wordprocessingShape">
                    <wps:wsp>
                      <wps:cNvSpPr/>
                      <wps:spPr>
                        <a:xfrm>
                          <a:off x="0" y="0"/>
                          <a:ext cx="361315"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142 Elipse" o:spid="_x0000_s1026" style="position:absolute;margin-left:93.5pt;margin-top:43.75pt;width:28.45pt;height:13.35pt;z-index:251630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" filled="f" strokecolor="red" strokeweight="2pt"/>
            </w:pict>
          </mc:Fallback>
        </mc:AlternateContent>
      </w:r>
      <w:r w:rsidR="00B47E5D">
        <w:rPr>
          <w:noProof/>
          <w:lang w:eastAsia="es-ES"/>
        </w:rPr>
        <w:drawing>
          <wp:inline distT="0" distB="0" distL="0" distR="0" wp14:anchorId="020B968C" wp14:editId="119B3CF9">
            <wp:extent cx="4772025" cy="2800350"/>
            <wp:effectExtent l="0" t="0" r="9525" b="0"/>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6"/>
                    <a:srcRect t="12912" r="4174" b="8648"/>
                    <a:stretch/>
                  </pic:blipFill>
                  <pic:spPr bwMode="auto">
                    <a:xfrm>
                      <a:off x="0" y="0"/>
                      <a:ext cx="4789410" cy="2810552"/>
                    </a:xfrm>
                    <a:prstGeom prst="rect">
                      <a:avLst/>
                    </a:prstGeom>
                    <a:ln>
                      <a:noFill/>
                    </a:ln>
                    <a:extLst>
                      <a:ext uri="{53640926-AAD7-44D8-BBD7-CCE9431645EC}">
                        <a14:shadowObscured xmlns:a14="http://schemas.microsoft.com/office/drawing/2010/main"/>
                      </a:ext>
                    </a:extLst>
                  </pic:spPr>
                </pic:pic>
              </a:graphicData>
            </a:graphic>
          </wp:inline>
        </w:drawing>
      </w:r>
    </w:p>
    <w:p w:rsidR="00B47E5D" w:rsidRDefault="00B47E5D" w:rsidP="001C1231">
      <w:pPr>
        <w:pStyle w:val="Prrafodelista"/>
        <w:numPr>
          <w:ilvl w:val="0"/>
          <w:numId w:val="44"/>
        </w:numPr>
        <w:tabs>
          <w:tab w:val="left" w:pos="2282"/>
        </w:tabs>
        <w:autoSpaceDE w:val="0"/>
        <w:autoSpaceDN w:val="0"/>
        <w:adjustRightInd w:val="0"/>
        <w:spacing w:after="0" w:line="360" w:lineRule="auto"/>
        <w:ind w:left="284" w:hanging="284"/>
        <w:rPr>
          <w:rFonts w:ascii="Arial" w:hAnsi="Arial" w:cs="Arial"/>
          <w:color w:val="000000"/>
          <w:sz w:val="24"/>
          <w:szCs w:val="24"/>
        </w:rPr>
      </w:pPr>
      <w:r>
        <w:rPr>
          <w:rFonts w:ascii="Arial" w:hAnsi="Arial" w:cs="Arial"/>
          <w:color w:val="000000"/>
          <w:sz w:val="24"/>
          <w:szCs w:val="24"/>
        </w:rPr>
        <w:t>Imprimir recorridos</w:t>
      </w:r>
    </w:p>
    <w:p w:rsidR="00B47E5D" w:rsidRDefault="008E0993" w:rsidP="001C1231">
      <w:pPr>
        <w:pStyle w:val="Prrafodelista"/>
        <w:tabs>
          <w:tab w:val="left" w:pos="2282"/>
        </w:tabs>
        <w:autoSpaceDE w:val="0"/>
        <w:autoSpaceDN w:val="0"/>
        <w:adjustRightInd w:val="0"/>
        <w:spacing w:after="0" w:line="360" w:lineRule="auto"/>
        <w:ind w:left="426"/>
        <w:rPr>
          <w:rFonts w:ascii="Arial" w:hAnsi="Arial" w:cs="Arial"/>
          <w:color w:val="000000"/>
          <w:sz w:val="24"/>
          <w:szCs w:val="24"/>
        </w:rPr>
      </w:pPr>
      <w:r>
        <w:rPr>
          <w:rFonts w:ascii="Arial" w:hAnsi="Arial" w:cs="Arial"/>
          <w:noProof/>
          <w:sz w:val="24"/>
          <w:szCs w:val="24"/>
          <w:lang w:eastAsia="es-ES"/>
        </w:rPr>
        <mc:AlternateContent>
          <mc:Choice Requires="wps">
            <w:drawing>
              <wp:anchor distT="0" distB="0" distL="114300" distR="114300" simplePos="0" relativeHeight="251764224" behindDoc="0" locked="0" layoutInCell="1" allowOverlap="1" wp14:anchorId="1D3703BD" wp14:editId="62973A22">
                <wp:simplePos x="0" y="0"/>
                <wp:positionH relativeFrom="column">
                  <wp:posOffset>2181860</wp:posOffset>
                </wp:positionH>
                <wp:positionV relativeFrom="paragraph">
                  <wp:posOffset>3052707</wp:posOffset>
                </wp:positionV>
                <wp:extent cx="673100" cy="431800"/>
                <wp:effectExtent l="0" t="0" r="12700" b="25400"/>
                <wp:wrapNone/>
                <wp:docPr id="379" name="379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79 Rectángulo" o:spid="_x0000_s1076" style="position:absolute;left:0;text-align:left;margin-left:171.8pt;margin-top:240.35pt;width:53pt;height:34pt;z-index:25176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" fillcolor="white [3212]" strokecolor="white [3212]" strokeweight="2pt">
                <v:textbox>
                  <w:txbxContent>
                    <w:p w:rsidR="00B2178D" w:rsidRDefault="00B2178D" w:rsidP="00C17EF8">
                      <w:pPr>
                        <w:jc w:val="center"/>
                      </w:pPr>
                      <w:r>
                        <w:t>++</w:t>
                      </w:r>
                    </w:p>
                  </w:txbxContent>
                </v:textbox>
              </v:rect>
            </w:pict>
          </mc:Fallback>
        </mc:AlternateContent>
      </w:r>
      <w:r w:rsidR="00B47E5D">
        <w:rPr>
          <w:noProof/>
          <w:lang w:eastAsia="es-ES"/>
        </w:rPr>
        <w:drawing>
          <wp:inline distT="0" distB="0" distL="0" distR="0" wp14:anchorId="58D1CB25" wp14:editId="036B4255">
            <wp:extent cx="4733925" cy="2628900"/>
            <wp:effectExtent l="0" t="0" r="9525" b="0"/>
            <wp:docPr id="145"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7"/>
                    <a:srcRect l="1815" t="10975" r="14157" b="11553"/>
                    <a:stretch/>
                  </pic:blipFill>
                  <pic:spPr bwMode="auto">
                    <a:xfrm>
                      <a:off x="0" y="0"/>
                      <a:ext cx="4754525" cy="2640340"/>
                    </a:xfrm>
                    <a:prstGeom prst="rect">
                      <a:avLst/>
                    </a:prstGeom>
                    <a:ln>
                      <a:noFill/>
                    </a:ln>
                    <a:extLst>
                      <a:ext uri="{53640926-AAD7-44D8-BBD7-CCE9431645EC}">
                        <a14:shadowObscured xmlns:a14="http://schemas.microsoft.com/office/drawing/2010/main"/>
                      </a:ext>
                    </a:extLst>
                  </pic:spPr>
                </pic:pic>
              </a:graphicData>
            </a:graphic>
          </wp:inline>
        </w:drawing>
      </w:r>
    </w:p>
    <w:p w:rsidR="00B47E5D" w:rsidRPr="00905FF8" w:rsidRDefault="00FF00C2" w:rsidP="00B47E5D">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lastRenderedPageBreak/>
        <w:t>Ingreso a b</w:t>
      </w:r>
      <w:r w:rsidR="00B47E5D">
        <w:rPr>
          <w:rFonts w:ascii="Arial" w:hAnsi="Arial" w:cs="Arial"/>
          <w:b/>
          <w:color w:val="000000"/>
          <w:sz w:val="24"/>
          <w:szCs w:val="24"/>
        </w:rPr>
        <w:t>odega</w:t>
      </w:r>
    </w:p>
    <w:p w:rsidR="00B47E5D" w:rsidRPr="001C1231" w:rsidRDefault="00B47E5D" w:rsidP="001C1231">
      <w:pPr>
        <w:tabs>
          <w:tab w:val="left" w:pos="2282"/>
        </w:tabs>
        <w:autoSpaceDE w:val="0"/>
        <w:autoSpaceDN w:val="0"/>
        <w:adjustRightInd w:val="0"/>
        <w:spacing w:after="0" w:line="360" w:lineRule="auto"/>
        <w:jc w:val="both"/>
        <w:rPr>
          <w:rFonts w:ascii="Arial" w:hAnsi="Arial" w:cs="Arial"/>
          <w:color w:val="000000"/>
          <w:sz w:val="24"/>
          <w:szCs w:val="24"/>
        </w:rPr>
      </w:pPr>
      <w:r w:rsidRPr="001C1231">
        <w:rPr>
          <w:rFonts w:ascii="Arial" w:hAnsi="Arial" w:cs="Arial"/>
          <w:color w:val="000000"/>
          <w:sz w:val="24"/>
          <w:szCs w:val="24"/>
        </w:rPr>
        <w:t>En la sección de Procesos  pod</w:t>
      </w:r>
      <w:r w:rsidR="00ED0124">
        <w:rPr>
          <w:rFonts w:ascii="Arial" w:hAnsi="Arial" w:cs="Arial"/>
          <w:color w:val="000000"/>
          <w:sz w:val="24"/>
          <w:szCs w:val="24"/>
        </w:rPr>
        <w:t xml:space="preserve">emos encontrar la opción Bodega, </w:t>
      </w:r>
      <w:r w:rsidRPr="001C1231">
        <w:rPr>
          <w:rFonts w:ascii="Arial" w:hAnsi="Arial" w:cs="Arial"/>
          <w:color w:val="000000"/>
          <w:sz w:val="24"/>
          <w:szCs w:val="24"/>
        </w:rPr>
        <w:t xml:space="preserve">este </w:t>
      </w:r>
      <w:r w:rsidR="007B3817" w:rsidRPr="001C1231">
        <w:rPr>
          <w:rFonts w:ascii="Arial" w:hAnsi="Arial" w:cs="Arial"/>
          <w:color w:val="000000"/>
          <w:sz w:val="24"/>
          <w:szCs w:val="24"/>
        </w:rPr>
        <w:t>módulo</w:t>
      </w:r>
      <w:r w:rsidRPr="001C1231">
        <w:rPr>
          <w:rFonts w:ascii="Arial" w:hAnsi="Arial" w:cs="Arial"/>
          <w:color w:val="000000"/>
          <w:sz w:val="24"/>
          <w:szCs w:val="24"/>
        </w:rPr>
        <w:t xml:space="preserve"> permite ingresar las facturas de compra</w:t>
      </w:r>
      <w:r w:rsidR="00ED0124">
        <w:rPr>
          <w:rFonts w:ascii="Arial" w:hAnsi="Arial" w:cs="Arial"/>
          <w:color w:val="000000"/>
          <w:sz w:val="24"/>
          <w:szCs w:val="24"/>
        </w:rPr>
        <w:t>s</w:t>
      </w:r>
      <w:r w:rsidRPr="001C1231">
        <w:rPr>
          <w:rFonts w:ascii="Arial" w:hAnsi="Arial" w:cs="Arial"/>
          <w:color w:val="000000"/>
          <w:sz w:val="24"/>
          <w:szCs w:val="24"/>
        </w:rPr>
        <w:t xml:space="preserve"> a proveedores de modo que se pueda obtener un stock </w:t>
      </w:r>
      <w:r w:rsidR="00ED0124" w:rsidRPr="001C1231">
        <w:rPr>
          <w:rFonts w:ascii="Arial" w:hAnsi="Arial" w:cs="Arial"/>
          <w:color w:val="000000"/>
          <w:sz w:val="24"/>
          <w:szCs w:val="24"/>
        </w:rPr>
        <w:t>actualizado.</w:t>
      </w:r>
    </w:p>
    <w:p w:rsidR="00B47E5D" w:rsidRDefault="00B47E5D" w:rsidP="001C1231">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 xml:space="preserve">Este </w:t>
      </w:r>
      <w:r w:rsidR="00045446">
        <w:rPr>
          <w:rFonts w:ascii="Arial" w:hAnsi="Arial" w:cs="Arial"/>
          <w:color w:val="000000"/>
          <w:sz w:val="24"/>
          <w:szCs w:val="24"/>
        </w:rPr>
        <w:t>módulo</w:t>
      </w:r>
      <w:r>
        <w:rPr>
          <w:rFonts w:ascii="Arial" w:hAnsi="Arial" w:cs="Arial"/>
          <w:color w:val="000000"/>
          <w:sz w:val="24"/>
          <w:szCs w:val="24"/>
        </w:rPr>
        <w:t xml:space="preserve"> muestra la siguiente interfaz </w:t>
      </w:r>
      <w:r w:rsidR="00B92D4E">
        <w:rPr>
          <w:rFonts w:ascii="Arial" w:hAnsi="Arial" w:cs="Arial"/>
          <w:color w:val="000000"/>
          <w:sz w:val="24"/>
          <w:szCs w:val="24"/>
        </w:rPr>
        <w:t>Gráfica</w:t>
      </w:r>
    </w:p>
    <w:p w:rsidR="00B47E5D" w:rsidRDefault="008E0993" w:rsidP="001C1231">
      <w:pPr>
        <w:pStyle w:val="Prrafodelista"/>
        <w:tabs>
          <w:tab w:val="left" w:pos="2282"/>
        </w:tabs>
        <w:autoSpaceDE w:val="0"/>
        <w:autoSpaceDN w:val="0"/>
        <w:adjustRightInd w:val="0"/>
        <w:spacing w:after="0" w:line="360" w:lineRule="auto"/>
        <w:ind w:left="426"/>
        <w:jc w:val="both"/>
        <w:rPr>
          <w:rFonts w:ascii="Arial" w:hAnsi="Arial" w:cs="Arial"/>
          <w:color w:val="000000"/>
          <w:sz w:val="24"/>
          <w:szCs w:val="24"/>
        </w:rPr>
      </w:pPr>
      <w:r>
        <w:rPr>
          <w:noProof/>
          <w:lang w:eastAsia="es-ES"/>
        </w:rPr>
        <mc:AlternateContent>
          <mc:Choice Requires="wps">
            <w:drawing>
              <wp:anchor distT="0" distB="0" distL="114300" distR="114300" simplePos="0" relativeHeight="251603456" behindDoc="0" locked="0" layoutInCell="1" allowOverlap="1" wp14:anchorId="132863C5" wp14:editId="0F882F4C">
                <wp:simplePos x="0" y="0"/>
                <wp:positionH relativeFrom="column">
                  <wp:posOffset>274320</wp:posOffset>
                </wp:positionH>
                <wp:positionV relativeFrom="paragraph">
                  <wp:posOffset>995680</wp:posOffset>
                </wp:positionV>
                <wp:extent cx="685800" cy="169545"/>
                <wp:effectExtent l="0" t="0" r="19050" b="20955"/>
                <wp:wrapNone/>
                <wp:docPr id="147" name="147 Elipse"/>
                <wp:cNvGraphicFramePr/>
                <a:graphic xmlns:a="http://schemas.openxmlformats.org/drawingml/2006/main">
                  <a:graphicData uri="http://schemas.microsoft.com/office/word/2010/wordprocessingShape">
                    <wps:wsp>
                      <wps:cNvSpPr/>
                      <wps:spPr>
                        <a:xfrm>
                          <a:off x="0" y="0"/>
                          <a:ext cx="68580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147 Elipse" o:spid="_x0000_s1026" style="position:absolute;margin-left:21.6pt;margin-top:78.4pt;width:54pt;height:13.35pt;z-index:251603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" filled="f" strokecolor="red" strokeweight="2pt"/>
            </w:pict>
          </mc:Fallback>
        </mc:AlternateContent>
      </w:r>
      <w:r w:rsidR="00B47E5D">
        <w:rPr>
          <w:noProof/>
          <w:lang w:eastAsia="es-ES"/>
        </w:rPr>
        <w:drawing>
          <wp:inline distT="0" distB="0" distL="0" distR="0" wp14:anchorId="6B88DD23" wp14:editId="7C98685E">
            <wp:extent cx="4725896" cy="2753957"/>
            <wp:effectExtent l="0" t="0" r="0" b="8890"/>
            <wp:docPr id="146" name="Imagen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8"/>
                    <a:srcRect t="13235" r="20145"/>
                    <a:stretch/>
                  </pic:blipFill>
                  <pic:spPr bwMode="auto">
                    <a:xfrm>
                      <a:off x="0" y="0"/>
                      <a:ext cx="4730496" cy="2756638"/>
                    </a:xfrm>
                    <a:prstGeom prst="rect">
                      <a:avLst/>
                    </a:prstGeom>
                    <a:ln>
                      <a:noFill/>
                    </a:ln>
                    <a:extLst>
                      <a:ext uri="{53640926-AAD7-44D8-BBD7-CCE9431645EC}">
                        <a14:shadowObscured xmlns:a14="http://schemas.microsoft.com/office/drawing/2010/main"/>
                      </a:ext>
                    </a:extLst>
                  </pic:spPr>
                </pic:pic>
              </a:graphicData>
            </a:graphic>
          </wp:inline>
        </w:drawing>
      </w:r>
    </w:p>
    <w:p w:rsidR="00B47E5D" w:rsidRDefault="00B47E5D" w:rsidP="001C1231">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 xml:space="preserve">Al Ingresar a este </w:t>
      </w:r>
      <w:r w:rsidR="00045446">
        <w:rPr>
          <w:rFonts w:ascii="Arial" w:hAnsi="Arial" w:cs="Arial"/>
          <w:color w:val="000000"/>
          <w:sz w:val="24"/>
          <w:szCs w:val="24"/>
        </w:rPr>
        <w:t>módulo</w:t>
      </w:r>
      <w:r>
        <w:rPr>
          <w:rFonts w:ascii="Arial" w:hAnsi="Arial" w:cs="Arial"/>
          <w:color w:val="000000"/>
          <w:sz w:val="24"/>
          <w:szCs w:val="24"/>
        </w:rPr>
        <w:t xml:space="preserve"> se deberán llenar los datos solicitados por el sistema.</w:t>
      </w:r>
    </w:p>
    <w:p w:rsidR="00EA4D0F" w:rsidRDefault="008E0993" w:rsidP="001C1231">
      <w:pPr>
        <w:pStyle w:val="Prrafodelista"/>
        <w:tabs>
          <w:tab w:val="left" w:pos="2282"/>
        </w:tabs>
        <w:autoSpaceDE w:val="0"/>
        <w:autoSpaceDN w:val="0"/>
        <w:adjustRightInd w:val="0"/>
        <w:spacing w:after="0" w:line="360" w:lineRule="auto"/>
        <w:ind w:left="426"/>
        <w:jc w:val="both"/>
        <w:rPr>
          <w:rFonts w:ascii="Arial" w:hAnsi="Arial" w:cs="Arial"/>
          <w:color w:val="000000"/>
          <w:sz w:val="24"/>
          <w:szCs w:val="24"/>
        </w:rPr>
      </w:pPr>
      <w:r>
        <w:rPr>
          <w:noProof/>
          <w:lang w:eastAsia="es-ES"/>
        </w:rPr>
        <mc:AlternateContent>
          <mc:Choice Requires="wps">
            <w:drawing>
              <wp:anchor distT="0" distB="0" distL="114300" distR="114300" simplePos="0" relativeHeight="251605504" behindDoc="0" locked="0" layoutInCell="1" allowOverlap="1" wp14:anchorId="77250537" wp14:editId="6245F5DB">
                <wp:simplePos x="0" y="0"/>
                <wp:positionH relativeFrom="column">
                  <wp:posOffset>3856355</wp:posOffset>
                </wp:positionH>
                <wp:positionV relativeFrom="paragraph">
                  <wp:posOffset>2261870</wp:posOffset>
                </wp:positionV>
                <wp:extent cx="571500" cy="169545"/>
                <wp:effectExtent l="0" t="0" r="19050" b="20955"/>
                <wp:wrapNone/>
                <wp:docPr id="150" name="150 Elipse"/>
                <wp:cNvGraphicFramePr/>
                <a:graphic xmlns:a="http://schemas.openxmlformats.org/drawingml/2006/main">
                  <a:graphicData uri="http://schemas.microsoft.com/office/word/2010/wordprocessingShape">
                    <wps:wsp>
                      <wps:cNvSpPr/>
                      <wps:spPr>
                        <a:xfrm>
                          <a:off x="0" y="0"/>
                          <a:ext cx="57150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150 Elipse" o:spid="_x0000_s1026" style="position:absolute;margin-left:303.65pt;margin-top:178.1pt;width:45pt;height:13.35pt;z-index:251605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" filled="f" strokecolor="red" strokeweight="2pt"/>
            </w:pict>
          </mc:Fallback>
        </mc:AlternateContent>
      </w:r>
      <w:r w:rsidR="001C1231">
        <w:rPr>
          <w:noProof/>
          <w:lang w:eastAsia="es-ES"/>
        </w:rPr>
        <mc:AlternateContent>
          <mc:Choice Requires="wps">
            <w:drawing>
              <wp:anchor distT="0" distB="0" distL="114300" distR="114300" simplePos="0" relativeHeight="251604480" behindDoc="0" locked="0" layoutInCell="1" allowOverlap="1" wp14:anchorId="075C549D" wp14:editId="7C26CA1F">
                <wp:simplePos x="0" y="0"/>
                <wp:positionH relativeFrom="column">
                  <wp:posOffset>1026795</wp:posOffset>
                </wp:positionH>
                <wp:positionV relativeFrom="paragraph">
                  <wp:posOffset>673100</wp:posOffset>
                </wp:positionV>
                <wp:extent cx="571500" cy="169545"/>
                <wp:effectExtent l="0" t="0" r="19050" b="20955"/>
                <wp:wrapNone/>
                <wp:docPr id="149" name="149 Elipse"/>
                <wp:cNvGraphicFramePr/>
                <a:graphic xmlns:a="http://schemas.openxmlformats.org/drawingml/2006/main">
                  <a:graphicData uri="http://schemas.microsoft.com/office/word/2010/wordprocessingShape">
                    <wps:wsp>
                      <wps:cNvSpPr/>
                      <wps:spPr>
                        <a:xfrm>
                          <a:off x="0" y="0"/>
                          <a:ext cx="57150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149 Elipse" o:spid="_x0000_s1026" style="position:absolute;margin-left:80.85pt;margin-top:53pt;width:45pt;height:13.35pt;z-index:251604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" filled="f" strokecolor="red" strokeweight="2pt"/>
            </w:pict>
          </mc:Fallback>
        </mc:AlternateContent>
      </w:r>
      <w:r>
        <w:rPr>
          <w:rFonts w:ascii="Arial" w:hAnsi="Arial" w:cs="Arial"/>
          <w:noProof/>
          <w:sz w:val="24"/>
          <w:szCs w:val="24"/>
          <w:lang w:eastAsia="es-ES"/>
        </w:rPr>
        <mc:AlternateContent>
          <mc:Choice Requires="wps">
            <w:drawing>
              <wp:anchor distT="0" distB="0" distL="114300" distR="114300" simplePos="0" relativeHeight="251824640" behindDoc="0" locked="0" layoutInCell="1" allowOverlap="1" wp14:anchorId="07415D69" wp14:editId="71A93E3D">
                <wp:simplePos x="0" y="0"/>
                <wp:positionH relativeFrom="column">
                  <wp:posOffset>2334260</wp:posOffset>
                </wp:positionH>
                <wp:positionV relativeFrom="paragraph">
                  <wp:posOffset>3242945</wp:posOffset>
                </wp:positionV>
                <wp:extent cx="673100" cy="431800"/>
                <wp:effectExtent l="0" t="0" r="12700" b="25400"/>
                <wp:wrapNone/>
                <wp:docPr id="428" name="428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8E0993">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28 Rectángulo" o:spid="_x0000_s1077" style="position:absolute;left:0;text-align:left;margin-left:183.8pt;margin-top:255.35pt;width:53pt;height:34pt;z-index:25182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" fillcolor="white [3212]" strokecolor="white [3212]" strokeweight="2pt">
                <v:textbox>
                  <w:txbxContent>
                    <w:p w:rsidR="008E0993" w:rsidRDefault="008E0993" w:rsidP="008E0993">
                      <w:pPr>
                        <w:jc w:val="center"/>
                      </w:pPr>
                      <w:r>
                        <w:t>++</w:t>
                      </w:r>
                    </w:p>
                  </w:txbxContent>
                </v:textbox>
              </v:rect>
            </w:pict>
          </mc:Fallback>
        </mc:AlternateContent>
      </w:r>
      <w:r w:rsidR="00EA4D0F">
        <w:rPr>
          <w:noProof/>
          <w:lang w:eastAsia="es-ES"/>
        </w:rPr>
        <w:drawing>
          <wp:inline distT="0" distB="0" distL="0" distR="0" wp14:anchorId="70EE0E63" wp14:editId="77AAE2B9">
            <wp:extent cx="4738477" cy="2753957"/>
            <wp:effectExtent l="0" t="0" r="5080" b="8890"/>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9"/>
                    <a:srcRect t="11944" r="6170"/>
                    <a:stretch/>
                  </pic:blipFill>
                  <pic:spPr bwMode="auto">
                    <a:xfrm>
                      <a:off x="0" y="0"/>
                      <a:ext cx="4743595" cy="2756932"/>
                    </a:xfrm>
                    <a:prstGeom prst="rect">
                      <a:avLst/>
                    </a:prstGeom>
                    <a:ln>
                      <a:noFill/>
                    </a:ln>
                    <a:extLst>
                      <a:ext uri="{53640926-AAD7-44D8-BBD7-CCE9431645EC}">
                        <a14:shadowObscured xmlns:a14="http://schemas.microsoft.com/office/drawing/2010/main"/>
                      </a:ext>
                    </a:extLst>
                  </pic:spPr>
                </pic:pic>
              </a:graphicData>
            </a:graphic>
          </wp:inline>
        </w:drawing>
      </w:r>
    </w:p>
    <w:p w:rsidR="00B47E5D" w:rsidRDefault="001C1231" w:rsidP="001C1231">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lastRenderedPageBreak/>
        <w:t>I</w:t>
      </w:r>
      <w:r w:rsidR="00EA4D0F" w:rsidRPr="00EA4D0F">
        <w:rPr>
          <w:rFonts w:ascii="Arial" w:hAnsi="Arial" w:cs="Arial"/>
          <w:color w:val="000000"/>
          <w:sz w:val="24"/>
          <w:szCs w:val="24"/>
        </w:rPr>
        <w:t xml:space="preserve">ngresar el </w:t>
      </w:r>
      <w:r w:rsidR="00413A73" w:rsidRPr="00EA4D0F">
        <w:rPr>
          <w:rFonts w:ascii="Arial" w:hAnsi="Arial" w:cs="Arial"/>
          <w:color w:val="000000"/>
          <w:sz w:val="24"/>
          <w:szCs w:val="24"/>
        </w:rPr>
        <w:t>número</w:t>
      </w:r>
      <w:r w:rsidR="00EA4D0F" w:rsidRPr="00EA4D0F">
        <w:rPr>
          <w:rFonts w:ascii="Arial" w:hAnsi="Arial" w:cs="Arial"/>
          <w:color w:val="000000"/>
          <w:sz w:val="24"/>
          <w:szCs w:val="24"/>
        </w:rPr>
        <w:t xml:space="preserve"> de factura, el </w:t>
      </w:r>
      <w:r w:rsidR="00413A73" w:rsidRPr="00EA4D0F">
        <w:rPr>
          <w:rFonts w:ascii="Arial" w:hAnsi="Arial" w:cs="Arial"/>
          <w:color w:val="000000"/>
          <w:sz w:val="24"/>
          <w:szCs w:val="24"/>
        </w:rPr>
        <w:t>número</w:t>
      </w:r>
      <w:r w:rsidR="00EA4D0F" w:rsidRPr="00EA4D0F">
        <w:rPr>
          <w:rFonts w:ascii="Arial" w:hAnsi="Arial" w:cs="Arial"/>
          <w:color w:val="000000"/>
          <w:sz w:val="24"/>
          <w:szCs w:val="24"/>
        </w:rPr>
        <w:t xml:space="preserve"> de autorización y fecha de compra</w:t>
      </w:r>
      <w:r w:rsidR="00ED0124">
        <w:rPr>
          <w:rFonts w:ascii="Arial" w:hAnsi="Arial" w:cs="Arial"/>
          <w:color w:val="000000"/>
          <w:sz w:val="24"/>
          <w:szCs w:val="24"/>
        </w:rPr>
        <w:t>.</w:t>
      </w:r>
    </w:p>
    <w:p w:rsidR="00EA4D0F" w:rsidRPr="00B47E5D" w:rsidRDefault="001C1231" w:rsidP="001C1231">
      <w:pPr>
        <w:pStyle w:val="Prrafodelista"/>
        <w:tabs>
          <w:tab w:val="left" w:pos="2282"/>
        </w:tabs>
        <w:autoSpaceDE w:val="0"/>
        <w:autoSpaceDN w:val="0"/>
        <w:adjustRightInd w:val="0"/>
        <w:spacing w:after="0" w:line="360" w:lineRule="auto"/>
        <w:ind w:left="426"/>
        <w:jc w:val="both"/>
        <w:rPr>
          <w:rFonts w:ascii="Arial" w:hAnsi="Arial" w:cs="Arial"/>
          <w:color w:val="000000"/>
          <w:sz w:val="24"/>
          <w:szCs w:val="24"/>
        </w:rPr>
      </w:pPr>
      <w:r>
        <w:rPr>
          <w:noProof/>
          <w:lang w:eastAsia="es-ES"/>
        </w:rPr>
        <mc:AlternateContent>
          <mc:Choice Requires="wps">
            <w:drawing>
              <wp:anchor distT="0" distB="0" distL="114300" distR="114300" simplePos="0" relativeHeight="251608576" behindDoc="0" locked="0" layoutInCell="1" allowOverlap="1" wp14:anchorId="05698BB7" wp14:editId="3D2195BE">
                <wp:simplePos x="0" y="0"/>
                <wp:positionH relativeFrom="column">
                  <wp:posOffset>3767455</wp:posOffset>
                </wp:positionH>
                <wp:positionV relativeFrom="paragraph">
                  <wp:posOffset>902970</wp:posOffset>
                </wp:positionV>
                <wp:extent cx="723900" cy="169545"/>
                <wp:effectExtent l="0" t="0" r="19050" b="20955"/>
                <wp:wrapNone/>
                <wp:docPr id="154" name="154 Elipse"/>
                <wp:cNvGraphicFramePr/>
                <a:graphic xmlns:a="http://schemas.openxmlformats.org/drawingml/2006/main">
                  <a:graphicData uri="http://schemas.microsoft.com/office/word/2010/wordprocessingShape">
                    <wps:wsp>
                      <wps:cNvSpPr/>
                      <wps:spPr>
                        <a:xfrm>
                          <a:off x="0" y="0"/>
                          <a:ext cx="72390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154 Elipse" o:spid="_x0000_s1026" style="position:absolute;margin-left:296.65pt;margin-top:71.1pt;width:57pt;height:13.35pt;z-index:251638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" filled="f" strokecolor="red" strokeweight="2pt"/>
            </w:pict>
          </mc:Fallback>
        </mc:AlternateContent>
      </w:r>
      <w:r>
        <w:rPr>
          <w:noProof/>
          <w:lang w:eastAsia="es-ES"/>
        </w:rPr>
        <mc:AlternateContent>
          <mc:Choice Requires="wps">
            <w:drawing>
              <wp:anchor distT="0" distB="0" distL="114300" distR="114300" simplePos="0" relativeHeight="251607552" behindDoc="0" locked="0" layoutInCell="1" allowOverlap="1" wp14:anchorId="4C7A5E95" wp14:editId="0D8B5BB0">
                <wp:simplePos x="0" y="0"/>
                <wp:positionH relativeFrom="column">
                  <wp:posOffset>2744470</wp:posOffset>
                </wp:positionH>
                <wp:positionV relativeFrom="paragraph">
                  <wp:posOffset>889635</wp:posOffset>
                </wp:positionV>
                <wp:extent cx="723900" cy="169545"/>
                <wp:effectExtent l="0" t="0" r="19050" b="20955"/>
                <wp:wrapNone/>
                <wp:docPr id="153" name="153 Elipse"/>
                <wp:cNvGraphicFramePr/>
                <a:graphic xmlns:a="http://schemas.openxmlformats.org/drawingml/2006/main">
                  <a:graphicData uri="http://schemas.microsoft.com/office/word/2010/wordprocessingShape">
                    <wps:wsp>
                      <wps:cNvSpPr/>
                      <wps:spPr>
                        <a:xfrm>
                          <a:off x="0" y="0"/>
                          <a:ext cx="72390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153 Elipse" o:spid="_x0000_s1026" style="position:absolute;margin-left:216.1pt;margin-top:70.05pt;width:57pt;height:13.35pt;z-index:251637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" filled="f" strokecolor="red" strokeweight="2pt"/>
            </w:pict>
          </mc:Fallback>
        </mc:AlternateContent>
      </w:r>
      <w:r>
        <w:rPr>
          <w:noProof/>
          <w:lang w:eastAsia="es-ES"/>
        </w:rPr>
        <mc:AlternateContent>
          <mc:Choice Requires="wps">
            <w:drawing>
              <wp:anchor distT="0" distB="0" distL="114300" distR="114300" simplePos="0" relativeHeight="251606528" behindDoc="0" locked="0" layoutInCell="1" allowOverlap="1" wp14:anchorId="36493572" wp14:editId="31942D55">
                <wp:simplePos x="0" y="0"/>
                <wp:positionH relativeFrom="column">
                  <wp:posOffset>1597025</wp:posOffset>
                </wp:positionH>
                <wp:positionV relativeFrom="paragraph">
                  <wp:posOffset>904875</wp:posOffset>
                </wp:positionV>
                <wp:extent cx="723900" cy="169545"/>
                <wp:effectExtent l="0" t="0" r="19050" b="20955"/>
                <wp:wrapNone/>
                <wp:docPr id="152" name="152 Elipse"/>
                <wp:cNvGraphicFramePr/>
                <a:graphic xmlns:a="http://schemas.openxmlformats.org/drawingml/2006/main">
                  <a:graphicData uri="http://schemas.microsoft.com/office/word/2010/wordprocessingShape">
                    <wps:wsp>
                      <wps:cNvSpPr/>
                      <wps:spPr>
                        <a:xfrm>
                          <a:off x="0" y="0"/>
                          <a:ext cx="72390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152 Elipse" o:spid="_x0000_s1026" style="position:absolute;margin-left:125.75pt;margin-top:71.25pt;width:57pt;height:13.35pt;z-index:251636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" filled="f" strokecolor="red" strokeweight="2pt"/>
            </w:pict>
          </mc:Fallback>
        </mc:AlternateContent>
      </w:r>
      <w:r w:rsidR="00EA4D0F">
        <w:rPr>
          <w:noProof/>
          <w:lang w:eastAsia="es-ES"/>
        </w:rPr>
        <w:drawing>
          <wp:inline distT="0" distB="0" distL="0" distR="0" wp14:anchorId="1C9BE455" wp14:editId="23934B2D">
            <wp:extent cx="4743450" cy="2657431"/>
            <wp:effectExtent l="0" t="0" r="0" b="0"/>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0"/>
                    <a:srcRect t="13235" r="16334" b="16718"/>
                    <a:stretch/>
                  </pic:blipFill>
                  <pic:spPr bwMode="auto">
                    <a:xfrm>
                      <a:off x="0" y="0"/>
                      <a:ext cx="4746973" cy="2659405"/>
                    </a:xfrm>
                    <a:prstGeom prst="rect">
                      <a:avLst/>
                    </a:prstGeom>
                    <a:ln>
                      <a:noFill/>
                    </a:ln>
                    <a:extLst>
                      <a:ext uri="{53640926-AAD7-44D8-BBD7-CCE9431645EC}">
                        <a14:shadowObscured xmlns:a14="http://schemas.microsoft.com/office/drawing/2010/main"/>
                      </a:ext>
                    </a:extLst>
                  </pic:spPr>
                </pic:pic>
              </a:graphicData>
            </a:graphic>
          </wp:inline>
        </w:drawing>
      </w:r>
    </w:p>
    <w:p w:rsidR="00EA4D0F" w:rsidRDefault="001C1231" w:rsidP="001C1231">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A</w:t>
      </w:r>
      <w:r w:rsidR="00EA4D0F">
        <w:rPr>
          <w:rFonts w:ascii="Arial" w:hAnsi="Arial" w:cs="Arial"/>
          <w:color w:val="000000"/>
          <w:sz w:val="24"/>
          <w:szCs w:val="24"/>
        </w:rPr>
        <w:t>gregar un producto</w:t>
      </w:r>
    </w:p>
    <w:p w:rsidR="00EA4D0F" w:rsidRDefault="001C1231" w:rsidP="001C1231">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I</w:t>
      </w:r>
      <w:r w:rsidR="00EA4D0F">
        <w:rPr>
          <w:rFonts w:ascii="Arial" w:hAnsi="Arial" w:cs="Arial"/>
          <w:color w:val="000000"/>
          <w:sz w:val="24"/>
          <w:szCs w:val="24"/>
        </w:rPr>
        <w:t>ngresar cantidad</w:t>
      </w:r>
    </w:p>
    <w:p w:rsidR="00EA4D0F" w:rsidRDefault="001C1231" w:rsidP="001C1231">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S</w:t>
      </w:r>
      <w:r w:rsidR="00EA4D0F">
        <w:rPr>
          <w:rFonts w:ascii="Arial" w:hAnsi="Arial" w:cs="Arial"/>
          <w:color w:val="000000"/>
          <w:sz w:val="24"/>
          <w:szCs w:val="24"/>
        </w:rPr>
        <w:t>eleccionar producto</w:t>
      </w:r>
    </w:p>
    <w:p w:rsidR="000D15FA" w:rsidRPr="000D15FA" w:rsidRDefault="001C1231" w:rsidP="001C1231">
      <w:pPr>
        <w:pStyle w:val="Prrafodelista"/>
        <w:numPr>
          <w:ilvl w:val="0"/>
          <w:numId w:val="44"/>
        </w:numPr>
        <w:tabs>
          <w:tab w:val="left" w:pos="2282"/>
        </w:tabs>
        <w:autoSpaceDE w:val="0"/>
        <w:autoSpaceDN w:val="0"/>
        <w:adjustRightInd w:val="0"/>
        <w:spacing w:after="0" w:line="360" w:lineRule="auto"/>
        <w:ind w:left="284" w:hanging="284"/>
        <w:jc w:val="both"/>
        <w:rPr>
          <w:rFonts w:eastAsiaTheme="majorEastAsia"/>
          <w:b/>
          <w:bCs/>
          <w:noProof/>
          <w:color w:val="000000" w:themeColor="text1"/>
        </w:rPr>
      </w:pPr>
      <w:r>
        <w:rPr>
          <w:rFonts w:ascii="Arial" w:hAnsi="Arial" w:cs="Arial"/>
          <w:color w:val="000000"/>
          <w:sz w:val="24"/>
          <w:szCs w:val="24"/>
        </w:rPr>
        <w:t>G</w:t>
      </w:r>
      <w:r w:rsidR="00EA4D0F">
        <w:rPr>
          <w:rFonts w:ascii="Arial" w:hAnsi="Arial" w:cs="Arial"/>
          <w:color w:val="000000"/>
          <w:sz w:val="24"/>
          <w:szCs w:val="24"/>
        </w:rPr>
        <w:t xml:space="preserve">rabar para agregar a la cola de la factura </w:t>
      </w:r>
    </w:p>
    <w:p w:rsidR="00927434" w:rsidRDefault="008E0993" w:rsidP="00E76BAF">
      <w:pPr>
        <w:pStyle w:val="Prrafodelista"/>
        <w:tabs>
          <w:tab w:val="left" w:pos="2282"/>
        </w:tabs>
        <w:autoSpaceDE w:val="0"/>
        <w:autoSpaceDN w:val="0"/>
        <w:adjustRightInd w:val="0"/>
        <w:spacing w:after="0" w:line="360" w:lineRule="auto"/>
        <w:ind w:left="426"/>
        <w:jc w:val="both"/>
        <w:rPr>
          <w:noProof/>
        </w:rPr>
      </w:pPr>
      <w:r>
        <w:rPr>
          <w:rFonts w:ascii="Arial" w:hAnsi="Arial" w:cs="Arial"/>
          <w:noProof/>
          <w:sz w:val="24"/>
          <w:szCs w:val="24"/>
          <w:lang w:eastAsia="es-ES"/>
        </w:rPr>
        <mc:AlternateContent>
          <mc:Choice Requires="wps">
            <w:drawing>
              <wp:anchor distT="0" distB="0" distL="114300" distR="114300" simplePos="0" relativeHeight="251765248" behindDoc="0" locked="0" layoutInCell="1" allowOverlap="1" wp14:anchorId="6FDADF75" wp14:editId="3ABB900D">
                <wp:simplePos x="0" y="0"/>
                <wp:positionH relativeFrom="column">
                  <wp:posOffset>2233295</wp:posOffset>
                </wp:positionH>
                <wp:positionV relativeFrom="paragraph">
                  <wp:posOffset>3378835</wp:posOffset>
                </wp:positionV>
                <wp:extent cx="673100" cy="431800"/>
                <wp:effectExtent l="0" t="0" r="12700" b="25400"/>
                <wp:wrapNone/>
                <wp:docPr id="380" name="380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17EF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80 Rectángulo" o:spid="_x0000_s1078" style="position:absolute;left:0;text-align:left;margin-left:175.85pt;margin-top:266.05pt;width:53pt;height:34pt;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" fillcolor="white [3212]" strokecolor="white [3212]" strokeweight="2pt">
                <v:textbox>
                  <w:txbxContent>
                    <w:p w:rsidR="00B2178D" w:rsidRDefault="00B2178D" w:rsidP="00C17EF8">
                      <w:pPr>
                        <w:jc w:val="center"/>
                      </w:pPr>
                      <w:r>
                        <w:t>++</w:t>
                      </w:r>
                    </w:p>
                  </w:txbxContent>
                </v:textbox>
              </v:rect>
            </w:pict>
          </mc:Fallback>
        </mc:AlternateContent>
      </w:r>
      <w:r w:rsidR="00ED0124">
        <w:rPr>
          <w:noProof/>
          <w:lang w:eastAsia="es-ES"/>
        </w:rPr>
        <mc:AlternateContent>
          <mc:Choice Requires="wps">
            <w:drawing>
              <wp:anchor distT="0" distB="0" distL="114300" distR="114300" simplePos="0" relativeHeight="251611648" behindDoc="0" locked="0" layoutInCell="1" allowOverlap="1" wp14:anchorId="5C962BD4" wp14:editId="081C48A6">
                <wp:simplePos x="0" y="0"/>
                <wp:positionH relativeFrom="column">
                  <wp:posOffset>3541395</wp:posOffset>
                </wp:positionH>
                <wp:positionV relativeFrom="paragraph">
                  <wp:posOffset>2684780</wp:posOffset>
                </wp:positionV>
                <wp:extent cx="723900" cy="169545"/>
                <wp:effectExtent l="0" t="0" r="19050" b="20955"/>
                <wp:wrapNone/>
                <wp:docPr id="160" name="160 Elipse"/>
                <wp:cNvGraphicFramePr/>
                <a:graphic xmlns:a="http://schemas.openxmlformats.org/drawingml/2006/main">
                  <a:graphicData uri="http://schemas.microsoft.com/office/word/2010/wordprocessingShape">
                    <wps:wsp>
                      <wps:cNvSpPr/>
                      <wps:spPr>
                        <a:xfrm>
                          <a:off x="0" y="0"/>
                          <a:ext cx="72390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160 Elipse" o:spid="_x0000_s1026" style="position:absolute;margin-left:278.85pt;margin-top:211.4pt;width:57pt;height:13.35pt;z-index:251641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" filled="f" strokecolor="red" strokeweight="2pt"/>
            </w:pict>
          </mc:Fallback>
        </mc:AlternateContent>
      </w:r>
      <w:r w:rsidR="00ED0124">
        <w:rPr>
          <w:noProof/>
          <w:lang w:eastAsia="es-ES"/>
        </w:rPr>
        <mc:AlternateContent>
          <mc:Choice Requires="wps">
            <w:drawing>
              <wp:anchor distT="0" distB="0" distL="114300" distR="114300" simplePos="0" relativeHeight="251610624" behindDoc="0" locked="0" layoutInCell="1" allowOverlap="1" wp14:anchorId="401BB99C" wp14:editId="02AC5D15">
                <wp:simplePos x="0" y="0"/>
                <wp:positionH relativeFrom="column">
                  <wp:posOffset>3067050</wp:posOffset>
                </wp:positionH>
                <wp:positionV relativeFrom="paragraph">
                  <wp:posOffset>1333500</wp:posOffset>
                </wp:positionV>
                <wp:extent cx="723900" cy="169545"/>
                <wp:effectExtent l="0" t="0" r="19050" b="20955"/>
                <wp:wrapNone/>
                <wp:docPr id="157" name="157 Elipse"/>
                <wp:cNvGraphicFramePr/>
                <a:graphic xmlns:a="http://schemas.openxmlformats.org/drawingml/2006/main">
                  <a:graphicData uri="http://schemas.microsoft.com/office/word/2010/wordprocessingShape">
                    <wps:wsp>
                      <wps:cNvSpPr/>
                      <wps:spPr>
                        <a:xfrm>
                          <a:off x="0" y="0"/>
                          <a:ext cx="72390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157 Elipse" o:spid="_x0000_s1026" style="position:absolute;margin-left:241.5pt;margin-top:105pt;width:57pt;height:13.35pt;z-index:251640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" filled="f" strokecolor="red" strokeweight="2pt"/>
            </w:pict>
          </mc:Fallback>
        </mc:AlternateContent>
      </w:r>
      <w:r w:rsidR="00ED0124">
        <w:rPr>
          <w:noProof/>
          <w:lang w:eastAsia="es-ES"/>
        </w:rPr>
        <mc:AlternateContent>
          <mc:Choice Requires="wps">
            <w:drawing>
              <wp:anchor distT="0" distB="0" distL="114300" distR="114300" simplePos="0" relativeHeight="251609600" behindDoc="0" locked="0" layoutInCell="1" allowOverlap="1" wp14:anchorId="297BA614" wp14:editId="079F10A2">
                <wp:simplePos x="0" y="0"/>
                <wp:positionH relativeFrom="column">
                  <wp:posOffset>893445</wp:posOffset>
                </wp:positionH>
                <wp:positionV relativeFrom="paragraph">
                  <wp:posOffset>1432306</wp:posOffset>
                </wp:positionV>
                <wp:extent cx="723900" cy="169545"/>
                <wp:effectExtent l="0" t="0" r="19050" b="20955"/>
                <wp:wrapNone/>
                <wp:docPr id="156" name="156 Elipse"/>
                <wp:cNvGraphicFramePr/>
                <a:graphic xmlns:a="http://schemas.openxmlformats.org/drawingml/2006/main">
                  <a:graphicData uri="http://schemas.microsoft.com/office/word/2010/wordprocessingShape">
                    <wps:wsp>
                      <wps:cNvSpPr/>
                      <wps:spPr>
                        <a:xfrm>
                          <a:off x="0" y="0"/>
                          <a:ext cx="72390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156 Elipse" o:spid="_x0000_s1026" style="position:absolute;margin-left:70.35pt;margin-top:112.8pt;width:57pt;height:13.35pt;z-index:251639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" filled="f" strokecolor="red" strokeweight="2pt"/>
            </w:pict>
          </mc:Fallback>
        </mc:AlternateContent>
      </w:r>
      <w:r w:rsidR="000D15FA" w:rsidRPr="000D15FA">
        <w:rPr>
          <w:noProof/>
        </w:rPr>
        <w:t xml:space="preserve"> </w:t>
      </w:r>
      <w:r w:rsidR="000D15FA">
        <w:rPr>
          <w:noProof/>
          <w:lang w:eastAsia="es-ES"/>
        </w:rPr>
        <w:drawing>
          <wp:inline distT="0" distB="0" distL="0" distR="0" wp14:anchorId="7C4DC647" wp14:editId="4EBC912C">
            <wp:extent cx="4686300" cy="3133725"/>
            <wp:effectExtent l="0" t="0" r="0" b="9525"/>
            <wp:docPr id="159"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1"/>
                    <a:stretch>
                      <a:fillRect/>
                    </a:stretch>
                  </pic:blipFill>
                  <pic:spPr>
                    <a:xfrm>
                      <a:off x="0" y="0"/>
                      <a:ext cx="4701683" cy="3144012"/>
                    </a:xfrm>
                    <a:prstGeom prst="rect">
                      <a:avLst/>
                    </a:prstGeom>
                  </pic:spPr>
                </pic:pic>
              </a:graphicData>
            </a:graphic>
          </wp:inline>
        </w:drawing>
      </w:r>
    </w:p>
    <w:p w:rsidR="000D15FA" w:rsidRDefault="00E76BAF" w:rsidP="00E76BAF">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lastRenderedPageBreak/>
        <w:t>Visualizamos el</w:t>
      </w:r>
      <w:r w:rsidR="000D15FA">
        <w:rPr>
          <w:rFonts w:ascii="Arial" w:hAnsi="Arial" w:cs="Arial"/>
          <w:color w:val="000000"/>
          <w:sz w:val="24"/>
          <w:szCs w:val="24"/>
        </w:rPr>
        <w:t xml:space="preserve"> producto enviado a la cola de la factura</w:t>
      </w:r>
    </w:p>
    <w:p w:rsidR="00E76BAF" w:rsidRPr="00E76BAF" w:rsidRDefault="00E76BAF" w:rsidP="00E76BAF">
      <w:pPr>
        <w:pStyle w:val="Prrafodelista"/>
        <w:tabs>
          <w:tab w:val="left" w:pos="2282"/>
        </w:tabs>
        <w:autoSpaceDE w:val="0"/>
        <w:autoSpaceDN w:val="0"/>
        <w:adjustRightInd w:val="0"/>
        <w:spacing w:after="0" w:line="360" w:lineRule="auto"/>
        <w:ind w:left="284"/>
        <w:jc w:val="both"/>
        <w:rPr>
          <w:rFonts w:ascii="Arial" w:hAnsi="Arial" w:cs="Arial"/>
          <w:color w:val="000000"/>
          <w:sz w:val="4"/>
          <w:szCs w:val="24"/>
        </w:rPr>
      </w:pPr>
    </w:p>
    <w:p w:rsidR="000D15FA" w:rsidRDefault="000D15FA" w:rsidP="00E76BAF">
      <w:pPr>
        <w:pStyle w:val="Prrafodelista"/>
        <w:tabs>
          <w:tab w:val="left" w:pos="2282"/>
        </w:tabs>
        <w:autoSpaceDE w:val="0"/>
        <w:autoSpaceDN w:val="0"/>
        <w:adjustRightInd w:val="0"/>
        <w:spacing w:after="0" w:line="360" w:lineRule="auto"/>
        <w:ind w:left="426"/>
        <w:jc w:val="both"/>
        <w:rPr>
          <w:rFonts w:ascii="Arial" w:hAnsi="Arial" w:cs="Arial"/>
          <w:color w:val="000000"/>
          <w:sz w:val="24"/>
          <w:szCs w:val="24"/>
        </w:rPr>
      </w:pPr>
      <w:r>
        <w:rPr>
          <w:noProof/>
          <w:lang w:eastAsia="es-ES"/>
        </w:rPr>
        <mc:AlternateContent>
          <mc:Choice Requires="wps">
            <w:drawing>
              <wp:anchor distT="0" distB="0" distL="114300" distR="114300" simplePos="0" relativeHeight="251612672" behindDoc="0" locked="0" layoutInCell="1" allowOverlap="1" wp14:anchorId="2F237676" wp14:editId="7E844DFA">
                <wp:simplePos x="0" y="0"/>
                <wp:positionH relativeFrom="column">
                  <wp:posOffset>1026795</wp:posOffset>
                </wp:positionH>
                <wp:positionV relativeFrom="paragraph">
                  <wp:posOffset>1901825</wp:posOffset>
                </wp:positionV>
                <wp:extent cx="2143125" cy="228600"/>
                <wp:effectExtent l="0" t="0" r="28575" b="19050"/>
                <wp:wrapNone/>
                <wp:docPr id="162" name="162 Elipse"/>
                <wp:cNvGraphicFramePr/>
                <a:graphic xmlns:a="http://schemas.openxmlformats.org/drawingml/2006/main">
                  <a:graphicData uri="http://schemas.microsoft.com/office/word/2010/wordprocessingShape">
                    <wps:wsp>
                      <wps:cNvSpPr/>
                      <wps:spPr>
                        <a:xfrm>
                          <a:off x="0" y="0"/>
                          <a:ext cx="214312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62 Elipse" o:spid="_x0000_s1026" style="position:absolute;margin-left:80.85pt;margin-top:149.75pt;width:168.75pt;height:18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" filled="f" strokecolor="red" strokeweight="2pt"/>
            </w:pict>
          </mc:Fallback>
        </mc:AlternateContent>
      </w:r>
      <w:r>
        <w:rPr>
          <w:noProof/>
          <w:lang w:eastAsia="es-ES"/>
        </w:rPr>
        <w:drawing>
          <wp:inline distT="0" distB="0" distL="0" distR="0" wp14:anchorId="34B06A1B" wp14:editId="6EE35211">
            <wp:extent cx="4752975" cy="3009900"/>
            <wp:effectExtent l="0" t="0" r="0" b="0"/>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2"/>
                    <a:srcRect t="12267" r="16879" b="15749"/>
                    <a:stretch/>
                  </pic:blipFill>
                  <pic:spPr bwMode="auto">
                    <a:xfrm>
                      <a:off x="0" y="0"/>
                      <a:ext cx="4771837" cy="3021845"/>
                    </a:xfrm>
                    <a:prstGeom prst="rect">
                      <a:avLst/>
                    </a:prstGeom>
                    <a:ln>
                      <a:noFill/>
                    </a:ln>
                    <a:extLst>
                      <a:ext uri="{53640926-AAD7-44D8-BBD7-CCE9431645EC}">
                        <a14:shadowObscured xmlns:a14="http://schemas.microsoft.com/office/drawing/2010/main"/>
                      </a:ext>
                    </a:extLst>
                  </pic:spPr>
                </pic:pic>
              </a:graphicData>
            </a:graphic>
          </wp:inline>
        </w:drawing>
      </w:r>
    </w:p>
    <w:p w:rsidR="008E0993" w:rsidRDefault="008E0993" w:rsidP="00E76BAF">
      <w:pPr>
        <w:pStyle w:val="Prrafodelista"/>
        <w:tabs>
          <w:tab w:val="left" w:pos="2282"/>
        </w:tabs>
        <w:autoSpaceDE w:val="0"/>
        <w:autoSpaceDN w:val="0"/>
        <w:adjustRightInd w:val="0"/>
        <w:spacing w:after="0" w:line="360" w:lineRule="auto"/>
        <w:ind w:left="426"/>
        <w:jc w:val="both"/>
        <w:rPr>
          <w:rFonts w:ascii="Arial" w:hAnsi="Arial" w:cs="Arial"/>
          <w:color w:val="000000"/>
          <w:sz w:val="24"/>
          <w:szCs w:val="24"/>
        </w:rPr>
      </w:pPr>
    </w:p>
    <w:p w:rsidR="000D15FA" w:rsidRDefault="000D15FA" w:rsidP="00E76BAF">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Editar cantidad dándole doble clic en el</w:t>
      </w:r>
      <w:r w:rsidR="00E76BAF">
        <w:rPr>
          <w:rFonts w:ascii="Arial" w:hAnsi="Arial" w:cs="Arial"/>
          <w:color w:val="000000"/>
          <w:sz w:val="24"/>
          <w:szCs w:val="24"/>
        </w:rPr>
        <w:t xml:space="preserve"> ítem del</w:t>
      </w:r>
      <w:r>
        <w:rPr>
          <w:rFonts w:ascii="Arial" w:hAnsi="Arial" w:cs="Arial"/>
          <w:color w:val="000000"/>
          <w:sz w:val="24"/>
          <w:szCs w:val="24"/>
        </w:rPr>
        <w:t xml:space="preserve"> prod</w:t>
      </w:r>
      <w:r w:rsidR="00E76BAF">
        <w:rPr>
          <w:rFonts w:ascii="Arial" w:hAnsi="Arial" w:cs="Arial"/>
          <w:color w:val="000000"/>
          <w:sz w:val="24"/>
          <w:szCs w:val="24"/>
        </w:rPr>
        <w:t>ucto.</w:t>
      </w:r>
    </w:p>
    <w:p w:rsidR="008E0993" w:rsidRDefault="008E0993" w:rsidP="008E0993">
      <w:pPr>
        <w:pStyle w:val="Prrafodelista"/>
        <w:tabs>
          <w:tab w:val="left" w:pos="2282"/>
        </w:tabs>
        <w:autoSpaceDE w:val="0"/>
        <w:autoSpaceDN w:val="0"/>
        <w:adjustRightInd w:val="0"/>
        <w:spacing w:after="0" w:line="360" w:lineRule="auto"/>
        <w:ind w:left="284"/>
        <w:jc w:val="both"/>
        <w:rPr>
          <w:rFonts w:ascii="Arial" w:hAnsi="Arial" w:cs="Arial"/>
          <w:color w:val="000000"/>
          <w:sz w:val="24"/>
          <w:szCs w:val="24"/>
        </w:rPr>
      </w:pPr>
    </w:p>
    <w:p w:rsidR="000D15FA" w:rsidRDefault="000D15FA" w:rsidP="00E76BAF">
      <w:pPr>
        <w:pStyle w:val="Prrafodelista"/>
        <w:tabs>
          <w:tab w:val="left" w:pos="2282"/>
        </w:tabs>
        <w:autoSpaceDE w:val="0"/>
        <w:autoSpaceDN w:val="0"/>
        <w:adjustRightInd w:val="0"/>
        <w:spacing w:after="0" w:line="360" w:lineRule="auto"/>
        <w:ind w:left="426"/>
        <w:jc w:val="both"/>
        <w:rPr>
          <w:rFonts w:ascii="Arial" w:hAnsi="Arial" w:cs="Arial"/>
          <w:color w:val="000000"/>
          <w:sz w:val="24"/>
          <w:szCs w:val="24"/>
        </w:rPr>
      </w:pPr>
      <w:r>
        <w:rPr>
          <w:noProof/>
          <w:lang w:eastAsia="es-ES"/>
        </w:rPr>
        <mc:AlternateContent>
          <mc:Choice Requires="wps">
            <w:drawing>
              <wp:anchor distT="0" distB="0" distL="114300" distR="114300" simplePos="0" relativeHeight="251613696" behindDoc="0" locked="0" layoutInCell="1" allowOverlap="1" wp14:anchorId="21D04239" wp14:editId="4D895BB3">
                <wp:simplePos x="0" y="0"/>
                <wp:positionH relativeFrom="column">
                  <wp:posOffset>1684020</wp:posOffset>
                </wp:positionH>
                <wp:positionV relativeFrom="paragraph">
                  <wp:posOffset>1887220</wp:posOffset>
                </wp:positionV>
                <wp:extent cx="628650" cy="228600"/>
                <wp:effectExtent l="0" t="0" r="19050" b="19050"/>
                <wp:wrapNone/>
                <wp:docPr id="164" name="164 Elipse"/>
                <wp:cNvGraphicFramePr/>
                <a:graphic xmlns:a="http://schemas.openxmlformats.org/drawingml/2006/main">
                  <a:graphicData uri="http://schemas.microsoft.com/office/word/2010/wordprocessingShape">
                    <wps:wsp>
                      <wps:cNvSpPr/>
                      <wps:spPr>
                        <a:xfrm>
                          <a:off x="0" y="0"/>
                          <a:ext cx="628650"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64 Elipse" o:spid="_x0000_s1026" style="position:absolute;margin-left:132.6pt;margin-top:148.6pt;width:49.5pt;height:18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" filled="f" strokecolor="red" strokeweight="2pt"/>
            </w:pict>
          </mc:Fallback>
        </mc:AlternateContent>
      </w:r>
      <w:r>
        <w:rPr>
          <w:noProof/>
          <w:lang w:eastAsia="es-ES"/>
        </w:rPr>
        <w:drawing>
          <wp:inline distT="0" distB="0" distL="0" distR="0" wp14:anchorId="298FB773" wp14:editId="097D6CF4">
            <wp:extent cx="4676775" cy="2990850"/>
            <wp:effectExtent l="0" t="0" r="9525" b="0"/>
            <wp:docPr id="163" name="Imagen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3"/>
                    <a:srcRect l="908" t="11944" r="21778" b="15426"/>
                    <a:stretch/>
                  </pic:blipFill>
                  <pic:spPr bwMode="auto">
                    <a:xfrm>
                      <a:off x="0" y="0"/>
                      <a:ext cx="4685918" cy="2996697"/>
                    </a:xfrm>
                    <a:prstGeom prst="rect">
                      <a:avLst/>
                    </a:prstGeom>
                    <a:ln>
                      <a:noFill/>
                    </a:ln>
                    <a:extLst>
                      <a:ext uri="{53640926-AAD7-44D8-BBD7-CCE9431645EC}">
                        <a14:shadowObscured xmlns:a14="http://schemas.microsoft.com/office/drawing/2010/main"/>
                      </a:ext>
                    </a:extLst>
                  </pic:spPr>
                </pic:pic>
              </a:graphicData>
            </a:graphic>
          </wp:inline>
        </w:drawing>
      </w:r>
    </w:p>
    <w:p w:rsidR="000D15FA" w:rsidRPr="000D15FA" w:rsidRDefault="008E0993" w:rsidP="000D15FA">
      <w:pPr>
        <w:tabs>
          <w:tab w:val="left" w:pos="2282"/>
        </w:tabs>
        <w:autoSpaceDE w:val="0"/>
        <w:autoSpaceDN w:val="0"/>
        <w:adjustRightInd w:val="0"/>
        <w:spacing w:after="0" w:line="360" w:lineRule="auto"/>
        <w:jc w:val="both"/>
        <w:rPr>
          <w:rFonts w:ascii="Arial" w:hAnsi="Arial" w:cs="Arial"/>
          <w:color w:val="000000"/>
          <w:sz w:val="24"/>
          <w:szCs w:val="24"/>
        </w:rPr>
      </w:pPr>
      <w:r>
        <w:rPr>
          <w:rFonts w:ascii="Arial" w:hAnsi="Arial" w:cs="Arial"/>
          <w:noProof/>
          <w:sz w:val="24"/>
          <w:szCs w:val="24"/>
        </w:rPr>
        <mc:AlternateContent>
          <mc:Choice Requires="wps">
            <w:drawing>
              <wp:anchor distT="0" distB="0" distL="114300" distR="114300" simplePos="0" relativeHeight="251768320" behindDoc="0" locked="0" layoutInCell="1" allowOverlap="1" wp14:anchorId="1A1AD7CE" wp14:editId="12D5C0A5">
                <wp:simplePos x="0" y="0"/>
                <wp:positionH relativeFrom="column">
                  <wp:posOffset>2265680</wp:posOffset>
                </wp:positionH>
                <wp:positionV relativeFrom="paragraph">
                  <wp:posOffset>520700</wp:posOffset>
                </wp:positionV>
                <wp:extent cx="673100" cy="431800"/>
                <wp:effectExtent l="0" t="0" r="12700" b="25400"/>
                <wp:wrapNone/>
                <wp:docPr id="383" name="383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83 Rectángulo" o:spid="_x0000_s1079" style="position:absolute;left:0;text-align:left;margin-left:178.4pt;margin-top:41pt;width:53pt;height:34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" fillcolor="white [3212]" strokecolor="white [3212]" strokeweight="2pt">
                <v:textbox>
                  <w:txbxContent>
                    <w:p w:rsidR="00B2178D" w:rsidRDefault="00B2178D" w:rsidP="00F20AD0">
                      <w:pPr>
                        <w:jc w:val="center"/>
                      </w:pPr>
                      <w:r>
                        <w:t>++</w:t>
                      </w:r>
                    </w:p>
                  </w:txbxContent>
                </v:textbox>
              </v:rect>
            </w:pict>
          </mc:Fallback>
        </mc:AlternateContent>
      </w:r>
    </w:p>
    <w:p w:rsidR="000D15FA" w:rsidRDefault="000D15FA" w:rsidP="00E76BAF">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lastRenderedPageBreak/>
        <w:t>Grabar edición dándole un clic izquierdo en cualquier parte sombreada</w:t>
      </w:r>
    </w:p>
    <w:p w:rsidR="000D15FA" w:rsidRDefault="0036361C" w:rsidP="00E76BAF">
      <w:pPr>
        <w:pStyle w:val="Prrafodelista"/>
        <w:tabs>
          <w:tab w:val="left" w:pos="2282"/>
        </w:tabs>
        <w:autoSpaceDE w:val="0"/>
        <w:autoSpaceDN w:val="0"/>
        <w:adjustRightInd w:val="0"/>
        <w:spacing w:after="0" w:line="360" w:lineRule="auto"/>
        <w:ind w:left="426"/>
        <w:jc w:val="both"/>
        <w:rPr>
          <w:rFonts w:ascii="Arial" w:hAnsi="Arial" w:cs="Arial"/>
          <w:color w:val="000000"/>
          <w:sz w:val="24"/>
          <w:szCs w:val="24"/>
        </w:rPr>
      </w:pPr>
      <w:r>
        <w:rPr>
          <w:noProof/>
          <w:lang w:eastAsia="es-ES"/>
        </w:rPr>
        <mc:AlternateContent>
          <mc:Choice Requires="wps">
            <w:drawing>
              <wp:anchor distT="0" distB="0" distL="114300" distR="114300" simplePos="0" relativeHeight="251614720" behindDoc="0" locked="0" layoutInCell="1" allowOverlap="1" wp14:anchorId="45DCC6B5" wp14:editId="41BFE3B2">
                <wp:simplePos x="0" y="0"/>
                <wp:positionH relativeFrom="column">
                  <wp:posOffset>1026795</wp:posOffset>
                </wp:positionH>
                <wp:positionV relativeFrom="paragraph">
                  <wp:posOffset>2067560</wp:posOffset>
                </wp:positionV>
                <wp:extent cx="2362200" cy="161925"/>
                <wp:effectExtent l="0" t="0" r="19050" b="28575"/>
                <wp:wrapNone/>
                <wp:docPr id="166" name="166 Elipse"/>
                <wp:cNvGraphicFramePr/>
                <a:graphic xmlns:a="http://schemas.openxmlformats.org/drawingml/2006/main">
                  <a:graphicData uri="http://schemas.microsoft.com/office/word/2010/wordprocessingShape">
                    <wps:wsp>
                      <wps:cNvSpPr/>
                      <wps:spPr>
                        <a:xfrm>
                          <a:off x="0" y="0"/>
                          <a:ext cx="2362200" cy="1619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66 Elipse" o:spid="_x0000_s1026" style="position:absolute;margin-left:80.85pt;margin-top:162.8pt;width:186pt;height:12.7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" filled="f" strokecolor="red" strokeweight="2pt"/>
            </w:pict>
          </mc:Fallback>
        </mc:AlternateContent>
      </w:r>
      <w:r w:rsidR="000D15FA">
        <w:rPr>
          <w:noProof/>
          <w:lang w:eastAsia="es-ES"/>
        </w:rPr>
        <w:drawing>
          <wp:inline distT="0" distB="0" distL="0" distR="0" wp14:anchorId="798F0A9D" wp14:editId="7F9718E6">
            <wp:extent cx="4781550" cy="3495675"/>
            <wp:effectExtent l="0" t="0" r="0" b="9525"/>
            <wp:docPr id="165" name="Imagen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4"/>
                    <a:srcRect t="11621" r="23594" b="9616"/>
                    <a:stretch/>
                  </pic:blipFill>
                  <pic:spPr bwMode="auto">
                    <a:xfrm>
                      <a:off x="0" y="0"/>
                      <a:ext cx="4793895" cy="3504700"/>
                    </a:xfrm>
                    <a:prstGeom prst="rect">
                      <a:avLst/>
                    </a:prstGeom>
                    <a:ln>
                      <a:noFill/>
                    </a:ln>
                    <a:extLst>
                      <a:ext uri="{53640926-AAD7-44D8-BBD7-CCE9431645EC}">
                        <a14:shadowObscured xmlns:a14="http://schemas.microsoft.com/office/drawing/2010/main"/>
                      </a:ext>
                    </a:extLst>
                  </pic:spPr>
                </pic:pic>
              </a:graphicData>
            </a:graphic>
          </wp:inline>
        </w:drawing>
      </w:r>
    </w:p>
    <w:p w:rsidR="00DD7F02" w:rsidRDefault="00ED0124" w:rsidP="00E64719">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EL valor</w:t>
      </w:r>
      <w:r w:rsidR="00DD7F02">
        <w:rPr>
          <w:rFonts w:ascii="Arial" w:hAnsi="Arial" w:cs="Arial"/>
          <w:color w:val="000000"/>
          <w:sz w:val="24"/>
          <w:szCs w:val="24"/>
        </w:rPr>
        <w:t xml:space="preserve"> total de la factura se visualizar</w:t>
      </w:r>
      <w:r>
        <w:rPr>
          <w:rFonts w:ascii="Arial" w:hAnsi="Arial" w:cs="Arial"/>
          <w:color w:val="000000"/>
          <w:sz w:val="24"/>
          <w:szCs w:val="24"/>
        </w:rPr>
        <w:t>a</w:t>
      </w:r>
      <w:r w:rsidR="00DD7F02">
        <w:rPr>
          <w:rFonts w:ascii="Arial" w:hAnsi="Arial" w:cs="Arial"/>
          <w:color w:val="000000"/>
          <w:sz w:val="24"/>
          <w:szCs w:val="24"/>
        </w:rPr>
        <w:t xml:space="preserve"> automáticamente según se vallan añadiendo </w:t>
      </w:r>
      <w:r>
        <w:rPr>
          <w:rFonts w:ascii="Arial" w:hAnsi="Arial" w:cs="Arial"/>
          <w:color w:val="000000"/>
          <w:sz w:val="24"/>
          <w:szCs w:val="24"/>
        </w:rPr>
        <w:t>los productos a la cola</w:t>
      </w:r>
    </w:p>
    <w:p w:rsidR="00DD7F02" w:rsidRDefault="00E64719" w:rsidP="00E64719">
      <w:pPr>
        <w:pStyle w:val="Prrafodelista"/>
        <w:tabs>
          <w:tab w:val="left" w:pos="2282"/>
        </w:tabs>
        <w:autoSpaceDE w:val="0"/>
        <w:autoSpaceDN w:val="0"/>
        <w:adjustRightInd w:val="0"/>
        <w:spacing w:after="0" w:line="360" w:lineRule="auto"/>
        <w:ind w:left="426"/>
        <w:jc w:val="center"/>
        <w:rPr>
          <w:rFonts w:ascii="Arial" w:hAnsi="Arial" w:cs="Arial"/>
          <w:color w:val="000000"/>
          <w:sz w:val="24"/>
          <w:szCs w:val="24"/>
        </w:rPr>
      </w:pPr>
      <w:r>
        <w:rPr>
          <w:noProof/>
          <w:lang w:eastAsia="es-ES"/>
        </w:rPr>
        <mc:AlternateContent>
          <mc:Choice Requires="wps">
            <w:drawing>
              <wp:anchor distT="0" distB="0" distL="114300" distR="114300" simplePos="0" relativeHeight="251622912" behindDoc="0" locked="0" layoutInCell="1" allowOverlap="1" wp14:anchorId="62A33719" wp14:editId="2A85AA8D">
                <wp:simplePos x="0" y="0"/>
                <wp:positionH relativeFrom="column">
                  <wp:posOffset>2988945</wp:posOffset>
                </wp:positionH>
                <wp:positionV relativeFrom="paragraph">
                  <wp:posOffset>1348740</wp:posOffset>
                </wp:positionV>
                <wp:extent cx="457200" cy="142875"/>
                <wp:effectExtent l="0" t="0" r="19050" b="28575"/>
                <wp:wrapNone/>
                <wp:docPr id="176" name="176 Elipse"/>
                <wp:cNvGraphicFramePr/>
                <a:graphic xmlns:a="http://schemas.openxmlformats.org/drawingml/2006/main">
                  <a:graphicData uri="http://schemas.microsoft.com/office/word/2010/wordprocessingShape">
                    <wps:wsp>
                      <wps:cNvSpPr/>
                      <wps:spPr>
                        <a:xfrm>
                          <a:off x="0" y="0"/>
                          <a:ext cx="4572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76 Elipse" o:spid="_x0000_s1026" style="position:absolute;margin-left:235.35pt;margin-top:106.2pt;width:36pt;height:11.2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" filled="f" strokecolor="red" strokeweight="2pt"/>
            </w:pict>
          </mc:Fallback>
        </mc:AlternateContent>
      </w:r>
      <w:r>
        <w:rPr>
          <w:noProof/>
          <w:lang w:eastAsia="es-ES"/>
        </w:rPr>
        <mc:AlternateContent>
          <mc:Choice Requires="wps">
            <w:drawing>
              <wp:anchor distT="0" distB="0" distL="114300" distR="114300" simplePos="0" relativeHeight="251621888" behindDoc="0" locked="0" layoutInCell="1" allowOverlap="1" wp14:anchorId="64ECAF59" wp14:editId="670FD826">
                <wp:simplePos x="0" y="0"/>
                <wp:positionH relativeFrom="column">
                  <wp:posOffset>2407285</wp:posOffset>
                </wp:positionH>
                <wp:positionV relativeFrom="paragraph">
                  <wp:posOffset>1346835</wp:posOffset>
                </wp:positionV>
                <wp:extent cx="457200" cy="142875"/>
                <wp:effectExtent l="0" t="0" r="19050" b="28575"/>
                <wp:wrapNone/>
                <wp:docPr id="175" name="175 Elipse"/>
                <wp:cNvGraphicFramePr/>
                <a:graphic xmlns:a="http://schemas.openxmlformats.org/drawingml/2006/main">
                  <a:graphicData uri="http://schemas.microsoft.com/office/word/2010/wordprocessingShape">
                    <wps:wsp>
                      <wps:cNvSpPr/>
                      <wps:spPr>
                        <a:xfrm>
                          <a:off x="0" y="0"/>
                          <a:ext cx="4572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75 Elipse" o:spid="_x0000_s1026" style="position:absolute;margin-left:189.55pt;margin-top:106.05pt;width:36pt;height:11.2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" filled="f" strokecolor="red" strokeweight="2pt"/>
            </w:pict>
          </mc:Fallback>
        </mc:AlternateContent>
      </w:r>
      <w:r>
        <w:rPr>
          <w:noProof/>
          <w:lang w:eastAsia="es-ES"/>
        </w:rPr>
        <mc:AlternateContent>
          <mc:Choice Requires="wps">
            <w:drawing>
              <wp:anchor distT="0" distB="0" distL="114300" distR="114300" simplePos="0" relativeHeight="251620864" behindDoc="0" locked="0" layoutInCell="1" allowOverlap="1" wp14:anchorId="65E41C71" wp14:editId="7B2417CE">
                <wp:simplePos x="0" y="0"/>
                <wp:positionH relativeFrom="column">
                  <wp:posOffset>1805305</wp:posOffset>
                </wp:positionH>
                <wp:positionV relativeFrom="paragraph">
                  <wp:posOffset>1348740</wp:posOffset>
                </wp:positionV>
                <wp:extent cx="457200" cy="142875"/>
                <wp:effectExtent l="0" t="0" r="19050" b="28575"/>
                <wp:wrapNone/>
                <wp:docPr id="174" name="174 Elipse"/>
                <wp:cNvGraphicFramePr/>
                <a:graphic xmlns:a="http://schemas.openxmlformats.org/drawingml/2006/main">
                  <a:graphicData uri="http://schemas.microsoft.com/office/word/2010/wordprocessingShape">
                    <wps:wsp>
                      <wps:cNvSpPr/>
                      <wps:spPr>
                        <a:xfrm>
                          <a:off x="0" y="0"/>
                          <a:ext cx="4572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74 Elipse" o:spid="_x0000_s1026" style="position:absolute;margin-left:142.15pt;margin-top:106.2pt;width:36pt;height:11.2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" filled="f" strokecolor="red" strokeweight="2pt"/>
            </w:pict>
          </mc:Fallback>
        </mc:AlternateContent>
      </w:r>
      <w:r w:rsidR="00DD7F02">
        <w:rPr>
          <w:noProof/>
          <w:lang w:eastAsia="es-ES"/>
        </w:rPr>
        <w:drawing>
          <wp:inline distT="0" distB="0" distL="0" distR="0" wp14:anchorId="32B2243C" wp14:editId="7724E8EF">
            <wp:extent cx="4638675" cy="2695575"/>
            <wp:effectExtent l="0" t="0" r="0" b="9525"/>
            <wp:docPr id="172" name="Imagen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4"/>
                    <a:srcRect t="10007" r="17060" b="25110"/>
                    <a:stretch/>
                  </pic:blipFill>
                  <pic:spPr bwMode="auto">
                    <a:xfrm>
                      <a:off x="0" y="0"/>
                      <a:ext cx="4638675" cy="2695575"/>
                    </a:xfrm>
                    <a:prstGeom prst="rect">
                      <a:avLst/>
                    </a:prstGeom>
                    <a:ln>
                      <a:noFill/>
                    </a:ln>
                    <a:extLst>
                      <a:ext uri="{53640926-AAD7-44D8-BBD7-CCE9431645EC}">
                        <a14:shadowObscured xmlns:a14="http://schemas.microsoft.com/office/drawing/2010/main"/>
                      </a:ext>
                    </a:extLst>
                  </pic:spPr>
                </pic:pic>
              </a:graphicData>
            </a:graphic>
          </wp:inline>
        </w:drawing>
      </w:r>
    </w:p>
    <w:p w:rsidR="00E64719" w:rsidRDefault="008E0993" w:rsidP="00E64719">
      <w:pPr>
        <w:pStyle w:val="Prrafodelista"/>
        <w:tabs>
          <w:tab w:val="left" w:pos="2282"/>
        </w:tabs>
        <w:autoSpaceDE w:val="0"/>
        <w:autoSpaceDN w:val="0"/>
        <w:adjustRightInd w:val="0"/>
        <w:spacing w:after="0" w:line="360" w:lineRule="auto"/>
        <w:ind w:left="426"/>
        <w:jc w:val="center"/>
        <w:rPr>
          <w:rFonts w:ascii="Arial" w:hAnsi="Arial" w:cs="Arial"/>
          <w:color w:val="000000"/>
          <w:sz w:val="24"/>
          <w:szCs w:val="24"/>
        </w:rPr>
      </w:pPr>
      <w:r>
        <w:rPr>
          <w:rFonts w:ascii="Arial" w:hAnsi="Arial" w:cs="Arial"/>
          <w:noProof/>
          <w:sz w:val="24"/>
          <w:szCs w:val="24"/>
          <w:lang w:eastAsia="es-ES"/>
        </w:rPr>
        <mc:AlternateContent>
          <mc:Choice Requires="wps">
            <w:drawing>
              <wp:anchor distT="0" distB="0" distL="114300" distR="114300" simplePos="0" relativeHeight="251769344" behindDoc="0" locked="0" layoutInCell="1" allowOverlap="1" wp14:anchorId="0F17DB94" wp14:editId="214F8779">
                <wp:simplePos x="0" y="0"/>
                <wp:positionH relativeFrom="column">
                  <wp:posOffset>2269788</wp:posOffset>
                </wp:positionH>
                <wp:positionV relativeFrom="paragraph">
                  <wp:posOffset>557717</wp:posOffset>
                </wp:positionV>
                <wp:extent cx="673100" cy="431800"/>
                <wp:effectExtent l="0" t="0" r="12700" b="25400"/>
                <wp:wrapNone/>
                <wp:docPr id="384" name="384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84 Rectángulo" o:spid="_x0000_s1080" style="position:absolute;left:0;text-align:left;margin-left:178.7pt;margin-top:43.9pt;width:53pt;height:34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" fillcolor="white [3212]" strokecolor="white [3212]" strokeweight="2pt">
                <v:textbox>
                  <w:txbxContent>
                    <w:p w:rsidR="00B2178D" w:rsidRDefault="00B2178D" w:rsidP="00F20AD0">
                      <w:pPr>
                        <w:jc w:val="center"/>
                      </w:pPr>
                      <w:r>
                        <w:t>++</w:t>
                      </w:r>
                    </w:p>
                  </w:txbxContent>
                </v:textbox>
              </v:rect>
            </w:pict>
          </mc:Fallback>
        </mc:AlternateContent>
      </w:r>
    </w:p>
    <w:p w:rsidR="00DD7F02" w:rsidRDefault="00DD7F02" w:rsidP="00E64719">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lastRenderedPageBreak/>
        <w:t xml:space="preserve">Revisar información </w:t>
      </w:r>
    </w:p>
    <w:p w:rsidR="00DD7F02" w:rsidRDefault="00DD7F02" w:rsidP="00E64719">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Quitar algún producto no deseado</w:t>
      </w:r>
    </w:p>
    <w:p w:rsidR="00DD7F02" w:rsidRDefault="00DD7F02" w:rsidP="00E64719">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Grabar factura</w:t>
      </w:r>
    </w:p>
    <w:p w:rsidR="00DD7F02" w:rsidRDefault="00E64719" w:rsidP="00E64719">
      <w:pPr>
        <w:pStyle w:val="Prrafodelista"/>
        <w:tabs>
          <w:tab w:val="left" w:pos="2282"/>
        </w:tabs>
        <w:autoSpaceDE w:val="0"/>
        <w:autoSpaceDN w:val="0"/>
        <w:adjustRightInd w:val="0"/>
        <w:spacing w:after="0" w:line="360" w:lineRule="auto"/>
        <w:ind w:left="709"/>
        <w:jc w:val="both"/>
        <w:rPr>
          <w:rFonts w:ascii="Arial" w:hAnsi="Arial" w:cs="Arial"/>
          <w:color w:val="000000"/>
          <w:sz w:val="24"/>
          <w:szCs w:val="24"/>
        </w:rPr>
      </w:pPr>
      <w:r>
        <w:rPr>
          <w:noProof/>
          <w:lang w:eastAsia="es-ES"/>
        </w:rPr>
        <mc:AlternateContent>
          <mc:Choice Requires="wps">
            <w:drawing>
              <wp:anchor distT="0" distB="0" distL="114300" distR="114300" simplePos="0" relativeHeight="251623936" behindDoc="0" locked="0" layoutInCell="1" allowOverlap="1" wp14:anchorId="66B51E79" wp14:editId="4D5F047D">
                <wp:simplePos x="0" y="0"/>
                <wp:positionH relativeFrom="column">
                  <wp:posOffset>2055495</wp:posOffset>
                </wp:positionH>
                <wp:positionV relativeFrom="paragraph">
                  <wp:posOffset>1470660</wp:posOffset>
                </wp:positionV>
                <wp:extent cx="457200" cy="142875"/>
                <wp:effectExtent l="0" t="0" r="19050" b="28575"/>
                <wp:wrapNone/>
                <wp:docPr id="179" name="179 Elipse"/>
                <wp:cNvGraphicFramePr/>
                <a:graphic xmlns:a="http://schemas.openxmlformats.org/drawingml/2006/main">
                  <a:graphicData uri="http://schemas.microsoft.com/office/word/2010/wordprocessingShape">
                    <wps:wsp>
                      <wps:cNvSpPr/>
                      <wps:spPr>
                        <a:xfrm>
                          <a:off x="0" y="0"/>
                          <a:ext cx="4572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5413A4">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79 Elipse" o:spid="_x0000_s1081" style="position:absolute;left:0;text-align:left;margin-left:161.85pt;margin-top:115.8pt;width:36pt;height:11.25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" filled="f" strokecolor="red" strokeweight="2pt">
                <v:textbox>
                  <w:txbxContent>
                    <w:p w:rsidR="00B2178D" w:rsidRDefault="00B2178D" w:rsidP="005413A4">
                      <w:pPr>
                        <w:jc w:val="center"/>
                      </w:pPr>
                      <w:r>
                        <w:t>+</w:t>
                      </w:r>
                    </w:p>
                  </w:txbxContent>
                </v:textbox>
              </v:oval>
            </w:pict>
          </mc:Fallback>
        </mc:AlternateContent>
      </w:r>
      <w:r>
        <w:rPr>
          <w:noProof/>
          <w:lang w:eastAsia="es-ES"/>
        </w:rPr>
        <mc:AlternateContent>
          <mc:Choice Requires="wps">
            <w:drawing>
              <wp:anchor distT="0" distB="0" distL="114300" distR="114300" simplePos="0" relativeHeight="251643392" behindDoc="0" locked="0" layoutInCell="1" allowOverlap="1" wp14:anchorId="513C04E7" wp14:editId="0694F56D">
                <wp:simplePos x="0" y="0"/>
                <wp:positionH relativeFrom="column">
                  <wp:posOffset>1598295</wp:posOffset>
                </wp:positionH>
                <wp:positionV relativeFrom="paragraph">
                  <wp:posOffset>1470660</wp:posOffset>
                </wp:positionV>
                <wp:extent cx="457200" cy="142875"/>
                <wp:effectExtent l="0" t="0" r="19050" b="28575"/>
                <wp:wrapNone/>
                <wp:docPr id="224" name="224 Elipse"/>
                <wp:cNvGraphicFramePr/>
                <a:graphic xmlns:a="http://schemas.openxmlformats.org/drawingml/2006/main">
                  <a:graphicData uri="http://schemas.microsoft.com/office/word/2010/wordprocessingShape">
                    <wps:wsp>
                      <wps:cNvSpPr/>
                      <wps:spPr>
                        <a:xfrm>
                          <a:off x="0" y="0"/>
                          <a:ext cx="4572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5413A4">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24 Elipse" o:spid="_x0000_s1083" style="position:absolute;left:0;text-align:left;margin-left:125.85pt;margin-top:115.8pt;width:36pt;height:11.2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" filled="f" strokecolor="red" strokeweight="2pt">
                <v:textbox>
                  <w:txbxContent>
                    <w:p w:rsidR="00D40B8E" w:rsidRDefault="00D40B8E" w:rsidP="005413A4">
                      <w:pPr>
                        <w:jc w:val="center"/>
                      </w:pPr>
                      <w:r>
                        <w:t>+</w:t>
                      </w:r>
                    </w:p>
                  </w:txbxContent>
                </v:textbox>
              </v:oval>
            </w:pict>
          </mc:Fallback>
        </mc:AlternateContent>
      </w:r>
      <w:r w:rsidR="00DD7F02">
        <w:rPr>
          <w:noProof/>
          <w:lang w:eastAsia="es-ES"/>
        </w:rPr>
        <w:drawing>
          <wp:inline distT="0" distB="0" distL="0" distR="0" wp14:anchorId="1B981278" wp14:editId="34093E17">
            <wp:extent cx="4638675" cy="3086100"/>
            <wp:effectExtent l="0" t="0" r="9525" b="0"/>
            <wp:docPr id="178" name="Imagen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5"/>
                    <a:srcRect l="-1" t="11621" r="21415" b="11552"/>
                    <a:stretch/>
                  </pic:blipFill>
                  <pic:spPr bwMode="auto">
                    <a:xfrm>
                      <a:off x="0" y="0"/>
                      <a:ext cx="4646598" cy="3091371"/>
                    </a:xfrm>
                    <a:prstGeom prst="rect">
                      <a:avLst/>
                    </a:prstGeom>
                    <a:ln>
                      <a:noFill/>
                    </a:ln>
                    <a:extLst>
                      <a:ext uri="{53640926-AAD7-44D8-BBD7-CCE9431645EC}">
                        <a14:shadowObscured xmlns:a14="http://schemas.microsoft.com/office/drawing/2010/main"/>
                      </a:ext>
                    </a:extLst>
                  </pic:spPr>
                </pic:pic>
              </a:graphicData>
            </a:graphic>
          </wp:inline>
        </w:drawing>
      </w:r>
    </w:p>
    <w:p w:rsidR="008E0993" w:rsidRDefault="008E0993" w:rsidP="00E64719">
      <w:pPr>
        <w:pStyle w:val="Prrafodelista"/>
        <w:tabs>
          <w:tab w:val="left" w:pos="2282"/>
        </w:tabs>
        <w:autoSpaceDE w:val="0"/>
        <w:autoSpaceDN w:val="0"/>
        <w:adjustRightInd w:val="0"/>
        <w:spacing w:after="0" w:line="360" w:lineRule="auto"/>
        <w:ind w:left="709"/>
        <w:jc w:val="both"/>
        <w:rPr>
          <w:rFonts w:ascii="Arial" w:hAnsi="Arial" w:cs="Arial"/>
          <w:color w:val="000000"/>
          <w:sz w:val="24"/>
          <w:szCs w:val="24"/>
        </w:rPr>
      </w:pPr>
    </w:p>
    <w:p w:rsidR="00DD7F02" w:rsidRDefault="00DD7F02" w:rsidP="00E64719">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Imprimir factura de ingreso a bodega</w:t>
      </w:r>
    </w:p>
    <w:p w:rsidR="00DD7F02" w:rsidRDefault="00DD7F02" w:rsidP="00E64719">
      <w:pPr>
        <w:pStyle w:val="Prrafodelista"/>
        <w:tabs>
          <w:tab w:val="left" w:pos="2282"/>
        </w:tabs>
        <w:autoSpaceDE w:val="0"/>
        <w:autoSpaceDN w:val="0"/>
        <w:adjustRightInd w:val="0"/>
        <w:spacing w:after="0" w:line="360" w:lineRule="auto"/>
        <w:ind w:left="426"/>
        <w:rPr>
          <w:rFonts w:ascii="Arial" w:hAnsi="Arial" w:cs="Arial"/>
          <w:color w:val="000000"/>
          <w:sz w:val="24"/>
          <w:szCs w:val="24"/>
        </w:rPr>
      </w:pPr>
      <w:r>
        <w:rPr>
          <w:noProof/>
          <w:lang w:eastAsia="es-ES"/>
        </w:rPr>
        <w:drawing>
          <wp:inline distT="0" distB="0" distL="0" distR="0" wp14:anchorId="619FD08B" wp14:editId="4B105CAE">
            <wp:extent cx="4726237" cy="2533133"/>
            <wp:effectExtent l="0" t="0" r="0" b="635"/>
            <wp:docPr id="180" name="Imagen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6"/>
                    <a:srcRect t="11944" r="3629" b="2191"/>
                    <a:stretch/>
                  </pic:blipFill>
                  <pic:spPr bwMode="auto">
                    <a:xfrm>
                      <a:off x="0" y="0"/>
                      <a:ext cx="4730634" cy="2535489"/>
                    </a:xfrm>
                    <a:prstGeom prst="rect">
                      <a:avLst/>
                    </a:prstGeom>
                    <a:ln>
                      <a:noFill/>
                    </a:ln>
                    <a:extLst>
                      <a:ext uri="{53640926-AAD7-44D8-BBD7-CCE9431645EC}">
                        <a14:shadowObscured xmlns:a14="http://schemas.microsoft.com/office/drawing/2010/main"/>
                      </a:ext>
                    </a:extLst>
                  </pic:spPr>
                </pic:pic>
              </a:graphicData>
            </a:graphic>
          </wp:inline>
        </w:drawing>
      </w:r>
    </w:p>
    <w:p w:rsidR="00DD7F02" w:rsidRDefault="008E0993" w:rsidP="00DD7F02">
      <w:pPr>
        <w:pStyle w:val="Prrafodelista"/>
        <w:tabs>
          <w:tab w:val="left" w:pos="2282"/>
        </w:tabs>
        <w:autoSpaceDE w:val="0"/>
        <w:autoSpaceDN w:val="0"/>
        <w:adjustRightInd w:val="0"/>
        <w:spacing w:after="0" w:line="360" w:lineRule="auto"/>
        <w:ind w:left="1080"/>
        <w:jc w:val="both"/>
        <w:rPr>
          <w:rFonts w:ascii="Arial" w:hAnsi="Arial" w:cs="Arial"/>
          <w:color w:val="000000"/>
          <w:sz w:val="24"/>
          <w:szCs w:val="24"/>
        </w:rPr>
      </w:pPr>
      <w:r>
        <w:rPr>
          <w:rFonts w:ascii="Arial" w:hAnsi="Arial" w:cs="Arial"/>
          <w:noProof/>
          <w:sz w:val="24"/>
          <w:szCs w:val="24"/>
          <w:lang w:eastAsia="es-ES"/>
        </w:rPr>
        <mc:AlternateContent>
          <mc:Choice Requires="wps">
            <w:drawing>
              <wp:anchor distT="0" distB="0" distL="114300" distR="114300" simplePos="0" relativeHeight="251771392" behindDoc="0" locked="0" layoutInCell="1" allowOverlap="1" wp14:anchorId="567EC7EC" wp14:editId="58C89D9F">
                <wp:simplePos x="0" y="0"/>
                <wp:positionH relativeFrom="column">
                  <wp:posOffset>2233295</wp:posOffset>
                </wp:positionH>
                <wp:positionV relativeFrom="paragraph">
                  <wp:posOffset>887730</wp:posOffset>
                </wp:positionV>
                <wp:extent cx="673100" cy="431800"/>
                <wp:effectExtent l="0" t="0" r="12700" b="25400"/>
                <wp:wrapNone/>
                <wp:docPr id="386" name="386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86 Rectángulo" o:spid="_x0000_s1083" style="position:absolute;left:0;text-align:left;margin-left:175.85pt;margin-top:69.9pt;width:53pt;height:34pt;z-index:25177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" fillcolor="white [3212]" strokecolor="white [3212]" strokeweight="2pt">
                <v:textbox>
                  <w:txbxContent>
                    <w:p w:rsidR="00B2178D" w:rsidRDefault="00B2178D" w:rsidP="00F20AD0">
                      <w:pPr>
                        <w:jc w:val="center"/>
                      </w:pPr>
                      <w:r>
                        <w:t>++</w:t>
                      </w:r>
                    </w:p>
                  </w:txbxContent>
                </v:textbox>
              </v:rect>
            </w:pict>
          </mc:Fallback>
        </mc:AlternateContent>
      </w:r>
    </w:p>
    <w:p w:rsidR="00B03E24" w:rsidRPr="00B03E24" w:rsidRDefault="00B03E24" w:rsidP="00B03E24">
      <w:pPr>
        <w:tabs>
          <w:tab w:val="left" w:pos="2282"/>
        </w:tabs>
        <w:autoSpaceDE w:val="0"/>
        <w:autoSpaceDN w:val="0"/>
        <w:adjustRightInd w:val="0"/>
        <w:spacing w:after="0" w:line="360" w:lineRule="auto"/>
        <w:rPr>
          <w:rFonts w:ascii="Arial" w:hAnsi="Arial" w:cs="Arial"/>
          <w:b/>
          <w:color w:val="000000"/>
          <w:sz w:val="24"/>
          <w:szCs w:val="24"/>
        </w:rPr>
      </w:pPr>
      <w:r w:rsidRPr="00B03E24">
        <w:rPr>
          <w:rFonts w:ascii="Arial" w:hAnsi="Arial" w:cs="Arial"/>
          <w:b/>
          <w:color w:val="000000"/>
          <w:sz w:val="24"/>
          <w:szCs w:val="24"/>
        </w:rPr>
        <w:lastRenderedPageBreak/>
        <w:t xml:space="preserve">Consulta de </w:t>
      </w:r>
      <w:r w:rsidR="00FF00C2">
        <w:rPr>
          <w:rFonts w:ascii="Arial" w:hAnsi="Arial" w:cs="Arial"/>
          <w:b/>
          <w:color w:val="000000"/>
          <w:sz w:val="24"/>
          <w:szCs w:val="24"/>
        </w:rPr>
        <w:t>i</w:t>
      </w:r>
      <w:r>
        <w:rPr>
          <w:rFonts w:ascii="Arial" w:hAnsi="Arial" w:cs="Arial"/>
          <w:b/>
          <w:color w:val="000000"/>
          <w:sz w:val="24"/>
          <w:szCs w:val="24"/>
        </w:rPr>
        <w:t xml:space="preserve">ngreso </w:t>
      </w:r>
    </w:p>
    <w:p w:rsidR="00B03E24" w:rsidRPr="00E64719" w:rsidRDefault="00B03E24" w:rsidP="00E64719">
      <w:pPr>
        <w:tabs>
          <w:tab w:val="left" w:pos="2282"/>
        </w:tabs>
        <w:autoSpaceDE w:val="0"/>
        <w:autoSpaceDN w:val="0"/>
        <w:adjustRightInd w:val="0"/>
        <w:spacing w:after="0" w:line="360" w:lineRule="auto"/>
        <w:jc w:val="both"/>
        <w:rPr>
          <w:rFonts w:ascii="Arial" w:hAnsi="Arial" w:cs="Arial"/>
          <w:color w:val="000000"/>
          <w:sz w:val="24"/>
          <w:szCs w:val="24"/>
        </w:rPr>
      </w:pPr>
      <w:r w:rsidRPr="00E64719">
        <w:rPr>
          <w:rFonts w:ascii="Arial" w:hAnsi="Arial" w:cs="Arial"/>
          <w:color w:val="000000"/>
          <w:sz w:val="24"/>
          <w:szCs w:val="24"/>
        </w:rPr>
        <w:t xml:space="preserve">En la sección de Consultas podemos encontrar la opción Ingreso a bodega donde este </w:t>
      </w:r>
      <w:r w:rsidR="00045446" w:rsidRPr="00E64719">
        <w:rPr>
          <w:rFonts w:ascii="Arial" w:hAnsi="Arial" w:cs="Arial"/>
          <w:color w:val="000000"/>
          <w:sz w:val="24"/>
          <w:szCs w:val="24"/>
        </w:rPr>
        <w:t>módulo</w:t>
      </w:r>
      <w:r w:rsidRPr="00E64719">
        <w:rPr>
          <w:rFonts w:ascii="Arial" w:hAnsi="Arial" w:cs="Arial"/>
          <w:color w:val="000000"/>
          <w:sz w:val="24"/>
          <w:szCs w:val="24"/>
        </w:rPr>
        <w:t xml:space="preserve"> permite consultar información acerca de las compras de productos a proveedores.</w:t>
      </w:r>
    </w:p>
    <w:p w:rsidR="00927434" w:rsidRPr="00B03E24" w:rsidRDefault="00B03E24" w:rsidP="00E64719">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sidRPr="00B03E24">
        <w:rPr>
          <w:rFonts w:ascii="Arial" w:hAnsi="Arial" w:cs="Arial"/>
          <w:color w:val="000000"/>
          <w:sz w:val="24"/>
          <w:szCs w:val="24"/>
        </w:rPr>
        <w:t>Seleccionar rango de fechas</w:t>
      </w:r>
      <w:r>
        <w:rPr>
          <w:rFonts w:ascii="Arial" w:hAnsi="Arial" w:cs="Arial"/>
          <w:color w:val="000000"/>
          <w:sz w:val="24"/>
          <w:szCs w:val="24"/>
        </w:rPr>
        <w:t>.</w:t>
      </w:r>
    </w:p>
    <w:p w:rsidR="00B03E24" w:rsidRPr="00B03E24" w:rsidRDefault="00B03E24" w:rsidP="00E64719">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Pr>
          <w:rFonts w:ascii="Arial" w:hAnsi="Arial" w:cs="Arial"/>
          <w:color w:val="000000"/>
          <w:sz w:val="24"/>
          <w:szCs w:val="24"/>
        </w:rPr>
        <w:t>Buscar facturas</w:t>
      </w:r>
    </w:p>
    <w:p w:rsidR="00B03E24" w:rsidRPr="00B03E24" w:rsidRDefault="00B03E24" w:rsidP="00E64719">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Pr>
          <w:rFonts w:ascii="Arial" w:hAnsi="Arial" w:cs="Arial"/>
          <w:color w:val="000000"/>
          <w:sz w:val="24"/>
          <w:szCs w:val="24"/>
        </w:rPr>
        <w:t>Seleccionar factura para ver detalles</w:t>
      </w:r>
    </w:p>
    <w:p w:rsidR="00B03E24" w:rsidRDefault="00B03E24" w:rsidP="00E64719">
      <w:pPr>
        <w:pStyle w:val="Prrafodelista"/>
        <w:tabs>
          <w:tab w:val="left" w:pos="2282"/>
        </w:tabs>
        <w:autoSpaceDE w:val="0"/>
        <w:autoSpaceDN w:val="0"/>
        <w:adjustRightInd w:val="0"/>
        <w:spacing w:after="0" w:line="360" w:lineRule="auto"/>
        <w:ind w:left="426"/>
        <w:rPr>
          <w:rFonts w:eastAsiaTheme="majorEastAsia"/>
          <w:b/>
          <w:bCs/>
          <w:noProof/>
          <w:color w:val="000000" w:themeColor="text1"/>
        </w:rPr>
      </w:pPr>
      <w:r>
        <w:rPr>
          <w:noProof/>
          <w:lang w:eastAsia="es-ES"/>
        </w:rPr>
        <w:drawing>
          <wp:inline distT="0" distB="0" distL="0" distR="0" wp14:anchorId="4530CC1A" wp14:editId="7C12D789">
            <wp:extent cx="4724400" cy="253365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7"/>
                    <a:srcRect t="11299" r="7441" b="5419"/>
                    <a:stretch/>
                  </pic:blipFill>
                  <pic:spPr bwMode="auto">
                    <a:xfrm>
                      <a:off x="0" y="0"/>
                      <a:ext cx="4729502" cy="2536386"/>
                    </a:xfrm>
                    <a:prstGeom prst="rect">
                      <a:avLst/>
                    </a:prstGeom>
                    <a:ln>
                      <a:noFill/>
                    </a:ln>
                    <a:extLst>
                      <a:ext uri="{53640926-AAD7-44D8-BBD7-CCE9431645EC}">
                        <a14:shadowObscured xmlns:a14="http://schemas.microsoft.com/office/drawing/2010/main"/>
                      </a:ext>
                    </a:extLst>
                  </pic:spPr>
                </pic:pic>
              </a:graphicData>
            </a:graphic>
          </wp:inline>
        </w:drawing>
      </w:r>
    </w:p>
    <w:p w:rsidR="008E0993" w:rsidRDefault="008E0993" w:rsidP="007B3817">
      <w:pPr>
        <w:tabs>
          <w:tab w:val="left" w:pos="2282"/>
        </w:tabs>
        <w:autoSpaceDE w:val="0"/>
        <w:autoSpaceDN w:val="0"/>
        <w:adjustRightInd w:val="0"/>
        <w:spacing w:after="0" w:line="360" w:lineRule="auto"/>
        <w:rPr>
          <w:rFonts w:ascii="Arial" w:hAnsi="Arial" w:cs="Arial"/>
          <w:b/>
          <w:color w:val="000000"/>
          <w:sz w:val="24"/>
          <w:szCs w:val="24"/>
        </w:rPr>
      </w:pPr>
    </w:p>
    <w:p w:rsidR="007B3817" w:rsidRDefault="00FF00C2" w:rsidP="007B3817">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t>Despachos de p</w:t>
      </w:r>
      <w:r w:rsidR="007B3817">
        <w:rPr>
          <w:rFonts w:ascii="Arial" w:hAnsi="Arial" w:cs="Arial"/>
          <w:b/>
          <w:color w:val="000000"/>
          <w:sz w:val="24"/>
          <w:szCs w:val="24"/>
        </w:rPr>
        <w:t>edidos</w:t>
      </w:r>
    </w:p>
    <w:p w:rsidR="007B3817" w:rsidRPr="00E64719" w:rsidRDefault="007B3817" w:rsidP="00E64719">
      <w:pPr>
        <w:tabs>
          <w:tab w:val="left" w:pos="2282"/>
        </w:tabs>
        <w:autoSpaceDE w:val="0"/>
        <w:autoSpaceDN w:val="0"/>
        <w:adjustRightInd w:val="0"/>
        <w:spacing w:after="0" w:line="360" w:lineRule="auto"/>
        <w:jc w:val="both"/>
        <w:rPr>
          <w:rFonts w:ascii="Arial" w:hAnsi="Arial" w:cs="Arial"/>
          <w:b/>
          <w:color w:val="000000"/>
          <w:sz w:val="24"/>
          <w:szCs w:val="24"/>
        </w:rPr>
      </w:pPr>
      <w:r w:rsidRPr="00E64719">
        <w:rPr>
          <w:rFonts w:ascii="Arial" w:hAnsi="Arial" w:cs="Arial"/>
          <w:color w:val="000000"/>
          <w:sz w:val="24"/>
          <w:szCs w:val="24"/>
        </w:rPr>
        <w:t>En la sección de Procesos  podemos encontrar la opción Despachos donde este módulo permite dar el visto bueno a los productos que están en pedido para luego generar</w:t>
      </w:r>
      <w:r w:rsidR="00355F7B" w:rsidRPr="00E64719">
        <w:rPr>
          <w:rFonts w:ascii="Arial" w:hAnsi="Arial" w:cs="Arial"/>
          <w:color w:val="000000"/>
          <w:sz w:val="24"/>
          <w:szCs w:val="24"/>
        </w:rPr>
        <w:t xml:space="preserve"> </w:t>
      </w:r>
      <w:r w:rsidR="00DF118B">
        <w:rPr>
          <w:rFonts w:ascii="Arial" w:hAnsi="Arial" w:cs="Arial"/>
          <w:color w:val="000000"/>
          <w:sz w:val="24"/>
          <w:szCs w:val="24"/>
        </w:rPr>
        <w:t>la factura</w:t>
      </w:r>
      <w:r w:rsidR="00355F7B" w:rsidRPr="00E64719">
        <w:rPr>
          <w:rFonts w:ascii="Arial" w:hAnsi="Arial" w:cs="Arial"/>
          <w:color w:val="000000"/>
          <w:sz w:val="24"/>
          <w:szCs w:val="24"/>
        </w:rPr>
        <w:t xml:space="preserve"> y proceder a imprimir, en este proceso el empleado deberá seleccionar los productos a despachar.</w:t>
      </w:r>
    </w:p>
    <w:p w:rsidR="00355F7B" w:rsidRDefault="00355F7B" w:rsidP="00E64719">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 xml:space="preserve">Este módulo muestra la siguiente interfaz </w:t>
      </w:r>
      <w:r w:rsidR="00B92D4E">
        <w:rPr>
          <w:rFonts w:ascii="Arial" w:hAnsi="Arial" w:cs="Arial"/>
          <w:color w:val="000000"/>
          <w:sz w:val="24"/>
          <w:szCs w:val="24"/>
        </w:rPr>
        <w:t>Gráfica</w:t>
      </w:r>
    </w:p>
    <w:p w:rsidR="00355F7B" w:rsidRDefault="00355F7B" w:rsidP="00E64719">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Seleccionar rangos de fechas</w:t>
      </w:r>
    </w:p>
    <w:p w:rsidR="00355F7B" w:rsidRDefault="00355F7B" w:rsidP="00E64719">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Seleccionar botón buscar</w:t>
      </w:r>
    </w:p>
    <w:p w:rsidR="00355F7B" w:rsidRDefault="00355F7B" w:rsidP="00E64719">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Seleccionar despacho</w:t>
      </w:r>
    </w:p>
    <w:p w:rsidR="00355F7B" w:rsidRPr="00355F7B" w:rsidRDefault="008E0993" w:rsidP="00E64719">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noProof/>
          <w:sz w:val="24"/>
          <w:szCs w:val="24"/>
          <w:lang w:eastAsia="es-ES"/>
        </w:rPr>
        <mc:AlternateContent>
          <mc:Choice Requires="wps">
            <w:drawing>
              <wp:anchor distT="0" distB="0" distL="114300" distR="114300" simplePos="0" relativeHeight="251775488" behindDoc="0" locked="0" layoutInCell="1" allowOverlap="1" wp14:anchorId="7F6BF7E3" wp14:editId="6C11B613">
                <wp:simplePos x="0" y="0"/>
                <wp:positionH relativeFrom="column">
                  <wp:posOffset>2157730</wp:posOffset>
                </wp:positionH>
                <wp:positionV relativeFrom="paragraph">
                  <wp:posOffset>869950</wp:posOffset>
                </wp:positionV>
                <wp:extent cx="673100" cy="431800"/>
                <wp:effectExtent l="0" t="0" r="12700" b="25400"/>
                <wp:wrapNone/>
                <wp:docPr id="390" name="390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90 Rectángulo" o:spid="_x0000_s1084" style="position:absolute;left:0;text-align:left;margin-left:169.9pt;margin-top:68.5pt;width:53pt;height:34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" fillcolor="white [3212]" strokecolor="white [3212]" strokeweight="2pt">
                <v:textbox>
                  <w:txbxContent>
                    <w:p w:rsidR="00B2178D" w:rsidRDefault="00B2178D" w:rsidP="00F20AD0">
                      <w:pPr>
                        <w:jc w:val="center"/>
                      </w:pPr>
                      <w:r>
                        <w:t>++</w:t>
                      </w:r>
                    </w:p>
                  </w:txbxContent>
                </v:textbox>
              </v:rect>
            </w:pict>
          </mc:Fallback>
        </mc:AlternateContent>
      </w:r>
      <w:r w:rsidR="00355F7B">
        <w:rPr>
          <w:rFonts w:ascii="Arial" w:hAnsi="Arial" w:cs="Arial"/>
          <w:color w:val="000000"/>
          <w:sz w:val="24"/>
          <w:szCs w:val="24"/>
        </w:rPr>
        <w:t>Seleccionar botón procesar para ver el detalle del pedido</w:t>
      </w:r>
    </w:p>
    <w:p w:rsidR="006B6AD9" w:rsidRDefault="00DF118B" w:rsidP="00E64719">
      <w:pPr>
        <w:pStyle w:val="Prrafodelista"/>
        <w:tabs>
          <w:tab w:val="left" w:pos="2282"/>
        </w:tabs>
        <w:autoSpaceDE w:val="0"/>
        <w:autoSpaceDN w:val="0"/>
        <w:adjustRightInd w:val="0"/>
        <w:spacing w:after="0" w:line="360" w:lineRule="auto"/>
        <w:ind w:left="426"/>
        <w:jc w:val="both"/>
        <w:rPr>
          <w:rFonts w:ascii="Arial" w:hAnsi="Arial" w:cs="Arial"/>
          <w:b/>
          <w:color w:val="000000"/>
          <w:sz w:val="24"/>
          <w:szCs w:val="24"/>
        </w:rPr>
      </w:pPr>
      <w:r>
        <w:rPr>
          <w:noProof/>
          <w:lang w:eastAsia="es-ES"/>
        </w:rPr>
        <w:lastRenderedPageBreak/>
        <mc:AlternateContent>
          <mc:Choice Requires="wps">
            <w:drawing>
              <wp:anchor distT="0" distB="0" distL="114300" distR="114300" simplePos="0" relativeHeight="251665920" behindDoc="0" locked="0" layoutInCell="1" allowOverlap="1" wp14:anchorId="142D0C6F" wp14:editId="1F42BDF1">
                <wp:simplePos x="0" y="0"/>
                <wp:positionH relativeFrom="column">
                  <wp:posOffset>2202180</wp:posOffset>
                </wp:positionH>
                <wp:positionV relativeFrom="paragraph">
                  <wp:posOffset>709930</wp:posOffset>
                </wp:positionV>
                <wp:extent cx="457200" cy="142875"/>
                <wp:effectExtent l="0" t="0" r="19050" b="28575"/>
                <wp:wrapNone/>
                <wp:docPr id="201" name="201 Elipse"/>
                <wp:cNvGraphicFramePr/>
                <a:graphic xmlns:a="http://schemas.openxmlformats.org/drawingml/2006/main">
                  <a:graphicData uri="http://schemas.microsoft.com/office/word/2010/wordprocessingShape">
                    <wps:wsp>
                      <wps:cNvSpPr/>
                      <wps:spPr>
                        <a:xfrm>
                          <a:off x="0" y="0"/>
                          <a:ext cx="4572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355F7B">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1 Elipse" o:spid="_x0000_s1086" style="position:absolute;left:0;text-align:left;margin-left:173.4pt;margin-top:55.9pt;width:36pt;height:11.2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" filled="f" strokecolor="red" strokeweight="2pt">
                <v:textbox>
                  <w:txbxContent>
                    <w:p w:rsidR="00D40B8E" w:rsidRDefault="00D40B8E" w:rsidP="00355F7B">
                      <w:pPr>
                        <w:jc w:val="center"/>
                      </w:pPr>
                      <w:r>
                        <w:t>+</w:t>
                      </w:r>
                    </w:p>
                  </w:txbxContent>
                </v:textbox>
              </v:oval>
            </w:pict>
          </mc:Fallback>
        </mc:AlternateContent>
      </w:r>
      <w:r>
        <w:rPr>
          <w:noProof/>
          <w:lang w:eastAsia="es-ES"/>
        </w:rPr>
        <mc:AlternateContent>
          <mc:Choice Requires="wps">
            <w:drawing>
              <wp:anchor distT="0" distB="0" distL="114300" distR="114300" simplePos="0" relativeHeight="251662848" behindDoc="0" locked="0" layoutInCell="1" allowOverlap="1" wp14:anchorId="5E7D8231" wp14:editId="0FF8821F">
                <wp:simplePos x="0" y="0"/>
                <wp:positionH relativeFrom="column">
                  <wp:posOffset>353695</wp:posOffset>
                </wp:positionH>
                <wp:positionV relativeFrom="paragraph">
                  <wp:posOffset>1498600</wp:posOffset>
                </wp:positionV>
                <wp:extent cx="457200" cy="142875"/>
                <wp:effectExtent l="0" t="0" r="19050" b="28575"/>
                <wp:wrapNone/>
                <wp:docPr id="187" name="187 Elipse"/>
                <wp:cNvGraphicFramePr/>
                <a:graphic xmlns:a="http://schemas.openxmlformats.org/drawingml/2006/main">
                  <a:graphicData uri="http://schemas.microsoft.com/office/word/2010/wordprocessingShape">
                    <wps:wsp>
                      <wps:cNvSpPr/>
                      <wps:spPr>
                        <a:xfrm>
                          <a:off x="0" y="0"/>
                          <a:ext cx="4572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7B3817">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87 Elipse" o:spid="_x0000_s1087" style="position:absolute;left:0;text-align:left;margin-left:27.85pt;margin-top:118pt;width:36pt;height:11.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" filled="f" strokecolor="red" strokeweight="2pt">
                <v:textbox>
                  <w:txbxContent>
                    <w:p w:rsidR="00D40B8E" w:rsidRDefault="00D40B8E" w:rsidP="007B3817">
                      <w:pPr>
                        <w:jc w:val="center"/>
                      </w:pPr>
                      <w:r>
                        <w:t>+</w:t>
                      </w:r>
                    </w:p>
                  </w:txbxContent>
                </v:textbox>
              </v:oval>
            </w:pict>
          </mc:Fallback>
        </mc:AlternateContent>
      </w:r>
      <w:r>
        <w:rPr>
          <w:noProof/>
          <w:lang w:eastAsia="es-ES"/>
        </w:rPr>
        <mc:AlternateContent>
          <mc:Choice Requires="wps">
            <w:drawing>
              <wp:anchor distT="0" distB="0" distL="114300" distR="114300" simplePos="0" relativeHeight="251664896" behindDoc="0" locked="0" layoutInCell="1" allowOverlap="1" wp14:anchorId="4BA49D74" wp14:editId="05393BD8">
                <wp:simplePos x="0" y="0"/>
                <wp:positionH relativeFrom="column">
                  <wp:posOffset>2451735</wp:posOffset>
                </wp:positionH>
                <wp:positionV relativeFrom="paragraph">
                  <wp:posOffset>721360</wp:posOffset>
                </wp:positionV>
                <wp:extent cx="457200" cy="142875"/>
                <wp:effectExtent l="0" t="0" r="19050" b="28575"/>
                <wp:wrapNone/>
                <wp:docPr id="123" name="123 Elipse"/>
                <wp:cNvGraphicFramePr/>
                <a:graphic xmlns:a="http://schemas.openxmlformats.org/drawingml/2006/main">
                  <a:graphicData uri="http://schemas.microsoft.com/office/word/2010/wordprocessingShape">
                    <wps:wsp>
                      <wps:cNvSpPr/>
                      <wps:spPr>
                        <a:xfrm>
                          <a:off x="0" y="0"/>
                          <a:ext cx="4572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7B3817">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23 Elipse" o:spid="_x0000_s1088" style="position:absolute;left:0;text-align:left;margin-left:193.05pt;margin-top:56.8pt;width:36pt;height:11.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" filled="f" strokecolor="red" strokeweight="2pt">
                <v:textbox>
                  <w:txbxContent>
                    <w:p w:rsidR="00D40B8E" w:rsidRDefault="00D40B8E" w:rsidP="007B3817">
                      <w:pPr>
                        <w:jc w:val="center"/>
                      </w:pPr>
                      <w:r>
                        <w:t>+</w:t>
                      </w:r>
                    </w:p>
                  </w:txbxContent>
                </v:textbox>
              </v:oval>
            </w:pict>
          </mc:Fallback>
        </mc:AlternateContent>
      </w:r>
      <w:r w:rsidR="00E64719">
        <w:rPr>
          <w:noProof/>
          <w:lang w:eastAsia="es-ES"/>
        </w:rPr>
        <mc:AlternateContent>
          <mc:Choice Requires="wps">
            <w:drawing>
              <wp:anchor distT="0" distB="0" distL="114300" distR="114300" simplePos="0" relativeHeight="251663872" behindDoc="0" locked="0" layoutInCell="1" allowOverlap="1" wp14:anchorId="7FB972A1" wp14:editId="086F8E4A">
                <wp:simplePos x="0" y="0"/>
                <wp:positionH relativeFrom="column">
                  <wp:posOffset>1102995</wp:posOffset>
                </wp:positionH>
                <wp:positionV relativeFrom="paragraph">
                  <wp:posOffset>1083945</wp:posOffset>
                </wp:positionV>
                <wp:extent cx="3505200" cy="276225"/>
                <wp:effectExtent l="0" t="0" r="19050" b="28575"/>
                <wp:wrapNone/>
                <wp:docPr id="192" name="192 Elipse"/>
                <wp:cNvGraphicFramePr/>
                <a:graphic xmlns:a="http://schemas.openxmlformats.org/drawingml/2006/main">
                  <a:graphicData uri="http://schemas.microsoft.com/office/word/2010/wordprocessingShape">
                    <wps:wsp>
                      <wps:cNvSpPr/>
                      <wps:spPr>
                        <a:xfrm>
                          <a:off x="0" y="0"/>
                          <a:ext cx="3505200" cy="2762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92 Elipse" o:spid="_x0000_s1026" style="position:absolute;margin-left:86.85pt;margin-top:85.35pt;width:276pt;height:21.75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" filled="f" strokecolor="red" strokeweight="2pt"/>
            </w:pict>
          </mc:Fallback>
        </mc:AlternateContent>
      </w:r>
      <w:r w:rsidR="00355F7B">
        <w:rPr>
          <w:noProof/>
          <w:lang w:eastAsia="es-ES"/>
        </w:rPr>
        <w:drawing>
          <wp:inline distT="0" distB="0" distL="0" distR="0" wp14:anchorId="3AB273D7" wp14:editId="6B12D977">
            <wp:extent cx="4888991" cy="2889504"/>
            <wp:effectExtent l="0" t="0" r="6985" b="6350"/>
            <wp:docPr id="200" name="Imagen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8"/>
                    <a:srcRect t="7746" r="2848" b="7940"/>
                    <a:stretch/>
                  </pic:blipFill>
                  <pic:spPr bwMode="auto">
                    <a:xfrm>
                      <a:off x="0" y="0"/>
                      <a:ext cx="4903729" cy="2898215"/>
                    </a:xfrm>
                    <a:prstGeom prst="rect">
                      <a:avLst/>
                    </a:prstGeom>
                    <a:ln>
                      <a:noFill/>
                    </a:ln>
                    <a:extLst>
                      <a:ext uri="{53640926-AAD7-44D8-BBD7-CCE9431645EC}">
                        <a14:shadowObscured xmlns:a14="http://schemas.microsoft.com/office/drawing/2010/main"/>
                      </a:ext>
                    </a:extLst>
                  </pic:spPr>
                </pic:pic>
              </a:graphicData>
            </a:graphic>
          </wp:inline>
        </w:drawing>
      </w:r>
    </w:p>
    <w:p w:rsidR="006B6AD9" w:rsidRPr="006B6AD9" w:rsidRDefault="00B17F55" w:rsidP="006B6AD9">
      <w:pPr>
        <w:tabs>
          <w:tab w:val="left" w:pos="2282"/>
        </w:tabs>
        <w:autoSpaceDE w:val="0"/>
        <w:autoSpaceDN w:val="0"/>
        <w:adjustRightInd w:val="0"/>
        <w:spacing w:after="0" w:line="360" w:lineRule="auto"/>
        <w:jc w:val="both"/>
        <w:rPr>
          <w:rFonts w:ascii="Arial" w:hAnsi="Arial" w:cs="Arial"/>
          <w:color w:val="000000"/>
          <w:sz w:val="24"/>
          <w:szCs w:val="24"/>
        </w:rPr>
      </w:pPr>
      <w:r>
        <w:rPr>
          <w:rFonts w:ascii="Arial" w:hAnsi="Arial" w:cs="Arial"/>
          <w:b/>
          <w:color w:val="000000"/>
          <w:sz w:val="24"/>
          <w:szCs w:val="24"/>
        </w:rPr>
        <w:t>Actualizar pedido</w:t>
      </w:r>
    </w:p>
    <w:p w:rsidR="006B6AD9" w:rsidRPr="006B6AD9" w:rsidRDefault="006B6AD9" w:rsidP="006B6AD9">
      <w:pPr>
        <w:tabs>
          <w:tab w:val="left" w:pos="2282"/>
        </w:tabs>
        <w:autoSpaceDE w:val="0"/>
        <w:autoSpaceDN w:val="0"/>
        <w:adjustRightInd w:val="0"/>
        <w:spacing w:after="0" w:line="360" w:lineRule="auto"/>
        <w:jc w:val="both"/>
        <w:rPr>
          <w:rFonts w:ascii="Arial" w:hAnsi="Arial" w:cs="Arial"/>
          <w:color w:val="000000"/>
          <w:sz w:val="24"/>
          <w:szCs w:val="24"/>
        </w:rPr>
      </w:pPr>
      <w:r w:rsidRPr="006B6AD9">
        <w:rPr>
          <w:rFonts w:ascii="Arial" w:hAnsi="Arial" w:cs="Arial"/>
          <w:color w:val="000000"/>
          <w:sz w:val="24"/>
          <w:szCs w:val="24"/>
        </w:rPr>
        <w:t xml:space="preserve">En este punto podemos actualizar las cantidades de los productos que están en </w:t>
      </w:r>
      <w:r w:rsidR="00E80E0F">
        <w:rPr>
          <w:rFonts w:ascii="Arial" w:hAnsi="Arial" w:cs="Arial"/>
          <w:color w:val="000000"/>
          <w:sz w:val="24"/>
          <w:szCs w:val="24"/>
        </w:rPr>
        <w:t>espera del despacho</w:t>
      </w:r>
      <w:r w:rsidR="00E64719">
        <w:rPr>
          <w:rFonts w:ascii="Arial" w:hAnsi="Arial" w:cs="Arial"/>
          <w:color w:val="000000"/>
          <w:sz w:val="24"/>
          <w:szCs w:val="24"/>
        </w:rPr>
        <w:t>, en caso de que por varios mo</w:t>
      </w:r>
      <w:r w:rsidR="00E80E0F">
        <w:rPr>
          <w:rFonts w:ascii="Arial" w:hAnsi="Arial" w:cs="Arial"/>
          <w:color w:val="000000"/>
          <w:sz w:val="24"/>
          <w:szCs w:val="24"/>
        </w:rPr>
        <w:t xml:space="preserve">tivos el cliente quiso alterar el pedido, </w:t>
      </w:r>
      <w:r w:rsidR="00E64719">
        <w:rPr>
          <w:rFonts w:ascii="Arial" w:hAnsi="Arial" w:cs="Arial"/>
          <w:color w:val="000000"/>
          <w:sz w:val="24"/>
          <w:szCs w:val="24"/>
        </w:rPr>
        <w:t xml:space="preserve"> para este proceso debemos seguir los siguientes pasos</w:t>
      </w:r>
    </w:p>
    <w:p w:rsidR="006B6AD9" w:rsidRDefault="006B6AD9" w:rsidP="00E64719">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Seleccionar producto a editar cantidad</w:t>
      </w:r>
    </w:p>
    <w:p w:rsidR="006B6AD9" w:rsidRDefault="006B6AD9" w:rsidP="00E64719">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Seleccionar botón actualizar</w:t>
      </w:r>
    </w:p>
    <w:p w:rsidR="006B6AD9" w:rsidRDefault="008E0993" w:rsidP="006B6AD9">
      <w:pPr>
        <w:tabs>
          <w:tab w:val="left" w:pos="2282"/>
        </w:tabs>
        <w:autoSpaceDE w:val="0"/>
        <w:autoSpaceDN w:val="0"/>
        <w:adjustRightInd w:val="0"/>
        <w:spacing w:after="0" w:line="360" w:lineRule="auto"/>
        <w:jc w:val="center"/>
        <w:rPr>
          <w:rFonts w:ascii="Arial" w:hAnsi="Arial" w:cs="Arial"/>
          <w:b/>
          <w:color w:val="000000"/>
          <w:sz w:val="24"/>
          <w:szCs w:val="24"/>
        </w:rPr>
      </w:pPr>
      <w:r>
        <w:rPr>
          <w:rFonts w:ascii="Arial" w:hAnsi="Arial" w:cs="Arial"/>
          <w:noProof/>
          <w:sz w:val="24"/>
          <w:szCs w:val="24"/>
        </w:rPr>
        <mc:AlternateContent>
          <mc:Choice Requires="wps">
            <w:drawing>
              <wp:anchor distT="0" distB="0" distL="114300" distR="114300" simplePos="0" relativeHeight="251773440" behindDoc="0" locked="0" layoutInCell="1" allowOverlap="1" wp14:anchorId="370282A8" wp14:editId="765B27D7">
                <wp:simplePos x="0" y="0"/>
                <wp:positionH relativeFrom="column">
                  <wp:posOffset>2255520</wp:posOffset>
                </wp:positionH>
                <wp:positionV relativeFrom="paragraph">
                  <wp:posOffset>3217171</wp:posOffset>
                </wp:positionV>
                <wp:extent cx="673100" cy="431800"/>
                <wp:effectExtent l="0" t="0" r="12700" b="25400"/>
                <wp:wrapNone/>
                <wp:docPr id="388" name="388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88 Rectángulo" o:spid="_x0000_s1088" style="position:absolute;left:0;text-align:left;margin-left:177.6pt;margin-top:253.3pt;width:53pt;height:34pt;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" fillcolor="white [3212]" strokecolor="white [3212]" strokeweight="2pt">
                <v:textbox>
                  <w:txbxContent>
                    <w:p w:rsidR="00B2178D" w:rsidRDefault="00B2178D" w:rsidP="00F20AD0">
                      <w:pPr>
                        <w:jc w:val="center"/>
                      </w:pPr>
                      <w:r>
                        <w:t>++</w:t>
                      </w:r>
                    </w:p>
                  </w:txbxContent>
                </v:textbox>
              </v:rect>
            </w:pict>
          </mc:Fallback>
        </mc:AlternateContent>
      </w:r>
      <w:r w:rsidR="00DF118B">
        <w:rPr>
          <w:noProof/>
        </w:rPr>
        <mc:AlternateContent>
          <mc:Choice Requires="wps">
            <w:drawing>
              <wp:anchor distT="0" distB="0" distL="114300" distR="114300" simplePos="0" relativeHeight="251666944" behindDoc="0" locked="0" layoutInCell="1" allowOverlap="1" wp14:anchorId="6597999D" wp14:editId="03ED17BF">
                <wp:simplePos x="0" y="0"/>
                <wp:positionH relativeFrom="column">
                  <wp:posOffset>3145790</wp:posOffset>
                </wp:positionH>
                <wp:positionV relativeFrom="paragraph">
                  <wp:posOffset>1089025</wp:posOffset>
                </wp:positionV>
                <wp:extent cx="457200" cy="142875"/>
                <wp:effectExtent l="0" t="0" r="19050" b="28575"/>
                <wp:wrapNone/>
                <wp:docPr id="203" name="203 Elipse"/>
                <wp:cNvGraphicFramePr/>
                <a:graphic xmlns:a="http://schemas.openxmlformats.org/drawingml/2006/main">
                  <a:graphicData uri="http://schemas.microsoft.com/office/word/2010/wordprocessingShape">
                    <wps:wsp>
                      <wps:cNvSpPr/>
                      <wps:spPr>
                        <a:xfrm>
                          <a:off x="0" y="0"/>
                          <a:ext cx="4572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6B6AD9">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3 Elipse" o:spid="_x0000_s1090" style="position:absolute;left:0;text-align:left;margin-left:247.7pt;margin-top:85.75pt;width:36pt;height:11.2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" filled="f" strokecolor="red" strokeweight="2pt">
                <v:textbox>
                  <w:txbxContent>
                    <w:p w:rsidR="00D40B8E" w:rsidRDefault="00D40B8E" w:rsidP="006B6AD9">
                      <w:pPr>
                        <w:jc w:val="center"/>
                      </w:pPr>
                      <w:r>
                        <w:t>+</w:t>
                      </w:r>
                    </w:p>
                  </w:txbxContent>
                </v:textbox>
              </v:oval>
            </w:pict>
          </mc:Fallback>
        </mc:AlternateContent>
      </w:r>
      <w:r w:rsidR="00DF118B">
        <w:rPr>
          <w:noProof/>
        </w:rPr>
        <mc:AlternateContent>
          <mc:Choice Requires="wps">
            <w:drawing>
              <wp:anchor distT="0" distB="0" distL="114300" distR="114300" simplePos="0" relativeHeight="251668992" behindDoc="0" locked="0" layoutInCell="1" allowOverlap="1" wp14:anchorId="39B4A998" wp14:editId="62DAF054">
                <wp:simplePos x="0" y="0"/>
                <wp:positionH relativeFrom="column">
                  <wp:posOffset>2840990</wp:posOffset>
                </wp:positionH>
                <wp:positionV relativeFrom="paragraph">
                  <wp:posOffset>1607185</wp:posOffset>
                </wp:positionV>
                <wp:extent cx="457200" cy="142875"/>
                <wp:effectExtent l="0" t="0" r="19050" b="28575"/>
                <wp:wrapNone/>
                <wp:docPr id="205" name="205 Elipse"/>
                <wp:cNvGraphicFramePr/>
                <a:graphic xmlns:a="http://schemas.openxmlformats.org/drawingml/2006/main">
                  <a:graphicData uri="http://schemas.microsoft.com/office/word/2010/wordprocessingShape">
                    <wps:wsp>
                      <wps:cNvSpPr/>
                      <wps:spPr>
                        <a:xfrm>
                          <a:off x="0" y="0"/>
                          <a:ext cx="4572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6B6AD9">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5 Elipse" o:spid="_x0000_s1091" style="position:absolute;left:0;text-align:left;margin-left:223.7pt;margin-top:126.55pt;width:36pt;height:11.2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" filled="f" strokecolor="red" strokeweight="2pt">
                <v:textbox>
                  <w:txbxContent>
                    <w:p w:rsidR="00D40B8E" w:rsidRDefault="00D40B8E" w:rsidP="006B6AD9">
                      <w:pPr>
                        <w:jc w:val="center"/>
                      </w:pPr>
                      <w:r>
                        <w:t>+</w:t>
                      </w:r>
                    </w:p>
                  </w:txbxContent>
                </v:textbox>
              </v:oval>
            </w:pict>
          </mc:Fallback>
        </mc:AlternateContent>
      </w:r>
      <w:r w:rsidR="00DF118B">
        <w:rPr>
          <w:noProof/>
        </w:rPr>
        <mc:AlternateContent>
          <mc:Choice Requires="wps">
            <w:drawing>
              <wp:anchor distT="0" distB="0" distL="114300" distR="114300" simplePos="0" relativeHeight="251667968" behindDoc="0" locked="0" layoutInCell="1" allowOverlap="1" wp14:anchorId="0442A4A1" wp14:editId="0BB26D5D">
                <wp:simplePos x="0" y="0"/>
                <wp:positionH relativeFrom="column">
                  <wp:posOffset>1196975</wp:posOffset>
                </wp:positionH>
                <wp:positionV relativeFrom="paragraph">
                  <wp:posOffset>2122170</wp:posOffset>
                </wp:positionV>
                <wp:extent cx="2971800" cy="142875"/>
                <wp:effectExtent l="0" t="0" r="19050" b="28575"/>
                <wp:wrapNone/>
                <wp:docPr id="204" name="204 Elipse"/>
                <wp:cNvGraphicFramePr/>
                <a:graphic xmlns:a="http://schemas.openxmlformats.org/drawingml/2006/main">
                  <a:graphicData uri="http://schemas.microsoft.com/office/word/2010/wordprocessingShape">
                    <wps:wsp>
                      <wps:cNvSpPr/>
                      <wps:spPr>
                        <a:xfrm>
                          <a:off x="0" y="0"/>
                          <a:ext cx="29718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6B6AD9">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4 Elipse" o:spid="_x0000_s1092" style="position:absolute;left:0;text-align:left;margin-left:94.25pt;margin-top:167.1pt;width:234pt;height:11.2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" filled="f" strokecolor="red" strokeweight="2pt">
                <v:textbox>
                  <w:txbxContent>
                    <w:p w:rsidR="00D40B8E" w:rsidRDefault="00D40B8E" w:rsidP="006B6AD9">
                      <w:pPr>
                        <w:jc w:val="center"/>
                      </w:pPr>
                      <w:r>
                        <w:t>+</w:t>
                      </w:r>
                    </w:p>
                  </w:txbxContent>
                </v:textbox>
              </v:oval>
            </w:pict>
          </mc:Fallback>
        </mc:AlternateContent>
      </w:r>
      <w:r w:rsidR="006B6AD9">
        <w:rPr>
          <w:noProof/>
        </w:rPr>
        <w:drawing>
          <wp:inline distT="0" distB="0" distL="0" distR="0" wp14:anchorId="571A3717" wp14:editId="23C050F0">
            <wp:extent cx="4752129" cy="2901696"/>
            <wp:effectExtent l="0" t="0" r="0" b="0"/>
            <wp:docPr id="202" name="Imagen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9"/>
                    <a:srcRect t="8044" r="3183" b="5259"/>
                    <a:stretch/>
                  </pic:blipFill>
                  <pic:spPr bwMode="auto">
                    <a:xfrm>
                      <a:off x="0" y="0"/>
                      <a:ext cx="4751651" cy="2901404"/>
                    </a:xfrm>
                    <a:prstGeom prst="rect">
                      <a:avLst/>
                    </a:prstGeom>
                    <a:ln>
                      <a:noFill/>
                    </a:ln>
                    <a:extLst>
                      <a:ext uri="{53640926-AAD7-44D8-BBD7-CCE9431645EC}">
                        <a14:shadowObscured xmlns:a14="http://schemas.microsoft.com/office/drawing/2010/main"/>
                      </a:ext>
                    </a:extLst>
                  </pic:spPr>
                </pic:pic>
              </a:graphicData>
            </a:graphic>
          </wp:inline>
        </w:drawing>
      </w:r>
    </w:p>
    <w:p w:rsidR="006B6AD9" w:rsidRPr="00F6782B" w:rsidRDefault="006B6AD9" w:rsidP="008E0993">
      <w:pPr>
        <w:tabs>
          <w:tab w:val="left" w:pos="2282"/>
        </w:tabs>
        <w:autoSpaceDE w:val="0"/>
        <w:autoSpaceDN w:val="0"/>
        <w:adjustRightInd w:val="0"/>
        <w:spacing w:after="0" w:line="360" w:lineRule="auto"/>
        <w:ind w:left="-284"/>
        <w:jc w:val="both"/>
        <w:rPr>
          <w:rFonts w:ascii="Arial" w:hAnsi="Arial" w:cs="Arial"/>
          <w:b/>
          <w:color w:val="000000"/>
          <w:sz w:val="24"/>
          <w:szCs w:val="24"/>
        </w:rPr>
      </w:pPr>
      <w:r>
        <w:rPr>
          <w:rFonts w:ascii="Arial" w:hAnsi="Arial" w:cs="Arial"/>
          <w:b/>
          <w:color w:val="000000"/>
          <w:sz w:val="24"/>
          <w:szCs w:val="24"/>
        </w:rPr>
        <w:lastRenderedPageBreak/>
        <w:t xml:space="preserve">      Despacho</w:t>
      </w:r>
    </w:p>
    <w:p w:rsidR="006B6AD9" w:rsidRDefault="006B6AD9" w:rsidP="00E80E0F">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 xml:space="preserve">Seleccionar </w:t>
      </w:r>
      <w:r w:rsidR="00DF118B">
        <w:rPr>
          <w:rFonts w:ascii="Arial" w:hAnsi="Arial" w:cs="Arial"/>
          <w:color w:val="000000"/>
          <w:sz w:val="24"/>
          <w:szCs w:val="24"/>
        </w:rPr>
        <w:t xml:space="preserve">el </w:t>
      </w:r>
      <w:r>
        <w:rPr>
          <w:rFonts w:ascii="Arial" w:hAnsi="Arial" w:cs="Arial"/>
          <w:color w:val="000000"/>
          <w:sz w:val="24"/>
          <w:szCs w:val="24"/>
        </w:rPr>
        <w:t xml:space="preserve">modo </w:t>
      </w:r>
      <w:r w:rsidR="00DF118B">
        <w:rPr>
          <w:rFonts w:ascii="Arial" w:hAnsi="Arial" w:cs="Arial"/>
          <w:color w:val="000000"/>
          <w:sz w:val="24"/>
          <w:szCs w:val="24"/>
        </w:rPr>
        <w:t xml:space="preserve">de </w:t>
      </w:r>
      <w:r>
        <w:rPr>
          <w:rFonts w:ascii="Arial" w:hAnsi="Arial" w:cs="Arial"/>
          <w:color w:val="000000"/>
          <w:sz w:val="24"/>
          <w:szCs w:val="24"/>
        </w:rPr>
        <w:t>selección</w:t>
      </w:r>
      <w:r w:rsidR="00DF118B">
        <w:rPr>
          <w:rFonts w:ascii="Arial" w:hAnsi="Arial" w:cs="Arial"/>
          <w:color w:val="000000"/>
          <w:sz w:val="24"/>
          <w:szCs w:val="24"/>
        </w:rPr>
        <w:t>,</w:t>
      </w:r>
      <w:r>
        <w:rPr>
          <w:rFonts w:ascii="Arial" w:hAnsi="Arial" w:cs="Arial"/>
          <w:color w:val="000000"/>
          <w:sz w:val="24"/>
          <w:szCs w:val="24"/>
        </w:rPr>
        <w:t xml:space="preserve"> si </w:t>
      </w:r>
      <w:r w:rsidR="00DF118B">
        <w:rPr>
          <w:rFonts w:ascii="Arial" w:hAnsi="Arial" w:cs="Arial"/>
          <w:color w:val="000000"/>
          <w:sz w:val="24"/>
          <w:szCs w:val="24"/>
        </w:rPr>
        <w:t>va a despachar</w:t>
      </w:r>
      <w:r>
        <w:rPr>
          <w:rFonts w:ascii="Arial" w:hAnsi="Arial" w:cs="Arial"/>
          <w:color w:val="000000"/>
          <w:sz w:val="24"/>
          <w:szCs w:val="24"/>
        </w:rPr>
        <w:t xml:space="preserve"> por unidad o </w:t>
      </w:r>
      <w:r w:rsidR="00DF118B">
        <w:rPr>
          <w:rFonts w:ascii="Arial" w:hAnsi="Arial" w:cs="Arial"/>
          <w:color w:val="000000"/>
          <w:sz w:val="24"/>
          <w:szCs w:val="24"/>
        </w:rPr>
        <w:t>por lote</w:t>
      </w:r>
    </w:p>
    <w:p w:rsidR="006B6AD9" w:rsidRDefault="006B6AD9" w:rsidP="00E80E0F">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Seleccionar productos a despachar</w:t>
      </w:r>
    </w:p>
    <w:p w:rsidR="006B6AD9" w:rsidRDefault="006B6AD9" w:rsidP="00E80E0F">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Escribir número de factura</w:t>
      </w:r>
    </w:p>
    <w:p w:rsidR="007B3817" w:rsidRDefault="006B6AD9" w:rsidP="00E80E0F">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b/>
          <w:color w:val="000000"/>
          <w:sz w:val="24"/>
          <w:szCs w:val="24"/>
        </w:rPr>
      </w:pPr>
      <w:r>
        <w:rPr>
          <w:rFonts w:ascii="Arial" w:hAnsi="Arial" w:cs="Arial"/>
          <w:color w:val="000000"/>
          <w:sz w:val="24"/>
          <w:szCs w:val="24"/>
        </w:rPr>
        <w:t>G</w:t>
      </w:r>
      <w:r w:rsidR="00B17F55">
        <w:rPr>
          <w:rFonts w:ascii="Arial" w:hAnsi="Arial" w:cs="Arial"/>
          <w:color w:val="000000"/>
          <w:sz w:val="24"/>
          <w:szCs w:val="24"/>
        </w:rPr>
        <w:t>enerar</w:t>
      </w:r>
      <w:r>
        <w:rPr>
          <w:rFonts w:ascii="Arial" w:hAnsi="Arial" w:cs="Arial"/>
          <w:color w:val="000000"/>
          <w:sz w:val="24"/>
          <w:szCs w:val="24"/>
        </w:rPr>
        <w:t xml:space="preserve"> el despacho digitando el botón Grabar</w:t>
      </w:r>
    </w:p>
    <w:p w:rsidR="007B3817" w:rsidRDefault="00DF118B" w:rsidP="00B17F55">
      <w:pPr>
        <w:tabs>
          <w:tab w:val="left" w:pos="2282"/>
        </w:tabs>
        <w:autoSpaceDE w:val="0"/>
        <w:autoSpaceDN w:val="0"/>
        <w:adjustRightInd w:val="0"/>
        <w:spacing w:after="0" w:line="360" w:lineRule="auto"/>
        <w:jc w:val="center"/>
        <w:rPr>
          <w:rFonts w:ascii="Arial" w:hAnsi="Arial" w:cs="Arial"/>
          <w:b/>
          <w:color w:val="000000"/>
          <w:sz w:val="24"/>
          <w:szCs w:val="24"/>
        </w:rPr>
      </w:pPr>
      <w:r>
        <w:rPr>
          <w:noProof/>
        </w:rPr>
        <mc:AlternateContent>
          <mc:Choice Requires="wps">
            <w:drawing>
              <wp:anchor distT="0" distB="0" distL="114300" distR="114300" simplePos="0" relativeHeight="251671040" behindDoc="0" locked="0" layoutInCell="1" allowOverlap="1" wp14:anchorId="23EDCA07" wp14:editId="746C22EA">
                <wp:simplePos x="0" y="0"/>
                <wp:positionH relativeFrom="column">
                  <wp:posOffset>1661795</wp:posOffset>
                </wp:positionH>
                <wp:positionV relativeFrom="paragraph">
                  <wp:posOffset>1503680</wp:posOffset>
                </wp:positionV>
                <wp:extent cx="457200" cy="142875"/>
                <wp:effectExtent l="0" t="0" r="19050" b="28575"/>
                <wp:wrapNone/>
                <wp:docPr id="209" name="209 Elipse"/>
                <wp:cNvGraphicFramePr/>
                <a:graphic xmlns:a="http://schemas.openxmlformats.org/drawingml/2006/main">
                  <a:graphicData uri="http://schemas.microsoft.com/office/word/2010/wordprocessingShape">
                    <wps:wsp>
                      <wps:cNvSpPr/>
                      <wps:spPr>
                        <a:xfrm>
                          <a:off x="0" y="0"/>
                          <a:ext cx="4572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B17F55">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9 Elipse" o:spid="_x0000_s1093" style="position:absolute;left:0;text-align:left;margin-left:130.85pt;margin-top:118.4pt;width:36pt;height:11.2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" filled="f" strokecolor="red" strokeweight="2pt">
                <v:textbox>
                  <w:txbxContent>
                    <w:p w:rsidR="00D40B8E" w:rsidRDefault="00D40B8E" w:rsidP="00B17F55">
                      <w:pPr>
                        <w:jc w:val="center"/>
                      </w:pPr>
                      <w:r>
                        <w:t>+</w:t>
                      </w:r>
                    </w:p>
                  </w:txbxContent>
                </v:textbox>
              </v:oval>
            </w:pict>
          </mc:Fallback>
        </mc:AlternateContent>
      </w:r>
      <w:r>
        <w:rPr>
          <w:noProof/>
        </w:rPr>
        <mc:AlternateContent>
          <mc:Choice Requires="wps">
            <w:drawing>
              <wp:anchor distT="0" distB="0" distL="114300" distR="114300" simplePos="0" relativeHeight="251670016" behindDoc="0" locked="0" layoutInCell="1" allowOverlap="1" wp14:anchorId="738469EF" wp14:editId="39E0EA7D">
                <wp:simplePos x="0" y="0"/>
                <wp:positionH relativeFrom="column">
                  <wp:posOffset>1434465</wp:posOffset>
                </wp:positionH>
                <wp:positionV relativeFrom="paragraph">
                  <wp:posOffset>2120265</wp:posOffset>
                </wp:positionV>
                <wp:extent cx="2971800" cy="230505"/>
                <wp:effectExtent l="0" t="0" r="19050" b="17145"/>
                <wp:wrapNone/>
                <wp:docPr id="208" name="208 Elipse"/>
                <wp:cNvGraphicFramePr/>
                <a:graphic xmlns:a="http://schemas.openxmlformats.org/drawingml/2006/main">
                  <a:graphicData uri="http://schemas.microsoft.com/office/word/2010/wordprocessingShape">
                    <wps:wsp>
                      <wps:cNvSpPr/>
                      <wps:spPr>
                        <a:xfrm>
                          <a:off x="0" y="0"/>
                          <a:ext cx="2971800" cy="23050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B17F55">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8 Elipse" o:spid="_x0000_s1094" style="position:absolute;left:0;text-align:left;margin-left:112.95pt;margin-top:166.95pt;width:234pt;height:18.1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" filled="f" strokecolor="red" strokeweight="2pt">
                <v:textbox>
                  <w:txbxContent>
                    <w:p w:rsidR="00D40B8E" w:rsidRDefault="00D40B8E" w:rsidP="00B17F55">
                      <w:pPr>
                        <w:jc w:val="center"/>
                      </w:pPr>
                      <w:r>
                        <w:t>+</w:t>
                      </w:r>
                    </w:p>
                  </w:txbxContent>
                </v:textbox>
              </v:oval>
            </w:pict>
          </mc:Fallback>
        </mc:AlternateContent>
      </w:r>
      <w:r>
        <w:rPr>
          <w:noProof/>
        </w:rPr>
        <mc:AlternateContent>
          <mc:Choice Requires="wps">
            <w:drawing>
              <wp:anchor distT="0" distB="0" distL="114300" distR="114300" simplePos="0" relativeHeight="251672064" behindDoc="0" locked="0" layoutInCell="1" allowOverlap="1" wp14:anchorId="04909036" wp14:editId="38F91014">
                <wp:simplePos x="0" y="0"/>
                <wp:positionH relativeFrom="column">
                  <wp:posOffset>3602355</wp:posOffset>
                </wp:positionH>
                <wp:positionV relativeFrom="paragraph">
                  <wp:posOffset>2560955</wp:posOffset>
                </wp:positionV>
                <wp:extent cx="457200" cy="142875"/>
                <wp:effectExtent l="0" t="0" r="19050" b="28575"/>
                <wp:wrapNone/>
                <wp:docPr id="210" name="210 Elipse"/>
                <wp:cNvGraphicFramePr/>
                <a:graphic xmlns:a="http://schemas.openxmlformats.org/drawingml/2006/main">
                  <a:graphicData uri="http://schemas.microsoft.com/office/word/2010/wordprocessingShape">
                    <wps:wsp>
                      <wps:cNvSpPr/>
                      <wps:spPr>
                        <a:xfrm>
                          <a:off x="0" y="0"/>
                          <a:ext cx="4572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B17F55">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10 Elipse" o:spid="_x0000_s1095" style="position:absolute;left:0;text-align:left;margin-left:283.65pt;margin-top:201.65pt;width:36pt;height:11.2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" filled="f" strokecolor="red" strokeweight="2pt">
                <v:textbox>
                  <w:txbxContent>
                    <w:p w:rsidR="00D40B8E" w:rsidRDefault="00D40B8E" w:rsidP="00B17F55">
                      <w:pPr>
                        <w:jc w:val="center"/>
                      </w:pPr>
                      <w:r>
                        <w:t>+</w:t>
                      </w:r>
                    </w:p>
                  </w:txbxContent>
                </v:textbox>
              </v:oval>
            </w:pict>
          </mc:Fallback>
        </mc:AlternateContent>
      </w:r>
      <w:r>
        <w:rPr>
          <w:noProof/>
        </w:rPr>
        <mc:AlternateContent>
          <mc:Choice Requires="wps">
            <w:drawing>
              <wp:anchor distT="0" distB="0" distL="114300" distR="114300" simplePos="0" relativeHeight="251673088" behindDoc="0" locked="0" layoutInCell="1" allowOverlap="1" wp14:anchorId="45EAAC67" wp14:editId="56E4BCCA">
                <wp:simplePos x="0" y="0"/>
                <wp:positionH relativeFrom="column">
                  <wp:posOffset>3296920</wp:posOffset>
                </wp:positionH>
                <wp:positionV relativeFrom="paragraph">
                  <wp:posOffset>2559050</wp:posOffset>
                </wp:positionV>
                <wp:extent cx="457200" cy="142875"/>
                <wp:effectExtent l="0" t="0" r="19050" b="28575"/>
                <wp:wrapNone/>
                <wp:docPr id="211" name="211 Elipse"/>
                <wp:cNvGraphicFramePr/>
                <a:graphic xmlns:a="http://schemas.openxmlformats.org/drawingml/2006/main">
                  <a:graphicData uri="http://schemas.microsoft.com/office/word/2010/wordprocessingShape">
                    <wps:wsp>
                      <wps:cNvSpPr/>
                      <wps:spPr>
                        <a:xfrm>
                          <a:off x="0" y="0"/>
                          <a:ext cx="4572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B17F55">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11 Elipse" o:spid="_x0000_s1096" style="position:absolute;left:0;text-align:left;margin-left:259.6pt;margin-top:201.5pt;width:36pt;height:11.2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" filled="f" strokecolor="red" strokeweight="2pt">
                <v:textbox>
                  <w:txbxContent>
                    <w:p w:rsidR="00D40B8E" w:rsidRDefault="00D40B8E" w:rsidP="00B17F55">
                      <w:pPr>
                        <w:jc w:val="center"/>
                      </w:pPr>
                      <w:r>
                        <w:t>+</w:t>
                      </w:r>
                    </w:p>
                  </w:txbxContent>
                </v:textbox>
              </v:oval>
            </w:pict>
          </mc:Fallback>
        </mc:AlternateContent>
      </w:r>
      <w:r w:rsidR="00B17F55">
        <w:rPr>
          <w:noProof/>
        </w:rPr>
        <w:drawing>
          <wp:inline distT="0" distB="0" distL="0" distR="0" wp14:anchorId="202B7544" wp14:editId="3E3E6A0D">
            <wp:extent cx="4742688" cy="2694432"/>
            <wp:effectExtent l="0" t="0" r="1270" b="0"/>
            <wp:docPr id="206" name="Imagen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0"/>
                    <a:srcRect t="6256" r="6365" b="6748"/>
                    <a:stretch/>
                  </pic:blipFill>
                  <pic:spPr bwMode="auto">
                    <a:xfrm>
                      <a:off x="0" y="0"/>
                      <a:ext cx="4742688" cy="2694432"/>
                    </a:xfrm>
                    <a:prstGeom prst="rect">
                      <a:avLst/>
                    </a:prstGeom>
                    <a:ln>
                      <a:noFill/>
                    </a:ln>
                    <a:extLst>
                      <a:ext uri="{53640926-AAD7-44D8-BBD7-CCE9431645EC}">
                        <a14:shadowObscured xmlns:a14="http://schemas.microsoft.com/office/drawing/2010/main"/>
                      </a:ext>
                    </a:extLst>
                  </pic:spPr>
                </pic:pic>
              </a:graphicData>
            </a:graphic>
          </wp:inline>
        </w:drawing>
      </w:r>
    </w:p>
    <w:p w:rsidR="007B3817" w:rsidRDefault="007B3817" w:rsidP="00112364">
      <w:pPr>
        <w:tabs>
          <w:tab w:val="left" w:pos="2282"/>
        </w:tabs>
        <w:autoSpaceDE w:val="0"/>
        <w:autoSpaceDN w:val="0"/>
        <w:adjustRightInd w:val="0"/>
        <w:spacing w:after="0" w:line="360" w:lineRule="auto"/>
        <w:rPr>
          <w:rFonts w:ascii="Arial" w:hAnsi="Arial" w:cs="Arial"/>
          <w:b/>
          <w:color w:val="000000"/>
          <w:sz w:val="24"/>
          <w:szCs w:val="24"/>
        </w:rPr>
      </w:pPr>
    </w:p>
    <w:p w:rsidR="00B17F55" w:rsidRPr="00B17F55" w:rsidRDefault="00B17F55" w:rsidP="00E80E0F">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b/>
          <w:color w:val="000000"/>
          <w:sz w:val="24"/>
          <w:szCs w:val="24"/>
        </w:rPr>
      </w:pPr>
      <w:r>
        <w:rPr>
          <w:rFonts w:ascii="Arial" w:hAnsi="Arial" w:cs="Arial"/>
          <w:color w:val="000000"/>
          <w:sz w:val="24"/>
          <w:szCs w:val="24"/>
        </w:rPr>
        <w:t>Automáticamente se generara el reporte</w:t>
      </w:r>
    </w:p>
    <w:p w:rsidR="00B17F55" w:rsidRDefault="00B17F55" w:rsidP="00E80E0F">
      <w:pPr>
        <w:pStyle w:val="Prrafodelista"/>
        <w:tabs>
          <w:tab w:val="left" w:pos="2282"/>
        </w:tabs>
        <w:autoSpaceDE w:val="0"/>
        <w:autoSpaceDN w:val="0"/>
        <w:adjustRightInd w:val="0"/>
        <w:spacing w:after="0" w:line="360" w:lineRule="auto"/>
        <w:ind w:left="142"/>
        <w:jc w:val="center"/>
        <w:rPr>
          <w:rFonts w:ascii="Arial" w:hAnsi="Arial" w:cs="Arial"/>
          <w:b/>
          <w:color w:val="000000"/>
          <w:sz w:val="24"/>
          <w:szCs w:val="24"/>
        </w:rPr>
      </w:pPr>
      <w:r>
        <w:rPr>
          <w:noProof/>
          <w:lang w:eastAsia="es-ES"/>
        </w:rPr>
        <w:drawing>
          <wp:inline distT="0" distB="0" distL="0" distR="0" wp14:anchorId="4F95673B" wp14:editId="31A6147B">
            <wp:extent cx="4733925" cy="2647950"/>
            <wp:effectExtent l="0" t="0" r="9525" b="0"/>
            <wp:docPr id="212" name="Imagen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1"/>
                    <a:srcRect t="7150" r="13232" b="6451"/>
                    <a:stretch/>
                  </pic:blipFill>
                  <pic:spPr bwMode="auto">
                    <a:xfrm>
                      <a:off x="0" y="0"/>
                      <a:ext cx="4738226" cy="2650356"/>
                    </a:xfrm>
                    <a:prstGeom prst="rect">
                      <a:avLst/>
                    </a:prstGeom>
                    <a:ln>
                      <a:noFill/>
                    </a:ln>
                    <a:extLst>
                      <a:ext uri="{53640926-AAD7-44D8-BBD7-CCE9431645EC}">
                        <a14:shadowObscured xmlns:a14="http://schemas.microsoft.com/office/drawing/2010/main"/>
                      </a:ext>
                    </a:extLst>
                  </pic:spPr>
                </pic:pic>
              </a:graphicData>
            </a:graphic>
          </wp:inline>
        </w:drawing>
      </w:r>
    </w:p>
    <w:p w:rsidR="00C634BA" w:rsidRDefault="008E0993" w:rsidP="00E346E1">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noProof/>
          <w:sz w:val="24"/>
          <w:szCs w:val="24"/>
        </w:rPr>
        <mc:AlternateContent>
          <mc:Choice Requires="wps">
            <w:drawing>
              <wp:anchor distT="0" distB="0" distL="114300" distR="114300" simplePos="0" relativeHeight="251772416" behindDoc="0" locked="0" layoutInCell="1" allowOverlap="1" wp14:anchorId="27C84E8A" wp14:editId="4A79C060">
                <wp:simplePos x="0" y="0"/>
                <wp:positionH relativeFrom="column">
                  <wp:posOffset>2179320</wp:posOffset>
                </wp:positionH>
                <wp:positionV relativeFrom="paragraph">
                  <wp:posOffset>389479</wp:posOffset>
                </wp:positionV>
                <wp:extent cx="673100" cy="431800"/>
                <wp:effectExtent l="0" t="0" r="12700" b="25400"/>
                <wp:wrapNone/>
                <wp:docPr id="387" name="387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87 Rectángulo" o:spid="_x0000_s1096" style="position:absolute;margin-left:171.6pt;margin-top:30.65pt;width:53pt;height:34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" fillcolor="white [3212]" strokecolor="white [3212]" strokeweight="2pt">
                <v:textbox>
                  <w:txbxContent>
                    <w:p w:rsidR="00B2178D" w:rsidRDefault="00B2178D" w:rsidP="00F20AD0">
                      <w:pPr>
                        <w:jc w:val="center"/>
                      </w:pPr>
                      <w:r>
                        <w:t>++</w:t>
                      </w:r>
                    </w:p>
                  </w:txbxContent>
                </v:textbox>
              </v:rect>
            </w:pict>
          </mc:Fallback>
        </mc:AlternateContent>
      </w:r>
    </w:p>
    <w:p w:rsidR="00E346E1" w:rsidRPr="00B03E24" w:rsidRDefault="00E346E1" w:rsidP="00E346E1">
      <w:pPr>
        <w:tabs>
          <w:tab w:val="left" w:pos="2282"/>
        </w:tabs>
        <w:autoSpaceDE w:val="0"/>
        <w:autoSpaceDN w:val="0"/>
        <w:adjustRightInd w:val="0"/>
        <w:spacing w:after="0" w:line="360" w:lineRule="auto"/>
        <w:rPr>
          <w:rFonts w:ascii="Arial" w:hAnsi="Arial" w:cs="Arial"/>
          <w:b/>
          <w:color w:val="000000"/>
          <w:sz w:val="24"/>
          <w:szCs w:val="24"/>
        </w:rPr>
      </w:pPr>
      <w:r w:rsidRPr="00B03E24">
        <w:rPr>
          <w:rFonts w:ascii="Arial" w:hAnsi="Arial" w:cs="Arial"/>
          <w:b/>
          <w:color w:val="000000"/>
          <w:sz w:val="24"/>
          <w:szCs w:val="24"/>
        </w:rPr>
        <w:lastRenderedPageBreak/>
        <w:t xml:space="preserve">Consulta de </w:t>
      </w:r>
      <w:r w:rsidR="00FF00C2">
        <w:rPr>
          <w:rFonts w:ascii="Arial" w:hAnsi="Arial" w:cs="Arial"/>
          <w:b/>
          <w:color w:val="000000"/>
          <w:sz w:val="24"/>
          <w:szCs w:val="24"/>
        </w:rPr>
        <w:t>d</w:t>
      </w:r>
      <w:r w:rsidR="00045446">
        <w:rPr>
          <w:rFonts w:ascii="Arial" w:hAnsi="Arial" w:cs="Arial"/>
          <w:b/>
          <w:color w:val="000000"/>
          <w:sz w:val="24"/>
          <w:szCs w:val="24"/>
        </w:rPr>
        <w:t>espacho</w:t>
      </w:r>
      <w:r w:rsidR="00AC0360">
        <w:rPr>
          <w:rFonts w:ascii="Arial" w:hAnsi="Arial" w:cs="Arial"/>
          <w:b/>
          <w:color w:val="000000"/>
          <w:sz w:val="24"/>
          <w:szCs w:val="24"/>
        </w:rPr>
        <w:t>s</w:t>
      </w:r>
    </w:p>
    <w:p w:rsidR="00E346E1" w:rsidRDefault="00E346E1" w:rsidP="00AE1777">
      <w:pPr>
        <w:pStyle w:val="Prrafodelista"/>
        <w:tabs>
          <w:tab w:val="left" w:pos="2282"/>
        </w:tabs>
        <w:autoSpaceDE w:val="0"/>
        <w:autoSpaceDN w:val="0"/>
        <w:adjustRightInd w:val="0"/>
        <w:spacing w:after="0" w:line="360" w:lineRule="auto"/>
        <w:ind w:left="0"/>
        <w:jc w:val="both"/>
        <w:rPr>
          <w:rFonts w:ascii="Arial" w:hAnsi="Arial" w:cs="Arial"/>
          <w:color w:val="000000"/>
          <w:sz w:val="24"/>
          <w:szCs w:val="24"/>
        </w:rPr>
      </w:pPr>
      <w:r>
        <w:rPr>
          <w:rFonts w:ascii="Arial" w:hAnsi="Arial" w:cs="Arial"/>
          <w:color w:val="000000"/>
          <w:sz w:val="24"/>
          <w:szCs w:val="24"/>
        </w:rPr>
        <w:t>En la sección de Consultas podemos encontrar la opción Desp</w:t>
      </w:r>
      <w:r w:rsidR="00AE1777">
        <w:rPr>
          <w:rFonts w:ascii="Arial" w:hAnsi="Arial" w:cs="Arial"/>
          <w:color w:val="000000"/>
          <w:sz w:val="24"/>
          <w:szCs w:val="24"/>
        </w:rPr>
        <w:t xml:space="preserve">achados, </w:t>
      </w:r>
      <w:r>
        <w:rPr>
          <w:rFonts w:ascii="Arial" w:hAnsi="Arial" w:cs="Arial"/>
          <w:color w:val="000000"/>
          <w:sz w:val="24"/>
          <w:szCs w:val="24"/>
        </w:rPr>
        <w:t xml:space="preserve">este </w:t>
      </w:r>
      <w:r w:rsidR="00541B8B">
        <w:rPr>
          <w:rFonts w:ascii="Arial" w:hAnsi="Arial" w:cs="Arial"/>
          <w:color w:val="000000"/>
          <w:sz w:val="24"/>
          <w:szCs w:val="24"/>
        </w:rPr>
        <w:t>módulo</w:t>
      </w:r>
      <w:r>
        <w:rPr>
          <w:rFonts w:ascii="Arial" w:hAnsi="Arial" w:cs="Arial"/>
          <w:color w:val="000000"/>
          <w:sz w:val="24"/>
          <w:szCs w:val="24"/>
        </w:rPr>
        <w:t xml:space="preserve"> permite consultar</w:t>
      </w:r>
      <w:r w:rsidR="00541B8B">
        <w:rPr>
          <w:rFonts w:ascii="Arial" w:hAnsi="Arial" w:cs="Arial"/>
          <w:color w:val="000000"/>
          <w:sz w:val="24"/>
          <w:szCs w:val="24"/>
        </w:rPr>
        <w:t xml:space="preserve"> y reimprimir</w:t>
      </w:r>
      <w:r>
        <w:rPr>
          <w:rFonts w:ascii="Arial" w:hAnsi="Arial" w:cs="Arial"/>
          <w:color w:val="000000"/>
          <w:sz w:val="24"/>
          <w:szCs w:val="24"/>
        </w:rPr>
        <w:t xml:space="preserve"> </w:t>
      </w:r>
      <w:r w:rsidR="00541B8B">
        <w:rPr>
          <w:rFonts w:ascii="Arial" w:hAnsi="Arial" w:cs="Arial"/>
          <w:color w:val="000000"/>
          <w:sz w:val="24"/>
          <w:szCs w:val="24"/>
        </w:rPr>
        <w:t>facturas</w:t>
      </w:r>
      <w:r>
        <w:rPr>
          <w:rFonts w:ascii="Arial" w:hAnsi="Arial" w:cs="Arial"/>
          <w:color w:val="000000"/>
          <w:sz w:val="24"/>
          <w:szCs w:val="24"/>
        </w:rPr>
        <w:t xml:space="preserve"> </w:t>
      </w:r>
      <w:r w:rsidR="00541B8B">
        <w:rPr>
          <w:rFonts w:ascii="Arial" w:hAnsi="Arial" w:cs="Arial"/>
          <w:color w:val="000000"/>
          <w:sz w:val="24"/>
          <w:szCs w:val="24"/>
        </w:rPr>
        <w:t>elaboradas</w:t>
      </w:r>
      <w:r>
        <w:rPr>
          <w:rFonts w:ascii="Arial" w:hAnsi="Arial" w:cs="Arial"/>
          <w:color w:val="000000"/>
          <w:sz w:val="24"/>
          <w:szCs w:val="24"/>
        </w:rPr>
        <w:t>.</w:t>
      </w:r>
    </w:p>
    <w:p w:rsidR="00C32A45" w:rsidRDefault="00C32A45" w:rsidP="00F11BAE">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 xml:space="preserve">Este módulo muestra la siguiente interfaz </w:t>
      </w:r>
      <w:r w:rsidR="00B92D4E">
        <w:rPr>
          <w:rFonts w:ascii="Arial" w:hAnsi="Arial" w:cs="Arial"/>
          <w:color w:val="000000"/>
          <w:sz w:val="24"/>
          <w:szCs w:val="24"/>
        </w:rPr>
        <w:t>Gráfica</w:t>
      </w:r>
    </w:p>
    <w:p w:rsidR="00E346E1" w:rsidRPr="00B03E24" w:rsidRDefault="00E346E1" w:rsidP="00F11BAE">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sidRPr="00B03E24">
        <w:rPr>
          <w:rFonts w:ascii="Arial" w:hAnsi="Arial" w:cs="Arial"/>
          <w:color w:val="000000"/>
          <w:sz w:val="24"/>
          <w:szCs w:val="24"/>
        </w:rPr>
        <w:t>Seleccionar rango de fechas</w:t>
      </w:r>
      <w:r>
        <w:rPr>
          <w:rFonts w:ascii="Arial" w:hAnsi="Arial" w:cs="Arial"/>
          <w:color w:val="000000"/>
          <w:sz w:val="24"/>
          <w:szCs w:val="24"/>
        </w:rPr>
        <w:t>.</w:t>
      </w:r>
    </w:p>
    <w:p w:rsidR="00E346E1" w:rsidRPr="00B03E24" w:rsidRDefault="00E346E1" w:rsidP="00F11BAE">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Pr>
          <w:rFonts w:ascii="Arial" w:hAnsi="Arial" w:cs="Arial"/>
          <w:color w:val="000000"/>
          <w:sz w:val="24"/>
          <w:szCs w:val="24"/>
        </w:rPr>
        <w:t>Buscar facturas</w:t>
      </w:r>
    </w:p>
    <w:p w:rsidR="00E346E1" w:rsidRDefault="00C32A45" w:rsidP="00F11BAE">
      <w:pPr>
        <w:pStyle w:val="Prrafodelista"/>
        <w:tabs>
          <w:tab w:val="left" w:pos="2282"/>
        </w:tabs>
        <w:autoSpaceDE w:val="0"/>
        <w:autoSpaceDN w:val="0"/>
        <w:adjustRightInd w:val="0"/>
        <w:spacing w:after="0" w:line="360" w:lineRule="auto"/>
        <w:ind w:left="426"/>
        <w:rPr>
          <w:rFonts w:eastAsiaTheme="majorEastAsia"/>
          <w:b/>
          <w:bCs/>
          <w:noProof/>
          <w:color w:val="000000" w:themeColor="text1"/>
        </w:rPr>
      </w:pPr>
      <w:r>
        <w:rPr>
          <w:noProof/>
          <w:lang w:eastAsia="es-ES"/>
        </w:rPr>
        <w:drawing>
          <wp:inline distT="0" distB="0" distL="0" distR="0" wp14:anchorId="5E20708C" wp14:editId="1D8A8EF7">
            <wp:extent cx="4752975" cy="2522997"/>
            <wp:effectExtent l="0" t="0" r="0" b="0"/>
            <wp:docPr id="213" name="Imagen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2"/>
                    <a:srcRect t="8343" r="10888" b="6152"/>
                    <a:stretch/>
                  </pic:blipFill>
                  <pic:spPr bwMode="auto">
                    <a:xfrm>
                      <a:off x="0" y="0"/>
                      <a:ext cx="4752975" cy="2522997"/>
                    </a:xfrm>
                    <a:prstGeom prst="rect">
                      <a:avLst/>
                    </a:prstGeom>
                    <a:ln>
                      <a:noFill/>
                    </a:ln>
                    <a:extLst>
                      <a:ext uri="{53640926-AAD7-44D8-BBD7-CCE9431645EC}">
                        <a14:shadowObscured xmlns:a14="http://schemas.microsoft.com/office/drawing/2010/main"/>
                      </a:ext>
                    </a:extLst>
                  </pic:spPr>
                </pic:pic>
              </a:graphicData>
            </a:graphic>
          </wp:inline>
        </w:drawing>
      </w:r>
    </w:p>
    <w:p w:rsidR="008E0993" w:rsidRDefault="008E0993" w:rsidP="00F11BAE">
      <w:pPr>
        <w:pStyle w:val="Prrafodelista"/>
        <w:tabs>
          <w:tab w:val="left" w:pos="2282"/>
        </w:tabs>
        <w:autoSpaceDE w:val="0"/>
        <w:autoSpaceDN w:val="0"/>
        <w:adjustRightInd w:val="0"/>
        <w:spacing w:after="0" w:line="360" w:lineRule="auto"/>
        <w:ind w:left="426"/>
        <w:rPr>
          <w:rFonts w:eastAsiaTheme="majorEastAsia"/>
          <w:b/>
          <w:bCs/>
          <w:noProof/>
          <w:color w:val="000000" w:themeColor="text1"/>
        </w:rPr>
      </w:pPr>
    </w:p>
    <w:p w:rsidR="00541B8B" w:rsidRPr="00B03E24" w:rsidRDefault="00541B8B" w:rsidP="00F11BAE">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Pr>
          <w:rFonts w:ascii="Arial" w:hAnsi="Arial" w:cs="Arial"/>
          <w:color w:val="000000"/>
          <w:sz w:val="24"/>
          <w:szCs w:val="24"/>
        </w:rPr>
        <w:t xml:space="preserve">Digitar imprimir para </w:t>
      </w:r>
      <w:r w:rsidR="00AE1777">
        <w:rPr>
          <w:rFonts w:ascii="Arial" w:hAnsi="Arial" w:cs="Arial"/>
          <w:color w:val="000000"/>
          <w:sz w:val="24"/>
          <w:szCs w:val="24"/>
        </w:rPr>
        <w:t>el reporte de la factura</w:t>
      </w:r>
    </w:p>
    <w:p w:rsidR="008E0993" w:rsidRDefault="00C32A45" w:rsidP="008E0993">
      <w:pPr>
        <w:tabs>
          <w:tab w:val="left" w:pos="426"/>
          <w:tab w:val="left" w:pos="2282"/>
        </w:tabs>
        <w:autoSpaceDE w:val="0"/>
        <w:autoSpaceDN w:val="0"/>
        <w:adjustRightInd w:val="0"/>
        <w:spacing w:after="0" w:line="360" w:lineRule="auto"/>
        <w:ind w:left="426"/>
        <w:rPr>
          <w:rFonts w:ascii="Arial" w:hAnsi="Arial" w:cs="Arial"/>
          <w:b/>
          <w:color w:val="000000"/>
          <w:sz w:val="24"/>
          <w:szCs w:val="24"/>
        </w:rPr>
      </w:pPr>
      <w:r>
        <w:rPr>
          <w:noProof/>
        </w:rPr>
        <w:drawing>
          <wp:inline distT="0" distB="0" distL="0" distR="0" wp14:anchorId="175A167B" wp14:editId="761D3895">
            <wp:extent cx="4772024" cy="2466975"/>
            <wp:effectExtent l="0" t="0" r="0" b="0"/>
            <wp:docPr id="214" name="Imagen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3"/>
                    <a:srcRect t="8044" r="13735" b="6153"/>
                    <a:stretch/>
                  </pic:blipFill>
                  <pic:spPr bwMode="auto">
                    <a:xfrm>
                      <a:off x="0" y="0"/>
                      <a:ext cx="4773706" cy="2467845"/>
                    </a:xfrm>
                    <a:prstGeom prst="rect">
                      <a:avLst/>
                    </a:prstGeom>
                    <a:ln>
                      <a:noFill/>
                    </a:ln>
                    <a:extLst>
                      <a:ext uri="{53640926-AAD7-44D8-BBD7-CCE9431645EC}">
                        <a14:shadowObscured xmlns:a14="http://schemas.microsoft.com/office/drawing/2010/main"/>
                      </a:ext>
                    </a:extLst>
                  </pic:spPr>
                </pic:pic>
              </a:graphicData>
            </a:graphic>
          </wp:inline>
        </w:drawing>
      </w:r>
    </w:p>
    <w:p w:rsidR="008E0993" w:rsidRDefault="008E0993" w:rsidP="00C7582F">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noProof/>
          <w:sz w:val="24"/>
          <w:szCs w:val="24"/>
        </w:rPr>
        <mc:AlternateContent>
          <mc:Choice Requires="wps">
            <w:drawing>
              <wp:anchor distT="0" distB="0" distL="114300" distR="114300" simplePos="0" relativeHeight="251780608" behindDoc="0" locked="0" layoutInCell="1" allowOverlap="1" wp14:anchorId="56FA72A3" wp14:editId="610CBD57">
                <wp:simplePos x="0" y="0"/>
                <wp:positionH relativeFrom="column">
                  <wp:posOffset>2236470</wp:posOffset>
                </wp:positionH>
                <wp:positionV relativeFrom="paragraph">
                  <wp:posOffset>746760</wp:posOffset>
                </wp:positionV>
                <wp:extent cx="673100" cy="431800"/>
                <wp:effectExtent l="0" t="0" r="12700" b="25400"/>
                <wp:wrapNone/>
                <wp:docPr id="395" name="395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95 Rectángulo" o:spid="_x0000_s1097" style="position:absolute;margin-left:176.1pt;margin-top:58.8pt;width:53pt;height:34pt;z-index:25178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" fillcolor="white [3212]" strokecolor="white [3212]" strokeweight="2pt">
                <v:textbox>
                  <w:txbxContent>
                    <w:p w:rsidR="00B2178D" w:rsidRDefault="00B2178D" w:rsidP="00F20AD0">
                      <w:pPr>
                        <w:jc w:val="center"/>
                      </w:pPr>
                      <w:r>
                        <w:t>++</w:t>
                      </w:r>
                    </w:p>
                  </w:txbxContent>
                </v:textbox>
              </v:rect>
            </w:pict>
          </mc:Fallback>
        </mc:AlternateContent>
      </w:r>
    </w:p>
    <w:p w:rsidR="00C7582F" w:rsidRPr="00905FF8" w:rsidRDefault="00C7582F" w:rsidP="00C7582F">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lastRenderedPageBreak/>
        <w:t>Devoluciones</w:t>
      </w:r>
    </w:p>
    <w:p w:rsidR="00C7582F" w:rsidRPr="00F11BAE" w:rsidRDefault="00C7582F" w:rsidP="00F11BAE">
      <w:pPr>
        <w:tabs>
          <w:tab w:val="left" w:pos="2282"/>
        </w:tabs>
        <w:autoSpaceDE w:val="0"/>
        <w:autoSpaceDN w:val="0"/>
        <w:adjustRightInd w:val="0"/>
        <w:spacing w:after="0" w:line="360" w:lineRule="auto"/>
        <w:jc w:val="both"/>
        <w:rPr>
          <w:rFonts w:ascii="Arial" w:hAnsi="Arial" w:cs="Arial"/>
          <w:color w:val="000000"/>
          <w:sz w:val="24"/>
          <w:szCs w:val="24"/>
        </w:rPr>
      </w:pPr>
      <w:r w:rsidRPr="00F11BAE">
        <w:rPr>
          <w:rFonts w:ascii="Arial" w:hAnsi="Arial" w:cs="Arial"/>
          <w:color w:val="000000"/>
          <w:sz w:val="24"/>
          <w:szCs w:val="24"/>
        </w:rPr>
        <w:t>En la sección de Procesos  podemos e</w:t>
      </w:r>
      <w:r w:rsidR="00AE1777">
        <w:rPr>
          <w:rFonts w:ascii="Arial" w:hAnsi="Arial" w:cs="Arial"/>
          <w:color w:val="000000"/>
          <w:sz w:val="24"/>
          <w:szCs w:val="24"/>
        </w:rPr>
        <w:t xml:space="preserve">ncontrar la opción Devoluciones, </w:t>
      </w:r>
      <w:r w:rsidRPr="00F11BAE">
        <w:rPr>
          <w:rFonts w:ascii="Arial" w:hAnsi="Arial" w:cs="Arial"/>
          <w:color w:val="000000"/>
          <w:sz w:val="24"/>
          <w:szCs w:val="24"/>
        </w:rPr>
        <w:t xml:space="preserve">este módulo permite realizar operaciones de devolución </w:t>
      </w:r>
      <w:r w:rsidR="00AE1777">
        <w:rPr>
          <w:rFonts w:ascii="Arial" w:hAnsi="Arial" w:cs="Arial"/>
          <w:color w:val="000000"/>
          <w:sz w:val="24"/>
          <w:szCs w:val="24"/>
        </w:rPr>
        <w:t>por</w:t>
      </w:r>
      <w:r w:rsidRPr="00F11BAE">
        <w:rPr>
          <w:rFonts w:ascii="Arial" w:hAnsi="Arial" w:cs="Arial"/>
          <w:color w:val="000000"/>
          <w:sz w:val="24"/>
          <w:szCs w:val="24"/>
        </w:rPr>
        <w:t xml:space="preserve"> cantidad o por lote generando notas de crédito </w:t>
      </w:r>
      <w:r w:rsidR="00AE1777">
        <w:rPr>
          <w:rFonts w:ascii="Arial" w:hAnsi="Arial" w:cs="Arial"/>
          <w:color w:val="000000"/>
          <w:sz w:val="24"/>
          <w:szCs w:val="24"/>
        </w:rPr>
        <w:t xml:space="preserve">en valores negativos </w:t>
      </w:r>
      <w:r w:rsidRPr="00F11BAE">
        <w:rPr>
          <w:rFonts w:ascii="Arial" w:hAnsi="Arial" w:cs="Arial"/>
          <w:color w:val="000000"/>
          <w:sz w:val="24"/>
          <w:szCs w:val="24"/>
        </w:rPr>
        <w:t>para man</w:t>
      </w:r>
      <w:r w:rsidR="008E0993">
        <w:rPr>
          <w:rFonts w:ascii="Arial" w:hAnsi="Arial" w:cs="Arial"/>
          <w:color w:val="000000"/>
          <w:sz w:val="24"/>
          <w:szCs w:val="24"/>
        </w:rPr>
        <w:t>tener el control</w:t>
      </w:r>
      <w:r w:rsidR="00AE1777">
        <w:rPr>
          <w:rFonts w:ascii="Arial" w:hAnsi="Arial" w:cs="Arial"/>
          <w:color w:val="000000"/>
          <w:sz w:val="24"/>
          <w:szCs w:val="24"/>
        </w:rPr>
        <w:t>.</w:t>
      </w:r>
    </w:p>
    <w:p w:rsidR="00C7582F" w:rsidRPr="00C7582F" w:rsidRDefault="00C7582F" w:rsidP="00F11BAE">
      <w:pPr>
        <w:pStyle w:val="Prrafodelista"/>
        <w:numPr>
          <w:ilvl w:val="0"/>
          <w:numId w:val="44"/>
        </w:numPr>
        <w:tabs>
          <w:tab w:val="left" w:pos="2282"/>
        </w:tabs>
        <w:autoSpaceDE w:val="0"/>
        <w:autoSpaceDN w:val="0"/>
        <w:adjustRightInd w:val="0"/>
        <w:spacing w:after="0" w:line="360" w:lineRule="auto"/>
        <w:ind w:left="284" w:hanging="284"/>
        <w:rPr>
          <w:rFonts w:ascii="Arial" w:hAnsi="Arial" w:cs="Arial"/>
          <w:color w:val="000000"/>
          <w:sz w:val="24"/>
          <w:szCs w:val="24"/>
        </w:rPr>
      </w:pPr>
      <w:r w:rsidRPr="00C7582F">
        <w:rPr>
          <w:rFonts w:ascii="Arial" w:hAnsi="Arial" w:cs="Arial"/>
          <w:color w:val="000000"/>
          <w:sz w:val="24"/>
          <w:szCs w:val="24"/>
        </w:rPr>
        <w:t>Este módulo mostrara la siguiente información</w:t>
      </w:r>
    </w:p>
    <w:p w:rsidR="00C7582F" w:rsidRDefault="008E0993" w:rsidP="00F11BAE">
      <w:pPr>
        <w:tabs>
          <w:tab w:val="left" w:pos="2282"/>
        </w:tabs>
        <w:autoSpaceDE w:val="0"/>
        <w:autoSpaceDN w:val="0"/>
        <w:adjustRightInd w:val="0"/>
        <w:spacing w:after="0" w:line="360" w:lineRule="auto"/>
        <w:ind w:left="426"/>
        <w:rPr>
          <w:noProof/>
        </w:rPr>
      </w:pPr>
      <w:r>
        <w:rPr>
          <w:noProof/>
        </w:rPr>
        <mc:AlternateContent>
          <mc:Choice Requires="wps">
            <w:drawing>
              <wp:anchor distT="0" distB="0" distL="114300" distR="114300" simplePos="0" relativeHeight="251634176" behindDoc="0" locked="0" layoutInCell="1" allowOverlap="1" wp14:anchorId="67FB6E03" wp14:editId="33B85882">
                <wp:simplePos x="0" y="0"/>
                <wp:positionH relativeFrom="column">
                  <wp:posOffset>951230</wp:posOffset>
                </wp:positionH>
                <wp:positionV relativeFrom="paragraph">
                  <wp:posOffset>925195</wp:posOffset>
                </wp:positionV>
                <wp:extent cx="4035425" cy="276225"/>
                <wp:effectExtent l="0" t="0" r="22225" b="28575"/>
                <wp:wrapNone/>
                <wp:docPr id="237" name="237 Elipse"/>
                <wp:cNvGraphicFramePr/>
                <a:graphic xmlns:a="http://schemas.openxmlformats.org/drawingml/2006/main">
                  <a:graphicData uri="http://schemas.microsoft.com/office/word/2010/wordprocessingShape">
                    <wps:wsp>
                      <wps:cNvSpPr/>
                      <wps:spPr>
                        <a:xfrm>
                          <a:off x="0" y="0"/>
                          <a:ext cx="4035425" cy="2762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37 Elipse" o:spid="_x0000_s1026" style="position:absolute;margin-left:74.9pt;margin-top:72.85pt;width:317.75pt;height:21.75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" filled="f" strokecolor="red" strokeweight="2pt"/>
            </w:pict>
          </mc:Fallback>
        </mc:AlternateContent>
      </w:r>
      <w:r w:rsidR="005C347B">
        <w:rPr>
          <w:noProof/>
        </w:rPr>
        <mc:AlternateContent>
          <mc:Choice Requires="wps">
            <w:drawing>
              <wp:anchor distT="0" distB="0" distL="114300" distR="114300" simplePos="0" relativeHeight="251674112" behindDoc="0" locked="0" layoutInCell="1" allowOverlap="1" wp14:anchorId="6CF0365A" wp14:editId="566210DB">
                <wp:simplePos x="0" y="0"/>
                <wp:positionH relativeFrom="column">
                  <wp:posOffset>2485390</wp:posOffset>
                </wp:positionH>
                <wp:positionV relativeFrom="paragraph">
                  <wp:posOffset>627380</wp:posOffset>
                </wp:positionV>
                <wp:extent cx="457200" cy="142875"/>
                <wp:effectExtent l="0" t="0" r="19050" b="28575"/>
                <wp:wrapNone/>
                <wp:docPr id="216" name="216 Elipse"/>
                <wp:cNvGraphicFramePr/>
                <a:graphic xmlns:a="http://schemas.openxmlformats.org/drawingml/2006/main">
                  <a:graphicData uri="http://schemas.microsoft.com/office/word/2010/wordprocessingShape">
                    <wps:wsp>
                      <wps:cNvSpPr/>
                      <wps:spPr>
                        <a:xfrm>
                          <a:off x="0" y="0"/>
                          <a:ext cx="4572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7582F">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16 Elipse" o:spid="_x0000_s1098" style="position:absolute;left:0;text-align:left;margin-left:195.7pt;margin-top:49.4pt;width:36pt;height:11.2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" filled="f" strokecolor="red" strokeweight="2pt">
                <v:textbox>
                  <w:txbxContent>
                    <w:p w:rsidR="00B2178D" w:rsidRDefault="00B2178D" w:rsidP="00C7582F">
                      <w:pPr>
                        <w:jc w:val="center"/>
                      </w:pPr>
                      <w:r>
                        <w:t>+</w:t>
                      </w:r>
                    </w:p>
                  </w:txbxContent>
                </v:textbox>
              </v:oval>
            </w:pict>
          </mc:Fallback>
        </mc:AlternateContent>
      </w:r>
      <w:r w:rsidR="005C347B">
        <w:rPr>
          <w:noProof/>
        </w:rPr>
        <mc:AlternateContent>
          <mc:Choice Requires="wps">
            <w:drawing>
              <wp:anchor distT="0" distB="0" distL="114300" distR="114300" simplePos="0" relativeHeight="251661824" behindDoc="0" locked="0" layoutInCell="1" allowOverlap="1" wp14:anchorId="0B2D8CA2" wp14:editId="6D78EBFB">
                <wp:simplePos x="0" y="0"/>
                <wp:positionH relativeFrom="column">
                  <wp:posOffset>2780665</wp:posOffset>
                </wp:positionH>
                <wp:positionV relativeFrom="paragraph">
                  <wp:posOffset>622300</wp:posOffset>
                </wp:positionV>
                <wp:extent cx="457200" cy="142875"/>
                <wp:effectExtent l="0" t="0" r="19050" b="28575"/>
                <wp:wrapNone/>
                <wp:docPr id="230" name="230 Elipse"/>
                <wp:cNvGraphicFramePr/>
                <a:graphic xmlns:a="http://schemas.openxmlformats.org/drawingml/2006/main">
                  <a:graphicData uri="http://schemas.microsoft.com/office/word/2010/wordprocessingShape">
                    <wps:wsp>
                      <wps:cNvSpPr/>
                      <wps:spPr>
                        <a:xfrm>
                          <a:off x="0" y="0"/>
                          <a:ext cx="4572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7B3817">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30 Elipse" o:spid="_x0000_s1115" style="position:absolute;left:0;text-align:left;margin-left:218.95pt;margin-top:49pt;width:36pt;height:11.2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" filled="f" strokecolor="red" strokeweight="2pt">
                <v:textbox>
                  <w:txbxContent>
                    <w:p w:rsidR="00D40B8E" w:rsidRDefault="00D40B8E" w:rsidP="007B3817">
                      <w:pPr>
                        <w:jc w:val="center"/>
                      </w:pPr>
                      <w:r>
                        <w:t>+</w:t>
                      </w:r>
                    </w:p>
                  </w:txbxContent>
                </v:textbox>
              </v:oval>
            </w:pict>
          </mc:Fallback>
        </mc:AlternateContent>
      </w:r>
      <w:r w:rsidR="00C7582F">
        <w:rPr>
          <w:noProof/>
        </w:rPr>
        <mc:AlternateContent>
          <mc:Choice Requires="wps">
            <w:drawing>
              <wp:anchor distT="0" distB="0" distL="114300" distR="114300" simplePos="0" relativeHeight="251633152" behindDoc="0" locked="0" layoutInCell="1" allowOverlap="1" wp14:anchorId="5301E0D0" wp14:editId="0A1A634F">
                <wp:simplePos x="0" y="0"/>
                <wp:positionH relativeFrom="column">
                  <wp:posOffset>357505</wp:posOffset>
                </wp:positionH>
                <wp:positionV relativeFrom="paragraph">
                  <wp:posOffset>719455</wp:posOffset>
                </wp:positionV>
                <wp:extent cx="457200" cy="142875"/>
                <wp:effectExtent l="0" t="0" r="19050" b="28575"/>
                <wp:wrapNone/>
                <wp:docPr id="236" name="236 Elipse"/>
                <wp:cNvGraphicFramePr/>
                <a:graphic xmlns:a="http://schemas.openxmlformats.org/drawingml/2006/main">
                  <a:graphicData uri="http://schemas.microsoft.com/office/word/2010/wordprocessingShape">
                    <wps:wsp>
                      <wps:cNvSpPr/>
                      <wps:spPr>
                        <a:xfrm>
                          <a:off x="0" y="0"/>
                          <a:ext cx="457200" cy="1428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7B3817">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36 Elipse" o:spid="_x0000_s1100" style="position:absolute;left:0;text-align:left;margin-left:28.15pt;margin-top:56.65pt;width:36pt;height:11.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" filled="f" strokecolor="red" strokeweight="2pt">
                <v:textbox>
                  <w:txbxContent>
                    <w:p w:rsidR="00B2178D" w:rsidRDefault="00B2178D" w:rsidP="007B3817">
                      <w:pPr>
                        <w:jc w:val="center"/>
                      </w:pPr>
                      <w:r>
                        <w:t>+</w:t>
                      </w:r>
                    </w:p>
                  </w:txbxContent>
                </v:textbox>
              </v:oval>
            </w:pict>
          </mc:Fallback>
        </mc:AlternateContent>
      </w:r>
      <w:r w:rsidR="00C7582F">
        <w:rPr>
          <w:noProof/>
        </w:rPr>
        <w:drawing>
          <wp:inline distT="0" distB="0" distL="0" distR="0" wp14:anchorId="316075B6" wp14:editId="5C90A0CE">
            <wp:extent cx="4765638" cy="2420471"/>
            <wp:effectExtent l="0" t="0" r="0" b="0"/>
            <wp:docPr id="215" name="Imagen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4"/>
                    <a:srcRect t="7150" r="12898" b="9132"/>
                    <a:stretch/>
                  </pic:blipFill>
                  <pic:spPr bwMode="auto">
                    <a:xfrm>
                      <a:off x="0" y="0"/>
                      <a:ext cx="4785788" cy="2430705"/>
                    </a:xfrm>
                    <a:prstGeom prst="rect">
                      <a:avLst/>
                    </a:prstGeom>
                    <a:ln>
                      <a:noFill/>
                    </a:ln>
                    <a:extLst>
                      <a:ext uri="{53640926-AAD7-44D8-BBD7-CCE9431645EC}">
                        <a14:shadowObscured xmlns:a14="http://schemas.microsoft.com/office/drawing/2010/main"/>
                      </a:ext>
                    </a:extLst>
                  </pic:spPr>
                </pic:pic>
              </a:graphicData>
            </a:graphic>
          </wp:inline>
        </w:drawing>
      </w:r>
    </w:p>
    <w:p w:rsidR="00F6782B" w:rsidRPr="00F6782B" w:rsidRDefault="00F6782B" w:rsidP="00F6782B">
      <w:pPr>
        <w:tabs>
          <w:tab w:val="left" w:pos="2282"/>
        </w:tabs>
        <w:autoSpaceDE w:val="0"/>
        <w:autoSpaceDN w:val="0"/>
        <w:adjustRightInd w:val="0"/>
        <w:spacing w:after="0" w:line="360" w:lineRule="auto"/>
        <w:jc w:val="both"/>
        <w:rPr>
          <w:rFonts w:ascii="Arial" w:hAnsi="Arial" w:cs="Arial"/>
          <w:b/>
          <w:color w:val="000000"/>
          <w:sz w:val="24"/>
          <w:szCs w:val="24"/>
        </w:rPr>
      </w:pPr>
      <w:r w:rsidRPr="00F6782B">
        <w:rPr>
          <w:rFonts w:ascii="Arial" w:hAnsi="Arial" w:cs="Arial"/>
          <w:b/>
          <w:color w:val="000000"/>
          <w:sz w:val="24"/>
          <w:szCs w:val="24"/>
        </w:rPr>
        <w:t>Devolver por unidad</w:t>
      </w:r>
    </w:p>
    <w:p w:rsidR="00F6782B" w:rsidRPr="00F6782B" w:rsidRDefault="00F6782B" w:rsidP="002F5354">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Seleccionar producto</w:t>
      </w:r>
    </w:p>
    <w:p w:rsidR="00F6782B" w:rsidRDefault="00F6782B" w:rsidP="002F5354">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Ingresar cantidad a devolver</w:t>
      </w:r>
    </w:p>
    <w:p w:rsidR="00077974" w:rsidRDefault="00F6782B" w:rsidP="002F5354">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Ingresar observación</w:t>
      </w:r>
      <w:r w:rsidR="00077974">
        <w:rPr>
          <w:rFonts w:ascii="Arial" w:hAnsi="Arial" w:cs="Arial"/>
          <w:color w:val="000000"/>
          <w:sz w:val="24"/>
          <w:szCs w:val="24"/>
        </w:rPr>
        <w:t xml:space="preserve"> </w:t>
      </w:r>
    </w:p>
    <w:p w:rsidR="00077974" w:rsidRDefault="008E0993" w:rsidP="002F5354">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noProof/>
          <w:sz w:val="24"/>
          <w:szCs w:val="24"/>
          <w:lang w:eastAsia="es-ES"/>
        </w:rPr>
        <mc:AlternateContent>
          <mc:Choice Requires="wps">
            <w:drawing>
              <wp:anchor distT="0" distB="0" distL="114300" distR="114300" simplePos="0" relativeHeight="251781632" behindDoc="0" locked="0" layoutInCell="1" allowOverlap="1" wp14:anchorId="6CA911BF" wp14:editId="2D1AC5B2">
                <wp:simplePos x="0" y="0"/>
                <wp:positionH relativeFrom="column">
                  <wp:posOffset>2116455</wp:posOffset>
                </wp:positionH>
                <wp:positionV relativeFrom="paragraph">
                  <wp:posOffset>2850515</wp:posOffset>
                </wp:positionV>
                <wp:extent cx="673100" cy="431800"/>
                <wp:effectExtent l="0" t="0" r="12700" b="25400"/>
                <wp:wrapNone/>
                <wp:docPr id="396" name="396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96 Rectángulo" o:spid="_x0000_s1101" style="position:absolute;left:0;text-align:left;margin-left:166.65pt;margin-top:224.45pt;width:53pt;height:34pt;z-index:25178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" fillcolor="white [3212]" strokecolor="white [3212]" strokeweight="2pt">
                <v:textbox>
                  <w:txbxContent>
                    <w:p w:rsidR="00B2178D" w:rsidRDefault="00B2178D" w:rsidP="00F20AD0">
                      <w:pPr>
                        <w:jc w:val="center"/>
                      </w:pPr>
                      <w:r>
                        <w:t>++</w:t>
                      </w:r>
                    </w:p>
                  </w:txbxContent>
                </v:textbox>
              </v:rect>
            </w:pict>
          </mc:Fallback>
        </mc:AlternateContent>
      </w:r>
      <w:r w:rsidR="00045446">
        <w:rPr>
          <w:rFonts w:ascii="Arial" w:hAnsi="Arial" w:cs="Arial"/>
          <w:color w:val="000000"/>
          <w:sz w:val="24"/>
          <w:szCs w:val="24"/>
        </w:rPr>
        <w:t xml:space="preserve">Digitar el </w:t>
      </w:r>
      <w:r w:rsidR="00F6782B">
        <w:rPr>
          <w:rFonts w:ascii="Arial" w:hAnsi="Arial" w:cs="Arial"/>
          <w:color w:val="000000"/>
          <w:sz w:val="24"/>
          <w:szCs w:val="24"/>
        </w:rPr>
        <w:t>botón devolver</w:t>
      </w:r>
    </w:p>
    <w:p w:rsidR="00F6782B" w:rsidRPr="00F6782B" w:rsidRDefault="002F5354" w:rsidP="002F5354">
      <w:pPr>
        <w:tabs>
          <w:tab w:val="left" w:pos="2282"/>
        </w:tabs>
        <w:autoSpaceDE w:val="0"/>
        <w:autoSpaceDN w:val="0"/>
        <w:adjustRightInd w:val="0"/>
        <w:spacing w:after="0" w:line="360" w:lineRule="auto"/>
        <w:ind w:left="426"/>
        <w:rPr>
          <w:rFonts w:ascii="Arial" w:hAnsi="Arial" w:cs="Arial"/>
          <w:color w:val="000000"/>
          <w:sz w:val="24"/>
          <w:szCs w:val="24"/>
        </w:rPr>
      </w:pPr>
      <w:r>
        <w:rPr>
          <w:noProof/>
        </w:rPr>
        <mc:AlternateContent>
          <mc:Choice Requires="wps">
            <w:drawing>
              <wp:anchor distT="0" distB="0" distL="114300" distR="114300" simplePos="0" relativeHeight="251635200" behindDoc="0" locked="0" layoutInCell="1" allowOverlap="1" wp14:anchorId="447DDC7A" wp14:editId="2B8009F7">
                <wp:simplePos x="0" y="0"/>
                <wp:positionH relativeFrom="column">
                  <wp:posOffset>3446145</wp:posOffset>
                </wp:positionH>
                <wp:positionV relativeFrom="paragraph">
                  <wp:posOffset>674370</wp:posOffset>
                </wp:positionV>
                <wp:extent cx="500380" cy="228600"/>
                <wp:effectExtent l="0" t="0" r="13970" b="19050"/>
                <wp:wrapNone/>
                <wp:docPr id="239" name="239 Elipse"/>
                <wp:cNvGraphicFramePr/>
                <a:graphic xmlns:a="http://schemas.openxmlformats.org/drawingml/2006/main">
                  <a:graphicData uri="http://schemas.microsoft.com/office/word/2010/wordprocessingShape">
                    <wps:wsp>
                      <wps:cNvSpPr/>
                      <wps:spPr>
                        <a:xfrm>
                          <a:off x="0" y="0"/>
                          <a:ext cx="500380"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39 Elipse" o:spid="_x0000_s1026" style="position:absolute;margin-left:271.35pt;margin-top:53.1pt;width:39.4pt;height:18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" filled="f" strokecolor="red" strokeweight="2pt"/>
            </w:pict>
          </mc:Fallback>
        </mc:AlternateContent>
      </w:r>
      <w:r>
        <w:rPr>
          <w:noProof/>
        </w:rPr>
        <mc:AlternateContent>
          <mc:Choice Requires="wps">
            <w:drawing>
              <wp:anchor distT="0" distB="0" distL="114300" distR="114300" simplePos="0" relativeHeight="251637248" behindDoc="0" locked="0" layoutInCell="1" allowOverlap="1" wp14:anchorId="6A0B13CE" wp14:editId="4603C630">
                <wp:simplePos x="0" y="0"/>
                <wp:positionH relativeFrom="column">
                  <wp:posOffset>2529840</wp:posOffset>
                </wp:positionH>
                <wp:positionV relativeFrom="paragraph">
                  <wp:posOffset>836295</wp:posOffset>
                </wp:positionV>
                <wp:extent cx="676275" cy="219710"/>
                <wp:effectExtent l="0" t="0" r="28575" b="27940"/>
                <wp:wrapNone/>
                <wp:docPr id="241" name="241 Elipse"/>
                <wp:cNvGraphicFramePr/>
                <a:graphic xmlns:a="http://schemas.openxmlformats.org/drawingml/2006/main">
                  <a:graphicData uri="http://schemas.microsoft.com/office/word/2010/wordprocessingShape">
                    <wps:wsp>
                      <wps:cNvSpPr/>
                      <wps:spPr>
                        <a:xfrm>
                          <a:off x="0" y="0"/>
                          <a:ext cx="676275" cy="21971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41 Elipse" o:spid="_x0000_s1026" style="position:absolute;margin-left:199.2pt;margin-top:65.85pt;width:53.25pt;height:17.3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" filled="f" strokecolor="red" strokeweight="2pt"/>
            </w:pict>
          </mc:Fallback>
        </mc:AlternateContent>
      </w:r>
      <w:r>
        <w:rPr>
          <w:noProof/>
        </w:rPr>
        <mc:AlternateContent>
          <mc:Choice Requires="wps">
            <w:drawing>
              <wp:anchor distT="0" distB="0" distL="114300" distR="114300" simplePos="0" relativeHeight="251636224" behindDoc="0" locked="0" layoutInCell="1" allowOverlap="1" wp14:anchorId="19D6FF0C" wp14:editId="68034081">
                <wp:simplePos x="0" y="0"/>
                <wp:positionH relativeFrom="column">
                  <wp:posOffset>1492250</wp:posOffset>
                </wp:positionH>
                <wp:positionV relativeFrom="paragraph">
                  <wp:posOffset>1430655</wp:posOffset>
                </wp:positionV>
                <wp:extent cx="3343275" cy="276225"/>
                <wp:effectExtent l="0" t="0" r="28575" b="28575"/>
                <wp:wrapNone/>
                <wp:docPr id="240" name="240 Elipse"/>
                <wp:cNvGraphicFramePr/>
                <a:graphic xmlns:a="http://schemas.openxmlformats.org/drawingml/2006/main">
                  <a:graphicData uri="http://schemas.microsoft.com/office/word/2010/wordprocessingShape">
                    <wps:wsp>
                      <wps:cNvSpPr/>
                      <wps:spPr>
                        <a:xfrm>
                          <a:off x="0" y="0"/>
                          <a:ext cx="3343275" cy="2762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40 Elipse" o:spid="_x0000_s1026" style="position:absolute;margin-left:117.5pt;margin-top:112.65pt;width:263.25pt;height:21.7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" filled="f" strokecolor="red" strokeweight="2pt"/>
            </w:pict>
          </mc:Fallback>
        </mc:AlternateContent>
      </w:r>
      <w:r w:rsidR="00F6782B">
        <w:rPr>
          <w:noProof/>
        </w:rPr>
        <w:drawing>
          <wp:inline distT="0" distB="0" distL="0" distR="0" wp14:anchorId="5FCE8A33" wp14:editId="1198B19A">
            <wp:extent cx="4732004" cy="2334409"/>
            <wp:effectExtent l="0" t="0" r="0" b="8890"/>
            <wp:docPr id="238" name="Imagen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5"/>
                    <a:srcRect t="23564" r="16697" b="6066"/>
                    <a:stretch/>
                  </pic:blipFill>
                  <pic:spPr bwMode="auto">
                    <a:xfrm>
                      <a:off x="0" y="0"/>
                      <a:ext cx="4739211" cy="2337965"/>
                    </a:xfrm>
                    <a:prstGeom prst="rect">
                      <a:avLst/>
                    </a:prstGeom>
                    <a:ln>
                      <a:noFill/>
                    </a:ln>
                    <a:extLst>
                      <a:ext uri="{53640926-AAD7-44D8-BBD7-CCE9431645EC}">
                        <a14:shadowObscured xmlns:a14="http://schemas.microsoft.com/office/drawing/2010/main"/>
                      </a:ext>
                    </a:extLst>
                  </pic:spPr>
                </pic:pic>
              </a:graphicData>
            </a:graphic>
          </wp:inline>
        </w:drawing>
      </w:r>
    </w:p>
    <w:p w:rsidR="00F6782B" w:rsidRPr="00F6782B" w:rsidRDefault="005413A4" w:rsidP="00F6782B">
      <w:pPr>
        <w:tabs>
          <w:tab w:val="left" w:pos="2282"/>
        </w:tabs>
        <w:autoSpaceDE w:val="0"/>
        <w:autoSpaceDN w:val="0"/>
        <w:adjustRightInd w:val="0"/>
        <w:spacing w:after="0" w:line="360" w:lineRule="auto"/>
        <w:jc w:val="both"/>
        <w:rPr>
          <w:rFonts w:ascii="Arial" w:hAnsi="Arial" w:cs="Arial"/>
          <w:b/>
          <w:color w:val="000000"/>
          <w:sz w:val="24"/>
          <w:szCs w:val="24"/>
        </w:rPr>
      </w:pPr>
      <w:r>
        <w:rPr>
          <w:rFonts w:ascii="Arial" w:hAnsi="Arial" w:cs="Arial"/>
          <w:b/>
          <w:color w:val="000000"/>
          <w:sz w:val="24"/>
          <w:szCs w:val="24"/>
        </w:rPr>
        <w:lastRenderedPageBreak/>
        <w:t>Devo</w:t>
      </w:r>
      <w:r w:rsidR="00FF00C2">
        <w:rPr>
          <w:rFonts w:ascii="Arial" w:hAnsi="Arial" w:cs="Arial"/>
          <w:b/>
          <w:color w:val="000000"/>
          <w:sz w:val="24"/>
          <w:szCs w:val="24"/>
        </w:rPr>
        <w:t>lver por l</w:t>
      </w:r>
      <w:r>
        <w:rPr>
          <w:rFonts w:ascii="Arial" w:hAnsi="Arial" w:cs="Arial"/>
          <w:b/>
          <w:color w:val="000000"/>
          <w:sz w:val="24"/>
          <w:szCs w:val="24"/>
        </w:rPr>
        <w:t>ote</w:t>
      </w:r>
    </w:p>
    <w:p w:rsidR="00F6782B" w:rsidRDefault="00F6782B" w:rsidP="002F5354">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 xml:space="preserve">Ingresar </w:t>
      </w:r>
      <w:r w:rsidR="00FF00C2">
        <w:rPr>
          <w:rFonts w:ascii="Arial" w:hAnsi="Arial" w:cs="Arial"/>
          <w:color w:val="000000"/>
          <w:sz w:val="24"/>
          <w:szCs w:val="24"/>
        </w:rPr>
        <w:t>o</w:t>
      </w:r>
      <w:r w:rsidR="00B43988">
        <w:rPr>
          <w:rFonts w:ascii="Arial" w:hAnsi="Arial" w:cs="Arial"/>
          <w:color w:val="000000"/>
          <w:sz w:val="24"/>
          <w:szCs w:val="24"/>
        </w:rPr>
        <w:t>bservación</w:t>
      </w:r>
    </w:p>
    <w:p w:rsidR="00112364" w:rsidRDefault="00045446" w:rsidP="002F5354">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Digitar</w:t>
      </w:r>
      <w:r w:rsidR="00F6782B">
        <w:rPr>
          <w:rFonts w:ascii="Arial" w:hAnsi="Arial" w:cs="Arial"/>
          <w:color w:val="000000"/>
          <w:sz w:val="24"/>
          <w:szCs w:val="24"/>
        </w:rPr>
        <w:t xml:space="preserve"> el botón de anular</w:t>
      </w:r>
    </w:p>
    <w:p w:rsidR="00F6782B" w:rsidRDefault="00F6782B" w:rsidP="002F5354">
      <w:pPr>
        <w:tabs>
          <w:tab w:val="left" w:pos="2282"/>
        </w:tabs>
        <w:autoSpaceDE w:val="0"/>
        <w:autoSpaceDN w:val="0"/>
        <w:adjustRightInd w:val="0"/>
        <w:spacing w:after="0" w:line="360" w:lineRule="auto"/>
        <w:ind w:left="426"/>
        <w:rPr>
          <w:rFonts w:ascii="Arial" w:hAnsi="Arial" w:cs="Arial"/>
          <w:color w:val="000000"/>
          <w:sz w:val="24"/>
          <w:szCs w:val="24"/>
        </w:rPr>
      </w:pPr>
      <w:r>
        <w:rPr>
          <w:noProof/>
        </w:rPr>
        <mc:AlternateContent>
          <mc:Choice Requires="wps">
            <w:drawing>
              <wp:anchor distT="0" distB="0" distL="114300" distR="114300" simplePos="0" relativeHeight="251628032" behindDoc="0" locked="0" layoutInCell="1" allowOverlap="1" wp14:anchorId="2D08E1C0" wp14:editId="48C93C72">
                <wp:simplePos x="0" y="0"/>
                <wp:positionH relativeFrom="column">
                  <wp:posOffset>3946525</wp:posOffset>
                </wp:positionH>
                <wp:positionV relativeFrom="paragraph">
                  <wp:posOffset>2513330</wp:posOffset>
                </wp:positionV>
                <wp:extent cx="657225" cy="180975"/>
                <wp:effectExtent l="0" t="0" r="28575" b="28575"/>
                <wp:wrapNone/>
                <wp:docPr id="91" name="91 Elipse"/>
                <wp:cNvGraphicFramePr/>
                <a:graphic xmlns:a="http://schemas.openxmlformats.org/drawingml/2006/main">
                  <a:graphicData uri="http://schemas.microsoft.com/office/word/2010/wordprocessingShape">
                    <wps:wsp>
                      <wps:cNvSpPr/>
                      <wps:spPr>
                        <a:xfrm>
                          <a:off x="0" y="0"/>
                          <a:ext cx="657225" cy="1809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91 Elipse" o:spid="_x0000_s1026" style="position:absolute;margin-left:310.75pt;margin-top:197.9pt;width:51.75pt;height:14.25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" filled="f" strokecolor="red" strokeweight="2pt"/>
            </w:pict>
          </mc:Fallback>
        </mc:AlternateContent>
      </w:r>
      <w:r>
        <w:rPr>
          <w:noProof/>
        </w:rPr>
        <w:drawing>
          <wp:inline distT="0" distB="0" distL="0" distR="0" wp14:anchorId="6B20B601" wp14:editId="60F34756">
            <wp:extent cx="4704243" cy="2695575"/>
            <wp:effectExtent l="0" t="0" r="1270" b="0"/>
            <wp:docPr id="242" name="Imagen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6"/>
                    <a:srcRect t="20659" r="17423" b="7356"/>
                    <a:stretch/>
                  </pic:blipFill>
                  <pic:spPr bwMode="auto">
                    <a:xfrm>
                      <a:off x="0" y="0"/>
                      <a:ext cx="4707658" cy="2697532"/>
                    </a:xfrm>
                    <a:prstGeom prst="rect">
                      <a:avLst/>
                    </a:prstGeom>
                    <a:ln>
                      <a:noFill/>
                    </a:ln>
                    <a:extLst>
                      <a:ext uri="{53640926-AAD7-44D8-BBD7-CCE9431645EC}">
                        <a14:shadowObscured xmlns:a14="http://schemas.microsoft.com/office/drawing/2010/main"/>
                      </a:ext>
                    </a:extLst>
                  </pic:spPr>
                </pic:pic>
              </a:graphicData>
            </a:graphic>
          </wp:inline>
        </w:drawing>
      </w:r>
    </w:p>
    <w:p w:rsidR="008E0993" w:rsidRPr="00F6782B" w:rsidRDefault="008E0993" w:rsidP="002F5354">
      <w:pPr>
        <w:tabs>
          <w:tab w:val="left" w:pos="2282"/>
        </w:tabs>
        <w:autoSpaceDE w:val="0"/>
        <w:autoSpaceDN w:val="0"/>
        <w:adjustRightInd w:val="0"/>
        <w:spacing w:after="0" w:line="360" w:lineRule="auto"/>
        <w:ind w:left="426"/>
        <w:rPr>
          <w:rFonts w:ascii="Arial" w:hAnsi="Arial" w:cs="Arial"/>
          <w:color w:val="000000"/>
          <w:sz w:val="24"/>
          <w:szCs w:val="24"/>
        </w:rPr>
      </w:pPr>
    </w:p>
    <w:p w:rsidR="00112364" w:rsidRPr="00C7582F" w:rsidRDefault="00FF00C2" w:rsidP="00C7582F">
      <w:pPr>
        <w:tabs>
          <w:tab w:val="left" w:pos="2282"/>
        </w:tabs>
        <w:autoSpaceDE w:val="0"/>
        <w:autoSpaceDN w:val="0"/>
        <w:adjustRightInd w:val="0"/>
        <w:spacing w:after="0" w:line="360" w:lineRule="auto"/>
        <w:jc w:val="both"/>
        <w:rPr>
          <w:rFonts w:ascii="Arial" w:hAnsi="Arial" w:cs="Arial"/>
          <w:color w:val="000000"/>
          <w:sz w:val="24"/>
          <w:szCs w:val="24"/>
        </w:rPr>
      </w:pPr>
      <w:r>
        <w:rPr>
          <w:rFonts w:ascii="Arial" w:hAnsi="Arial" w:cs="Arial"/>
          <w:b/>
          <w:color w:val="000000"/>
          <w:sz w:val="24"/>
          <w:szCs w:val="24"/>
        </w:rPr>
        <w:t>Imprimir d</w:t>
      </w:r>
      <w:r w:rsidR="00461794" w:rsidRPr="00C7582F">
        <w:rPr>
          <w:rFonts w:ascii="Arial" w:hAnsi="Arial" w:cs="Arial"/>
          <w:b/>
          <w:color w:val="000000"/>
          <w:sz w:val="24"/>
          <w:szCs w:val="24"/>
        </w:rPr>
        <w:t>ocumento</w:t>
      </w:r>
    </w:p>
    <w:p w:rsidR="00112364" w:rsidRDefault="00E77A98" w:rsidP="002F5354">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 xml:space="preserve"> </w:t>
      </w:r>
      <w:r w:rsidR="00045446">
        <w:rPr>
          <w:rFonts w:ascii="Arial" w:hAnsi="Arial" w:cs="Arial"/>
          <w:color w:val="000000"/>
          <w:sz w:val="24"/>
          <w:szCs w:val="24"/>
        </w:rPr>
        <w:t xml:space="preserve">Digitar el </w:t>
      </w:r>
      <w:r w:rsidR="002F5354">
        <w:rPr>
          <w:rFonts w:ascii="Arial" w:hAnsi="Arial" w:cs="Arial"/>
          <w:color w:val="000000"/>
          <w:sz w:val="24"/>
          <w:szCs w:val="24"/>
        </w:rPr>
        <w:t>botón</w:t>
      </w:r>
      <w:r w:rsidR="00461794">
        <w:rPr>
          <w:rFonts w:ascii="Arial" w:hAnsi="Arial" w:cs="Arial"/>
          <w:color w:val="000000"/>
          <w:sz w:val="24"/>
          <w:szCs w:val="24"/>
        </w:rPr>
        <w:t xml:space="preserve"> imprimir</w:t>
      </w:r>
      <w:r w:rsidR="00B176C9">
        <w:rPr>
          <w:rFonts w:ascii="Arial" w:hAnsi="Arial" w:cs="Arial"/>
          <w:color w:val="000000"/>
          <w:sz w:val="24"/>
          <w:szCs w:val="24"/>
        </w:rPr>
        <w:t xml:space="preserve"> </w:t>
      </w:r>
    </w:p>
    <w:p w:rsidR="008E0993" w:rsidRDefault="008E0993" w:rsidP="008E0993">
      <w:pPr>
        <w:pStyle w:val="Prrafodelista"/>
        <w:tabs>
          <w:tab w:val="left" w:pos="2282"/>
        </w:tabs>
        <w:autoSpaceDE w:val="0"/>
        <w:autoSpaceDN w:val="0"/>
        <w:adjustRightInd w:val="0"/>
        <w:spacing w:after="0" w:line="360" w:lineRule="auto"/>
        <w:ind w:left="284"/>
        <w:jc w:val="both"/>
        <w:rPr>
          <w:rFonts w:ascii="Arial" w:hAnsi="Arial" w:cs="Arial"/>
          <w:color w:val="000000"/>
          <w:sz w:val="24"/>
          <w:szCs w:val="24"/>
        </w:rPr>
      </w:pPr>
    </w:p>
    <w:p w:rsidR="00112364" w:rsidRPr="000D15FA" w:rsidRDefault="00461794" w:rsidP="002F5354">
      <w:pPr>
        <w:pStyle w:val="Prrafodelista"/>
        <w:tabs>
          <w:tab w:val="left" w:pos="2282"/>
        </w:tabs>
        <w:autoSpaceDE w:val="0"/>
        <w:autoSpaceDN w:val="0"/>
        <w:adjustRightInd w:val="0"/>
        <w:spacing w:after="0" w:line="360" w:lineRule="auto"/>
        <w:ind w:left="426"/>
        <w:jc w:val="both"/>
        <w:rPr>
          <w:rFonts w:eastAsiaTheme="majorEastAsia"/>
          <w:b/>
          <w:bCs/>
          <w:noProof/>
          <w:color w:val="000000" w:themeColor="text1"/>
        </w:rPr>
      </w:pPr>
      <w:r>
        <w:rPr>
          <w:noProof/>
          <w:lang w:eastAsia="es-ES"/>
        </w:rPr>
        <w:drawing>
          <wp:inline distT="0" distB="0" distL="0" distR="0" wp14:anchorId="70049B8F" wp14:editId="7BD0BDAC">
            <wp:extent cx="4724400" cy="2501946"/>
            <wp:effectExtent l="0" t="0" r="0" b="0"/>
            <wp:docPr id="243" name="Imagen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7"/>
                    <a:srcRect l="908" t="9361" r="21782" b="13109"/>
                    <a:stretch/>
                  </pic:blipFill>
                  <pic:spPr bwMode="auto">
                    <a:xfrm>
                      <a:off x="0" y="0"/>
                      <a:ext cx="4735619" cy="2507887"/>
                    </a:xfrm>
                    <a:prstGeom prst="rect">
                      <a:avLst/>
                    </a:prstGeom>
                    <a:ln>
                      <a:noFill/>
                    </a:ln>
                    <a:extLst>
                      <a:ext uri="{53640926-AAD7-44D8-BBD7-CCE9431645EC}">
                        <a14:shadowObscured xmlns:a14="http://schemas.microsoft.com/office/drawing/2010/main"/>
                      </a:ext>
                    </a:extLst>
                  </pic:spPr>
                </pic:pic>
              </a:graphicData>
            </a:graphic>
          </wp:inline>
        </w:drawing>
      </w:r>
    </w:p>
    <w:p w:rsidR="008E0993" w:rsidRDefault="008E0993" w:rsidP="00C7582F">
      <w:pPr>
        <w:tabs>
          <w:tab w:val="left" w:pos="2282"/>
        </w:tabs>
        <w:autoSpaceDE w:val="0"/>
        <w:autoSpaceDN w:val="0"/>
        <w:adjustRightInd w:val="0"/>
        <w:spacing w:after="0" w:line="360" w:lineRule="auto"/>
        <w:jc w:val="both"/>
        <w:rPr>
          <w:rFonts w:ascii="Arial" w:hAnsi="Arial" w:cs="Arial"/>
          <w:b/>
          <w:color w:val="000000"/>
          <w:sz w:val="24"/>
          <w:szCs w:val="24"/>
        </w:rPr>
      </w:pPr>
      <w:r>
        <w:rPr>
          <w:rFonts w:ascii="Arial" w:hAnsi="Arial" w:cs="Arial"/>
          <w:noProof/>
          <w:sz w:val="24"/>
          <w:szCs w:val="24"/>
        </w:rPr>
        <mc:AlternateContent>
          <mc:Choice Requires="wps">
            <w:drawing>
              <wp:anchor distT="0" distB="0" distL="114300" distR="114300" simplePos="0" relativeHeight="251782656" behindDoc="0" locked="0" layoutInCell="1" allowOverlap="1" wp14:anchorId="4A61AD17" wp14:editId="203A2366">
                <wp:simplePos x="0" y="0"/>
                <wp:positionH relativeFrom="column">
                  <wp:posOffset>2348865</wp:posOffset>
                </wp:positionH>
                <wp:positionV relativeFrom="paragraph">
                  <wp:posOffset>722630</wp:posOffset>
                </wp:positionV>
                <wp:extent cx="673100" cy="431800"/>
                <wp:effectExtent l="0" t="0" r="12700" b="25400"/>
                <wp:wrapNone/>
                <wp:docPr id="397" name="397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97 Rectángulo" o:spid="_x0000_s1102" style="position:absolute;left:0;text-align:left;margin-left:184.95pt;margin-top:56.9pt;width:53pt;height:34pt;z-index:25178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" fillcolor="white [3212]" strokecolor="white [3212]" strokeweight="2pt">
                <v:textbox>
                  <w:txbxContent>
                    <w:p w:rsidR="00B2178D" w:rsidRDefault="00B2178D" w:rsidP="00F20AD0">
                      <w:pPr>
                        <w:jc w:val="center"/>
                      </w:pPr>
                      <w:r>
                        <w:t>++</w:t>
                      </w:r>
                    </w:p>
                  </w:txbxContent>
                </v:textbox>
              </v:rect>
            </w:pict>
          </mc:Fallback>
        </mc:AlternateContent>
      </w:r>
    </w:p>
    <w:p w:rsidR="00112364" w:rsidRPr="00C7582F" w:rsidRDefault="00112364" w:rsidP="00C7582F">
      <w:pPr>
        <w:tabs>
          <w:tab w:val="left" w:pos="2282"/>
        </w:tabs>
        <w:autoSpaceDE w:val="0"/>
        <w:autoSpaceDN w:val="0"/>
        <w:adjustRightInd w:val="0"/>
        <w:spacing w:after="0" w:line="360" w:lineRule="auto"/>
        <w:jc w:val="both"/>
        <w:rPr>
          <w:rFonts w:ascii="Arial" w:hAnsi="Arial" w:cs="Arial"/>
          <w:b/>
          <w:color w:val="000000"/>
          <w:sz w:val="24"/>
          <w:szCs w:val="24"/>
        </w:rPr>
      </w:pPr>
      <w:r w:rsidRPr="00C7582F">
        <w:rPr>
          <w:rFonts w:ascii="Arial" w:hAnsi="Arial" w:cs="Arial"/>
          <w:b/>
          <w:color w:val="000000"/>
          <w:sz w:val="24"/>
          <w:szCs w:val="24"/>
        </w:rPr>
        <w:lastRenderedPageBreak/>
        <w:t xml:space="preserve">Consulta de </w:t>
      </w:r>
      <w:r w:rsidR="00FF00C2">
        <w:rPr>
          <w:rFonts w:ascii="Arial" w:hAnsi="Arial" w:cs="Arial"/>
          <w:b/>
          <w:color w:val="000000"/>
          <w:sz w:val="24"/>
          <w:szCs w:val="24"/>
        </w:rPr>
        <w:t>n</w:t>
      </w:r>
      <w:r w:rsidR="00461794" w:rsidRPr="00C7582F">
        <w:rPr>
          <w:rFonts w:ascii="Arial" w:hAnsi="Arial" w:cs="Arial"/>
          <w:b/>
          <w:color w:val="000000"/>
          <w:sz w:val="24"/>
          <w:szCs w:val="24"/>
        </w:rPr>
        <w:t xml:space="preserve">otas de </w:t>
      </w:r>
      <w:r w:rsidR="00FF00C2">
        <w:rPr>
          <w:rFonts w:ascii="Arial" w:hAnsi="Arial" w:cs="Arial"/>
          <w:b/>
          <w:color w:val="000000"/>
          <w:sz w:val="24"/>
          <w:szCs w:val="24"/>
        </w:rPr>
        <w:t>c</w:t>
      </w:r>
      <w:r w:rsidR="00C7582F" w:rsidRPr="00C7582F">
        <w:rPr>
          <w:rFonts w:ascii="Arial" w:hAnsi="Arial" w:cs="Arial"/>
          <w:b/>
          <w:color w:val="000000"/>
          <w:sz w:val="24"/>
          <w:szCs w:val="24"/>
        </w:rPr>
        <w:t>rédito</w:t>
      </w:r>
    </w:p>
    <w:p w:rsidR="00112364" w:rsidRPr="002F5354" w:rsidRDefault="00112364" w:rsidP="002F5354">
      <w:pPr>
        <w:tabs>
          <w:tab w:val="left" w:pos="2282"/>
        </w:tabs>
        <w:autoSpaceDE w:val="0"/>
        <w:autoSpaceDN w:val="0"/>
        <w:adjustRightInd w:val="0"/>
        <w:spacing w:after="0" w:line="360" w:lineRule="auto"/>
        <w:jc w:val="both"/>
        <w:rPr>
          <w:rFonts w:ascii="Arial" w:hAnsi="Arial" w:cs="Arial"/>
          <w:color w:val="000000"/>
          <w:sz w:val="24"/>
          <w:szCs w:val="24"/>
        </w:rPr>
      </w:pPr>
      <w:r w:rsidRPr="002F5354">
        <w:rPr>
          <w:rFonts w:ascii="Arial" w:hAnsi="Arial" w:cs="Arial"/>
          <w:color w:val="000000"/>
          <w:sz w:val="24"/>
          <w:szCs w:val="24"/>
        </w:rPr>
        <w:t xml:space="preserve">En la sección de Consultas podemos encontrar la opción </w:t>
      </w:r>
      <w:r w:rsidR="007C5CBE">
        <w:rPr>
          <w:rFonts w:ascii="Arial" w:hAnsi="Arial" w:cs="Arial"/>
          <w:color w:val="000000"/>
          <w:sz w:val="24"/>
          <w:szCs w:val="24"/>
        </w:rPr>
        <w:t xml:space="preserve">NOTAS DE CREDITOS, </w:t>
      </w:r>
      <w:r w:rsidRPr="002F5354">
        <w:rPr>
          <w:rFonts w:ascii="Arial" w:hAnsi="Arial" w:cs="Arial"/>
          <w:color w:val="000000"/>
          <w:sz w:val="24"/>
          <w:szCs w:val="24"/>
        </w:rPr>
        <w:t xml:space="preserve">este </w:t>
      </w:r>
      <w:r w:rsidR="00C7582F" w:rsidRPr="002F5354">
        <w:rPr>
          <w:rFonts w:ascii="Arial" w:hAnsi="Arial" w:cs="Arial"/>
          <w:color w:val="000000"/>
          <w:sz w:val="24"/>
          <w:szCs w:val="24"/>
        </w:rPr>
        <w:t>módulo</w:t>
      </w:r>
      <w:r w:rsidRPr="002F5354">
        <w:rPr>
          <w:rFonts w:ascii="Arial" w:hAnsi="Arial" w:cs="Arial"/>
          <w:color w:val="000000"/>
          <w:sz w:val="24"/>
          <w:szCs w:val="24"/>
        </w:rPr>
        <w:t xml:space="preserve"> permite consultar </w:t>
      </w:r>
      <w:r w:rsidR="00764BE3" w:rsidRPr="002F5354">
        <w:rPr>
          <w:rFonts w:ascii="Arial" w:hAnsi="Arial" w:cs="Arial"/>
          <w:color w:val="000000"/>
          <w:sz w:val="24"/>
          <w:szCs w:val="24"/>
        </w:rPr>
        <w:t xml:space="preserve">y reimprimir </w:t>
      </w:r>
      <w:r w:rsidR="00461794" w:rsidRPr="002F5354">
        <w:rPr>
          <w:rFonts w:ascii="Arial" w:hAnsi="Arial" w:cs="Arial"/>
          <w:color w:val="000000"/>
          <w:sz w:val="24"/>
          <w:szCs w:val="24"/>
        </w:rPr>
        <w:t>las</w:t>
      </w:r>
      <w:r w:rsidR="00764BE3" w:rsidRPr="002F5354">
        <w:rPr>
          <w:rFonts w:ascii="Arial" w:hAnsi="Arial" w:cs="Arial"/>
          <w:color w:val="000000"/>
          <w:sz w:val="24"/>
          <w:szCs w:val="24"/>
        </w:rPr>
        <w:t xml:space="preserve"> </w:t>
      </w:r>
      <w:r w:rsidR="00461794" w:rsidRPr="002F5354">
        <w:rPr>
          <w:rFonts w:ascii="Arial" w:hAnsi="Arial" w:cs="Arial"/>
          <w:color w:val="000000"/>
          <w:sz w:val="24"/>
          <w:szCs w:val="24"/>
        </w:rPr>
        <w:t>devoluciones efectuadas</w:t>
      </w:r>
      <w:r w:rsidR="007C5CBE">
        <w:rPr>
          <w:rFonts w:ascii="Arial" w:hAnsi="Arial" w:cs="Arial"/>
          <w:color w:val="000000"/>
          <w:sz w:val="24"/>
          <w:szCs w:val="24"/>
        </w:rPr>
        <w:t>.</w:t>
      </w:r>
      <w:r w:rsidR="00764BE3" w:rsidRPr="002F5354">
        <w:rPr>
          <w:rFonts w:ascii="Arial" w:hAnsi="Arial" w:cs="Arial"/>
          <w:color w:val="000000"/>
          <w:sz w:val="24"/>
          <w:szCs w:val="24"/>
        </w:rPr>
        <w:t xml:space="preserve"> </w:t>
      </w:r>
    </w:p>
    <w:p w:rsidR="00112364" w:rsidRPr="00B03E24" w:rsidRDefault="00112364" w:rsidP="002F5354">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sidRPr="00B03E24">
        <w:rPr>
          <w:rFonts w:ascii="Arial" w:hAnsi="Arial" w:cs="Arial"/>
          <w:color w:val="000000"/>
          <w:sz w:val="24"/>
          <w:szCs w:val="24"/>
        </w:rPr>
        <w:t>Seleccionar rango de fechas</w:t>
      </w:r>
      <w:r>
        <w:rPr>
          <w:rFonts w:ascii="Arial" w:hAnsi="Arial" w:cs="Arial"/>
          <w:color w:val="000000"/>
          <w:sz w:val="24"/>
          <w:szCs w:val="24"/>
        </w:rPr>
        <w:t>.</w:t>
      </w:r>
    </w:p>
    <w:p w:rsidR="00112364" w:rsidRPr="00B03E24" w:rsidRDefault="00764BE3" w:rsidP="002F5354">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Pr>
          <w:rFonts w:ascii="Arial" w:hAnsi="Arial" w:cs="Arial"/>
          <w:color w:val="000000"/>
          <w:sz w:val="24"/>
          <w:szCs w:val="24"/>
        </w:rPr>
        <w:t xml:space="preserve">Buscar </w:t>
      </w:r>
      <w:r w:rsidR="007C5CBE">
        <w:rPr>
          <w:rFonts w:ascii="Arial" w:hAnsi="Arial" w:cs="Arial"/>
          <w:color w:val="000000"/>
          <w:sz w:val="24"/>
          <w:szCs w:val="24"/>
        </w:rPr>
        <w:t xml:space="preserve"> factura</w:t>
      </w:r>
    </w:p>
    <w:p w:rsidR="00112364" w:rsidRPr="00764BE3" w:rsidRDefault="00045446" w:rsidP="002F5354">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Pr>
          <w:rFonts w:ascii="Arial" w:hAnsi="Arial" w:cs="Arial"/>
          <w:color w:val="000000"/>
          <w:sz w:val="24"/>
          <w:szCs w:val="24"/>
        </w:rPr>
        <w:t xml:space="preserve">Digitar el </w:t>
      </w:r>
      <w:r w:rsidR="002F5354">
        <w:rPr>
          <w:rFonts w:ascii="Arial" w:hAnsi="Arial" w:cs="Arial"/>
          <w:color w:val="000000"/>
          <w:sz w:val="24"/>
          <w:szCs w:val="24"/>
        </w:rPr>
        <w:t>botón</w:t>
      </w:r>
      <w:r w:rsidR="00764BE3">
        <w:rPr>
          <w:rFonts w:ascii="Arial" w:hAnsi="Arial" w:cs="Arial"/>
          <w:color w:val="000000"/>
          <w:sz w:val="24"/>
          <w:szCs w:val="24"/>
        </w:rPr>
        <w:t xml:space="preserve"> </w:t>
      </w:r>
      <w:r w:rsidR="00461794">
        <w:rPr>
          <w:rFonts w:ascii="Arial" w:hAnsi="Arial" w:cs="Arial"/>
          <w:color w:val="000000"/>
          <w:sz w:val="24"/>
          <w:szCs w:val="24"/>
        </w:rPr>
        <w:t>ver detalles</w:t>
      </w:r>
    </w:p>
    <w:p w:rsidR="00112364" w:rsidRDefault="00C7582F" w:rsidP="002F5354">
      <w:pPr>
        <w:pStyle w:val="Prrafodelista"/>
        <w:tabs>
          <w:tab w:val="left" w:pos="2282"/>
        </w:tabs>
        <w:autoSpaceDE w:val="0"/>
        <w:autoSpaceDN w:val="0"/>
        <w:adjustRightInd w:val="0"/>
        <w:spacing w:after="0" w:line="360" w:lineRule="auto"/>
        <w:ind w:left="426"/>
        <w:rPr>
          <w:noProof/>
        </w:rPr>
      </w:pPr>
      <w:r>
        <w:rPr>
          <w:noProof/>
          <w:lang w:eastAsia="es-ES"/>
        </w:rPr>
        <mc:AlternateContent>
          <mc:Choice Requires="wps">
            <w:drawing>
              <wp:anchor distT="0" distB="0" distL="114300" distR="114300" simplePos="0" relativeHeight="251629056" behindDoc="0" locked="0" layoutInCell="1" allowOverlap="1" wp14:anchorId="3EBD7B56" wp14:editId="063163B1">
                <wp:simplePos x="0" y="0"/>
                <wp:positionH relativeFrom="column">
                  <wp:posOffset>1531620</wp:posOffset>
                </wp:positionH>
                <wp:positionV relativeFrom="paragraph">
                  <wp:posOffset>645794</wp:posOffset>
                </wp:positionV>
                <wp:extent cx="3438525" cy="276225"/>
                <wp:effectExtent l="0" t="0" r="28575" b="28575"/>
                <wp:wrapNone/>
                <wp:docPr id="112" name="112 Elipse"/>
                <wp:cNvGraphicFramePr/>
                <a:graphic xmlns:a="http://schemas.openxmlformats.org/drawingml/2006/main">
                  <a:graphicData uri="http://schemas.microsoft.com/office/word/2010/wordprocessingShape">
                    <wps:wsp>
                      <wps:cNvSpPr/>
                      <wps:spPr>
                        <a:xfrm>
                          <a:off x="0" y="0"/>
                          <a:ext cx="3438525" cy="2762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12 Elipse" o:spid="_x0000_s1026" style="position:absolute;margin-left:120.6pt;margin-top:50.85pt;width:270.75pt;height:21.7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" filled="f" strokecolor="red" strokeweight="2pt"/>
            </w:pict>
          </mc:Fallback>
        </mc:AlternateContent>
      </w:r>
      <w:r w:rsidR="00461794">
        <w:rPr>
          <w:noProof/>
          <w:lang w:eastAsia="es-ES"/>
        </w:rPr>
        <w:drawing>
          <wp:inline distT="0" distB="0" distL="0" distR="0" wp14:anchorId="2FCA41C9" wp14:editId="7D4A969B">
            <wp:extent cx="4695031" cy="2562225"/>
            <wp:effectExtent l="0" t="0" r="0" b="0"/>
            <wp:docPr id="244" name="Imagen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8"/>
                    <a:srcRect t="17432" r="14882" b="8325"/>
                    <a:stretch/>
                  </pic:blipFill>
                  <pic:spPr bwMode="auto">
                    <a:xfrm>
                      <a:off x="0" y="0"/>
                      <a:ext cx="4698502" cy="2564119"/>
                    </a:xfrm>
                    <a:prstGeom prst="rect">
                      <a:avLst/>
                    </a:prstGeom>
                    <a:ln>
                      <a:noFill/>
                    </a:ln>
                    <a:extLst>
                      <a:ext uri="{53640926-AAD7-44D8-BBD7-CCE9431645EC}">
                        <a14:shadowObscured xmlns:a14="http://schemas.microsoft.com/office/drawing/2010/main"/>
                      </a:ext>
                    </a:extLst>
                  </pic:spPr>
                </pic:pic>
              </a:graphicData>
            </a:graphic>
          </wp:inline>
        </w:drawing>
      </w:r>
    </w:p>
    <w:p w:rsidR="008E0993" w:rsidRDefault="008E0993" w:rsidP="002F5354">
      <w:pPr>
        <w:pStyle w:val="Prrafodelista"/>
        <w:tabs>
          <w:tab w:val="left" w:pos="2282"/>
        </w:tabs>
        <w:autoSpaceDE w:val="0"/>
        <w:autoSpaceDN w:val="0"/>
        <w:adjustRightInd w:val="0"/>
        <w:spacing w:after="0" w:line="360" w:lineRule="auto"/>
        <w:ind w:left="426"/>
        <w:rPr>
          <w:noProof/>
        </w:rPr>
      </w:pPr>
    </w:p>
    <w:p w:rsidR="00461794" w:rsidRPr="00B03E24" w:rsidRDefault="00461794" w:rsidP="002F5354">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Pr>
          <w:rFonts w:ascii="Arial" w:hAnsi="Arial" w:cs="Arial"/>
          <w:color w:val="000000"/>
          <w:sz w:val="24"/>
          <w:szCs w:val="24"/>
        </w:rPr>
        <w:t xml:space="preserve">Imprimir nota de </w:t>
      </w:r>
      <w:r w:rsidR="005413A4">
        <w:rPr>
          <w:rFonts w:ascii="Arial" w:hAnsi="Arial" w:cs="Arial"/>
          <w:color w:val="000000"/>
          <w:sz w:val="24"/>
          <w:szCs w:val="24"/>
        </w:rPr>
        <w:t>crédito</w:t>
      </w:r>
    </w:p>
    <w:p w:rsidR="00764BE3" w:rsidRDefault="008E0993" w:rsidP="002F5354">
      <w:pPr>
        <w:pStyle w:val="Prrafodelista"/>
        <w:tabs>
          <w:tab w:val="left" w:pos="2282"/>
        </w:tabs>
        <w:autoSpaceDE w:val="0"/>
        <w:autoSpaceDN w:val="0"/>
        <w:adjustRightInd w:val="0"/>
        <w:spacing w:after="0" w:line="360" w:lineRule="auto"/>
        <w:ind w:left="426"/>
        <w:rPr>
          <w:noProof/>
        </w:rPr>
      </w:pPr>
      <w:r>
        <w:rPr>
          <w:rFonts w:ascii="Arial" w:hAnsi="Arial" w:cs="Arial"/>
          <w:noProof/>
          <w:sz w:val="24"/>
          <w:szCs w:val="24"/>
          <w:lang w:eastAsia="es-ES"/>
        </w:rPr>
        <mc:AlternateContent>
          <mc:Choice Requires="wps">
            <w:drawing>
              <wp:anchor distT="0" distB="0" distL="114300" distR="114300" simplePos="0" relativeHeight="251783680" behindDoc="0" locked="0" layoutInCell="1" allowOverlap="1" wp14:anchorId="781E05BD" wp14:editId="32CF1747">
                <wp:simplePos x="0" y="0"/>
                <wp:positionH relativeFrom="column">
                  <wp:posOffset>2338070</wp:posOffset>
                </wp:positionH>
                <wp:positionV relativeFrom="paragraph">
                  <wp:posOffset>2656205</wp:posOffset>
                </wp:positionV>
                <wp:extent cx="673100" cy="431800"/>
                <wp:effectExtent l="0" t="0" r="12700" b="25400"/>
                <wp:wrapNone/>
                <wp:docPr id="398" name="398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98 Rectángulo" o:spid="_x0000_s1103" style="position:absolute;left:0;text-align:left;margin-left:184.1pt;margin-top:209.15pt;width:53pt;height:34pt;z-index:25178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" fillcolor="white [3212]" strokecolor="white [3212]" strokeweight="2pt">
                <v:textbox>
                  <w:txbxContent>
                    <w:p w:rsidR="00B2178D" w:rsidRDefault="00B2178D" w:rsidP="00F20AD0">
                      <w:pPr>
                        <w:jc w:val="center"/>
                      </w:pPr>
                      <w:r>
                        <w:t>++</w:t>
                      </w:r>
                    </w:p>
                  </w:txbxContent>
                </v:textbox>
              </v:rect>
            </w:pict>
          </mc:Fallback>
        </mc:AlternateContent>
      </w:r>
      <w:r w:rsidR="00461794">
        <w:rPr>
          <w:noProof/>
          <w:lang w:eastAsia="es-ES"/>
        </w:rPr>
        <mc:AlternateContent>
          <mc:Choice Requires="wps">
            <w:drawing>
              <wp:anchor distT="0" distB="0" distL="114300" distR="114300" simplePos="0" relativeHeight="251630080" behindDoc="0" locked="0" layoutInCell="1" allowOverlap="1" wp14:anchorId="21D3E1CF" wp14:editId="588A8628">
                <wp:simplePos x="0" y="0"/>
                <wp:positionH relativeFrom="column">
                  <wp:posOffset>3325682</wp:posOffset>
                </wp:positionH>
                <wp:positionV relativeFrom="paragraph">
                  <wp:posOffset>2049930</wp:posOffset>
                </wp:positionV>
                <wp:extent cx="571500" cy="169545"/>
                <wp:effectExtent l="0" t="0" r="19050" b="20955"/>
                <wp:wrapNone/>
                <wp:docPr id="207" name="207 Elipse"/>
                <wp:cNvGraphicFramePr/>
                <a:graphic xmlns:a="http://schemas.openxmlformats.org/drawingml/2006/main">
                  <a:graphicData uri="http://schemas.microsoft.com/office/word/2010/wordprocessingShape">
                    <wps:wsp>
                      <wps:cNvSpPr/>
                      <wps:spPr>
                        <a:xfrm>
                          <a:off x="0" y="0"/>
                          <a:ext cx="57150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207 Elipse" o:spid="_x0000_s1026" style="position:absolute;margin-left:261.85pt;margin-top:161.4pt;width:45pt;height:13.35pt;z-index:251630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" filled="f" strokecolor="red" strokeweight="2pt"/>
            </w:pict>
          </mc:Fallback>
        </mc:AlternateContent>
      </w:r>
      <w:r w:rsidR="00461794">
        <w:rPr>
          <w:noProof/>
          <w:lang w:eastAsia="es-ES"/>
        </w:rPr>
        <w:drawing>
          <wp:inline distT="0" distB="0" distL="0" distR="0" wp14:anchorId="5549A311" wp14:editId="0501AAA8">
            <wp:extent cx="4733365" cy="2280621"/>
            <wp:effectExtent l="0" t="0" r="0" b="5715"/>
            <wp:docPr id="245" name="Imagen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9"/>
                    <a:srcRect t="11623" r="5264" b="6387"/>
                    <a:stretch/>
                  </pic:blipFill>
                  <pic:spPr bwMode="auto">
                    <a:xfrm>
                      <a:off x="0" y="0"/>
                      <a:ext cx="4742767" cy="2285151"/>
                    </a:xfrm>
                    <a:prstGeom prst="rect">
                      <a:avLst/>
                    </a:prstGeom>
                    <a:ln>
                      <a:noFill/>
                    </a:ln>
                    <a:extLst>
                      <a:ext uri="{53640926-AAD7-44D8-BBD7-CCE9431645EC}">
                        <a14:shadowObscured xmlns:a14="http://schemas.microsoft.com/office/drawing/2010/main"/>
                      </a:ext>
                    </a:extLst>
                  </pic:spPr>
                </pic:pic>
              </a:graphicData>
            </a:graphic>
          </wp:inline>
        </w:drawing>
      </w:r>
    </w:p>
    <w:p w:rsidR="00B957A7" w:rsidRDefault="00461794" w:rsidP="00B957A7">
      <w:pPr>
        <w:tabs>
          <w:tab w:val="left" w:pos="2282"/>
        </w:tabs>
        <w:autoSpaceDE w:val="0"/>
        <w:autoSpaceDN w:val="0"/>
        <w:adjustRightInd w:val="0"/>
        <w:spacing w:after="0" w:line="360" w:lineRule="auto"/>
        <w:rPr>
          <w:rFonts w:ascii="Arial" w:hAnsi="Arial" w:cs="Arial"/>
          <w:b/>
          <w:color w:val="000000"/>
          <w:sz w:val="24"/>
          <w:szCs w:val="24"/>
        </w:rPr>
      </w:pPr>
      <w:r w:rsidRPr="00B03E24">
        <w:rPr>
          <w:rFonts w:ascii="Arial" w:hAnsi="Arial" w:cs="Arial"/>
          <w:b/>
          <w:color w:val="000000"/>
          <w:sz w:val="24"/>
          <w:szCs w:val="24"/>
        </w:rPr>
        <w:lastRenderedPageBreak/>
        <w:t xml:space="preserve">Consulta de </w:t>
      </w:r>
      <w:r w:rsidR="00FF00C2">
        <w:rPr>
          <w:rFonts w:ascii="Arial" w:hAnsi="Arial" w:cs="Arial"/>
          <w:b/>
          <w:color w:val="000000"/>
          <w:sz w:val="24"/>
          <w:szCs w:val="24"/>
        </w:rPr>
        <w:t>p</w:t>
      </w:r>
      <w:r w:rsidR="00B957A7">
        <w:rPr>
          <w:rFonts w:ascii="Arial" w:hAnsi="Arial" w:cs="Arial"/>
          <w:b/>
          <w:color w:val="000000"/>
          <w:sz w:val="24"/>
          <w:szCs w:val="24"/>
        </w:rPr>
        <w:t xml:space="preserve">edidos </w:t>
      </w:r>
    </w:p>
    <w:p w:rsidR="00461794" w:rsidRPr="00461794" w:rsidRDefault="00461794" w:rsidP="00B957A7">
      <w:pPr>
        <w:tabs>
          <w:tab w:val="left" w:pos="2282"/>
        </w:tabs>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 xml:space="preserve">En la sección de Consultas podemos encontrar la opción </w:t>
      </w:r>
      <w:r w:rsidR="00B957A7">
        <w:rPr>
          <w:rFonts w:ascii="Arial" w:hAnsi="Arial" w:cs="Arial"/>
          <w:color w:val="000000"/>
          <w:sz w:val="24"/>
          <w:szCs w:val="24"/>
        </w:rPr>
        <w:t>PEDIDOS</w:t>
      </w:r>
      <w:r>
        <w:rPr>
          <w:rFonts w:ascii="Arial" w:hAnsi="Arial" w:cs="Arial"/>
          <w:color w:val="000000"/>
          <w:sz w:val="24"/>
          <w:szCs w:val="24"/>
        </w:rPr>
        <w:t xml:space="preserve"> donde este </w:t>
      </w:r>
      <w:r w:rsidR="00C7582F">
        <w:rPr>
          <w:rFonts w:ascii="Arial" w:hAnsi="Arial" w:cs="Arial"/>
          <w:color w:val="000000"/>
          <w:sz w:val="24"/>
          <w:szCs w:val="24"/>
        </w:rPr>
        <w:t>módulo</w:t>
      </w:r>
      <w:r>
        <w:rPr>
          <w:rFonts w:ascii="Arial" w:hAnsi="Arial" w:cs="Arial"/>
          <w:color w:val="000000"/>
          <w:sz w:val="24"/>
          <w:szCs w:val="24"/>
        </w:rPr>
        <w:t xml:space="preserve"> permite </w:t>
      </w:r>
      <w:r w:rsidR="00B957A7">
        <w:rPr>
          <w:rFonts w:ascii="Arial" w:hAnsi="Arial" w:cs="Arial"/>
          <w:color w:val="000000"/>
          <w:sz w:val="24"/>
          <w:szCs w:val="24"/>
        </w:rPr>
        <w:t xml:space="preserve">al cliente </w:t>
      </w:r>
      <w:r>
        <w:rPr>
          <w:rFonts w:ascii="Arial" w:hAnsi="Arial" w:cs="Arial"/>
          <w:color w:val="000000"/>
          <w:sz w:val="24"/>
          <w:szCs w:val="24"/>
        </w:rPr>
        <w:t xml:space="preserve">consultar </w:t>
      </w:r>
      <w:r w:rsidR="00B957A7">
        <w:rPr>
          <w:rFonts w:ascii="Arial" w:hAnsi="Arial" w:cs="Arial"/>
          <w:color w:val="000000"/>
          <w:sz w:val="24"/>
          <w:szCs w:val="24"/>
        </w:rPr>
        <w:t xml:space="preserve"> el estado de los pedidos si fueron o no despachados de tal forma que puedan</w:t>
      </w:r>
      <w:r>
        <w:rPr>
          <w:rFonts w:ascii="Arial" w:hAnsi="Arial" w:cs="Arial"/>
          <w:color w:val="000000"/>
          <w:sz w:val="24"/>
          <w:szCs w:val="24"/>
        </w:rPr>
        <w:t xml:space="preserve"> reimprimir </w:t>
      </w:r>
      <w:r w:rsidR="007C5CBE">
        <w:rPr>
          <w:rFonts w:ascii="Arial" w:hAnsi="Arial" w:cs="Arial"/>
          <w:color w:val="000000"/>
          <w:sz w:val="24"/>
          <w:szCs w:val="24"/>
        </w:rPr>
        <w:t>su comprobante.</w:t>
      </w:r>
    </w:p>
    <w:p w:rsidR="00461794" w:rsidRPr="00B03E24" w:rsidRDefault="00461794" w:rsidP="002F5354">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sidRPr="00B03E24">
        <w:rPr>
          <w:rFonts w:ascii="Arial" w:hAnsi="Arial" w:cs="Arial"/>
          <w:color w:val="000000"/>
          <w:sz w:val="24"/>
          <w:szCs w:val="24"/>
        </w:rPr>
        <w:t>Seleccionar rango de fechas</w:t>
      </w:r>
      <w:r>
        <w:rPr>
          <w:rFonts w:ascii="Arial" w:hAnsi="Arial" w:cs="Arial"/>
          <w:color w:val="000000"/>
          <w:sz w:val="24"/>
          <w:szCs w:val="24"/>
        </w:rPr>
        <w:t>.</w:t>
      </w:r>
    </w:p>
    <w:p w:rsidR="00461794" w:rsidRPr="00B957A7" w:rsidRDefault="00B957A7" w:rsidP="002F5354">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Pr>
          <w:rFonts w:ascii="Arial" w:hAnsi="Arial" w:cs="Arial"/>
          <w:color w:val="000000"/>
          <w:sz w:val="24"/>
          <w:szCs w:val="24"/>
        </w:rPr>
        <w:t>Seleccionar estado</w:t>
      </w:r>
    </w:p>
    <w:p w:rsidR="00B957A7" w:rsidRPr="00B03E24" w:rsidRDefault="00B957A7" w:rsidP="002F5354">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Pr>
          <w:rFonts w:ascii="Arial" w:hAnsi="Arial" w:cs="Arial"/>
          <w:color w:val="000000"/>
          <w:sz w:val="24"/>
          <w:szCs w:val="24"/>
        </w:rPr>
        <w:t>Buscar pedidos</w:t>
      </w:r>
    </w:p>
    <w:p w:rsidR="00461794" w:rsidRPr="00B957A7" w:rsidRDefault="00B957A7" w:rsidP="002F5354">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Pr>
          <w:rFonts w:ascii="Arial" w:hAnsi="Arial" w:cs="Arial"/>
          <w:color w:val="000000"/>
          <w:sz w:val="24"/>
          <w:szCs w:val="24"/>
        </w:rPr>
        <w:t>Seleccionar pedido</w:t>
      </w:r>
    </w:p>
    <w:p w:rsidR="00B957A7" w:rsidRPr="00764BE3" w:rsidRDefault="002F5354" w:rsidP="002F5354">
      <w:pPr>
        <w:pStyle w:val="Prrafodelista"/>
        <w:tabs>
          <w:tab w:val="left" w:pos="2282"/>
        </w:tabs>
        <w:autoSpaceDE w:val="0"/>
        <w:autoSpaceDN w:val="0"/>
        <w:adjustRightInd w:val="0"/>
        <w:spacing w:after="0" w:line="360" w:lineRule="auto"/>
        <w:ind w:left="426"/>
        <w:rPr>
          <w:rFonts w:eastAsiaTheme="majorEastAsia"/>
          <w:b/>
          <w:bCs/>
          <w:noProof/>
          <w:color w:val="000000" w:themeColor="text1"/>
        </w:rPr>
      </w:pPr>
      <w:r>
        <w:rPr>
          <w:noProof/>
          <w:lang w:eastAsia="es-ES"/>
        </w:rPr>
        <mc:AlternateContent>
          <mc:Choice Requires="wps">
            <w:drawing>
              <wp:anchor distT="0" distB="0" distL="114300" distR="114300" simplePos="0" relativeHeight="251639296" behindDoc="0" locked="0" layoutInCell="1" allowOverlap="1" wp14:anchorId="7C812D9B" wp14:editId="02BF9A42">
                <wp:simplePos x="0" y="0"/>
                <wp:positionH relativeFrom="column">
                  <wp:posOffset>3617595</wp:posOffset>
                </wp:positionH>
                <wp:positionV relativeFrom="paragraph">
                  <wp:posOffset>1391285</wp:posOffset>
                </wp:positionV>
                <wp:extent cx="609600" cy="169545"/>
                <wp:effectExtent l="0" t="0" r="19050" b="20955"/>
                <wp:wrapNone/>
                <wp:docPr id="249" name="249 Elipse"/>
                <wp:cNvGraphicFramePr/>
                <a:graphic xmlns:a="http://schemas.openxmlformats.org/drawingml/2006/main">
                  <a:graphicData uri="http://schemas.microsoft.com/office/word/2010/wordprocessingShape">
                    <wps:wsp>
                      <wps:cNvSpPr/>
                      <wps:spPr>
                        <a:xfrm>
                          <a:off x="0" y="0"/>
                          <a:ext cx="60960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249 Elipse" o:spid="_x0000_s1026" style="position:absolute;margin-left:284.85pt;margin-top:109.55pt;width:48pt;height:13.35pt;z-index:251639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" filled="f" strokecolor="red" strokeweight="2pt"/>
            </w:pict>
          </mc:Fallback>
        </mc:AlternateContent>
      </w:r>
      <w:r>
        <w:rPr>
          <w:noProof/>
          <w:lang w:eastAsia="es-ES"/>
        </w:rPr>
        <mc:AlternateContent>
          <mc:Choice Requires="wps">
            <w:drawing>
              <wp:anchor distT="0" distB="0" distL="114300" distR="114300" simplePos="0" relativeHeight="251638272" behindDoc="0" locked="0" layoutInCell="1" allowOverlap="1" wp14:anchorId="0B8D8EB3" wp14:editId="50A82FC3">
                <wp:simplePos x="0" y="0"/>
                <wp:positionH relativeFrom="column">
                  <wp:posOffset>2331720</wp:posOffset>
                </wp:positionH>
                <wp:positionV relativeFrom="paragraph">
                  <wp:posOffset>1385570</wp:posOffset>
                </wp:positionV>
                <wp:extent cx="1095375" cy="169545"/>
                <wp:effectExtent l="0" t="0" r="28575" b="20955"/>
                <wp:wrapNone/>
                <wp:docPr id="248" name="248 Elipse"/>
                <wp:cNvGraphicFramePr/>
                <a:graphic xmlns:a="http://schemas.openxmlformats.org/drawingml/2006/main">
                  <a:graphicData uri="http://schemas.microsoft.com/office/word/2010/wordprocessingShape">
                    <wps:wsp>
                      <wps:cNvSpPr/>
                      <wps:spPr>
                        <a:xfrm>
                          <a:off x="0" y="0"/>
                          <a:ext cx="1095375"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248 Elipse" o:spid="_x0000_s1026" style="position:absolute;margin-left:183.6pt;margin-top:109.1pt;width:86.25pt;height:13.35pt;z-index:251667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" filled="f" strokecolor="red" strokeweight="2pt"/>
            </w:pict>
          </mc:Fallback>
        </mc:AlternateContent>
      </w:r>
      <w:r>
        <w:rPr>
          <w:noProof/>
          <w:lang w:eastAsia="es-ES"/>
        </w:rPr>
        <mc:AlternateContent>
          <mc:Choice Requires="wps">
            <w:drawing>
              <wp:anchor distT="0" distB="0" distL="114300" distR="114300" simplePos="0" relativeHeight="251631104" behindDoc="0" locked="0" layoutInCell="1" allowOverlap="1" wp14:anchorId="5F3D284A" wp14:editId="483F9558">
                <wp:simplePos x="0" y="0"/>
                <wp:positionH relativeFrom="column">
                  <wp:posOffset>1179195</wp:posOffset>
                </wp:positionH>
                <wp:positionV relativeFrom="paragraph">
                  <wp:posOffset>1391285</wp:posOffset>
                </wp:positionV>
                <wp:extent cx="1352550" cy="169545"/>
                <wp:effectExtent l="0" t="0" r="19050" b="20955"/>
                <wp:wrapNone/>
                <wp:docPr id="231" name="231 Elipse"/>
                <wp:cNvGraphicFramePr/>
                <a:graphic xmlns:a="http://schemas.openxmlformats.org/drawingml/2006/main">
                  <a:graphicData uri="http://schemas.microsoft.com/office/word/2010/wordprocessingShape">
                    <wps:wsp>
                      <wps:cNvSpPr/>
                      <wps:spPr>
                        <a:xfrm>
                          <a:off x="0" y="0"/>
                          <a:ext cx="135255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231 Elipse" o:spid="_x0000_s1026" style="position:absolute;margin-left:92.85pt;margin-top:109.55pt;width:106.5pt;height:13.35pt;z-index:251660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" filled="f" strokecolor="red" strokeweight="2pt"/>
            </w:pict>
          </mc:Fallback>
        </mc:AlternateContent>
      </w:r>
      <w:r w:rsidR="00B957A7">
        <w:rPr>
          <w:noProof/>
          <w:lang w:eastAsia="es-ES"/>
        </w:rPr>
        <w:drawing>
          <wp:inline distT="0" distB="0" distL="0" distR="0" wp14:anchorId="4A51317A" wp14:editId="27E3ED5D">
            <wp:extent cx="4733925" cy="2438400"/>
            <wp:effectExtent l="0" t="0" r="9525" b="0"/>
            <wp:docPr id="247" name="Imagen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0"/>
                    <a:srcRect r="12704" b="45124"/>
                    <a:stretch/>
                  </pic:blipFill>
                  <pic:spPr bwMode="auto">
                    <a:xfrm>
                      <a:off x="0" y="0"/>
                      <a:ext cx="4745782" cy="2444507"/>
                    </a:xfrm>
                    <a:prstGeom prst="rect">
                      <a:avLst/>
                    </a:prstGeom>
                    <a:ln>
                      <a:noFill/>
                    </a:ln>
                    <a:extLst>
                      <a:ext uri="{53640926-AAD7-44D8-BBD7-CCE9431645EC}">
                        <a14:shadowObscured xmlns:a14="http://schemas.microsoft.com/office/drawing/2010/main"/>
                      </a:ext>
                    </a:extLst>
                  </pic:spPr>
                </pic:pic>
              </a:graphicData>
            </a:graphic>
          </wp:inline>
        </w:drawing>
      </w:r>
    </w:p>
    <w:p w:rsidR="00B957A7" w:rsidRPr="00B957A7" w:rsidRDefault="00B957A7" w:rsidP="002F5354">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Pr>
          <w:rFonts w:ascii="Arial" w:hAnsi="Arial" w:cs="Arial"/>
          <w:color w:val="000000"/>
          <w:sz w:val="24"/>
          <w:szCs w:val="24"/>
        </w:rPr>
        <w:t>Impresión del reporte</w:t>
      </w:r>
    </w:p>
    <w:p w:rsidR="00B957A7" w:rsidRDefault="00F94159" w:rsidP="002F5354">
      <w:pPr>
        <w:pStyle w:val="Prrafodelista"/>
        <w:tabs>
          <w:tab w:val="left" w:pos="2282"/>
        </w:tabs>
        <w:autoSpaceDE w:val="0"/>
        <w:autoSpaceDN w:val="0"/>
        <w:adjustRightInd w:val="0"/>
        <w:spacing w:after="0" w:line="360" w:lineRule="auto"/>
        <w:ind w:left="426"/>
        <w:rPr>
          <w:rFonts w:eastAsiaTheme="majorEastAsia"/>
          <w:b/>
          <w:bCs/>
          <w:noProof/>
          <w:color w:val="000000" w:themeColor="text1"/>
        </w:rPr>
      </w:pPr>
      <w:r>
        <w:rPr>
          <w:rFonts w:ascii="Arial" w:hAnsi="Arial" w:cs="Arial"/>
          <w:noProof/>
          <w:sz w:val="24"/>
          <w:szCs w:val="24"/>
          <w:lang w:eastAsia="es-ES"/>
        </w:rPr>
        <mc:AlternateContent>
          <mc:Choice Requires="wps">
            <w:drawing>
              <wp:anchor distT="0" distB="0" distL="114300" distR="114300" simplePos="0" relativeHeight="251784704" behindDoc="0" locked="0" layoutInCell="1" allowOverlap="1" wp14:anchorId="21707B25" wp14:editId="733101EC">
                <wp:simplePos x="0" y="0"/>
                <wp:positionH relativeFrom="column">
                  <wp:posOffset>2434590</wp:posOffset>
                </wp:positionH>
                <wp:positionV relativeFrom="paragraph">
                  <wp:posOffset>2843530</wp:posOffset>
                </wp:positionV>
                <wp:extent cx="673100" cy="431800"/>
                <wp:effectExtent l="0" t="0" r="12700" b="25400"/>
                <wp:wrapNone/>
                <wp:docPr id="399" name="399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99 Rectángulo" o:spid="_x0000_s1104" style="position:absolute;left:0;text-align:left;margin-left:191.7pt;margin-top:223.9pt;width:53pt;height:34pt;z-index:25178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" fillcolor="white [3212]" strokecolor="white [3212]" strokeweight="2pt">
                <v:textbox>
                  <w:txbxContent>
                    <w:p w:rsidR="00B2178D" w:rsidRDefault="00B2178D" w:rsidP="00F20AD0">
                      <w:pPr>
                        <w:jc w:val="center"/>
                      </w:pPr>
                      <w:r>
                        <w:t>++</w:t>
                      </w:r>
                    </w:p>
                  </w:txbxContent>
                </v:textbox>
              </v:rect>
            </w:pict>
          </mc:Fallback>
        </mc:AlternateContent>
      </w:r>
      <w:r w:rsidR="00B957A7">
        <w:rPr>
          <w:noProof/>
          <w:lang w:eastAsia="es-ES"/>
        </w:rPr>
        <w:drawing>
          <wp:inline distT="0" distB="0" distL="0" distR="0" wp14:anchorId="040B6F99" wp14:editId="45C4FC99">
            <wp:extent cx="4733365" cy="2603350"/>
            <wp:effectExtent l="0" t="0" r="0" b="6985"/>
            <wp:docPr id="250" name="Imagen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1"/>
                    <a:srcRect t="11944" r="12886"/>
                    <a:stretch/>
                  </pic:blipFill>
                  <pic:spPr bwMode="auto">
                    <a:xfrm>
                      <a:off x="0" y="0"/>
                      <a:ext cx="4742756" cy="2608515"/>
                    </a:xfrm>
                    <a:prstGeom prst="rect">
                      <a:avLst/>
                    </a:prstGeom>
                    <a:ln>
                      <a:noFill/>
                    </a:ln>
                    <a:extLst>
                      <a:ext uri="{53640926-AAD7-44D8-BBD7-CCE9431645EC}">
                        <a14:shadowObscured xmlns:a14="http://schemas.microsoft.com/office/drawing/2010/main"/>
                      </a:ext>
                    </a:extLst>
                  </pic:spPr>
                </pic:pic>
              </a:graphicData>
            </a:graphic>
          </wp:inline>
        </w:drawing>
      </w:r>
    </w:p>
    <w:p w:rsidR="00B957A7" w:rsidRDefault="00B957A7" w:rsidP="00B957A7">
      <w:pPr>
        <w:tabs>
          <w:tab w:val="left" w:pos="2282"/>
        </w:tabs>
        <w:autoSpaceDE w:val="0"/>
        <w:autoSpaceDN w:val="0"/>
        <w:adjustRightInd w:val="0"/>
        <w:spacing w:after="0" w:line="360" w:lineRule="auto"/>
        <w:rPr>
          <w:rFonts w:ascii="Arial" w:hAnsi="Arial" w:cs="Arial"/>
          <w:b/>
          <w:color w:val="000000"/>
          <w:sz w:val="24"/>
          <w:szCs w:val="24"/>
        </w:rPr>
      </w:pPr>
      <w:r w:rsidRPr="00B03E24">
        <w:rPr>
          <w:rFonts w:ascii="Arial" w:hAnsi="Arial" w:cs="Arial"/>
          <w:b/>
          <w:color w:val="000000"/>
          <w:sz w:val="24"/>
          <w:szCs w:val="24"/>
        </w:rPr>
        <w:lastRenderedPageBreak/>
        <w:t xml:space="preserve">Consulta de </w:t>
      </w:r>
      <w:r w:rsidR="00FF00C2">
        <w:rPr>
          <w:rFonts w:ascii="Arial" w:hAnsi="Arial" w:cs="Arial"/>
          <w:b/>
          <w:color w:val="000000"/>
          <w:sz w:val="24"/>
          <w:szCs w:val="24"/>
        </w:rPr>
        <w:t>ventas g</w:t>
      </w:r>
      <w:r>
        <w:rPr>
          <w:rFonts w:ascii="Arial" w:hAnsi="Arial" w:cs="Arial"/>
          <w:b/>
          <w:color w:val="000000"/>
          <w:sz w:val="24"/>
          <w:szCs w:val="24"/>
        </w:rPr>
        <w:t>enerales</w:t>
      </w:r>
    </w:p>
    <w:p w:rsidR="00B957A7" w:rsidRDefault="00B957A7" w:rsidP="004D6EDA">
      <w:pPr>
        <w:tabs>
          <w:tab w:val="left" w:pos="2282"/>
        </w:tabs>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En la sección de Consultas podemos encontrar la opción VENTAS GENERALES</w:t>
      </w:r>
      <w:r w:rsidR="004D6EDA">
        <w:rPr>
          <w:rFonts w:ascii="Arial" w:hAnsi="Arial" w:cs="Arial"/>
          <w:color w:val="000000"/>
          <w:sz w:val="24"/>
          <w:szCs w:val="24"/>
        </w:rPr>
        <w:t>,</w:t>
      </w:r>
      <w:r>
        <w:rPr>
          <w:rFonts w:ascii="Arial" w:hAnsi="Arial" w:cs="Arial"/>
          <w:color w:val="000000"/>
          <w:sz w:val="24"/>
          <w:szCs w:val="24"/>
        </w:rPr>
        <w:t xml:space="preserve"> este </w:t>
      </w:r>
      <w:r w:rsidR="00045446">
        <w:rPr>
          <w:rFonts w:ascii="Arial" w:hAnsi="Arial" w:cs="Arial"/>
          <w:color w:val="000000"/>
          <w:sz w:val="24"/>
          <w:szCs w:val="24"/>
        </w:rPr>
        <w:t>módulo</w:t>
      </w:r>
      <w:r>
        <w:rPr>
          <w:rFonts w:ascii="Arial" w:hAnsi="Arial" w:cs="Arial"/>
          <w:color w:val="000000"/>
          <w:sz w:val="24"/>
          <w:szCs w:val="24"/>
        </w:rPr>
        <w:t xml:space="preserve"> permite al usuario </w:t>
      </w:r>
      <w:r w:rsidR="004D6EDA">
        <w:rPr>
          <w:rFonts w:ascii="Arial" w:hAnsi="Arial" w:cs="Arial"/>
          <w:color w:val="000000"/>
          <w:sz w:val="24"/>
          <w:szCs w:val="24"/>
        </w:rPr>
        <w:t>visualizar las ventas</w:t>
      </w:r>
      <w:r>
        <w:rPr>
          <w:rFonts w:ascii="Arial" w:hAnsi="Arial" w:cs="Arial"/>
          <w:color w:val="000000"/>
          <w:sz w:val="24"/>
          <w:szCs w:val="24"/>
        </w:rPr>
        <w:t xml:space="preserve"> diarias</w:t>
      </w:r>
      <w:r w:rsidR="004D6EDA">
        <w:rPr>
          <w:rFonts w:ascii="Arial" w:hAnsi="Arial" w:cs="Arial"/>
          <w:color w:val="000000"/>
          <w:sz w:val="24"/>
          <w:szCs w:val="24"/>
        </w:rPr>
        <w:t>.</w:t>
      </w:r>
    </w:p>
    <w:p w:rsidR="00F94159" w:rsidRPr="00461794" w:rsidRDefault="00F94159" w:rsidP="004D6EDA">
      <w:pPr>
        <w:tabs>
          <w:tab w:val="left" w:pos="2282"/>
        </w:tabs>
        <w:autoSpaceDE w:val="0"/>
        <w:autoSpaceDN w:val="0"/>
        <w:adjustRightInd w:val="0"/>
        <w:spacing w:after="0" w:line="360" w:lineRule="auto"/>
        <w:jc w:val="both"/>
        <w:rPr>
          <w:rFonts w:ascii="Arial" w:hAnsi="Arial" w:cs="Arial"/>
          <w:color w:val="000000"/>
          <w:sz w:val="24"/>
          <w:szCs w:val="24"/>
        </w:rPr>
      </w:pPr>
    </w:p>
    <w:p w:rsidR="00B957A7" w:rsidRPr="00B03E24" w:rsidRDefault="00B957A7" w:rsidP="0046458E">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sidRPr="00B03E24">
        <w:rPr>
          <w:rFonts w:ascii="Arial" w:hAnsi="Arial" w:cs="Arial"/>
          <w:color w:val="000000"/>
          <w:sz w:val="24"/>
          <w:szCs w:val="24"/>
        </w:rPr>
        <w:t>Seleccionar rango de fechas</w:t>
      </w:r>
      <w:r>
        <w:rPr>
          <w:rFonts w:ascii="Arial" w:hAnsi="Arial" w:cs="Arial"/>
          <w:color w:val="000000"/>
          <w:sz w:val="24"/>
          <w:szCs w:val="24"/>
        </w:rPr>
        <w:t>.</w:t>
      </w:r>
    </w:p>
    <w:p w:rsidR="00B957A7" w:rsidRPr="00B957A7" w:rsidRDefault="00B957A7" w:rsidP="0046458E">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Pr>
          <w:rFonts w:ascii="Arial" w:hAnsi="Arial" w:cs="Arial"/>
          <w:color w:val="000000"/>
          <w:sz w:val="24"/>
          <w:szCs w:val="24"/>
        </w:rPr>
        <w:t>Buscar ventas</w:t>
      </w:r>
    </w:p>
    <w:p w:rsidR="00B957A7" w:rsidRPr="00B957A7" w:rsidRDefault="00045446" w:rsidP="0046458E">
      <w:pPr>
        <w:pStyle w:val="Prrafodelista"/>
        <w:numPr>
          <w:ilvl w:val="0"/>
          <w:numId w:val="44"/>
        </w:numPr>
        <w:tabs>
          <w:tab w:val="left" w:pos="2282"/>
        </w:tabs>
        <w:autoSpaceDE w:val="0"/>
        <w:autoSpaceDN w:val="0"/>
        <w:adjustRightInd w:val="0"/>
        <w:spacing w:after="0" w:line="360" w:lineRule="auto"/>
        <w:ind w:left="284" w:hanging="284"/>
        <w:rPr>
          <w:rFonts w:eastAsiaTheme="majorEastAsia"/>
          <w:b/>
          <w:bCs/>
          <w:noProof/>
          <w:color w:val="000000" w:themeColor="text1"/>
        </w:rPr>
      </w:pPr>
      <w:r>
        <w:rPr>
          <w:rFonts w:ascii="Arial" w:hAnsi="Arial" w:cs="Arial"/>
          <w:color w:val="000000"/>
          <w:sz w:val="24"/>
          <w:szCs w:val="24"/>
        </w:rPr>
        <w:t>Digitar</w:t>
      </w:r>
      <w:r w:rsidR="00B957A7">
        <w:rPr>
          <w:rFonts w:ascii="Arial" w:hAnsi="Arial" w:cs="Arial"/>
          <w:color w:val="000000"/>
          <w:sz w:val="24"/>
          <w:szCs w:val="24"/>
        </w:rPr>
        <w:t xml:space="preserve"> el botón total general</w:t>
      </w:r>
    </w:p>
    <w:p w:rsidR="00B957A7" w:rsidRPr="00B03E24" w:rsidRDefault="0046458E" w:rsidP="0046458E">
      <w:pPr>
        <w:pStyle w:val="Prrafodelista"/>
        <w:tabs>
          <w:tab w:val="left" w:pos="2282"/>
        </w:tabs>
        <w:autoSpaceDE w:val="0"/>
        <w:autoSpaceDN w:val="0"/>
        <w:adjustRightInd w:val="0"/>
        <w:spacing w:after="0" w:line="360" w:lineRule="auto"/>
        <w:ind w:left="426"/>
        <w:rPr>
          <w:rFonts w:eastAsiaTheme="majorEastAsia"/>
          <w:b/>
          <w:bCs/>
          <w:noProof/>
          <w:color w:val="000000" w:themeColor="text1"/>
        </w:rPr>
      </w:pPr>
      <w:r>
        <w:rPr>
          <w:noProof/>
          <w:lang w:eastAsia="es-ES"/>
        </w:rPr>
        <mc:AlternateContent>
          <mc:Choice Requires="wps">
            <w:drawing>
              <wp:anchor distT="0" distB="0" distL="114300" distR="114300" simplePos="0" relativeHeight="251642368" behindDoc="0" locked="0" layoutInCell="1" allowOverlap="1" wp14:anchorId="166FEABB" wp14:editId="5E8CD602">
                <wp:simplePos x="0" y="0"/>
                <wp:positionH relativeFrom="column">
                  <wp:posOffset>3723640</wp:posOffset>
                </wp:positionH>
                <wp:positionV relativeFrom="paragraph">
                  <wp:posOffset>69215</wp:posOffset>
                </wp:positionV>
                <wp:extent cx="342900" cy="169545"/>
                <wp:effectExtent l="0" t="0" r="19050" b="20955"/>
                <wp:wrapNone/>
                <wp:docPr id="254" name="254 Elipse"/>
                <wp:cNvGraphicFramePr/>
                <a:graphic xmlns:a="http://schemas.openxmlformats.org/drawingml/2006/main">
                  <a:graphicData uri="http://schemas.microsoft.com/office/word/2010/wordprocessingShape">
                    <wps:wsp>
                      <wps:cNvSpPr/>
                      <wps:spPr>
                        <a:xfrm>
                          <a:off x="0" y="0"/>
                          <a:ext cx="34290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254 Elipse" o:spid="_x0000_s1026" style="position:absolute;margin-left:293.2pt;margin-top:5.45pt;width:27pt;height:13.35pt;z-index:251672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" filled="f" strokecolor="red" strokeweight="2pt"/>
            </w:pict>
          </mc:Fallback>
        </mc:AlternateContent>
      </w:r>
      <w:r>
        <w:rPr>
          <w:noProof/>
          <w:lang w:eastAsia="es-ES"/>
        </w:rPr>
        <mc:AlternateContent>
          <mc:Choice Requires="wps">
            <w:drawing>
              <wp:anchor distT="0" distB="0" distL="114300" distR="114300" simplePos="0" relativeHeight="251641344" behindDoc="0" locked="0" layoutInCell="1" allowOverlap="1" wp14:anchorId="5BFAEEE8" wp14:editId="44AC0E80">
                <wp:simplePos x="0" y="0"/>
                <wp:positionH relativeFrom="column">
                  <wp:posOffset>3379470</wp:posOffset>
                </wp:positionH>
                <wp:positionV relativeFrom="paragraph">
                  <wp:posOffset>71120</wp:posOffset>
                </wp:positionV>
                <wp:extent cx="342900" cy="169545"/>
                <wp:effectExtent l="0" t="0" r="19050" b="20955"/>
                <wp:wrapNone/>
                <wp:docPr id="253" name="253 Elipse"/>
                <wp:cNvGraphicFramePr/>
                <a:graphic xmlns:a="http://schemas.openxmlformats.org/drawingml/2006/main">
                  <a:graphicData uri="http://schemas.microsoft.com/office/word/2010/wordprocessingShape">
                    <wps:wsp>
                      <wps:cNvSpPr/>
                      <wps:spPr>
                        <a:xfrm>
                          <a:off x="0" y="0"/>
                          <a:ext cx="34290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253 Elipse" o:spid="_x0000_s1026" style="position:absolute;margin-left:266.1pt;margin-top:5.6pt;width:27pt;height:13.35pt;z-index:2516710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" filled="f" strokecolor="red" strokeweight="2pt"/>
            </w:pict>
          </mc:Fallback>
        </mc:AlternateContent>
      </w:r>
      <w:r>
        <w:rPr>
          <w:noProof/>
          <w:lang w:eastAsia="es-ES"/>
        </w:rPr>
        <mc:AlternateContent>
          <mc:Choice Requires="wps">
            <w:drawing>
              <wp:anchor distT="0" distB="0" distL="114300" distR="114300" simplePos="0" relativeHeight="251640320" behindDoc="0" locked="0" layoutInCell="1" allowOverlap="1" wp14:anchorId="17B524A3" wp14:editId="1B4B366B">
                <wp:simplePos x="0" y="0"/>
                <wp:positionH relativeFrom="column">
                  <wp:posOffset>2493645</wp:posOffset>
                </wp:positionH>
                <wp:positionV relativeFrom="paragraph">
                  <wp:posOffset>88265</wp:posOffset>
                </wp:positionV>
                <wp:extent cx="342900" cy="169545"/>
                <wp:effectExtent l="0" t="0" r="19050" b="20955"/>
                <wp:wrapNone/>
                <wp:docPr id="252" name="252 Elipse"/>
                <wp:cNvGraphicFramePr/>
                <a:graphic xmlns:a="http://schemas.openxmlformats.org/drawingml/2006/main">
                  <a:graphicData uri="http://schemas.microsoft.com/office/word/2010/wordprocessingShape">
                    <wps:wsp>
                      <wps:cNvSpPr/>
                      <wps:spPr>
                        <a:xfrm>
                          <a:off x="0" y="0"/>
                          <a:ext cx="34290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252 Elipse" o:spid="_x0000_s1026" style="position:absolute;margin-left:196.35pt;margin-top:6.95pt;width:27pt;height:13.35pt;z-index:251670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" filled="f" strokecolor="red" strokeweight="2pt"/>
            </w:pict>
          </mc:Fallback>
        </mc:AlternateContent>
      </w:r>
      <w:r>
        <w:rPr>
          <w:noProof/>
          <w:lang w:eastAsia="es-ES"/>
        </w:rPr>
        <mc:AlternateContent>
          <mc:Choice Requires="wps">
            <w:drawing>
              <wp:anchor distT="0" distB="0" distL="114300" distR="114300" simplePos="0" relativeHeight="251632128" behindDoc="0" locked="0" layoutInCell="1" allowOverlap="1" wp14:anchorId="2F735900" wp14:editId="772A1C54">
                <wp:simplePos x="0" y="0"/>
                <wp:positionH relativeFrom="column">
                  <wp:posOffset>1122045</wp:posOffset>
                </wp:positionH>
                <wp:positionV relativeFrom="paragraph">
                  <wp:posOffset>71120</wp:posOffset>
                </wp:positionV>
                <wp:extent cx="1238250" cy="169545"/>
                <wp:effectExtent l="0" t="0" r="19050" b="20955"/>
                <wp:wrapNone/>
                <wp:docPr id="232" name="232 Elipse"/>
                <wp:cNvGraphicFramePr/>
                <a:graphic xmlns:a="http://schemas.openxmlformats.org/drawingml/2006/main">
                  <a:graphicData uri="http://schemas.microsoft.com/office/word/2010/wordprocessingShape">
                    <wps:wsp>
                      <wps:cNvSpPr/>
                      <wps:spPr>
                        <a:xfrm>
                          <a:off x="0" y="0"/>
                          <a:ext cx="123825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232 Elipse" o:spid="_x0000_s1026" style="position:absolute;margin-left:88.35pt;margin-top:5.6pt;width:97.5pt;height:13.35pt;z-index:251661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" filled="f" strokecolor="red" strokeweight="2pt"/>
            </w:pict>
          </mc:Fallback>
        </mc:AlternateContent>
      </w:r>
      <w:r w:rsidR="00B957A7">
        <w:rPr>
          <w:noProof/>
          <w:lang w:eastAsia="es-ES"/>
        </w:rPr>
        <w:drawing>
          <wp:inline distT="0" distB="0" distL="0" distR="0" wp14:anchorId="258DBFB9" wp14:editId="4A00E3C3">
            <wp:extent cx="4770304" cy="2104221"/>
            <wp:effectExtent l="0" t="0" r="0" b="0"/>
            <wp:docPr id="251" name="Imagen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2"/>
                    <a:srcRect t="28729" r="12523"/>
                    <a:stretch/>
                  </pic:blipFill>
                  <pic:spPr bwMode="auto">
                    <a:xfrm>
                      <a:off x="0" y="0"/>
                      <a:ext cx="4771041" cy="2104546"/>
                    </a:xfrm>
                    <a:prstGeom prst="rect">
                      <a:avLst/>
                    </a:prstGeom>
                    <a:ln>
                      <a:noFill/>
                    </a:ln>
                    <a:extLst>
                      <a:ext uri="{53640926-AAD7-44D8-BBD7-CCE9431645EC}">
                        <a14:shadowObscured xmlns:a14="http://schemas.microsoft.com/office/drawing/2010/main"/>
                      </a:ext>
                    </a:extLst>
                  </pic:spPr>
                </pic:pic>
              </a:graphicData>
            </a:graphic>
          </wp:inline>
        </w:drawing>
      </w:r>
    </w:p>
    <w:p w:rsidR="00F94159" w:rsidRDefault="00F94159" w:rsidP="00B6720F">
      <w:pPr>
        <w:tabs>
          <w:tab w:val="left" w:pos="2282"/>
        </w:tabs>
        <w:autoSpaceDE w:val="0"/>
        <w:autoSpaceDN w:val="0"/>
        <w:adjustRightInd w:val="0"/>
        <w:spacing w:after="0" w:line="360" w:lineRule="auto"/>
        <w:rPr>
          <w:rFonts w:ascii="Arial" w:hAnsi="Arial" w:cs="Arial"/>
          <w:b/>
          <w:color w:val="000000"/>
          <w:sz w:val="24"/>
          <w:szCs w:val="24"/>
        </w:rPr>
      </w:pPr>
    </w:p>
    <w:p w:rsidR="00F94159" w:rsidRDefault="00F94159" w:rsidP="00B6720F">
      <w:pPr>
        <w:tabs>
          <w:tab w:val="left" w:pos="2282"/>
        </w:tabs>
        <w:autoSpaceDE w:val="0"/>
        <w:autoSpaceDN w:val="0"/>
        <w:adjustRightInd w:val="0"/>
        <w:spacing w:after="0" w:line="360" w:lineRule="auto"/>
        <w:rPr>
          <w:rFonts w:ascii="Arial" w:hAnsi="Arial" w:cs="Arial"/>
          <w:b/>
          <w:color w:val="000000"/>
          <w:sz w:val="24"/>
          <w:szCs w:val="24"/>
        </w:rPr>
      </w:pPr>
    </w:p>
    <w:p w:rsidR="00B6720F" w:rsidRDefault="00FF00C2" w:rsidP="00B6720F">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t>Registro de r</w:t>
      </w:r>
      <w:r w:rsidR="00B6720F">
        <w:rPr>
          <w:rFonts w:ascii="Arial" w:hAnsi="Arial" w:cs="Arial"/>
          <w:b/>
          <w:color w:val="000000"/>
          <w:sz w:val="24"/>
          <w:szCs w:val="24"/>
        </w:rPr>
        <w:t>oles</w:t>
      </w:r>
    </w:p>
    <w:p w:rsidR="00B6720F" w:rsidRDefault="00B6720F" w:rsidP="004D6EDA">
      <w:pPr>
        <w:tabs>
          <w:tab w:val="left" w:pos="2282"/>
        </w:tabs>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 xml:space="preserve">En la sección de Seguridad podemos </w:t>
      </w:r>
      <w:r w:rsidR="004D6EDA">
        <w:rPr>
          <w:rFonts w:ascii="Arial" w:hAnsi="Arial" w:cs="Arial"/>
          <w:color w:val="000000"/>
          <w:sz w:val="24"/>
          <w:szCs w:val="24"/>
        </w:rPr>
        <w:t xml:space="preserve">encontrar la opción ROLES, </w:t>
      </w:r>
      <w:r>
        <w:rPr>
          <w:rFonts w:ascii="Arial" w:hAnsi="Arial" w:cs="Arial"/>
          <w:color w:val="000000"/>
          <w:sz w:val="24"/>
          <w:szCs w:val="24"/>
        </w:rPr>
        <w:t xml:space="preserve">este módulo permitirá registrar los roles </w:t>
      </w:r>
      <w:r w:rsidR="004D6EDA">
        <w:rPr>
          <w:rFonts w:ascii="Arial" w:hAnsi="Arial" w:cs="Arial"/>
          <w:color w:val="000000"/>
          <w:sz w:val="24"/>
          <w:szCs w:val="24"/>
        </w:rPr>
        <w:t xml:space="preserve">los mismos que </w:t>
      </w:r>
      <w:r w:rsidR="00FF00C2">
        <w:rPr>
          <w:rFonts w:ascii="Arial" w:hAnsi="Arial" w:cs="Arial"/>
          <w:color w:val="000000"/>
          <w:sz w:val="24"/>
          <w:szCs w:val="24"/>
        </w:rPr>
        <w:t>serán</w:t>
      </w:r>
      <w:r w:rsidR="00246104">
        <w:rPr>
          <w:rFonts w:ascii="Arial" w:hAnsi="Arial" w:cs="Arial"/>
          <w:color w:val="000000"/>
          <w:sz w:val="24"/>
          <w:szCs w:val="24"/>
        </w:rPr>
        <w:t xml:space="preserve"> asignados a cada uno de los empleados con la finalidad de controlar</w:t>
      </w:r>
      <w:r>
        <w:rPr>
          <w:rFonts w:ascii="Arial" w:hAnsi="Arial" w:cs="Arial"/>
          <w:color w:val="000000"/>
          <w:sz w:val="24"/>
          <w:szCs w:val="24"/>
        </w:rPr>
        <w:t xml:space="preserve"> </w:t>
      </w:r>
      <w:r w:rsidR="00246104">
        <w:rPr>
          <w:rFonts w:ascii="Arial" w:hAnsi="Arial" w:cs="Arial"/>
          <w:color w:val="000000"/>
          <w:sz w:val="24"/>
          <w:szCs w:val="24"/>
        </w:rPr>
        <w:t xml:space="preserve">los </w:t>
      </w:r>
      <w:r>
        <w:rPr>
          <w:rFonts w:ascii="Arial" w:hAnsi="Arial" w:cs="Arial"/>
          <w:color w:val="000000"/>
          <w:sz w:val="24"/>
          <w:szCs w:val="24"/>
        </w:rPr>
        <w:t xml:space="preserve">acceso </w:t>
      </w:r>
      <w:r w:rsidR="00246104">
        <w:rPr>
          <w:rFonts w:ascii="Arial" w:hAnsi="Arial" w:cs="Arial"/>
          <w:color w:val="000000"/>
          <w:sz w:val="24"/>
          <w:szCs w:val="24"/>
        </w:rPr>
        <w:t>a las</w:t>
      </w:r>
      <w:r>
        <w:rPr>
          <w:rFonts w:ascii="Arial" w:hAnsi="Arial" w:cs="Arial"/>
          <w:color w:val="000000"/>
          <w:sz w:val="24"/>
          <w:szCs w:val="24"/>
        </w:rPr>
        <w:t xml:space="preserve"> opciones del sistema.</w:t>
      </w:r>
    </w:p>
    <w:p w:rsidR="00F94159" w:rsidRDefault="00F94159" w:rsidP="004D6EDA">
      <w:pPr>
        <w:tabs>
          <w:tab w:val="left" w:pos="2282"/>
        </w:tabs>
        <w:autoSpaceDE w:val="0"/>
        <w:autoSpaceDN w:val="0"/>
        <w:adjustRightInd w:val="0"/>
        <w:spacing w:after="0" w:line="360" w:lineRule="auto"/>
        <w:jc w:val="both"/>
        <w:rPr>
          <w:rFonts w:ascii="Arial" w:hAnsi="Arial" w:cs="Arial"/>
          <w:color w:val="000000"/>
          <w:sz w:val="24"/>
          <w:szCs w:val="24"/>
        </w:rPr>
      </w:pPr>
    </w:p>
    <w:p w:rsidR="00F94159" w:rsidRDefault="00F94159" w:rsidP="004D6EDA">
      <w:pPr>
        <w:tabs>
          <w:tab w:val="left" w:pos="2282"/>
        </w:tabs>
        <w:autoSpaceDE w:val="0"/>
        <w:autoSpaceDN w:val="0"/>
        <w:adjustRightInd w:val="0"/>
        <w:spacing w:after="0" w:line="360" w:lineRule="auto"/>
        <w:jc w:val="both"/>
        <w:rPr>
          <w:rFonts w:ascii="Arial" w:hAnsi="Arial" w:cs="Arial"/>
          <w:color w:val="000000"/>
          <w:sz w:val="24"/>
          <w:szCs w:val="24"/>
        </w:rPr>
      </w:pPr>
    </w:p>
    <w:p w:rsidR="00246104" w:rsidRPr="00AC1C29" w:rsidRDefault="00FF00C2" w:rsidP="0046458E">
      <w:pPr>
        <w:pStyle w:val="Prrafodelista"/>
        <w:tabs>
          <w:tab w:val="left" w:pos="2282"/>
        </w:tabs>
        <w:autoSpaceDE w:val="0"/>
        <w:autoSpaceDN w:val="0"/>
        <w:adjustRightInd w:val="0"/>
        <w:spacing w:after="0" w:line="360" w:lineRule="auto"/>
        <w:ind w:left="284" w:hanging="284"/>
        <w:rPr>
          <w:rFonts w:ascii="Arial" w:hAnsi="Arial" w:cs="Arial"/>
          <w:b/>
          <w:color w:val="000000"/>
          <w:sz w:val="24"/>
          <w:szCs w:val="24"/>
        </w:rPr>
      </w:pPr>
      <w:r>
        <w:rPr>
          <w:rFonts w:ascii="Arial" w:hAnsi="Arial" w:cs="Arial"/>
          <w:b/>
          <w:color w:val="000000"/>
          <w:sz w:val="24"/>
          <w:szCs w:val="24"/>
        </w:rPr>
        <w:t>Consulta de r</w:t>
      </w:r>
      <w:r w:rsidR="00246104">
        <w:rPr>
          <w:rFonts w:ascii="Arial" w:hAnsi="Arial" w:cs="Arial"/>
          <w:b/>
          <w:color w:val="000000"/>
          <w:sz w:val="24"/>
          <w:szCs w:val="24"/>
        </w:rPr>
        <w:t>oles</w:t>
      </w:r>
    </w:p>
    <w:p w:rsidR="00246104" w:rsidRDefault="00246104" w:rsidP="0046458E">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Muestra una lista de todos los Roles existentes</w:t>
      </w:r>
    </w:p>
    <w:p w:rsidR="004B7994" w:rsidRDefault="00F94159" w:rsidP="0046458E">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noProof/>
          <w:sz w:val="24"/>
          <w:szCs w:val="24"/>
          <w:lang w:eastAsia="es-ES"/>
        </w:rPr>
        <mc:AlternateContent>
          <mc:Choice Requires="wps">
            <w:drawing>
              <wp:anchor distT="0" distB="0" distL="114300" distR="114300" simplePos="0" relativeHeight="251790848" behindDoc="0" locked="0" layoutInCell="1" allowOverlap="1" wp14:anchorId="2F793139" wp14:editId="5762209C">
                <wp:simplePos x="0" y="0"/>
                <wp:positionH relativeFrom="column">
                  <wp:posOffset>2272030</wp:posOffset>
                </wp:positionH>
                <wp:positionV relativeFrom="paragraph">
                  <wp:posOffset>990600</wp:posOffset>
                </wp:positionV>
                <wp:extent cx="673100" cy="431800"/>
                <wp:effectExtent l="0" t="0" r="12700" b="25400"/>
                <wp:wrapNone/>
                <wp:docPr id="405" name="405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05 Rectángulo" o:spid="_x0000_s1105" style="position:absolute;left:0;text-align:left;margin-left:178.9pt;margin-top:78pt;width:53pt;height:34pt;z-index:25179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" fillcolor="white [3212]" strokecolor="white [3212]" strokeweight="2pt">
                <v:textbox>
                  <w:txbxContent>
                    <w:p w:rsidR="00B2178D" w:rsidRDefault="00B2178D" w:rsidP="00F20AD0">
                      <w:pPr>
                        <w:jc w:val="center"/>
                      </w:pPr>
                      <w:r>
                        <w:t>++</w:t>
                      </w:r>
                    </w:p>
                  </w:txbxContent>
                </v:textbox>
              </v:rect>
            </w:pict>
          </mc:Fallback>
        </mc:AlternateContent>
      </w:r>
      <w:r w:rsidR="004B7994">
        <w:rPr>
          <w:rFonts w:ascii="Arial" w:hAnsi="Arial" w:cs="Arial"/>
          <w:color w:val="000000"/>
          <w:sz w:val="24"/>
          <w:szCs w:val="24"/>
        </w:rPr>
        <w:t xml:space="preserve">Filtro de búsqueda de roles por el nombre </w:t>
      </w:r>
    </w:p>
    <w:p w:rsidR="00246104" w:rsidRDefault="00246104" w:rsidP="0046458E">
      <w:pPr>
        <w:pStyle w:val="Prrafodelista"/>
        <w:tabs>
          <w:tab w:val="left" w:pos="2282"/>
        </w:tabs>
        <w:autoSpaceDE w:val="0"/>
        <w:autoSpaceDN w:val="0"/>
        <w:adjustRightInd w:val="0"/>
        <w:spacing w:after="0" w:line="360" w:lineRule="auto"/>
        <w:ind w:left="426"/>
        <w:jc w:val="both"/>
        <w:rPr>
          <w:rFonts w:ascii="Arial" w:hAnsi="Arial" w:cs="Arial"/>
          <w:color w:val="000000"/>
          <w:sz w:val="24"/>
          <w:szCs w:val="24"/>
        </w:rPr>
      </w:pPr>
      <w:r>
        <w:rPr>
          <w:noProof/>
          <w:lang w:eastAsia="es-ES"/>
        </w:rPr>
        <w:lastRenderedPageBreak/>
        <w:drawing>
          <wp:inline distT="0" distB="0" distL="0" distR="0" wp14:anchorId="42C17E46" wp14:editId="14161D92">
            <wp:extent cx="4711848" cy="2657139"/>
            <wp:effectExtent l="0" t="0" r="0" b="0"/>
            <wp:docPr id="155" name="Imagen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3"/>
                    <a:srcRect l="837" t="15492" r="3517" b="6451"/>
                    <a:stretch/>
                  </pic:blipFill>
                  <pic:spPr bwMode="auto">
                    <a:xfrm>
                      <a:off x="0" y="0"/>
                      <a:ext cx="4716580" cy="2659807"/>
                    </a:xfrm>
                    <a:prstGeom prst="rect">
                      <a:avLst/>
                    </a:prstGeom>
                    <a:ln>
                      <a:noFill/>
                    </a:ln>
                    <a:extLst>
                      <a:ext uri="{53640926-AAD7-44D8-BBD7-CCE9431645EC}">
                        <a14:shadowObscured xmlns:a14="http://schemas.microsoft.com/office/drawing/2010/main"/>
                      </a:ext>
                    </a:extLst>
                  </pic:spPr>
                </pic:pic>
              </a:graphicData>
            </a:graphic>
          </wp:inline>
        </w:drawing>
      </w:r>
    </w:p>
    <w:p w:rsidR="00F94159" w:rsidRDefault="00F94159" w:rsidP="0046458E">
      <w:pPr>
        <w:pStyle w:val="Prrafodelista"/>
        <w:tabs>
          <w:tab w:val="left" w:pos="2282"/>
        </w:tabs>
        <w:autoSpaceDE w:val="0"/>
        <w:autoSpaceDN w:val="0"/>
        <w:adjustRightInd w:val="0"/>
        <w:spacing w:after="0" w:line="360" w:lineRule="auto"/>
        <w:ind w:left="426"/>
        <w:jc w:val="both"/>
        <w:rPr>
          <w:rFonts w:ascii="Arial" w:hAnsi="Arial" w:cs="Arial"/>
          <w:color w:val="000000"/>
          <w:sz w:val="24"/>
          <w:szCs w:val="24"/>
        </w:rPr>
      </w:pPr>
    </w:p>
    <w:p w:rsidR="00246104" w:rsidRDefault="00FF00C2" w:rsidP="0046458E">
      <w:pPr>
        <w:pStyle w:val="Prrafodelista"/>
        <w:tabs>
          <w:tab w:val="left" w:pos="2282"/>
        </w:tabs>
        <w:autoSpaceDE w:val="0"/>
        <w:autoSpaceDN w:val="0"/>
        <w:adjustRightInd w:val="0"/>
        <w:spacing w:after="0" w:line="360" w:lineRule="auto"/>
        <w:ind w:left="284" w:hanging="284"/>
        <w:rPr>
          <w:rFonts w:ascii="Arial" w:hAnsi="Arial" w:cs="Arial"/>
          <w:b/>
          <w:color w:val="000000"/>
          <w:sz w:val="24"/>
          <w:szCs w:val="24"/>
        </w:rPr>
      </w:pPr>
      <w:r>
        <w:rPr>
          <w:rFonts w:ascii="Arial" w:hAnsi="Arial" w:cs="Arial"/>
          <w:b/>
          <w:color w:val="000000"/>
          <w:sz w:val="24"/>
          <w:szCs w:val="24"/>
        </w:rPr>
        <w:t>Nuevo r</w:t>
      </w:r>
      <w:r w:rsidR="00246104">
        <w:rPr>
          <w:rFonts w:ascii="Arial" w:hAnsi="Arial" w:cs="Arial"/>
          <w:b/>
          <w:color w:val="000000"/>
          <w:sz w:val="24"/>
          <w:szCs w:val="24"/>
        </w:rPr>
        <w:t>ol</w:t>
      </w:r>
    </w:p>
    <w:p w:rsidR="00246104" w:rsidRPr="00246104" w:rsidRDefault="004D6EDA" w:rsidP="0046458E">
      <w:pPr>
        <w:pStyle w:val="Prrafodelista"/>
        <w:numPr>
          <w:ilvl w:val="0"/>
          <w:numId w:val="44"/>
        </w:numPr>
        <w:tabs>
          <w:tab w:val="left" w:pos="2282"/>
        </w:tabs>
        <w:autoSpaceDE w:val="0"/>
        <w:autoSpaceDN w:val="0"/>
        <w:adjustRightInd w:val="0"/>
        <w:spacing w:after="0" w:line="360" w:lineRule="auto"/>
        <w:ind w:left="284" w:hanging="284"/>
        <w:rPr>
          <w:rFonts w:ascii="Arial" w:hAnsi="Arial" w:cs="Arial"/>
          <w:b/>
          <w:color w:val="000000"/>
          <w:sz w:val="24"/>
          <w:szCs w:val="24"/>
        </w:rPr>
      </w:pPr>
      <w:r>
        <w:rPr>
          <w:rFonts w:ascii="Arial" w:hAnsi="Arial" w:cs="Arial"/>
          <w:color w:val="000000"/>
          <w:sz w:val="24"/>
          <w:szCs w:val="24"/>
        </w:rPr>
        <w:t>P</w:t>
      </w:r>
      <w:r w:rsidR="00246104" w:rsidRPr="00037776">
        <w:rPr>
          <w:rFonts w:ascii="Arial" w:hAnsi="Arial" w:cs="Arial"/>
          <w:color w:val="000000"/>
          <w:sz w:val="24"/>
          <w:szCs w:val="24"/>
        </w:rPr>
        <w:t>ara el</w:t>
      </w:r>
      <w:r w:rsidR="00246104">
        <w:rPr>
          <w:rFonts w:ascii="Arial" w:hAnsi="Arial" w:cs="Arial"/>
          <w:color w:val="000000"/>
          <w:sz w:val="24"/>
          <w:szCs w:val="24"/>
        </w:rPr>
        <w:t xml:space="preserve"> proceso de Registro de un nuevo Rol se procederá a </w:t>
      </w:r>
      <w:r>
        <w:rPr>
          <w:rFonts w:ascii="Arial" w:hAnsi="Arial" w:cs="Arial"/>
          <w:color w:val="000000"/>
          <w:sz w:val="24"/>
          <w:szCs w:val="24"/>
        </w:rPr>
        <w:t xml:space="preserve">digitar </w:t>
      </w:r>
      <w:r w:rsidR="00246104">
        <w:rPr>
          <w:rFonts w:ascii="Arial" w:hAnsi="Arial" w:cs="Arial"/>
          <w:color w:val="000000"/>
          <w:sz w:val="24"/>
          <w:szCs w:val="24"/>
        </w:rPr>
        <w:t>la opción NUEVO</w:t>
      </w:r>
    </w:p>
    <w:p w:rsidR="00246104" w:rsidRDefault="0046458E" w:rsidP="0046458E">
      <w:pPr>
        <w:tabs>
          <w:tab w:val="left" w:pos="2282"/>
        </w:tabs>
        <w:autoSpaceDE w:val="0"/>
        <w:autoSpaceDN w:val="0"/>
        <w:adjustRightInd w:val="0"/>
        <w:spacing w:after="0" w:line="360" w:lineRule="auto"/>
        <w:ind w:left="426"/>
        <w:rPr>
          <w:rFonts w:ascii="Arial" w:hAnsi="Arial" w:cs="Arial"/>
          <w:b/>
          <w:color w:val="000000"/>
          <w:sz w:val="24"/>
          <w:szCs w:val="24"/>
        </w:rPr>
      </w:pPr>
      <w:r>
        <w:rPr>
          <w:noProof/>
        </w:rPr>
        <mc:AlternateContent>
          <mc:Choice Requires="wps">
            <w:drawing>
              <wp:anchor distT="0" distB="0" distL="114300" distR="114300" simplePos="0" relativeHeight="251655680" behindDoc="0" locked="0" layoutInCell="1" allowOverlap="1" wp14:anchorId="19258C09" wp14:editId="5079FD0D">
                <wp:simplePos x="0" y="0"/>
                <wp:positionH relativeFrom="column">
                  <wp:posOffset>2722880</wp:posOffset>
                </wp:positionH>
                <wp:positionV relativeFrom="paragraph">
                  <wp:posOffset>1303356</wp:posOffset>
                </wp:positionV>
                <wp:extent cx="342900" cy="169545"/>
                <wp:effectExtent l="0" t="0" r="19050" b="20955"/>
                <wp:wrapNone/>
                <wp:docPr id="181" name="181 Elipse"/>
                <wp:cNvGraphicFramePr/>
                <a:graphic xmlns:a="http://schemas.openxmlformats.org/drawingml/2006/main">
                  <a:graphicData uri="http://schemas.microsoft.com/office/word/2010/wordprocessingShape">
                    <wps:wsp>
                      <wps:cNvSpPr/>
                      <wps:spPr>
                        <a:xfrm>
                          <a:off x="0" y="0"/>
                          <a:ext cx="34290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923C32">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181 Elipse" o:spid="_x0000_s1106" style="position:absolute;left:0;text-align:left;margin-left:214.4pt;margin-top:102.65pt;width:27pt;height:13.35pt;z-index:251655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" filled="f" strokecolor="red" strokeweight="2pt">
                <v:textbox>
                  <w:txbxContent>
                    <w:p w:rsidR="00B2178D" w:rsidRDefault="00B2178D" w:rsidP="00923C32">
                      <w:pPr>
                        <w:jc w:val="center"/>
                      </w:pPr>
                      <w:r>
                        <w:t>++</w:t>
                      </w:r>
                    </w:p>
                  </w:txbxContent>
                </v:textbox>
              </v:oval>
            </w:pict>
          </mc:Fallback>
        </mc:AlternateContent>
      </w:r>
      <w:r w:rsidR="005C347B">
        <w:rPr>
          <w:noProof/>
        </w:rPr>
        <mc:AlternateContent>
          <mc:Choice Requires="wps">
            <w:drawing>
              <wp:anchor distT="0" distB="0" distL="114300" distR="114300" simplePos="0" relativeHeight="251656704" behindDoc="0" locked="0" layoutInCell="1" allowOverlap="1" wp14:anchorId="72EDB602" wp14:editId="246C6636">
                <wp:simplePos x="0" y="0"/>
                <wp:positionH relativeFrom="column">
                  <wp:posOffset>984885</wp:posOffset>
                </wp:positionH>
                <wp:positionV relativeFrom="paragraph">
                  <wp:posOffset>345440</wp:posOffset>
                </wp:positionV>
                <wp:extent cx="342900" cy="169545"/>
                <wp:effectExtent l="0" t="0" r="19050" b="20955"/>
                <wp:wrapNone/>
                <wp:docPr id="182" name="182 Elipse"/>
                <wp:cNvGraphicFramePr/>
                <a:graphic xmlns:a="http://schemas.openxmlformats.org/drawingml/2006/main">
                  <a:graphicData uri="http://schemas.microsoft.com/office/word/2010/wordprocessingShape">
                    <wps:wsp>
                      <wps:cNvSpPr/>
                      <wps:spPr>
                        <a:xfrm>
                          <a:off x="0" y="0"/>
                          <a:ext cx="34290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923C32">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182 Elipse" o:spid="_x0000_s1130" style="position:absolute;left:0;text-align:left;margin-left:77.55pt;margin-top:27.2pt;width:27pt;height:13.35pt;z-index:251656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" filled="f" strokecolor="red" strokeweight="2pt">
                <v:textbox>
                  <w:txbxContent>
                    <w:p w:rsidR="00D40B8E" w:rsidRDefault="00D40B8E" w:rsidP="00923C32">
                      <w:pPr>
                        <w:jc w:val="center"/>
                      </w:pPr>
                      <w:r>
                        <w:t>++</w:t>
                      </w:r>
                    </w:p>
                  </w:txbxContent>
                </v:textbox>
              </v:oval>
            </w:pict>
          </mc:Fallback>
        </mc:AlternateContent>
      </w:r>
      <w:r w:rsidR="00923C32">
        <w:rPr>
          <w:noProof/>
        </w:rPr>
        <w:drawing>
          <wp:inline distT="0" distB="0" distL="0" distR="0" wp14:anchorId="6D99E647" wp14:editId="442428A1">
            <wp:extent cx="4765638" cy="2506532"/>
            <wp:effectExtent l="0" t="0" r="0" b="8255"/>
            <wp:docPr id="183" name="Imagen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4"/>
                    <a:srcRect l="837" t="14300" r="12030" b="5972"/>
                    <a:stretch/>
                  </pic:blipFill>
                  <pic:spPr bwMode="auto">
                    <a:xfrm>
                      <a:off x="0" y="0"/>
                      <a:ext cx="4794650" cy="2521791"/>
                    </a:xfrm>
                    <a:prstGeom prst="rect">
                      <a:avLst/>
                    </a:prstGeom>
                    <a:ln>
                      <a:noFill/>
                    </a:ln>
                    <a:extLst>
                      <a:ext uri="{53640926-AAD7-44D8-BBD7-CCE9431645EC}">
                        <a14:shadowObscured xmlns:a14="http://schemas.microsoft.com/office/drawing/2010/main"/>
                      </a:ext>
                    </a:extLst>
                  </pic:spPr>
                </pic:pic>
              </a:graphicData>
            </a:graphic>
          </wp:inline>
        </w:drawing>
      </w:r>
    </w:p>
    <w:p w:rsidR="004B7994" w:rsidRDefault="004B7994" w:rsidP="0046458E">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En este módulo se deberá</w:t>
      </w:r>
      <w:r w:rsidR="004D6EDA">
        <w:rPr>
          <w:rFonts w:ascii="Arial" w:hAnsi="Arial" w:cs="Arial"/>
          <w:color w:val="000000"/>
          <w:sz w:val="24"/>
          <w:szCs w:val="24"/>
        </w:rPr>
        <w:t>n</w:t>
      </w:r>
      <w:r>
        <w:rPr>
          <w:rFonts w:ascii="Arial" w:hAnsi="Arial" w:cs="Arial"/>
          <w:color w:val="000000"/>
          <w:sz w:val="24"/>
          <w:szCs w:val="24"/>
        </w:rPr>
        <w:t xml:space="preserve"> llenar los datos solicitados por el sistema como Seleccionar el </w:t>
      </w:r>
      <w:r w:rsidR="004D6EDA">
        <w:rPr>
          <w:rFonts w:ascii="Arial" w:hAnsi="Arial" w:cs="Arial"/>
          <w:color w:val="000000"/>
          <w:sz w:val="24"/>
          <w:szCs w:val="24"/>
        </w:rPr>
        <w:t xml:space="preserve">nombre del </w:t>
      </w:r>
      <w:r>
        <w:rPr>
          <w:rFonts w:ascii="Arial" w:hAnsi="Arial" w:cs="Arial"/>
          <w:color w:val="000000"/>
          <w:sz w:val="24"/>
          <w:szCs w:val="24"/>
        </w:rPr>
        <w:t>sistema, rol y una observación.</w:t>
      </w:r>
    </w:p>
    <w:p w:rsidR="004B7994" w:rsidRDefault="004B7994" w:rsidP="0046458E">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Grabamos registro</w:t>
      </w:r>
    </w:p>
    <w:p w:rsidR="00923C32" w:rsidRDefault="00EF63F3" w:rsidP="0046458E">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noProof/>
          <w:sz w:val="24"/>
          <w:szCs w:val="24"/>
        </w:rPr>
        <mc:AlternateContent>
          <mc:Choice Requires="wps">
            <w:drawing>
              <wp:anchor distT="0" distB="0" distL="114300" distR="114300" simplePos="0" relativeHeight="251826688" behindDoc="0" locked="0" layoutInCell="1" allowOverlap="1" wp14:anchorId="7E3ABE62" wp14:editId="2EA6BEB9">
                <wp:simplePos x="0" y="0"/>
                <wp:positionH relativeFrom="column">
                  <wp:posOffset>2225675</wp:posOffset>
                </wp:positionH>
                <wp:positionV relativeFrom="paragraph">
                  <wp:posOffset>748665</wp:posOffset>
                </wp:positionV>
                <wp:extent cx="673100" cy="431800"/>
                <wp:effectExtent l="0" t="0" r="12700" b="25400"/>
                <wp:wrapNone/>
                <wp:docPr id="1" name="1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F63F3" w:rsidRDefault="00EF63F3" w:rsidP="00EF63F3">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 Rectángulo" o:spid="_x0000_s1108" style="position:absolute;left:0;text-align:left;margin-left:175.25pt;margin-top:58.95pt;width:53pt;height:34pt;z-index:25182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" fillcolor="white [3212]" strokecolor="white [3212]" strokeweight="2pt">
                <v:textbox>
                  <w:txbxContent>
                    <w:p w:rsidR="00EF63F3" w:rsidRDefault="00EF63F3" w:rsidP="00EF63F3">
                      <w:pPr>
                        <w:jc w:val="center"/>
                      </w:pPr>
                      <w:r>
                        <w:t>++</w:t>
                      </w:r>
                    </w:p>
                  </w:txbxContent>
                </v:textbox>
              </v:rect>
            </w:pict>
          </mc:Fallback>
        </mc:AlternateContent>
      </w:r>
      <w:r w:rsidR="00923C32">
        <w:rPr>
          <w:rFonts w:ascii="Arial" w:hAnsi="Arial" w:cs="Arial"/>
          <w:color w:val="000000"/>
          <w:sz w:val="24"/>
          <w:szCs w:val="24"/>
        </w:rPr>
        <w:t>En caso de errores el sistema mostrara mensajes de seguridad</w:t>
      </w:r>
    </w:p>
    <w:p w:rsidR="00246104" w:rsidRDefault="00923C32" w:rsidP="0046458E">
      <w:pPr>
        <w:tabs>
          <w:tab w:val="left" w:pos="2282"/>
        </w:tabs>
        <w:autoSpaceDE w:val="0"/>
        <w:autoSpaceDN w:val="0"/>
        <w:adjustRightInd w:val="0"/>
        <w:spacing w:after="0" w:line="360" w:lineRule="auto"/>
        <w:ind w:left="426"/>
        <w:rPr>
          <w:rFonts w:ascii="Arial" w:hAnsi="Arial" w:cs="Arial"/>
          <w:b/>
          <w:color w:val="000000"/>
          <w:sz w:val="24"/>
          <w:szCs w:val="24"/>
        </w:rPr>
      </w:pPr>
      <w:r>
        <w:rPr>
          <w:noProof/>
        </w:rPr>
        <w:lastRenderedPageBreak/>
        <mc:AlternateContent>
          <mc:Choice Requires="wps">
            <w:drawing>
              <wp:anchor distT="0" distB="0" distL="114300" distR="114300" simplePos="0" relativeHeight="251657728" behindDoc="0" locked="0" layoutInCell="1" allowOverlap="1" wp14:anchorId="0BB83292" wp14:editId="3478AF4E">
                <wp:simplePos x="0" y="0"/>
                <wp:positionH relativeFrom="column">
                  <wp:posOffset>856578</wp:posOffset>
                </wp:positionH>
                <wp:positionV relativeFrom="paragraph">
                  <wp:posOffset>900057</wp:posOffset>
                </wp:positionV>
                <wp:extent cx="4210050" cy="169545"/>
                <wp:effectExtent l="0" t="0" r="19050" b="20955"/>
                <wp:wrapNone/>
                <wp:docPr id="185" name="185 Elipse"/>
                <wp:cNvGraphicFramePr/>
                <a:graphic xmlns:a="http://schemas.openxmlformats.org/drawingml/2006/main">
                  <a:graphicData uri="http://schemas.microsoft.com/office/word/2010/wordprocessingShape">
                    <wps:wsp>
                      <wps:cNvSpPr/>
                      <wps:spPr>
                        <a:xfrm>
                          <a:off x="0" y="0"/>
                          <a:ext cx="4210050"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923C32">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185 Elipse" o:spid="_x0000_s1108" style="position:absolute;left:0;text-align:left;margin-left:67.45pt;margin-top:70.85pt;width:331.5pt;height:13.35pt;z-index:251657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" filled="f" strokecolor="red" strokeweight="2pt">
                <v:textbox>
                  <w:txbxContent>
                    <w:p w:rsidR="00B2178D" w:rsidRDefault="00B2178D" w:rsidP="00923C32">
                      <w:pPr>
                        <w:jc w:val="center"/>
                      </w:pPr>
                      <w:r>
                        <w:t>++</w:t>
                      </w:r>
                    </w:p>
                  </w:txbxContent>
                </v:textbox>
              </v:oval>
            </w:pict>
          </mc:Fallback>
        </mc:AlternateContent>
      </w:r>
      <w:r>
        <w:rPr>
          <w:noProof/>
        </w:rPr>
        <w:drawing>
          <wp:inline distT="0" distB="0" distL="0" distR="0" wp14:anchorId="14EA19E2" wp14:editId="73EF9EB5">
            <wp:extent cx="4776395" cy="2958353"/>
            <wp:effectExtent l="0" t="0" r="5715" b="0"/>
            <wp:docPr id="184" name="Imagen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5"/>
                    <a:srcRect t="8045" r="3350" b="7046"/>
                    <a:stretch/>
                  </pic:blipFill>
                  <pic:spPr bwMode="auto">
                    <a:xfrm>
                      <a:off x="0" y="0"/>
                      <a:ext cx="4785751" cy="2964148"/>
                    </a:xfrm>
                    <a:prstGeom prst="rect">
                      <a:avLst/>
                    </a:prstGeom>
                    <a:ln>
                      <a:noFill/>
                    </a:ln>
                    <a:extLst>
                      <a:ext uri="{53640926-AAD7-44D8-BBD7-CCE9431645EC}">
                        <a14:shadowObscured xmlns:a14="http://schemas.microsoft.com/office/drawing/2010/main"/>
                      </a:ext>
                    </a:extLst>
                  </pic:spPr>
                </pic:pic>
              </a:graphicData>
            </a:graphic>
          </wp:inline>
        </w:drawing>
      </w:r>
    </w:p>
    <w:p w:rsidR="00F94159" w:rsidRDefault="00F94159" w:rsidP="0046458E">
      <w:pPr>
        <w:tabs>
          <w:tab w:val="left" w:pos="2282"/>
        </w:tabs>
        <w:autoSpaceDE w:val="0"/>
        <w:autoSpaceDN w:val="0"/>
        <w:adjustRightInd w:val="0"/>
        <w:spacing w:after="0" w:line="360" w:lineRule="auto"/>
        <w:rPr>
          <w:rFonts w:ascii="Arial" w:hAnsi="Arial" w:cs="Arial"/>
          <w:b/>
          <w:color w:val="000000"/>
          <w:sz w:val="24"/>
          <w:szCs w:val="24"/>
        </w:rPr>
      </w:pPr>
    </w:p>
    <w:p w:rsidR="00F94159" w:rsidRDefault="00F94159" w:rsidP="0046458E">
      <w:pPr>
        <w:tabs>
          <w:tab w:val="left" w:pos="2282"/>
        </w:tabs>
        <w:autoSpaceDE w:val="0"/>
        <w:autoSpaceDN w:val="0"/>
        <w:adjustRightInd w:val="0"/>
        <w:spacing w:after="0" w:line="360" w:lineRule="auto"/>
        <w:rPr>
          <w:rFonts w:ascii="Arial" w:hAnsi="Arial" w:cs="Arial"/>
          <w:b/>
          <w:color w:val="000000"/>
          <w:sz w:val="24"/>
          <w:szCs w:val="24"/>
        </w:rPr>
      </w:pPr>
    </w:p>
    <w:p w:rsidR="0006031C" w:rsidRPr="0046458E" w:rsidRDefault="00FF00C2" w:rsidP="0046458E">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t>Editar r</w:t>
      </w:r>
      <w:r w:rsidR="0006031C" w:rsidRPr="0046458E">
        <w:rPr>
          <w:rFonts w:ascii="Arial" w:hAnsi="Arial" w:cs="Arial"/>
          <w:b/>
          <w:color w:val="000000"/>
          <w:sz w:val="24"/>
          <w:szCs w:val="24"/>
        </w:rPr>
        <w:t>ol</w:t>
      </w:r>
    </w:p>
    <w:p w:rsidR="0006031C" w:rsidRDefault="0006031C" w:rsidP="0046458E">
      <w:pPr>
        <w:pStyle w:val="Prrafodelista"/>
        <w:numPr>
          <w:ilvl w:val="0"/>
          <w:numId w:val="44"/>
        </w:numPr>
        <w:tabs>
          <w:tab w:val="left" w:pos="2282"/>
        </w:tabs>
        <w:autoSpaceDE w:val="0"/>
        <w:autoSpaceDN w:val="0"/>
        <w:adjustRightInd w:val="0"/>
        <w:spacing w:after="0" w:line="360" w:lineRule="auto"/>
        <w:ind w:left="284" w:hanging="284"/>
        <w:rPr>
          <w:rFonts w:ascii="Arial" w:hAnsi="Arial" w:cs="Arial"/>
          <w:color w:val="000000"/>
          <w:sz w:val="24"/>
          <w:szCs w:val="24"/>
        </w:rPr>
      </w:pPr>
      <w:r>
        <w:rPr>
          <w:rFonts w:ascii="Arial" w:hAnsi="Arial" w:cs="Arial"/>
          <w:color w:val="000000"/>
          <w:sz w:val="24"/>
          <w:szCs w:val="24"/>
        </w:rPr>
        <w:t xml:space="preserve">Para editar un Rol procedemos </w:t>
      </w:r>
      <w:r w:rsidR="00045446">
        <w:rPr>
          <w:rFonts w:ascii="Arial" w:hAnsi="Arial" w:cs="Arial"/>
          <w:color w:val="000000"/>
          <w:sz w:val="24"/>
          <w:szCs w:val="24"/>
        </w:rPr>
        <w:t xml:space="preserve">a digitar el botón </w:t>
      </w:r>
      <w:r>
        <w:rPr>
          <w:rFonts w:ascii="Arial" w:hAnsi="Arial" w:cs="Arial"/>
          <w:color w:val="000000"/>
          <w:sz w:val="24"/>
          <w:szCs w:val="24"/>
        </w:rPr>
        <w:t>editar</w:t>
      </w:r>
    </w:p>
    <w:p w:rsidR="0006031C" w:rsidRDefault="0006031C" w:rsidP="0046458E">
      <w:pPr>
        <w:pStyle w:val="Prrafodelista"/>
        <w:numPr>
          <w:ilvl w:val="0"/>
          <w:numId w:val="44"/>
        </w:numPr>
        <w:tabs>
          <w:tab w:val="left" w:pos="2282"/>
        </w:tabs>
        <w:autoSpaceDE w:val="0"/>
        <w:autoSpaceDN w:val="0"/>
        <w:adjustRightInd w:val="0"/>
        <w:spacing w:after="0" w:line="360" w:lineRule="auto"/>
        <w:ind w:left="284" w:hanging="284"/>
        <w:rPr>
          <w:rFonts w:ascii="Arial" w:hAnsi="Arial" w:cs="Arial"/>
          <w:color w:val="000000"/>
          <w:sz w:val="24"/>
          <w:szCs w:val="24"/>
        </w:rPr>
      </w:pPr>
      <w:r>
        <w:rPr>
          <w:rFonts w:ascii="Arial" w:hAnsi="Arial" w:cs="Arial"/>
          <w:color w:val="000000"/>
          <w:sz w:val="24"/>
          <w:szCs w:val="24"/>
        </w:rPr>
        <w:t>Modificamos información</w:t>
      </w:r>
    </w:p>
    <w:p w:rsidR="0046458E" w:rsidRPr="0046458E" w:rsidRDefault="0046458E" w:rsidP="00F23908">
      <w:pPr>
        <w:pStyle w:val="Prrafodelista"/>
        <w:tabs>
          <w:tab w:val="left" w:pos="993"/>
        </w:tabs>
        <w:autoSpaceDE w:val="0"/>
        <w:autoSpaceDN w:val="0"/>
        <w:adjustRightInd w:val="0"/>
        <w:spacing w:after="0" w:line="360" w:lineRule="auto"/>
        <w:ind w:left="284"/>
        <w:rPr>
          <w:rFonts w:ascii="Arial" w:hAnsi="Arial" w:cs="Arial"/>
          <w:b/>
          <w:color w:val="000000"/>
          <w:sz w:val="24"/>
          <w:szCs w:val="24"/>
        </w:rPr>
      </w:pPr>
    </w:p>
    <w:p w:rsidR="00E13AF2" w:rsidRPr="00E13AF2" w:rsidRDefault="00F23908" w:rsidP="0046458E">
      <w:pPr>
        <w:pStyle w:val="Prrafodelista"/>
        <w:tabs>
          <w:tab w:val="left" w:pos="993"/>
        </w:tabs>
        <w:autoSpaceDE w:val="0"/>
        <w:autoSpaceDN w:val="0"/>
        <w:adjustRightInd w:val="0"/>
        <w:spacing w:after="0" w:line="360" w:lineRule="auto"/>
        <w:ind w:left="426"/>
        <w:rPr>
          <w:rFonts w:ascii="Arial" w:hAnsi="Arial" w:cs="Arial"/>
          <w:b/>
          <w:color w:val="000000"/>
          <w:sz w:val="24"/>
          <w:szCs w:val="24"/>
        </w:rPr>
      </w:pPr>
      <w:r>
        <w:rPr>
          <w:noProof/>
          <w:lang w:eastAsia="es-ES"/>
        </w:rPr>
        <mc:AlternateContent>
          <mc:Choice Requires="wps">
            <w:drawing>
              <wp:anchor distT="0" distB="0" distL="114300" distR="114300" simplePos="0" relativeHeight="251658752" behindDoc="0" locked="0" layoutInCell="1" allowOverlap="1" wp14:anchorId="4AA87B04" wp14:editId="3C842CA2">
                <wp:simplePos x="0" y="0"/>
                <wp:positionH relativeFrom="column">
                  <wp:posOffset>2530475</wp:posOffset>
                </wp:positionH>
                <wp:positionV relativeFrom="paragraph">
                  <wp:posOffset>1449705</wp:posOffset>
                </wp:positionV>
                <wp:extent cx="361315" cy="169545"/>
                <wp:effectExtent l="0" t="0" r="19685" b="20955"/>
                <wp:wrapNone/>
                <wp:docPr id="186" name="186 Elipse"/>
                <wp:cNvGraphicFramePr/>
                <a:graphic xmlns:a="http://schemas.openxmlformats.org/drawingml/2006/main">
                  <a:graphicData uri="http://schemas.microsoft.com/office/word/2010/wordprocessingShape">
                    <wps:wsp>
                      <wps:cNvSpPr/>
                      <wps:spPr>
                        <a:xfrm>
                          <a:off x="0" y="0"/>
                          <a:ext cx="361315"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06031C">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186 Elipse" o:spid="_x0000_s1109" style="position:absolute;left:0;text-align:left;margin-left:199.25pt;margin-top:114.15pt;width:28.45pt;height:13.35pt;z-index:251658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" filled="f" strokecolor="red" strokeweight="2pt">
                <v:textbox>
                  <w:txbxContent>
                    <w:p w:rsidR="00B2178D" w:rsidRDefault="00B2178D" w:rsidP="0006031C">
                      <w:pPr>
                        <w:jc w:val="center"/>
                      </w:pPr>
                      <w:r>
                        <w:t>+</w:t>
                      </w:r>
                    </w:p>
                  </w:txbxContent>
                </v:textbox>
              </v:oval>
            </w:pict>
          </mc:Fallback>
        </mc:AlternateContent>
      </w:r>
      <w:r>
        <w:rPr>
          <w:noProof/>
          <w:lang w:eastAsia="es-ES"/>
        </w:rPr>
        <mc:AlternateContent>
          <mc:Choice Requires="wps">
            <w:drawing>
              <wp:anchor distT="0" distB="0" distL="114300" distR="114300" simplePos="0" relativeHeight="251659776" behindDoc="0" locked="0" layoutInCell="1" allowOverlap="1" wp14:anchorId="35B11712" wp14:editId="65CEEDAC">
                <wp:simplePos x="0" y="0"/>
                <wp:positionH relativeFrom="column">
                  <wp:posOffset>1203960</wp:posOffset>
                </wp:positionH>
                <wp:positionV relativeFrom="paragraph">
                  <wp:posOffset>560070</wp:posOffset>
                </wp:positionV>
                <wp:extent cx="361315" cy="169545"/>
                <wp:effectExtent l="0" t="0" r="19685" b="20955"/>
                <wp:wrapNone/>
                <wp:docPr id="189" name="189 Elipse"/>
                <wp:cNvGraphicFramePr/>
                <a:graphic xmlns:a="http://schemas.openxmlformats.org/drawingml/2006/main">
                  <a:graphicData uri="http://schemas.microsoft.com/office/word/2010/wordprocessingShape">
                    <wps:wsp>
                      <wps:cNvSpPr/>
                      <wps:spPr>
                        <a:xfrm>
                          <a:off x="0" y="0"/>
                          <a:ext cx="361315"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06031C">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189 Elipse" o:spid="_x0000_s1110" style="position:absolute;left:0;text-align:left;margin-left:94.8pt;margin-top:44.1pt;width:28.45pt;height:13.35pt;z-index:251659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" filled="f" strokecolor="red" strokeweight="2pt">
                <v:textbox>
                  <w:txbxContent>
                    <w:p w:rsidR="00B2178D" w:rsidRDefault="00B2178D" w:rsidP="0006031C">
                      <w:pPr>
                        <w:jc w:val="center"/>
                      </w:pPr>
                      <w:r>
                        <w:t>+</w:t>
                      </w:r>
                    </w:p>
                  </w:txbxContent>
                </v:textbox>
              </v:oval>
            </w:pict>
          </mc:Fallback>
        </mc:AlternateContent>
      </w:r>
      <w:r w:rsidR="00F20AD0">
        <w:rPr>
          <w:rFonts w:ascii="Arial" w:hAnsi="Arial" w:cs="Arial"/>
          <w:noProof/>
          <w:sz w:val="24"/>
          <w:szCs w:val="24"/>
          <w:lang w:eastAsia="es-ES"/>
        </w:rPr>
        <mc:AlternateContent>
          <mc:Choice Requires="wps">
            <w:drawing>
              <wp:anchor distT="0" distB="0" distL="114300" distR="114300" simplePos="0" relativeHeight="251788800" behindDoc="0" locked="0" layoutInCell="1" allowOverlap="1" wp14:anchorId="4E80BB0C" wp14:editId="3B9493DA">
                <wp:simplePos x="0" y="0"/>
                <wp:positionH relativeFrom="column">
                  <wp:posOffset>2499360</wp:posOffset>
                </wp:positionH>
                <wp:positionV relativeFrom="paragraph">
                  <wp:posOffset>3571875</wp:posOffset>
                </wp:positionV>
                <wp:extent cx="673100" cy="431800"/>
                <wp:effectExtent l="0" t="0" r="12700" b="25400"/>
                <wp:wrapNone/>
                <wp:docPr id="403" name="403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03 Rectángulo" o:spid="_x0000_s1111" style="position:absolute;left:0;text-align:left;margin-left:196.8pt;margin-top:281.25pt;width:53pt;height:34pt;z-index:25178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" fillcolor="white [3212]" strokecolor="white [3212]" strokeweight="2pt">
                <v:textbox>
                  <w:txbxContent>
                    <w:p w:rsidR="00B2178D" w:rsidRDefault="00B2178D" w:rsidP="00F20AD0">
                      <w:pPr>
                        <w:jc w:val="center"/>
                      </w:pPr>
                      <w:r>
                        <w:t>++</w:t>
                      </w:r>
                    </w:p>
                  </w:txbxContent>
                </v:textbox>
              </v:rect>
            </w:pict>
          </mc:Fallback>
        </mc:AlternateContent>
      </w:r>
      <w:r w:rsidR="0006031C">
        <w:rPr>
          <w:noProof/>
          <w:lang w:eastAsia="es-ES"/>
        </w:rPr>
        <w:drawing>
          <wp:inline distT="0" distB="0" distL="0" distR="0" wp14:anchorId="4DF8D987" wp14:editId="5EBDE6E2">
            <wp:extent cx="4765638" cy="2624866"/>
            <wp:effectExtent l="0" t="0" r="0" b="4445"/>
            <wp:docPr id="188" name="Imagen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6"/>
                    <a:srcRect t="8343" r="5696" b="5854"/>
                    <a:stretch/>
                  </pic:blipFill>
                  <pic:spPr bwMode="auto">
                    <a:xfrm>
                      <a:off x="0" y="0"/>
                      <a:ext cx="4781523" cy="2633615"/>
                    </a:xfrm>
                    <a:prstGeom prst="rect">
                      <a:avLst/>
                    </a:prstGeom>
                    <a:ln>
                      <a:noFill/>
                    </a:ln>
                    <a:extLst>
                      <a:ext uri="{53640926-AAD7-44D8-BBD7-CCE9431645EC}">
                        <a14:shadowObscured xmlns:a14="http://schemas.microsoft.com/office/drawing/2010/main"/>
                      </a:ext>
                    </a:extLst>
                  </pic:spPr>
                </pic:pic>
              </a:graphicData>
            </a:graphic>
          </wp:inline>
        </w:drawing>
      </w:r>
    </w:p>
    <w:p w:rsidR="00F94159" w:rsidRDefault="00F94159" w:rsidP="0046458E">
      <w:pPr>
        <w:tabs>
          <w:tab w:val="left" w:pos="2282"/>
        </w:tabs>
        <w:autoSpaceDE w:val="0"/>
        <w:autoSpaceDN w:val="0"/>
        <w:adjustRightInd w:val="0"/>
        <w:spacing w:after="0" w:line="360" w:lineRule="auto"/>
        <w:ind w:left="284" w:hanging="284"/>
        <w:rPr>
          <w:rFonts w:ascii="Arial" w:hAnsi="Arial" w:cs="Arial"/>
          <w:b/>
          <w:color w:val="000000"/>
          <w:sz w:val="24"/>
          <w:szCs w:val="24"/>
        </w:rPr>
      </w:pPr>
      <w:r>
        <w:rPr>
          <w:rFonts w:ascii="Arial" w:hAnsi="Arial" w:cs="Arial"/>
          <w:noProof/>
          <w:sz w:val="24"/>
          <w:szCs w:val="24"/>
        </w:rPr>
        <mc:AlternateContent>
          <mc:Choice Requires="wps">
            <w:drawing>
              <wp:anchor distT="0" distB="0" distL="114300" distR="114300" simplePos="0" relativeHeight="251789824" behindDoc="0" locked="0" layoutInCell="1" allowOverlap="1" wp14:anchorId="1984DA05" wp14:editId="18ACBE9F">
                <wp:simplePos x="0" y="0"/>
                <wp:positionH relativeFrom="column">
                  <wp:posOffset>2224405</wp:posOffset>
                </wp:positionH>
                <wp:positionV relativeFrom="paragraph">
                  <wp:posOffset>606238</wp:posOffset>
                </wp:positionV>
                <wp:extent cx="673100" cy="431800"/>
                <wp:effectExtent l="0" t="0" r="12700" b="25400"/>
                <wp:wrapNone/>
                <wp:docPr id="404" name="404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04 Rectángulo" o:spid="_x0000_s1112" style="position:absolute;left:0;text-align:left;margin-left:175.15pt;margin-top:47.75pt;width:53pt;height:34pt;z-index:25178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" fillcolor="white [3212]" strokecolor="white [3212]" strokeweight="2pt">
                <v:textbox>
                  <w:txbxContent>
                    <w:p w:rsidR="00B2178D" w:rsidRDefault="00B2178D" w:rsidP="00F20AD0">
                      <w:pPr>
                        <w:jc w:val="center"/>
                      </w:pPr>
                      <w:r>
                        <w:t>++</w:t>
                      </w:r>
                    </w:p>
                  </w:txbxContent>
                </v:textbox>
              </v:rect>
            </w:pict>
          </mc:Fallback>
        </mc:AlternateContent>
      </w:r>
    </w:p>
    <w:p w:rsidR="00E13AF2" w:rsidRPr="008E27A2" w:rsidRDefault="00FF00C2" w:rsidP="0046458E">
      <w:pPr>
        <w:tabs>
          <w:tab w:val="left" w:pos="2282"/>
        </w:tabs>
        <w:autoSpaceDE w:val="0"/>
        <w:autoSpaceDN w:val="0"/>
        <w:adjustRightInd w:val="0"/>
        <w:spacing w:after="0" w:line="360" w:lineRule="auto"/>
        <w:ind w:left="284" w:hanging="284"/>
        <w:rPr>
          <w:rFonts w:ascii="Arial" w:hAnsi="Arial" w:cs="Arial"/>
          <w:b/>
          <w:color w:val="000000"/>
          <w:sz w:val="24"/>
          <w:szCs w:val="24"/>
        </w:rPr>
      </w:pPr>
      <w:r>
        <w:rPr>
          <w:rFonts w:ascii="Arial" w:hAnsi="Arial" w:cs="Arial"/>
          <w:b/>
          <w:color w:val="000000"/>
          <w:sz w:val="24"/>
          <w:szCs w:val="24"/>
        </w:rPr>
        <w:lastRenderedPageBreak/>
        <w:t>Eliminar r</w:t>
      </w:r>
      <w:r w:rsidR="00E13AF2" w:rsidRPr="008E27A2">
        <w:rPr>
          <w:rFonts w:ascii="Arial" w:hAnsi="Arial" w:cs="Arial"/>
          <w:b/>
          <w:color w:val="000000"/>
          <w:sz w:val="24"/>
          <w:szCs w:val="24"/>
        </w:rPr>
        <w:t>ol</w:t>
      </w:r>
    </w:p>
    <w:p w:rsidR="00E13AF2" w:rsidRDefault="007B09A4" w:rsidP="0046458E">
      <w:pPr>
        <w:pStyle w:val="Prrafodelista"/>
        <w:numPr>
          <w:ilvl w:val="0"/>
          <w:numId w:val="44"/>
        </w:numPr>
        <w:tabs>
          <w:tab w:val="left" w:pos="2282"/>
        </w:tabs>
        <w:autoSpaceDE w:val="0"/>
        <w:autoSpaceDN w:val="0"/>
        <w:adjustRightInd w:val="0"/>
        <w:spacing w:after="0" w:line="360" w:lineRule="auto"/>
        <w:ind w:left="284" w:hanging="284"/>
        <w:rPr>
          <w:rFonts w:ascii="Arial" w:hAnsi="Arial" w:cs="Arial"/>
          <w:color w:val="000000"/>
          <w:sz w:val="24"/>
          <w:szCs w:val="24"/>
        </w:rPr>
      </w:pPr>
      <w:r>
        <w:rPr>
          <w:rFonts w:ascii="Arial" w:hAnsi="Arial" w:cs="Arial"/>
          <w:color w:val="000000"/>
          <w:sz w:val="24"/>
          <w:szCs w:val="24"/>
        </w:rPr>
        <w:t>Para eliminar un r</w:t>
      </w:r>
      <w:r w:rsidR="00E13AF2">
        <w:rPr>
          <w:rFonts w:ascii="Arial" w:hAnsi="Arial" w:cs="Arial"/>
          <w:color w:val="000000"/>
          <w:sz w:val="24"/>
          <w:szCs w:val="24"/>
        </w:rPr>
        <w:t>ol procedemos a seleccionar la opción borrar</w:t>
      </w:r>
    </w:p>
    <w:p w:rsidR="00923C32" w:rsidRDefault="004A579E" w:rsidP="0046458E">
      <w:pPr>
        <w:tabs>
          <w:tab w:val="left" w:pos="2282"/>
        </w:tabs>
        <w:autoSpaceDE w:val="0"/>
        <w:autoSpaceDN w:val="0"/>
        <w:adjustRightInd w:val="0"/>
        <w:spacing w:after="0" w:line="360" w:lineRule="auto"/>
        <w:ind w:left="426"/>
        <w:rPr>
          <w:rFonts w:ascii="Arial" w:hAnsi="Arial" w:cs="Arial"/>
          <w:b/>
          <w:color w:val="000000"/>
          <w:sz w:val="24"/>
          <w:szCs w:val="24"/>
        </w:rPr>
      </w:pPr>
      <w:r>
        <w:rPr>
          <w:noProof/>
        </w:rPr>
        <mc:AlternateContent>
          <mc:Choice Requires="wps">
            <w:drawing>
              <wp:anchor distT="0" distB="0" distL="114300" distR="114300" simplePos="0" relativeHeight="251660800" behindDoc="0" locked="0" layoutInCell="1" allowOverlap="1" wp14:anchorId="4BFC0DAF" wp14:editId="1FA5C11A">
                <wp:simplePos x="0" y="0"/>
                <wp:positionH relativeFrom="column">
                  <wp:posOffset>2969671</wp:posOffset>
                </wp:positionH>
                <wp:positionV relativeFrom="paragraph">
                  <wp:posOffset>1365885</wp:posOffset>
                </wp:positionV>
                <wp:extent cx="361315" cy="169545"/>
                <wp:effectExtent l="0" t="0" r="19685" b="20955"/>
                <wp:wrapNone/>
                <wp:docPr id="190" name="190 Elipse"/>
                <wp:cNvGraphicFramePr/>
                <a:graphic xmlns:a="http://schemas.openxmlformats.org/drawingml/2006/main">
                  <a:graphicData uri="http://schemas.microsoft.com/office/word/2010/wordprocessingShape">
                    <wps:wsp>
                      <wps:cNvSpPr/>
                      <wps:spPr>
                        <a:xfrm>
                          <a:off x="0" y="0"/>
                          <a:ext cx="361315"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190 Elipse" o:spid="_x0000_s1026" style="position:absolute;margin-left:233.85pt;margin-top:107.55pt;width:28.45pt;height:13.35pt;z-index:251660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" filled="f" strokecolor="red" strokeweight="2pt"/>
            </w:pict>
          </mc:Fallback>
        </mc:AlternateContent>
      </w:r>
      <w:r w:rsidR="00E13AF2">
        <w:rPr>
          <w:noProof/>
        </w:rPr>
        <w:drawing>
          <wp:inline distT="0" distB="0" distL="0" distR="0" wp14:anchorId="34EDC3B5" wp14:editId="2079D89D">
            <wp:extent cx="4765578" cy="2205318"/>
            <wp:effectExtent l="0" t="0" r="0" b="5080"/>
            <wp:docPr id="191" name="Imagen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7"/>
                    <a:srcRect l="1340" t="8939" r="13903" b="7939"/>
                    <a:stretch/>
                  </pic:blipFill>
                  <pic:spPr bwMode="auto">
                    <a:xfrm>
                      <a:off x="0" y="0"/>
                      <a:ext cx="4768972" cy="2206889"/>
                    </a:xfrm>
                    <a:prstGeom prst="rect">
                      <a:avLst/>
                    </a:prstGeom>
                    <a:ln>
                      <a:noFill/>
                    </a:ln>
                    <a:extLst>
                      <a:ext uri="{53640926-AAD7-44D8-BBD7-CCE9431645EC}">
                        <a14:shadowObscured xmlns:a14="http://schemas.microsoft.com/office/drawing/2010/main"/>
                      </a:ext>
                    </a:extLst>
                  </pic:spPr>
                </pic:pic>
              </a:graphicData>
            </a:graphic>
          </wp:inline>
        </w:drawing>
      </w:r>
    </w:p>
    <w:p w:rsidR="00260457" w:rsidRDefault="00FF00C2" w:rsidP="00260457">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t>Registro de roles de u</w:t>
      </w:r>
      <w:r w:rsidR="00260457">
        <w:rPr>
          <w:rFonts w:ascii="Arial" w:hAnsi="Arial" w:cs="Arial"/>
          <w:b/>
          <w:color w:val="000000"/>
          <w:sz w:val="24"/>
          <w:szCs w:val="24"/>
        </w:rPr>
        <w:t>suarios</w:t>
      </w:r>
    </w:p>
    <w:p w:rsidR="00260457" w:rsidRDefault="00260457" w:rsidP="004D6EDA">
      <w:pPr>
        <w:tabs>
          <w:tab w:val="left" w:pos="2282"/>
        </w:tabs>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En la sección de Seguridad podemos encontrar l</w:t>
      </w:r>
      <w:r w:rsidR="004D6EDA">
        <w:rPr>
          <w:rFonts w:ascii="Arial" w:hAnsi="Arial" w:cs="Arial"/>
          <w:color w:val="000000"/>
          <w:sz w:val="24"/>
          <w:szCs w:val="24"/>
        </w:rPr>
        <w:t xml:space="preserve">a opción ROLES DE USUARIOS, </w:t>
      </w:r>
      <w:r>
        <w:rPr>
          <w:rFonts w:ascii="Arial" w:hAnsi="Arial" w:cs="Arial"/>
          <w:color w:val="000000"/>
          <w:sz w:val="24"/>
          <w:szCs w:val="24"/>
        </w:rPr>
        <w:t>este módulo permitirá asignar los roles a cada usuario registrado para obtener el control del acceso a las opciones del sistema.</w:t>
      </w:r>
    </w:p>
    <w:p w:rsidR="00260457" w:rsidRDefault="00260457" w:rsidP="004D6EDA">
      <w:pPr>
        <w:tabs>
          <w:tab w:val="left" w:pos="2282"/>
        </w:tabs>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Para poder acceder a este módulo se deberá seguir los siguientes pasos</w:t>
      </w:r>
    </w:p>
    <w:p w:rsidR="00260457" w:rsidRPr="00AC1C29" w:rsidRDefault="00FF00C2" w:rsidP="0046458E">
      <w:pPr>
        <w:pStyle w:val="Prrafodelista"/>
        <w:tabs>
          <w:tab w:val="left" w:pos="2282"/>
        </w:tabs>
        <w:autoSpaceDE w:val="0"/>
        <w:autoSpaceDN w:val="0"/>
        <w:adjustRightInd w:val="0"/>
        <w:spacing w:after="0" w:line="360" w:lineRule="auto"/>
        <w:ind w:left="284" w:hanging="284"/>
        <w:rPr>
          <w:rFonts w:ascii="Arial" w:hAnsi="Arial" w:cs="Arial"/>
          <w:b/>
          <w:color w:val="000000"/>
          <w:sz w:val="24"/>
          <w:szCs w:val="24"/>
        </w:rPr>
      </w:pPr>
      <w:r>
        <w:rPr>
          <w:rFonts w:ascii="Arial" w:hAnsi="Arial" w:cs="Arial"/>
          <w:b/>
          <w:color w:val="000000"/>
          <w:sz w:val="24"/>
          <w:szCs w:val="24"/>
        </w:rPr>
        <w:t>Consulta de r</w:t>
      </w:r>
      <w:r w:rsidR="00260457">
        <w:rPr>
          <w:rFonts w:ascii="Arial" w:hAnsi="Arial" w:cs="Arial"/>
          <w:b/>
          <w:color w:val="000000"/>
          <w:sz w:val="24"/>
          <w:szCs w:val="24"/>
        </w:rPr>
        <w:t>oles</w:t>
      </w:r>
    </w:p>
    <w:p w:rsidR="00260457" w:rsidRDefault="00260457" w:rsidP="0046458E">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Muestra una lista de todos los usuarios con su rol asignado</w:t>
      </w:r>
    </w:p>
    <w:p w:rsidR="00260457" w:rsidRDefault="00260457" w:rsidP="0046458E">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Filtro de búsqueda por el nombre de usuario</w:t>
      </w:r>
    </w:p>
    <w:p w:rsidR="00260457" w:rsidRDefault="00260457" w:rsidP="0046458E">
      <w:pPr>
        <w:pStyle w:val="Prrafodelista"/>
        <w:tabs>
          <w:tab w:val="left" w:pos="2282"/>
        </w:tabs>
        <w:autoSpaceDE w:val="0"/>
        <w:autoSpaceDN w:val="0"/>
        <w:adjustRightInd w:val="0"/>
        <w:spacing w:after="0" w:line="360" w:lineRule="auto"/>
        <w:ind w:left="426"/>
        <w:rPr>
          <w:rFonts w:ascii="Arial" w:hAnsi="Arial" w:cs="Arial"/>
          <w:color w:val="000000"/>
          <w:sz w:val="24"/>
          <w:szCs w:val="24"/>
        </w:rPr>
      </w:pPr>
      <w:r>
        <w:rPr>
          <w:noProof/>
          <w:lang w:eastAsia="es-ES"/>
        </w:rPr>
        <w:drawing>
          <wp:inline distT="0" distB="0" distL="0" distR="0" wp14:anchorId="236DF602" wp14:editId="4C836B3D">
            <wp:extent cx="4714818" cy="2033195"/>
            <wp:effectExtent l="0" t="0" r="0" b="5715"/>
            <wp:docPr id="261" name="Imagen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8"/>
                    <a:srcRect t="7449" r="6700" b="5558"/>
                    <a:stretch/>
                  </pic:blipFill>
                  <pic:spPr bwMode="auto">
                    <a:xfrm>
                      <a:off x="0" y="0"/>
                      <a:ext cx="4758515" cy="2052039"/>
                    </a:xfrm>
                    <a:prstGeom prst="rect">
                      <a:avLst/>
                    </a:prstGeom>
                    <a:ln>
                      <a:noFill/>
                    </a:ln>
                    <a:extLst>
                      <a:ext uri="{53640926-AAD7-44D8-BBD7-CCE9431645EC}">
                        <a14:shadowObscured xmlns:a14="http://schemas.microsoft.com/office/drawing/2010/main"/>
                      </a:ext>
                    </a:extLst>
                  </pic:spPr>
                </pic:pic>
              </a:graphicData>
            </a:graphic>
          </wp:inline>
        </w:drawing>
      </w:r>
    </w:p>
    <w:p w:rsidR="00C634BA" w:rsidRPr="00473387" w:rsidRDefault="00F23908" w:rsidP="00C634BA">
      <w:pPr>
        <w:tabs>
          <w:tab w:val="left" w:pos="2282"/>
        </w:tabs>
        <w:autoSpaceDE w:val="0"/>
        <w:autoSpaceDN w:val="0"/>
        <w:adjustRightInd w:val="0"/>
        <w:spacing w:after="0" w:line="360" w:lineRule="auto"/>
        <w:rPr>
          <w:rFonts w:ascii="Arial" w:hAnsi="Arial" w:cs="Arial"/>
          <w:color w:val="000000"/>
          <w:sz w:val="24"/>
          <w:szCs w:val="24"/>
        </w:rPr>
      </w:pPr>
      <w:r>
        <w:rPr>
          <w:rFonts w:ascii="Arial" w:hAnsi="Arial" w:cs="Arial"/>
          <w:noProof/>
          <w:sz w:val="24"/>
          <w:szCs w:val="24"/>
        </w:rPr>
        <mc:AlternateContent>
          <mc:Choice Requires="wps">
            <w:drawing>
              <wp:anchor distT="0" distB="0" distL="114300" distR="114300" simplePos="0" relativeHeight="251792896" behindDoc="0" locked="0" layoutInCell="1" allowOverlap="1" wp14:anchorId="566DA09F" wp14:editId="46B7E98D">
                <wp:simplePos x="0" y="0"/>
                <wp:positionH relativeFrom="column">
                  <wp:posOffset>2296160</wp:posOffset>
                </wp:positionH>
                <wp:positionV relativeFrom="paragraph">
                  <wp:posOffset>714375</wp:posOffset>
                </wp:positionV>
                <wp:extent cx="673100" cy="431800"/>
                <wp:effectExtent l="0" t="0" r="12700" b="25400"/>
                <wp:wrapNone/>
                <wp:docPr id="407" name="407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07 Rectángulo" o:spid="_x0000_s1113" style="position:absolute;margin-left:180.8pt;margin-top:56.25pt;width:53pt;height:34pt;z-index:25179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" fillcolor="white [3212]" strokecolor="white [3212]" strokeweight="2pt">
                <v:textbox>
                  <w:txbxContent>
                    <w:p w:rsidR="00B2178D" w:rsidRDefault="00B2178D" w:rsidP="00F20AD0">
                      <w:pPr>
                        <w:jc w:val="center"/>
                      </w:pPr>
                      <w:r>
                        <w:t>++</w:t>
                      </w:r>
                    </w:p>
                  </w:txbxContent>
                </v:textbox>
              </v:rect>
            </w:pict>
          </mc:Fallback>
        </mc:AlternateContent>
      </w:r>
      <w:r w:rsidR="00C634BA" w:rsidRPr="00473387">
        <w:rPr>
          <w:rFonts w:ascii="Arial" w:hAnsi="Arial" w:cs="Arial"/>
          <w:color w:val="000000"/>
          <w:sz w:val="24"/>
          <w:szCs w:val="24"/>
        </w:rPr>
        <w:t>Para registrar, editar y elimi</w:t>
      </w:r>
      <w:r w:rsidR="00C634BA">
        <w:rPr>
          <w:rFonts w:ascii="Arial" w:hAnsi="Arial" w:cs="Arial"/>
          <w:color w:val="000000"/>
          <w:sz w:val="24"/>
          <w:szCs w:val="24"/>
        </w:rPr>
        <w:t>nar un ROL DE USUARIO se elaborará</w:t>
      </w:r>
      <w:r w:rsidR="00C634BA" w:rsidRPr="00473387">
        <w:rPr>
          <w:rFonts w:ascii="Arial" w:hAnsi="Arial" w:cs="Arial"/>
          <w:color w:val="000000"/>
          <w:sz w:val="24"/>
          <w:szCs w:val="24"/>
        </w:rPr>
        <w:t>n los mismos pasos</w:t>
      </w:r>
      <w:r w:rsidR="00C634BA">
        <w:rPr>
          <w:rFonts w:ascii="Arial" w:hAnsi="Arial" w:cs="Arial"/>
          <w:color w:val="000000"/>
          <w:sz w:val="24"/>
          <w:szCs w:val="24"/>
        </w:rPr>
        <w:t xml:space="preserve"> que se gestionaron en el módulo del ROL</w:t>
      </w:r>
      <w:r w:rsidR="00C634BA" w:rsidRPr="00473387">
        <w:rPr>
          <w:rFonts w:ascii="Arial" w:hAnsi="Arial" w:cs="Arial"/>
          <w:color w:val="000000"/>
          <w:sz w:val="24"/>
          <w:szCs w:val="24"/>
        </w:rPr>
        <w:t xml:space="preserve"> </w:t>
      </w:r>
    </w:p>
    <w:p w:rsidR="00CB3F37" w:rsidRDefault="00FF00C2" w:rsidP="00CB3F37">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lastRenderedPageBreak/>
        <w:t>Registro de opciones del s</w:t>
      </w:r>
      <w:r w:rsidR="00CB3F37">
        <w:rPr>
          <w:rFonts w:ascii="Arial" w:hAnsi="Arial" w:cs="Arial"/>
          <w:b/>
          <w:color w:val="000000"/>
          <w:sz w:val="24"/>
          <w:szCs w:val="24"/>
        </w:rPr>
        <w:t>istema</w:t>
      </w:r>
    </w:p>
    <w:p w:rsidR="00CB3F37" w:rsidRDefault="00CB3F37" w:rsidP="004D6EDA">
      <w:pPr>
        <w:tabs>
          <w:tab w:val="left" w:pos="2282"/>
        </w:tabs>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 xml:space="preserve">En la sección de Seguridad podemos encontrar </w:t>
      </w:r>
      <w:r w:rsidR="00EC638B">
        <w:rPr>
          <w:rFonts w:ascii="Arial" w:hAnsi="Arial" w:cs="Arial"/>
          <w:color w:val="000000"/>
          <w:sz w:val="24"/>
          <w:szCs w:val="24"/>
        </w:rPr>
        <w:t xml:space="preserve">la opción </w:t>
      </w:r>
      <w:r>
        <w:rPr>
          <w:rFonts w:ascii="Arial" w:hAnsi="Arial" w:cs="Arial"/>
          <w:color w:val="000000"/>
          <w:sz w:val="24"/>
          <w:szCs w:val="24"/>
        </w:rPr>
        <w:t>OPCIONES  donde este módulo permitirá registrar los Ítems</w:t>
      </w:r>
      <w:r w:rsidR="00EC638B">
        <w:rPr>
          <w:rFonts w:ascii="Arial" w:hAnsi="Arial" w:cs="Arial"/>
          <w:color w:val="000000"/>
          <w:sz w:val="24"/>
          <w:szCs w:val="24"/>
        </w:rPr>
        <w:t xml:space="preserve"> de</w:t>
      </w:r>
      <w:r>
        <w:rPr>
          <w:rFonts w:ascii="Arial" w:hAnsi="Arial" w:cs="Arial"/>
          <w:color w:val="000000"/>
          <w:sz w:val="24"/>
          <w:szCs w:val="24"/>
        </w:rPr>
        <w:t xml:space="preserve"> la estructura del menú principal</w:t>
      </w:r>
      <w:r w:rsidR="00EC638B">
        <w:rPr>
          <w:rFonts w:ascii="Arial" w:hAnsi="Arial" w:cs="Arial"/>
          <w:color w:val="000000"/>
          <w:sz w:val="24"/>
          <w:szCs w:val="24"/>
        </w:rPr>
        <w:t>.</w:t>
      </w:r>
      <w:r>
        <w:rPr>
          <w:rFonts w:ascii="Arial" w:hAnsi="Arial" w:cs="Arial"/>
          <w:color w:val="000000"/>
          <w:sz w:val="24"/>
          <w:szCs w:val="24"/>
        </w:rPr>
        <w:t xml:space="preserve"> </w:t>
      </w:r>
    </w:p>
    <w:p w:rsidR="00CB3F37" w:rsidRDefault="00CB3F37" w:rsidP="004D6EDA">
      <w:pPr>
        <w:tabs>
          <w:tab w:val="left" w:pos="2282"/>
        </w:tabs>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Para poder acceder a este módulo se deberá seguir los siguientes pasos</w:t>
      </w:r>
      <w:r w:rsidR="004D6EDA">
        <w:rPr>
          <w:rFonts w:ascii="Arial" w:hAnsi="Arial" w:cs="Arial"/>
          <w:color w:val="000000"/>
          <w:sz w:val="24"/>
          <w:szCs w:val="24"/>
        </w:rPr>
        <w:t>:</w:t>
      </w:r>
    </w:p>
    <w:p w:rsidR="00CB3F37" w:rsidRPr="00AC1C29" w:rsidRDefault="00FF00C2" w:rsidP="0050514E">
      <w:pPr>
        <w:pStyle w:val="Prrafodelista"/>
        <w:tabs>
          <w:tab w:val="left" w:pos="2282"/>
        </w:tabs>
        <w:autoSpaceDE w:val="0"/>
        <w:autoSpaceDN w:val="0"/>
        <w:adjustRightInd w:val="0"/>
        <w:spacing w:after="0" w:line="360" w:lineRule="auto"/>
        <w:ind w:left="284" w:hanging="284"/>
        <w:rPr>
          <w:rFonts w:ascii="Arial" w:hAnsi="Arial" w:cs="Arial"/>
          <w:b/>
          <w:color w:val="000000"/>
          <w:sz w:val="24"/>
          <w:szCs w:val="24"/>
        </w:rPr>
      </w:pPr>
      <w:r>
        <w:rPr>
          <w:rFonts w:ascii="Arial" w:hAnsi="Arial" w:cs="Arial"/>
          <w:b/>
          <w:color w:val="000000"/>
          <w:sz w:val="24"/>
          <w:szCs w:val="24"/>
        </w:rPr>
        <w:t>Consulta de o</w:t>
      </w:r>
      <w:r w:rsidR="00CB3F37">
        <w:rPr>
          <w:rFonts w:ascii="Arial" w:hAnsi="Arial" w:cs="Arial"/>
          <w:b/>
          <w:color w:val="000000"/>
          <w:sz w:val="24"/>
          <w:szCs w:val="24"/>
        </w:rPr>
        <w:t>pciones</w:t>
      </w:r>
    </w:p>
    <w:p w:rsidR="00CB3F37" w:rsidRDefault="00CB3F37" w:rsidP="0050514E">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Muestra una lista de todos los Ítems registrados</w:t>
      </w:r>
    </w:p>
    <w:p w:rsidR="00CB3F37" w:rsidRDefault="00CB3F37" w:rsidP="0050514E">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 xml:space="preserve">Filtro de búsqueda por el nombre de la </w:t>
      </w:r>
      <w:r w:rsidR="00EC638B">
        <w:rPr>
          <w:rFonts w:ascii="Arial" w:hAnsi="Arial" w:cs="Arial"/>
          <w:color w:val="000000"/>
          <w:sz w:val="24"/>
          <w:szCs w:val="24"/>
        </w:rPr>
        <w:t>opción</w:t>
      </w:r>
    </w:p>
    <w:p w:rsidR="00923C32" w:rsidRDefault="00CB3F37" w:rsidP="0050514E">
      <w:pPr>
        <w:tabs>
          <w:tab w:val="left" w:pos="2282"/>
        </w:tabs>
        <w:autoSpaceDE w:val="0"/>
        <w:autoSpaceDN w:val="0"/>
        <w:adjustRightInd w:val="0"/>
        <w:spacing w:after="0" w:line="360" w:lineRule="auto"/>
        <w:ind w:left="426"/>
        <w:rPr>
          <w:rFonts w:ascii="Arial" w:hAnsi="Arial" w:cs="Arial"/>
          <w:b/>
          <w:color w:val="000000"/>
          <w:sz w:val="24"/>
          <w:szCs w:val="24"/>
        </w:rPr>
      </w:pPr>
      <w:r>
        <w:rPr>
          <w:noProof/>
        </w:rPr>
        <w:drawing>
          <wp:inline distT="0" distB="0" distL="0" distR="0" wp14:anchorId="43DC8373" wp14:editId="7DABBAB3">
            <wp:extent cx="4772025" cy="2390775"/>
            <wp:effectExtent l="0" t="0" r="9525" b="9525"/>
            <wp:docPr id="269" name="Imagen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9"/>
                    <a:srcRect t="7448" r="6533" b="6451"/>
                    <a:stretch/>
                  </pic:blipFill>
                  <pic:spPr bwMode="auto">
                    <a:xfrm>
                      <a:off x="0" y="0"/>
                      <a:ext cx="4776284" cy="2392909"/>
                    </a:xfrm>
                    <a:prstGeom prst="rect">
                      <a:avLst/>
                    </a:prstGeom>
                    <a:ln>
                      <a:noFill/>
                    </a:ln>
                    <a:extLst>
                      <a:ext uri="{53640926-AAD7-44D8-BBD7-CCE9431645EC}">
                        <a14:shadowObscured xmlns:a14="http://schemas.microsoft.com/office/drawing/2010/main"/>
                      </a:ext>
                    </a:extLst>
                  </pic:spPr>
                </pic:pic>
              </a:graphicData>
            </a:graphic>
          </wp:inline>
        </w:drawing>
      </w:r>
    </w:p>
    <w:p w:rsidR="00C634BA" w:rsidRPr="00473387" w:rsidRDefault="00C634BA" w:rsidP="00C634BA">
      <w:pPr>
        <w:tabs>
          <w:tab w:val="left" w:pos="2282"/>
        </w:tabs>
        <w:autoSpaceDE w:val="0"/>
        <w:autoSpaceDN w:val="0"/>
        <w:adjustRightInd w:val="0"/>
        <w:spacing w:after="0" w:line="360" w:lineRule="auto"/>
        <w:rPr>
          <w:rFonts w:ascii="Arial" w:hAnsi="Arial" w:cs="Arial"/>
          <w:color w:val="000000"/>
          <w:sz w:val="24"/>
          <w:szCs w:val="24"/>
        </w:rPr>
      </w:pPr>
      <w:r w:rsidRPr="00473387">
        <w:rPr>
          <w:rFonts w:ascii="Arial" w:hAnsi="Arial" w:cs="Arial"/>
          <w:color w:val="000000"/>
          <w:sz w:val="24"/>
          <w:szCs w:val="24"/>
        </w:rPr>
        <w:t>Para registrar, editar y elimi</w:t>
      </w:r>
      <w:r>
        <w:rPr>
          <w:rFonts w:ascii="Arial" w:hAnsi="Arial" w:cs="Arial"/>
          <w:color w:val="000000"/>
          <w:sz w:val="24"/>
          <w:szCs w:val="24"/>
        </w:rPr>
        <w:t>nar una opción se elaborará</w:t>
      </w:r>
      <w:r w:rsidRPr="00473387">
        <w:rPr>
          <w:rFonts w:ascii="Arial" w:hAnsi="Arial" w:cs="Arial"/>
          <w:color w:val="000000"/>
          <w:sz w:val="24"/>
          <w:szCs w:val="24"/>
        </w:rPr>
        <w:t>n los mismos pasos</w:t>
      </w:r>
      <w:r>
        <w:rPr>
          <w:rFonts w:ascii="Arial" w:hAnsi="Arial" w:cs="Arial"/>
          <w:color w:val="000000"/>
          <w:sz w:val="24"/>
          <w:szCs w:val="24"/>
        </w:rPr>
        <w:t xml:space="preserve"> que se gestionaron en el módulo del ROLES DE USUARIO</w:t>
      </w:r>
      <w:r w:rsidRPr="00473387">
        <w:rPr>
          <w:rFonts w:ascii="Arial" w:hAnsi="Arial" w:cs="Arial"/>
          <w:color w:val="000000"/>
          <w:sz w:val="24"/>
          <w:szCs w:val="24"/>
        </w:rPr>
        <w:t xml:space="preserve"> </w:t>
      </w:r>
    </w:p>
    <w:p w:rsidR="00926910" w:rsidRDefault="00F20AD0" w:rsidP="0050514E">
      <w:pPr>
        <w:tabs>
          <w:tab w:val="left" w:pos="2282"/>
        </w:tabs>
        <w:autoSpaceDE w:val="0"/>
        <w:autoSpaceDN w:val="0"/>
        <w:adjustRightInd w:val="0"/>
        <w:spacing w:after="0" w:line="360" w:lineRule="auto"/>
        <w:ind w:left="426"/>
        <w:rPr>
          <w:rFonts w:eastAsiaTheme="majorEastAsia"/>
          <w:b/>
          <w:bCs/>
          <w:noProof/>
          <w:color w:val="000000" w:themeColor="text1"/>
        </w:rPr>
      </w:pPr>
      <w:r>
        <w:rPr>
          <w:rFonts w:ascii="Arial" w:hAnsi="Arial" w:cs="Arial"/>
          <w:noProof/>
          <w:sz w:val="24"/>
          <w:szCs w:val="24"/>
        </w:rPr>
        <mc:AlternateContent>
          <mc:Choice Requires="wps">
            <w:drawing>
              <wp:anchor distT="0" distB="0" distL="114300" distR="114300" simplePos="0" relativeHeight="251795968" behindDoc="0" locked="0" layoutInCell="1" allowOverlap="1" wp14:anchorId="402662C2" wp14:editId="1BA77E60">
                <wp:simplePos x="0" y="0"/>
                <wp:positionH relativeFrom="column">
                  <wp:posOffset>2232660</wp:posOffset>
                </wp:positionH>
                <wp:positionV relativeFrom="paragraph">
                  <wp:posOffset>2908524</wp:posOffset>
                </wp:positionV>
                <wp:extent cx="673100" cy="431800"/>
                <wp:effectExtent l="0" t="0" r="12700" b="25400"/>
                <wp:wrapNone/>
                <wp:docPr id="410" name="410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10 Rectángulo" o:spid="_x0000_s1114" style="position:absolute;left:0;text-align:left;margin-left:175.8pt;margin-top:229pt;width:53pt;height:34pt;z-index:25179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" fillcolor="white [3212]" strokecolor="white [3212]" strokeweight="2pt">
                <v:textbox>
                  <w:txbxContent>
                    <w:p w:rsidR="00B2178D" w:rsidRDefault="00B2178D" w:rsidP="00F20AD0">
                      <w:pPr>
                        <w:jc w:val="center"/>
                      </w:pPr>
                      <w:r>
                        <w:t>++</w:t>
                      </w:r>
                    </w:p>
                  </w:txbxContent>
                </v:textbox>
              </v:rect>
            </w:pict>
          </mc:Fallback>
        </mc:AlternateContent>
      </w:r>
      <w:r w:rsidR="0050514E">
        <w:rPr>
          <w:noProof/>
        </w:rPr>
        <mc:AlternateContent>
          <mc:Choice Requires="wps">
            <w:drawing>
              <wp:anchor distT="0" distB="0" distL="114300" distR="114300" simplePos="0" relativeHeight="251689472" behindDoc="0" locked="0" layoutInCell="1" allowOverlap="1" wp14:anchorId="03A7F0CF" wp14:editId="5CCDF70F">
                <wp:simplePos x="0" y="0"/>
                <wp:positionH relativeFrom="column">
                  <wp:posOffset>941070</wp:posOffset>
                </wp:positionH>
                <wp:positionV relativeFrom="paragraph">
                  <wp:posOffset>502285</wp:posOffset>
                </wp:positionV>
                <wp:extent cx="361315" cy="169545"/>
                <wp:effectExtent l="0" t="0" r="19685" b="20955"/>
                <wp:wrapNone/>
                <wp:docPr id="272" name="272 Elipse"/>
                <wp:cNvGraphicFramePr/>
                <a:graphic xmlns:a="http://schemas.openxmlformats.org/drawingml/2006/main">
                  <a:graphicData uri="http://schemas.microsoft.com/office/word/2010/wordprocessingShape">
                    <wps:wsp>
                      <wps:cNvSpPr/>
                      <wps:spPr>
                        <a:xfrm>
                          <a:off x="0" y="0"/>
                          <a:ext cx="361315"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EC638B">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72 Elipse" o:spid="_x0000_s1147" style="position:absolute;left:0;text-align:left;margin-left:74.1pt;margin-top:39.55pt;width:28.45pt;height:13.35pt;z-index:251689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" filled="f" strokecolor="red" strokeweight="2pt">
                <v:textbox>
                  <w:txbxContent>
                    <w:p w:rsidR="00D40B8E" w:rsidRDefault="00D40B8E" w:rsidP="00EC638B">
                      <w:pPr>
                        <w:jc w:val="center"/>
                      </w:pPr>
                      <w:r>
                        <w:t>+</w:t>
                      </w:r>
                    </w:p>
                  </w:txbxContent>
                </v:textbox>
              </v:oval>
            </w:pict>
          </mc:Fallback>
        </mc:AlternateContent>
      </w:r>
      <w:r w:rsidR="0050514E">
        <w:rPr>
          <w:noProof/>
        </w:rPr>
        <mc:AlternateContent>
          <mc:Choice Requires="wps">
            <w:drawing>
              <wp:anchor distT="0" distB="0" distL="114300" distR="114300" simplePos="0" relativeHeight="251690496" behindDoc="0" locked="0" layoutInCell="1" allowOverlap="1" wp14:anchorId="648BEDB0" wp14:editId="672A60B6">
                <wp:simplePos x="0" y="0"/>
                <wp:positionH relativeFrom="column">
                  <wp:posOffset>2598420</wp:posOffset>
                </wp:positionH>
                <wp:positionV relativeFrom="paragraph">
                  <wp:posOffset>1542415</wp:posOffset>
                </wp:positionV>
                <wp:extent cx="361315" cy="169545"/>
                <wp:effectExtent l="0" t="0" r="19685" b="20955"/>
                <wp:wrapNone/>
                <wp:docPr id="273" name="273 Elipse"/>
                <wp:cNvGraphicFramePr/>
                <a:graphic xmlns:a="http://schemas.openxmlformats.org/drawingml/2006/main">
                  <a:graphicData uri="http://schemas.microsoft.com/office/word/2010/wordprocessingShape">
                    <wps:wsp>
                      <wps:cNvSpPr/>
                      <wps:spPr>
                        <a:xfrm>
                          <a:off x="0" y="0"/>
                          <a:ext cx="361315"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EC638B">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73 Elipse" o:spid="_x0000_s1148" style="position:absolute;left:0;text-align:left;margin-left:204.6pt;margin-top:121.45pt;width:28.45pt;height:13.35pt;z-index:251690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" filled="f" strokecolor="red" strokeweight="2pt">
                <v:textbox>
                  <w:txbxContent>
                    <w:p w:rsidR="00D40B8E" w:rsidRDefault="00D40B8E" w:rsidP="00EC638B">
                      <w:pPr>
                        <w:jc w:val="center"/>
                      </w:pPr>
                      <w:r>
                        <w:t>+</w:t>
                      </w:r>
                    </w:p>
                  </w:txbxContent>
                </v:textbox>
              </v:oval>
            </w:pict>
          </mc:Fallback>
        </mc:AlternateContent>
      </w:r>
      <w:r w:rsidR="00E0750F">
        <w:rPr>
          <w:noProof/>
        </w:rPr>
        <w:drawing>
          <wp:inline distT="0" distB="0" distL="0" distR="0" wp14:anchorId="5FCD15E9" wp14:editId="59CE65C8">
            <wp:extent cx="4776395" cy="2528047"/>
            <wp:effectExtent l="0" t="0" r="5715" b="5715"/>
            <wp:docPr id="280" name="Imagen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0"/>
                    <a:srcRect t="8044" r="6700" b="6450"/>
                    <a:stretch/>
                  </pic:blipFill>
                  <pic:spPr bwMode="auto">
                    <a:xfrm>
                      <a:off x="0" y="0"/>
                      <a:ext cx="4779154" cy="2529507"/>
                    </a:xfrm>
                    <a:prstGeom prst="rect">
                      <a:avLst/>
                    </a:prstGeom>
                    <a:ln>
                      <a:noFill/>
                    </a:ln>
                    <a:extLst>
                      <a:ext uri="{53640926-AAD7-44D8-BBD7-CCE9431645EC}">
                        <a14:shadowObscured xmlns:a14="http://schemas.microsoft.com/office/drawing/2010/main"/>
                      </a:ext>
                    </a:extLst>
                  </pic:spPr>
                </pic:pic>
              </a:graphicData>
            </a:graphic>
          </wp:inline>
        </w:drawing>
      </w:r>
    </w:p>
    <w:p w:rsidR="00E0750F" w:rsidRDefault="00FF00C2" w:rsidP="00E0750F">
      <w:pPr>
        <w:tabs>
          <w:tab w:val="left" w:pos="2282"/>
        </w:tabs>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lastRenderedPageBreak/>
        <w:t>Registro de asignación de a</w:t>
      </w:r>
      <w:r w:rsidR="00E0750F">
        <w:rPr>
          <w:rFonts w:ascii="Arial" w:hAnsi="Arial" w:cs="Arial"/>
          <w:b/>
          <w:color w:val="000000"/>
          <w:sz w:val="24"/>
          <w:szCs w:val="24"/>
        </w:rPr>
        <w:t xml:space="preserve">ccesos </w:t>
      </w:r>
    </w:p>
    <w:p w:rsidR="00E0750F" w:rsidRDefault="00E0750F" w:rsidP="00767E93">
      <w:pPr>
        <w:tabs>
          <w:tab w:val="left" w:pos="2282"/>
        </w:tabs>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En la sección de Seguridad podemo</w:t>
      </w:r>
      <w:r w:rsidR="007B09A4">
        <w:rPr>
          <w:rFonts w:ascii="Arial" w:hAnsi="Arial" w:cs="Arial"/>
          <w:color w:val="000000"/>
          <w:sz w:val="24"/>
          <w:szCs w:val="24"/>
        </w:rPr>
        <w:t>s encontrar la opción ACCESOS</w:t>
      </w:r>
      <w:r w:rsidR="00E253CB">
        <w:rPr>
          <w:rFonts w:ascii="Arial" w:hAnsi="Arial" w:cs="Arial"/>
          <w:color w:val="000000"/>
          <w:sz w:val="24"/>
          <w:szCs w:val="24"/>
        </w:rPr>
        <w:t xml:space="preserve">, </w:t>
      </w:r>
      <w:r>
        <w:rPr>
          <w:rFonts w:ascii="Arial" w:hAnsi="Arial" w:cs="Arial"/>
          <w:color w:val="000000"/>
          <w:sz w:val="24"/>
          <w:szCs w:val="24"/>
        </w:rPr>
        <w:t xml:space="preserve">este módulo permitirá </w:t>
      </w:r>
      <w:r w:rsidR="00767E93">
        <w:rPr>
          <w:rFonts w:ascii="Arial" w:hAnsi="Arial" w:cs="Arial"/>
          <w:color w:val="000000"/>
          <w:sz w:val="24"/>
          <w:szCs w:val="24"/>
        </w:rPr>
        <w:t>habilitar</w:t>
      </w:r>
      <w:r>
        <w:rPr>
          <w:rFonts w:ascii="Arial" w:hAnsi="Arial" w:cs="Arial"/>
          <w:color w:val="000000"/>
          <w:sz w:val="24"/>
          <w:szCs w:val="24"/>
        </w:rPr>
        <w:t xml:space="preserve"> </w:t>
      </w:r>
      <w:r w:rsidR="00767E93">
        <w:rPr>
          <w:rFonts w:ascii="Arial" w:hAnsi="Arial" w:cs="Arial"/>
          <w:color w:val="000000"/>
          <w:sz w:val="24"/>
          <w:szCs w:val="24"/>
        </w:rPr>
        <w:t>los accesos a las opciones del menú del sistema con la finalidad de obtener un control en la seguridad del sistema.</w:t>
      </w:r>
    </w:p>
    <w:p w:rsidR="00E0750F" w:rsidRPr="00AC1C29" w:rsidRDefault="00E0750F" w:rsidP="0050514E">
      <w:pPr>
        <w:pStyle w:val="Prrafodelista"/>
        <w:tabs>
          <w:tab w:val="left" w:pos="2282"/>
        </w:tabs>
        <w:autoSpaceDE w:val="0"/>
        <w:autoSpaceDN w:val="0"/>
        <w:adjustRightInd w:val="0"/>
        <w:spacing w:after="0" w:line="360" w:lineRule="auto"/>
        <w:ind w:left="284" w:hanging="284"/>
        <w:rPr>
          <w:rFonts w:ascii="Arial" w:hAnsi="Arial" w:cs="Arial"/>
          <w:b/>
          <w:color w:val="000000"/>
          <w:sz w:val="24"/>
          <w:szCs w:val="24"/>
        </w:rPr>
      </w:pPr>
      <w:r>
        <w:rPr>
          <w:rFonts w:ascii="Arial" w:hAnsi="Arial" w:cs="Arial"/>
          <w:b/>
          <w:color w:val="000000"/>
          <w:sz w:val="24"/>
          <w:szCs w:val="24"/>
        </w:rPr>
        <w:t xml:space="preserve">Consulta de </w:t>
      </w:r>
      <w:r w:rsidR="00FF00C2">
        <w:rPr>
          <w:rFonts w:ascii="Arial" w:hAnsi="Arial" w:cs="Arial"/>
          <w:b/>
          <w:color w:val="000000"/>
          <w:sz w:val="24"/>
          <w:szCs w:val="24"/>
        </w:rPr>
        <w:t>a</w:t>
      </w:r>
      <w:r w:rsidR="00767E93">
        <w:rPr>
          <w:rFonts w:ascii="Arial" w:hAnsi="Arial" w:cs="Arial"/>
          <w:b/>
          <w:color w:val="000000"/>
          <w:sz w:val="24"/>
          <w:szCs w:val="24"/>
        </w:rPr>
        <w:t>ccesos</w:t>
      </w:r>
    </w:p>
    <w:p w:rsidR="00E0750F" w:rsidRDefault="00E0750F" w:rsidP="0050514E">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 xml:space="preserve">Muestra una lista de todos los </w:t>
      </w:r>
      <w:r w:rsidR="00767E93">
        <w:rPr>
          <w:rFonts w:ascii="Arial" w:hAnsi="Arial" w:cs="Arial"/>
          <w:color w:val="000000"/>
          <w:sz w:val="24"/>
          <w:szCs w:val="24"/>
        </w:rPr>
        <w:t>accesos de opciones.</w:t>
      </w:r>
    </w:p>
    <w:p w:rsidR="00E0750F" w:rsidRDefault="00E0750F" w:rsidP="0050514E">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 xml:space="preserve">Filtro de búsqueda por el nombre </w:t>
      </w:r>
      <w:r w:rsidR="00767E93">
        <w:rPr>
          <w:rFonts w:ascii="Arial" w:hAnsi="Arial" w:cs="Arial"/>
          <w:color w:val="000000"/>
          <w:sz w:val="24"/>
          <w:szCs w:val="24"/>
        </w:rPr>
        <w:t>del rol</w:t>
      </w:r>
    </w:p>
    <w:p w:rsidR="00767E93" w:rsidRDefault="00767E93" w:rsidP="0050514E">
      <w:pPr>
        <w:pStyle w:val="Prrafodelista"/>
        <w:tabs>
          <w:tab w:val="left" w:pos="2282"/>
        </w:tabs>
        <w:autoSpaceDE w:val="0"/>
        <w:autoSpaceDN w:val="0"/>
        <w:adjustRightInd w:val="0"/>
        <w:spacing w:after="0" w:line="360" w:lineRule="auto"/>
        <w:ind w:left="426"/>
        <w:rPr>
          <w:rFonts w:ascii="Arial" w:hAnsi="Arial" w:cs="Arial"/>
          <w:color w:val="000000"/>
          <w:sz w:val="24"/>
          <w:szCs w:val="24"/>
        </w:rPr>
      </w:pPr>
      <w:r>
        <w:rPr>
          <w:noProof/>
          <w:lang w:eastAsia="es-ES"/>
        </w:rPr>
        <w:drawing>
          <wp:inline distT="0" distB="0" distL="0" distR="0" wp14:anchorId="7C528011" wp14:editId="04080FE7">
            <wp:extent cx="4772025" cy="2400300"/>
            <wp:effectExtent l="0" t="0" r="9525" b="0"/>
            <wp:docPr id="286" name="Imagen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1"/>
                    <a:srcRect t="8342" r="7370" b="6748"/>
                    <a:stretch/>
                  </pic:blipFill>
                  <pic:spPr bwMode="auto">
                    <a:xfrm>
                      <a:off x="0" y="0"/>
                      <a:ext cx="4777385" cy="2402996"/>
                    </a:xfrm>
                    <a:prstGeom prst="rect">
                      <a:avLst/>
                    </a:prstGeom>
                    <a:ln>
                      <a:noFill/>
                    </a:ln>
                    <a:extLst>
                      <a:ext uri="{53640926-AAD7-44D8-BBD7-CCE9431645EC}">
                        <a14:shadowObscured xmlns:a14="http://schemas.microsoft.com/office/drawing/2010/main"/>
                      </a:ext>
                    </a:extLst>
                  </pic:spPr>
                </pic:pic>
              </a:graphicData>
            </a:graphic>
          </wp:inline>
        </w:drawing>
      </w:r>
    </w:p>
    <w:p w:rsidR="00C634BA" w:rsidRPr="00473387" w:rsidRDefault="00C634BA" w:rsidP="00C634BA">
      <w:pPr>
        <w:tabs>
          <w:tab w:val="left" w:pos="2282"/>
        </w:tabs>
        <w:autoSpaceDE w:val="0"/>
        <w:autoSpaceDN w:val="0"/>
        <w:adjustRightInd w:val="0"/>
        <w:spacing w:after="0" w:line="360" w:lineRule="auto"/>
        <w:rPr>
          <w:rFonts w:ascii="Arial" w:hAnsi="Arial" w:cs="Arial"/>
          <w:color w:val="000000"/>
          <w:sz w:val="24"/>
          <w:szCs w:val="24"/>
        </w:rPr>
      </w:pPr>
      <w:r w:rsidRPr="00473387">
        <w:rPr>
          <w:rFonts w:ascii="Arial" w:hAnsi="Arial" w:cs="Arial"/>
          <w:color w:val="000000"/>
          <w:sz w:val="24"/>
          <w:szCs w:val="24"/>
        </w:rPr>
        <w:t>Para registrar, editar y elimi</w:t>
      </w:r>
      <w:r>
        <w:rPr>
          <w:rFonts w:ascii="Arial" w:hAnsi="Arial" w:cs="Arial"/>
          <w:color w:val="000000"/>
          <w:sz w:val="24"/>
          <w:szCs w:val="24"/>
        </w:rPr>
        <w:t>nar un acceso se elaborará</w:t>
      </w:r>
      <w:r w:rsidRPr="00473387">
        <w:rPr>
          <w:rFonts w:ascii="Arial" w:hAnsi="Arial" w:cs="Arial"/>
          <w:color w:val="000000"/>
          <w:sz w:val="24"/>
          <w:szCs w:val="24"/>
        </w:rPr>
        <w:t>n los mismos pasos</w:t>
      </w:r>
      <w:r>
        <w:rPr>
          <w:rFonts w:ascii="Arial" w:hAnsi="Arial" w:cs="Arial"/>
          <w:color w:val="000000"/>
          <w:sz w:val="24"/>
          <w:szCs w:val="24"/>
        </w:rPr>
        <w:t xml:space="preserve"> que se gestionaron en el módulo del ROLES DE USUARIO</w:t>
      </w:r>
      <w:r w:rsidRPr="00473387">
        <w:rPr>
          <w:rFonts w:ascii="Arial" w:hAnsi="Arial" w:cs="Arial"/>
          <w:color w:val="000000"/>
          <w:sz w:val="24"/>
          <w:szCs w:val="24"/>
        </w:rPr>
        <w:t xml:space="preserve"> </w:t>
      </w:r>
    </w:p>
    <w:p w:rsidR="0045596D" w:rsidRDefault="00C634BA" w:rsidP="0050514E">
      <w:pPr>
        <w:pStyle w:val="Default"/>
        <w:spacing w:line="360" w:lineRule="auto"/>
        <w:ind w:left="426"/>
        <w:rPr>
          <w:rFonts w:eastAsiaTheme="majorEastAsia"/>
          <w:b/>
          <w:bCs/>
          <w:noProof/>
          <w:color w:val="000000" w:themeColor="text1"/>
        </w:rPr>
      </w:pPr>
      <w:r>
        <w:rPr>
          <w:noProof/>
        </w:rPr>
        <mc:AlternateContent>
          <mc:Choice Requires="wps">
            <w:drawing>
              <wp:anchor distT="0" distB="0" distL="114300" distR="114300" simplePos="0" relativeHeight="251801088" behindDoc="0" locked="0" layoutInCell="1" allowOverlap="1" wp14:anchorId="11CC2EFF" wp14:editId="6133AB80">
                <wp:simplePos x="0" y="0"/>
                <wp:positionH relativeFrom="column">
                  <wp:posOffset>2191759</wp:posOffset>
                </wp:positionH>
                <wp:positionV relativeFrom="paragraph">
                  <wp:posOffset>3063464</wp:posOffset>
                </wp:positionV>
                <wp:extent cx="673100" cy="431800"/>
                <wp:effectExtent l="0" t="0" r="12700" b="25400"/>
                <wp:wrapNone/>
                <wp:docPr id="415" name="415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15 Rectángulo" o:spid="_x0000_s1117" style="position:absolute;left:0;text-align:left;margin-left:172.6pt;margin-top:241.2pt;width:53pt;height:34pt;z-index:25180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" fillcolor="white [3212]" strokecolor="white [3212]" strokeweight="2pt">
                <v:textbox>
                  <w:txbxContent>
                    <w:p w:rsidR="00B2178D" w:rsidRDefault="00B2178D" w:rsidP="00F20AD0">
                      <w:pPr>
                        <w:jc w:val="center"/>
                      </w:pPr>
                      <w:r>
                        <w:t>++</w:t>
                      </w:r>
                    </w:p>
                  </w:txbxContent>
                </v:textbox>
              </v:rect>
            </w:pict>
          </mc:Fallback>
        </mc:AlternateContent>
      </w:r>
      <w:r w:rsidR="0050514E">
        <w:rPr>
          <w:noProof/>
        </w:rPr>
        <mc:AlternateContent>
          <mc:Choice Requires="wps">
            <w:drawing>
              <wp:anchor distT="0" distB="0" distL="114300" distR="114300" simplePos="0" relativeHeight="251701760" behindDoc="0" locked="0" layoutInCell="1" allowOverlap="1" wp14:anchorId="110D6AB3" wp14:editId="4AC31816">
                <wp:simplePos x="0" y="0"/>
                <wp:positionH relativeFrom="column">
                  <wp:posOffset>2599690</wp:posOffset>
                </wp:positionH>
                <wp:positionV relativeFrom="paragraph">
                  <wp:posOffset>1356995</wp:posOffset>
                </wp:positionV>
                <wp:extent cx="361315" cy="169545"/>
                <wp:effectExtent l="0" t="0" r="19685" b="20955"/>
                <wp:wrapNone/>
                <wp:docPr id="296" name="296 Elipse"/>
                <wp:cNvGraphicFramePr/>
                <a:graphic xmlns:a="http://schemas.openxmlformats.org/drawingml/2006/main">
                  <a:graphicData uri="http://schemas.microsoft.com/office/word/2010/wordprocessingShape">
                    <wps:wsp>
                      <wps:cNvSpPr/>
                      <wps:spPr>
                        <a:xfrm>
                          <a:off x="0" y="0"/>
                          <a:ext cx="361315"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F7775">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96 Elipse" o:spid="_x0000_s1156" style="position:absolute;left:0;text-align:left;margin-left:204.7pt;margin-top:106.85pt;width:28.45pt;height:13.35pt;z-index:251701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" filled="f" strokecolor="red" strokeweight="2pt">
                <v:textbox>
                  <w:txbxContent>
                    <w:p w:rsidR="00D40B8E" w:rsidRDefault="00D40B8E" w:rsidP="00CF7775">
                      <w:pPr>
                        <w:jc w:val="center"/>
                      </w:pPr>
                      <w:r>
                        <w:t>+</w:t>
                      </w:r>
                    </w:p>
                  </w:txbxContent>
                </v:textbox>
              </v:oval>
            </w:pict>
          </mc:Fallback>
        </mc:AlternateContent>
      </w:r>
      <w:r w:rsidR="005C347B">
        <w:rPr>
          <w:noProof/>
        </w:rPr>
        <mc:AlternateContent>
          <mc:Choice Requires="wps">
            <w:drawing>
              <wp:anchor distT="0" distB="0" distL="114300" distR="114300" simplePos="0" relativeHeight="251699712" behindDoc="0" locked="0" layoutInCell="1" allowOverlap="1" wp14:anchorId="397FF3A3" wp14:editId="7CB2806A">
                <wp:simplePos x="0" y="0"/>
                <wp:positionH relativeFrom="column">
                  <wp:posOffset>929005</wp:posOffset>
                </wp:positionH>
                <wp:positionV relativeFrom="paragraph">
                  <wp:posOffset>500380</wp:posOffset>
                </wp:positionV>
                <wp:extent cx="361315" cy="169545"/>
                <wp:effectExtent l="0" t="0" r="19685" b="20955"/>
                <wp:wrapNone/>
                <wp:docPr id="292" name="292 Elipse"/>
                <wp:cNvGraphicFramePr/>
                <a:graphic xmlns:a="http://schemas.openxmlformats.org/drawingml/2006/main">
                  <a:graphicData uri="http://schemas.microsoft.com/office/word/2010/wordprocessingShape">
                    <wps:wsp>
                      <wps:cNvSpPr/>
                      <wps:spPr>
                        <a:xfrm>
                          <a:off x="0" y="0"/>
                          <a:ext cx="361315" cy="1695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767E93">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92 Elipse" o:spid="_x0000_s1157" style="position:absolute;left:0;text-align:left;margin-left:73.15pt;margin-top:39.4pt;width:28.45pt;height:13.35pt;z-index:251699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" filled="f" strokecolor="red" strokeweight="2pt">
                <v:textbox>
                  <w:txbxContent>
                    <w:p w:rsidR="00D40B8E" w:rsidRDefault="00D40B8E" w:rsidP="00767E93">
                      <w:pPr>
                        <w:jc w:val="center"/>
                      </w:pPr>
                      <w:r>
                        <w:t>+</w:t>
                      </w:r>
                    </w:p>
                  </w:txbxContent>
                </v:textbox>
              </v:oval>
            </w:pict>
          </mc:Fallback>
        </mc:AlternateContent>
      </w:r>
      <w:r w:rsidR="00767E93">
        <w:rPr>
          <w:noProof/>
        </w:rPr>
        <w:drawing>
          <wp:inline distT="0" distB="0" distL="0" distR="0" wp14:anchorId="66F5584B" wp14:editId="6D4923C3">
            <wp:extent cx="4724399" cy="2466975"/>
            <wp:effectExtent l="0" t="0" r="635" b="0"/>
            <wp:docPr id="287" name="Imagen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2"/>
                    <a:srcRect t="8044" r="6700" b="9132"/>
                    <a:stretch/>
                  </pic:blipFill>
                  <pic:spPr bwMode="auto">
                    <a:xfrm>
                      <a:off x="0" y="0"/>
                      <a:ext cx="4753775" cy="2482314"/>
                    </a:xfrm>
                    <a:prstGeom prst="rect">
                      <a:avLst/>
                    </a:prstGeom>
                    <a:ln>
                      <a:noFill/>
                    </a:ln>
                    <a:extLst>
                      <a:ext uri="{53640926-AAD7-44D8-BBD7-CCE9431645EC}">
                        <a14:shadowObscured xmlns:a14="http://schemas.microsoft.com/office/drawing/2010/main"/>
                      </a:ext>
                    </a:extLst>
                  </pic:spPr>
                </pic:pic>
              </a:graphicData>
            </a:graphic>
          </wp:inline>
        </w:drawing>
      </w:r>
    </w:p>
    <w:p w:rsidR="00612CFC" w:rsidRDefault="004C3DC4" w:rsidP="008E5966">
      <w:pPr>
        <w:pStyle w:val="Epgrafe"/>
        <w:spacing w:after="0" w:line="360" w:lineRule="auto"/>
        <w:rPr>
          <w:rFonts w:ascii="Arial" w:hAnsi="Arial" w:cs="Arial"/>
          <w:b w:val="0"/>
          <w:color w:val="000000"/>
          <w:sz w:val="24"/>
          <w:szCs w:val="24"/>
        </w:rPr>
      </w:pPr>
      <w:bookmarkStart w:id="1812" w:name="_Toc378543645"/>
      <w:bookmarkStart w:id="1813" w:name="_Toc387046333"/>
      <w:bookmarkStart w:id="1814" w:name="_Toc390080201"/>
      <w:r w:rsidRPr="007D00C9">
        <w:rPr>
          <w:rFonts w:ascii="Arial" w:hAnsi="Arial" w:cs="Arial"/>
          <w:color w:val="000000" w:themeColor="text1"/>
          <w:sz w:val="24"/>
          <w:szCs w:val="24"/>
        </w:rPr>
        <w:lastRenderedPageBreak/>
        <w:t xml:space="preserve">Anexo </w:t>
      </w:r>
      <w:r w:rsidRPr="00612CFC">
        <w:rPr>
          <w:rFonts w:ascii="Arial" w:hAnsi="Arial" w:cs="Arial"/>
          <w:color w:val="auto"/>
          <w:sz w:val="24"/>
          <w:szCs w:val="24"/>
        </w:rPr>
        <w:fldChar w:fldCharType="begin"/>
      </w:r>
      <w:r w:rsidRPr="00612CFC">
        <w:rPr>
          <w:rFonts w:ascii="Arial" w:hAnsi="Arial" w:cs="Arial"/>
          <w:color w:val="auto"/>
          <w:sz w:val="24"/>
          <w:szCs w:val="24"/>
        </w:rPr>
        <w:instrText xml:space="preserve"> SEQ Anexo \* ARABIC </w:instrText>
      </w:r>
      <w:r w:rsidRPr="00612CFC">
        <w:rPr>
          <w:rFonts w:ascii="Arial" w:hAnsi="Arial" w:cs="Arial"/>
          <w:color w:val="auto"/>
          <w:sz w:val="24"/>
          <w:szCs w:val="24"/>
        </w:rPr>
        <w:fldChar w:fldCharType="separate"/>
      </w:r>
      <w:r w:rsidR="00537204">
        <w:rPr>
          <w:rFonts w:ascii="Arial" w:hAnsi="Arial" w:cs="Arial"/>
          <w:noProof/>
          <w:color w:val="auto"/>
          <w:sz w:val="24"/>
          <w:szCs w:val="24"/>
        </w:rPr>
        <w:t>5</w:t>
      </w:r>
      <w:r w:rsidRPr="00612CFC">
        <w:rPr>
          <w:rFonts w:ascii="Arial" w:hAnsi="Arial" w:cs="Arial"/>
          <w:color w:val="auto"/>
          <w:sz w:val="24"/>
          <w:szCs w:val="24"/>
        </w:rPr>
        <w:fldChar w:fldCharType="end"/>
      </w:r>
      <w:bookmarkEnd w:id="1812"/>
      <w:bookmarkEnd w:id="1813"/>
      <w:r w:rsidR="008E5966">
        <w:rPr>
          <w:rFonts w:ascii="Arial" w:hAnsi="Arial" w:cs="Arial"/>
          <w:color w:val="auto"/>
          <w:sz w:val="24"/>
          <w:szCs w:val="24"/>
        </w:rPr>
        <w:t xml:space="preserve"> </w:t>
      </w:r>
      <w:r w:rsidR="008E5966" w:rsidRPr="008E5966">
        <w:rPr>
          <w:rFonts w:ascii="Arial" w:hAnsi="Arial" w:cs="Arial"/>
          <w:color w:val="000000"/>
          <w:sz w:val="24"/>
          <w:szCs w:val="24"/>
        </w:rPr>
        <w:t xml:space="preserve">Manual </w:t>
      </w:r>
      <w:r w:rsidR="00A174CA">
        <w:rPr>
          <w:rFonts w:ascii="Arial" w:hAnsi="Arial" w:cs="Arial"/>
          <w:color w:val="000000"/>
          <w:sz w:val="24"/>
          <w:szCs w:val="24"/>
        </w:rPr>
        <w:t>de i</w:t>
      </w:r>
      <w:r w:rsidR="008E5966" w:rsidRPr="008E5966">
        <w:rPr>
          <w:rFonts w:ascii="Arial" w:hAnsi="Arial" w:cs="Arial"/>
          <w:color w:val="000000"/>
          <w:sz w:val="24"/>
          <w:szCs w:val="24"/>
        </w:rPr>
        <w:t>nstalación.</w:t>
      </w:r>
      <w:bookmarkEnd w:id="1814"/>
    </w:p>
    <w:p w:rsidR="00612CFC" w:rsidRDefault="00612CFC" w:rsidP="008E5966">
      <w:pPr>
        <w:pStyle w:val="Prrafodelista"/>
        <w:tabs>
          <w:tab w:val="left" w:pos="2282"/>
        </w:tabs>
        <w:autoSpaceDE w:val="0"/>
        <w:autoSpaceDN w:val="0"/>
        <w:adjustRightInd w:val="0"/>
        <w:spacing w:after="0" w:line="240" w:lineRule="auto"/>
        <w:ind w:left="0"/>
        <w:jc w:val="both"/>
        <w:rPr>
          <w:rFonts w:ascii="Arial" w:hAnsi="Arial" w:cs="Arial"/>
          <w:b/>
          <w:color w:val="000000"/>
          <w:sz w:val="20"/>
          <w:szCs w:val="24"/>
        </w:rPr>
      </w:pPr>
    </w:p>
    <w:p w:rsidR="008E5966" w:rsidRPr="00612CFC" w:rsidRDefault="008E5966" w:rsidP="004C3DC4">
      <w:pPr>
        <w:pStyle w:val="Prrafodelista"/>
        <w:tabs>
          <w:tab w:val="left" w:pos="2282"/>
        </w:tabs>
        <w:autoSpaceDE w:val="0"/>
        <w:autoSpaceDN w:val="0"/>
        <w:adjustRightInd w:val="0"/>
        <w:spacing w:after="0" w:line="360" w:lineRule="auto"/>
        <w:ind w:left="0"/>
        <w:jc w:val="both"/>
        <w:rPr>
          <w:rFonts w:ascii="Arial" w:hAnsi="Arial" w:cs="Arial"/>
          <w:b/>
          <w:color w:val="000000"/>
          <w:sz w:val="20"/>
          <w:szCs w:val="24"/>
        </w:rPr>
      </w:pPr>
    </w:p>
    <w:p w:rsidR="004C3DC4" w:rsidRDefault="004C3DC4" w:rsidP="004C3DC4">
      <w:pPr>
        <w:pStyle w:val="Prrafodelista"/>
        <w:tabs>
          <w:tab w:val="left" w:pos="2282"/>
        </w:tabs>
        <w:autoSpaceDE w:val="0"/>
        <w:autoSpaceDN w:val="0"/>
        <w:adjustRightInd w:val="0"/>
        <w:spacing w:after="0" w:line="360" w:lineRule="auto"/>
        <w:ind w:left="0"/>
        <w:jc w:val="both"/>
        <w:rPr>
          <w:rFonts w:ascii="Arial" w:hAnsi="Arial" w:cs="Arial"/>
          <w:b/>
          <w:color w:val="000000"/>
          <w:sz w:val="24"/>
          <w:szCs w:val="24"/>
        </w:rPr>
      </w:pPr>
      <w:r w:rsidRPr="00397ACD">
        <w:rPr>
          <w:rFonts w:ascii="Arial" w:hAnsi="Arial" w:cs="Arial"/>
          <w:b/>
          <w:color w:val="000000"/>
          <w:sz w:val="24"/>
          <w:szCs w:val="24"/>
        </w:rPr>
        <w:t xml:space="preserve">REQUISITOS MÍNIMOS PARA INSTALAR EL SISTEMA </w:t>
      </w:r>
      <w:r>
        <w:rPr>
          <w:rFonts w:ascii="Arial" w:hAnsi="Arial" w:cs="Arial"/>
          <w:b/>
          <w:color w:val="000000"/>
          <w:sz w:val="24"/>
          <w:szCs w:val="24"/>
        </w:rPr>
        <w:t>DE DESPACHO DE PEDIDOS.</w:t>
      </w:r>
    </w:p>
    <w:p w:rsidR="004C3DC4" w:rsidRDefault="004C3DC4" w:rsidP="004C3DC4">
      <w:pPr>
        <w:pStyle w:val="Prrafodelista"/>
        <w:tabs>
          <w:tab w:val="left" w:pos="2282"/>
        </w:tabs>
        <w:autoSpaceDE w:val="0"/>
        <w:autoSpaceDN w:val="0"/>
        <w:adjustRightInd w:val="0"/>
        <w:spacing w:after="0" w:line="360" w:lineRule="auto"/>
        <w:ind w:left="0"/>
        <w:rPr>
          <w:rFonts w:ascii="Arial" w:hAnsi="Arial" w:cs="Arial"/>
          <w:b/>
          <w:color w:val="000000"/>
          <w:sz w:val="24"/>
          <w:szCs w:val="24"/>
        </w:rPr>
      </w:pPr>
      <w:r>
        <w:rPr>
          <w:rFonts w:ascii="Arial" w:hAnsi="Arial" w:cs="Arial"/>
          <w:b/>
          <w:color w:val="000000"/>
          <w:sz w:val="24"/>
          <w:szCs w:val="24"/>
        </w:rPr>
        <w:t>SOFTWARE</w:t>
      </w:r>
    </w:p>
    <w:p w:rsidR="004C3DC4" w:rsidRDefault="004C3DC4" w:rsidP="0050514E">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Sistema Operativo CENTOS 5.0</w:t>
      </w:r>
    </w:p>
    <w:p w:rsidR="004C3DC4" w:rsidRPr="004C3DC4" w:rsidRDefault="004C3DC4" w:rsidP="0050514E">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sidRPr="004C3DC4">
        <w:rPr>
          <w:rFonts w:ascii="Arial" w:hAnsi="Arial" w:cs="Arial"/>
          <w:color w:val="000000"/>
          <w:sz w:val="24"/>
          <w:szCs w:val="24"/>
        </w:rPr>
        <w:t>XAMP</w:t>
      </w:r>
      <w:r>
        <w:rPr>
          <w:rFonts w:ascii="Arial" w:hAnsi="Arial" w:cs="Arial"/>
          <w:color w:val="000000"/>
          <w:sz w:val="24"/>
          <w:szCs w:val="24"/>
        </w:rPr>
        <w:t>P</w:t>
      </w:r>
      <w:r w:rsidRPr="004C3DC4">
        <w:rPr>
          <w:rFonts w:ascii="Arial" w:hAnsi="Arial" w:cs="Arial"/>
          <w:color w:val="000000"/>
          <w:sz w:val="24"/>
          <w:szCs w:val="24"/>
        </w:rPr>
        <w:t xml:space="preserve"> 1.6</w:t>
      </w:r>
    </w:p>
    <w:p w:rsidR="004C3DC4" w:rsidRDefault="004C3DC4" w:rsidP="0050514E">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Dominio comercialaguilar.com.ec</w:t>
      </w:r>
    </w:p>
    <w:p w:rsidR="004C3DC4" w:rsidRPr="004C3DC4" w:rsidRDefault="004C3DC4" w:rsidP="0050514E">
      <w:pPr>
        <w:pStyle w:val="Prrafodelista"/>
        <w:numPr>
          <w:ilvl w:val="0"/>
          <w:numId w:val="44"/>
        </w:numPr>
        <w:tabs>
          <w:tab w:val="left" w:pos="2282"/>
        </w:tabs>
        <w:autoSpaceDE w:val="0"/>
        <w:autoSpaceDN w:val="0"/>
        <w:adjustRightInd w:val="0"/>
        <w:spacing w:after="0" w:line="360" w:lineRule="auto"/>
        <w:ind w:left="284" w:hanging="284"/>
        <w:jc w:val="both"/>
        <w:rPr>
          <w:rFonts w:ascii="Arial" w:hAnsi="Arial" w:cs="Arial"/>
          <w:color w:val="000000"/>
          <w:sz w:val="24"/>
          <w:szCs w:val="24"/>
        </w:rPr>
      </w:pPr>
      <w:r>
        <w:rPr>
          <w:rFonts w:ascii="Arial" w:hAnsi="Arial" w:cs="Arial"/>
          <w:color w:val="000000"/>
          <w:sz w:val="24"/>
          <w:szCs w:val="24"/>
        </w:rPr>
        <w:t>Ip Publica 186.46.160.166</w:t>
      </w:r>
    </w:p>
    <w:p w:rsidR="004C3DC4" w:rsidRDefault="004C3DC4" w:rsidP="008E5966">
      <w:pPr>
        <w:pStyle w:val="Prrafodelista"/>
        <w:tabs>
          <w:tab w:val="left" w:pos="2282"/>
        </w:tabs>
        <w:autoSpaceDE w:val="0"/>
        <w:autoSpaceDN w:val="0"/>
        <w:adjustRightInd w:val="0"/>
        <w:spacing w:after="0" w:line="240" w:lineRule="auto"/>
        <w:ind w:left="0"/>
        <w:rPr>
          <w:rFonts w:ascii="Arial" w:hAnsi="Arial" w:cs="Arial"/>
          <w:b/>
          <w:color w:val="000000"/>
          <w:sz w:val="24"/>
          <w:szCs w:val="24"/>
        </w:rPr>
      </w:pPr>
    </w:p>
    <w:p w:rsidR="008E5966" w:rsidRDefault="008E5966" w:rsidP="004C3DC4">
      <w:pPr>
        <w:pStyle w:val="Prrafodelista"/>
        <w:tabs>
          <w:tab w:val="left" w:pos="2282"/>
        </w:tabs>
        <w:autoSpaceDE w:val="0"/>
        <w:autoSpaceDN w:val="0"/>
        <w:adjustRightInd w:val="0"/>
        <w:spacing w:after="0" w:line="360" w:lineRule="auto"/>
        <w:ind w:left="0"/>
        <w:rPr>
          <w:rFonts w:ascii="Arial" w:hAnsi="Arial" w:cs="Arial"/>
          <w:b/>
          <w:color w:val="000000"/>
          <w:sz w:val="24"/>
          <w:szCs w:val="24"/>
        </w:rPr>
      </w:pPr>
    </w:p>
    <w:p w:rsidR="004C3DC4" w:rsidRPr="004C3DC4" w:rsidRDefault="004C3DC4" w:rsidP="004C3DC4">
      <w:pPr>
        <w:pStyle w:val="Prrafodelista"/>
        <w:tabs>
          <w:tab w:val="left" w:pos="2282"/>
        </w:tabs>
        <w:autoSpaceDE w:val="0"/>
        <w:autoSpaceDN w:val="0"/>
        <w:adjustRightInd w:val="0"/>
        <w:spacing w:after="0" w:line="360" w:lineRule="auto"/>
        <w:ind w:left="0"/>
        <w:rPr>
          <w:rFonts w:ascii="Arial" w:hAnsi="Arial" w:cs="Arial"/>
          <w:b/>
          <w:color w:val="000000"/>
          <w:sz w:val="24"/>
          <w:szCs w:val="24"/>
        </w:rPr>
      </w:pPr>
      <w:r w:rsidRPr="004C3DC4">
        <w:rPr>
          <w:rFonts w:ascii="Arial" w:hAnsi="Arial" w:cs="Arial"/>
          <w:b/>
          <w:color w:val="000000"/>
          <w:sz w:val="24"/>
          <w:szCs w:val="24"/>
        </w:rPr>
        <w:t>HARDWARE</w:t>
      </w:r>
    </w:p>
    <w:p w:rsidR="004C3DC4" w:rsidRDefault="00362CDC" w:rsidP="00F10173">
      <w:pPr>
        <w:pStyle w:val="Prrafodelista"/>
        <w:numPr>
          <w:ilvl w:val="0"/>
          <w:numId w:val="46"/>
        </w:numPr>
        <w:tabs>
          <w:tab w:val="left" w:pos="2282"/>
        </w:tabs>
        <w:autoSpaceDE w:val="0"/>
        <w:autoSpaceDN w:val="0"/>
        <w:adjustRightInd w:val="0"/>
        <w:spacing w:after="0" w:line="360" w:lineRule="auto"/>
        <w:ind w:left="360"/>
        <w:jc w:val="both"/>
        <w:rPr>
          <w:rFonts w:ascii="Arial" w:hAnsi="Arial" w:cs="Arial"/>
          <w:color w:val="000000"/>
          <w:sz w:val="24"/>
          <w:szCs w:val="24"/>
        </w:rPr>
      </w:pPr>
      <w:r>
        <w:rPr>
          <w:rFonts w:ascii="Arial" w:hAnsi="Arial" w:cs="Arial"/>
          <w:color w:val="000000"/>
          <w:sz w:val="24"/>
          <w:szCs w:val="24"/>
        </w:rPr>
        <w:t>Servidor</w:t>
      </w:r>
    </w:p>
    <w:p w:rsidR="004C3DC4" w:rsidRDefault="004C3DC4" w:rsidP="0050514E">
      <w:pPr>
        <w:pStyle w:val="Prrafodelista"/>
        <w:numPr>
          <w:ilvl w:val="1"/>
          <w:numId w:val="46"/>
        </w:numPr>
        <w:tabs>
          <w:tab w:val="left" w:pos="2282"/>
        </w:tabs>
        <w:autoSpaceDE w:val="0"/>
        <w:autoSpaceDN w:val="0"/>
        <w:adjustRightInd w:val="0"/>
        <w:spacing w:after="0" w:line="360" w:lineRule="auto"/>
        <w:ind w:left="851" w:hanging="284"/>
        <w:jc w:val="both"/>
        <w:rPr>
          <w:rFonts w:ascii="Arial" w:hAnsi="Arial" w:cs="Arial"/>
          <w:color w:val="000000"/>
          <w:sz w:val="24"/>
          <w:szCs w:val="24"/>
        </w:rPr>
      </w:pPr>
      <w:r>
        <w:rPr>
          <w:rFonts w:ascii="Arial" w:hAnsi="Arial" w:cs="Arial"/>
          <w:color w:val="000000"/>
          <w:sz w:val="24"/>
          <w:szCs w:val="24"/>
        </w:rPr>
        <w:t>Procesador core I3</w:t>
      </w:r>
    </w:p>
    <w:p w:rsidR="004C3DC4" w:rsidRDefault="004C3DC4" w:rsidP="0050514E">
      <w:pPr>
        <w:pStyle w:val="Prrafodelista"/>
        <w:numPr>
          <w:ilvl w:val="1"/>
          <w:numId w:val="46"/>
        </w:numPr>
        <w:tabs>
          <w:tab w:val="left" w:pos="2282"/>
        </w:tabs>
        <w:autoSpaceDE w:val="0"/>
        <w:autoSpaceDN w:val="0"/>
        <w:adjustRightInd w:val="0"/>
        <w:spacing w:after="0" w:line="360" w:lineRule="auto"/>
        <w:ind w:left="851" w:hanging="284"/>
        <w:jc w:val="both"/>
        <w:rPr>
          <w:rFonts w:ascii="Arial" w:hAnsi="Arial" w:cs="Arial"/>
          <w:color w:val="000000"/>
          <w:sz w:val="24"/>
          <w:szCs w:val="24"/>
        </w:rPr>
      </w:pPr>
      <w:r>
        <w:rPr>
          <w:rFonts w:ascii="Arial" w:hAnsi="Arial" w:cs="Arial"/>
          <w:color w:val="000000"/>
          <w:sz w:val="24"/>
          <w:szCs w:val="24"/>
        </w:rPr>
        <w:t>Memoria Ram 2 gb</w:t>
      </w:r>
    </w:p>
    <w:p w:rsidR="004C3DC4" w:rsidRDefault="004C3DC4" w:rsidP="0050514E">
      <w:pPr>
        <w:pStyle w:val="Prrafodelista"/>
        <w:numPr>
          <w:ilvl w:val="1"/>
          <w:numId w:val="46"/>
        </w:numPr>
        <w:tabs>
          <w:tab w:val="left" w:pos="2282"/>
        </w:tabs>
        <w:autoSpaceDE w:val="0"/>
        <w:autoSpaceDN w:val="0"/>
        <w:adjustRightInd w:val="0"/>
        <w:spacing w:after="0" w:line="360" w:lineRule="auto"/>
        <w:ind w:left="851" w:hanging="284"/>
        <w:jc w:val="both"/>
        <w:rPr>
          <w:rFonts w:ascii="Arial" w:hAnsi="Arial" w:cs="Arial"/>
          <w:color w:val="000000"/>
          <w:sz w:val="24"/>
          <w:szCs w:val="24"/>
        </w:rPr>
      </w:pPr>
      <w:r>
        <w:rPr>
          <w:rFonts w:ascii="Arial" w:hAnsi="Arial" w:cs="Arial"/>
          <w:color w:val="000000"/>
          <w:sz w:val="24"/>
          <w:szCs w:val="24"/>
        </w:rPr>
        <w:t>Disco duro 500 gb</w:t>
      </w:r>
    </w:p>
    <w:p w:rsidR="0050514E" w:rsidRPr="008E5966" w:rsidRDefault="004C3DC4" w:rsidP="004C3DC4">
      <w:pPr>
        <w:pStyle w:val="Prrafodelista"/>
        <w:numPr>
          <w:ilvl w:val="1"/>
          <w:numId w:val="46"/>
        </w:numPr>
        <w:tabs>
          <w:tab w:val="left" w:pos="2282"/>
        </w:tabs>
        <w:autoSpaceDE w:val="0"/>
        <w:autoSpaceDN w:val="0"/>
        <w:adjustRightInd w:val="0"/>
        <w:spacing w:after="0" w:line="360" w:lineRule="auto"/>
        <w:ind w:left="851" w:hanging="284"/>
        <w:jc w:val="both"/>
        <w:rPr>
          <w:rFonts w:ascii="Arial" w:hAnsi="Arial" w:cs="Arial"/>
          <w:sz w:val="16"/>
          <w:szCs w:val="24"/>
          <w:lang w:val="en-US"/>
        </w:rPr>
      </w:pPr>
      <w:r w:rsidRPr="008E5966">
        <w:rPr>
          <w:rFonts w:ascii="Arial" w:hAnsi="Arial" w:cs="Arial"/>
          <w:color w:val="000000"/>
          <w:sz w:val="24"/>
          <w:szCs w:val="24"/>
        </w:rPr>
        <w:t>M</w:t>
      </w:r>
      <w:r w:rsidR="00EA368A" w:rsidRPr="008E5966">
        <w:rPr>
          <w:rFonts w:ascii="Arial" w:hAnsi="Arial" w:cs="Arial"/>
          <w:color w:val="000000"/>
          <w:sz w:val="24"/>
          <w:szCs w:val="24"/>
        </w:rPr>
        <w:t>a</w:t>
      </w:r>
      <w:r w:rsidRPr="008E5966">
        <w:rPr>
          <w:rFonts w:ascii="Arial" w:hAnsi="Arial" w:cs="Arial"/>
          <w:color w:val="000000"/>
          <w:sz w:val="24"/>
          <w:szCs w:val="24"/>
        </w:rPr>
        <w:t xml:space="preserve">imboard Biostar H61MLV2 </w:t>
      </w:r>
    </w:p>
    <w:p w:rsidR="008E5966" w:rsidRDefault="008E5966" w:rsidP="008E5966">
      <w:pPr>
        <w:pStyle w:val="Prrafodelista"/>
        <w:tabs>
          <w:tab w:val="left" w:pos="2282"/>
        </w:tabs>
        <w:autoSpaceDE w:val="0"/>
        <w:autoSpaceDN w:val="0"/>
        <w:adjustRightInd w:val="0"/>
        <w:spacing w:after="0" w:line="360" w:lineRule="auto"/>
        <w:ind w:left="851"/>
        <w:jc w:val="both"/>
        <w:rPr>
          <w:rFonts w:ascii="Arial" w:hAnsi="Arial" w:cs="Arial"/>
          <w:color w:val="000000"/>
          <w:sz w:val="24"/>
          <w:szCs w:val="24"/>
        </w:rPr>
      </w:pPr>
    </w:p>
    <w:p w:rsidR="008E5966" w:rsidRPr="008E5966" w:rsidRDefault="008E5966" w:rsidP="008E5966">
      <w:pPr>
        <w:pStyle w:val="Prrafodelista"/>
        <w:tabs>
          <w:tab w:val="left" w:pos="2282"/>
        </w:tabs>
        <w:autoSpaceDE w:val="0"/>
        <w:autoSpaceDN w:val="0"/>
        <w:adjustRightInd w:val="0"/>
        <w:spacing w:after="0" w:line="360" w:lineRule="auto"/>
        <w:ind w:left="851"/>
        <w:jc w:val="both"/>
        <w:rPr>
          <w:rFonts w:ascii="Arial" w:hAnsi="Arial" w:cs="Arial"/>
          <w:sz w:val="16"/>
          <w:szCs w:val="24"/>
          <w:lang w:val="en-US"/>
        </w:rPr>
      </w:pPr>
    </w:p>
    <w:p w:rsidR="0050514E" w:rsidRDefault="0060415B" w:rsidP="008E5966">
      <w:pPr>
        <w:pStyle w:val="Prrafodelista"/>
        <w:tabs>
          <w:tab w:val="left" w:pos="2282"/>
        </w:tabs>
        <w:autoSpaceDE w:val="0"/>
        <w:autoSpaceDN w:val="0"/>
        <w:adjustRightInd w:val="0"/>
        <w:spacing w:after="0" w:line="360" w:lineRule="auto"/>
        <w:ind w:left="0"/>
        <w:jc w:val="center"/>
        <w:rPr>
          <w:rFonts w:ascii="Arial" w:hAnsi="Arial" w:cs="Arial"/>
          <w:b/>
          <w:sz w:val="24"/>
          <w:szCs w:val="24"/>
        </w:rPr>
      </w:pPr>
      <w:r>
        <w:rPr>
          <w:rFonts w:ascii="Arial" w:hAnsi="Arial" w:cs="Arial"/>
          <w:b/>
          <w:sz w:val="24"/>
          <w:szCs w:val="24"/>
        </w:rPr>
        <w:t>INSTALACIÓ</w:t>
      </w:r>
      <w:r w:rsidR="004C3DC4" w:rsidRPr="005662C6">
        <w:rPr>
          <w:rFonts w:ascii="Arial" w:hAnsi="Arial" w:cs="Arial"/>
          <w:b/>
          <w:sz w:val="24"/>
          <w:szCs w:val="24"/>
        </w:rPr>
        <w:t>N</w:t>
      </w:r>
    </w:p>
    <w:p w:rsidR="008E5966" w:rsidRDefault="008E5966" w:rsidP="008E5966">
      <w:pPr>
        <w:pStyle w:val="Prrafodelista"/>
        <w:tabs>
          <w:tab w:val="left" w:pos="2282"/>
        </w:tabs>
        <w:autoSpaceDE w:val="0"/>
        <w:autoSpaceDN w:val="0"/>
        <w:adjustRightInd w:val="0"/>
        <w:spacing w:after="0" w:line="240" w:lineRule="auto"/>
        <w:ind w:left="0"/>
        <w:jc w:val="center"/>
        <w:rPr>
          <w:rFonts w:ascii="Arial" w:hAnsi="Arial" w:cs="Arial"/>
          <w:b/>
          <w:sz w:val="24"/>
          <w:szCs w:val="24"/>
        </w:rPr>
      </w:pPr>
    </w:p>
    <w:p w:rsidR="008E5966" w:rsidRPr="008E5966" w:rsidRDefault="008E5966" w:rsidP="008E5966">
      <w:pPr>
        <w:pStyle w:val="Prrafodelista"/>
        <w:tabs>
          <w:tab w:val="left" w:pos="2282"/>
        </w:tabs>
        <w:autoSpaceDE w:val="0"/>
        <w:autoSpaceDN w:val="0"/>
        <w:adjustRightInd w:val="0"/>
        <w:spacing w:after="0" w:line="240" w:lineRule="auto"/>
        <w:ind w:left="0"/>
        <w:jc w:val="center"/>
        <w:rPr>
          <w:rFonts w:ascii="Arial" w:hAnsi="Arial" w:cs="Arial"/>
          <w:b/>
          <w:sz w:val="20"/>
          <w:szCs w:val="24"/>
        </w:rPr>
      </w:pPr>
    </w:p>
    <w:p w:rsidR="00662EF0" w:rsidRDefault="004C3DC4" w:rsidP="004C3DC4">
      <w:pPr>
        <w:pStyle w:val="Prrafodelista"/>
        <w:tabs>
          <w:tab w:val="left" w:pos="2282"/>
        </w:tabs>
        <w:autoSpaceDE w:val="0"/>
        <w:autoSpaceDN w:val="0"/>
        <w:adjustRightInd w:val="0"/>
        <w:spacing w:after="0" w:line="360" w:lineRule="auto"/>
        <w:ind w:left="0"/>
        <w:jc w:val="both"/>
        <w:rPr>
          <w:rFonts w:ascii="Arial" w:hAnsi="Arial" w:cs="Arial"/>
          <w:color w:val="000000"/>
          <w:sz w:val="24"/>
          <w:szCs w:val="24"/>
        </w:rPr>
      </w:pPr>
      <w:r>
        <w:rPr>
          <w:rFonts w:ascii="Arial" w:hAnsi="Arial" w:cs="Arial"/>
          <w:color w:val="000000"/>
          <w:sz w:val="24"/>
          <w:szCs w:val="24"/>
        </w:rPr>
        <w:t>1.- Copiamos la carpeta Despachos</w:t>
      </w:r>
      <w:r w:rsidR="00662EF0">
        <w:rPr>
          <w:rFonts w:ascii="Arial" w:hAnsi="Arial" w:cs="Arial"/>
          <w:color w:val="000000"/>
          <w:sz w:val="24"/>
          <w:szCs w:val="24"/>
        </w:rPr>
        <w:t>,</w:t>
      </w:r>
      <w:r>
        <w:rPr>
          <w:rFonts w:ascii="Arial" w:hAnsi="Arial" w:cs="Arial"/>
          <w:color w:val="000000"/>
          <w:sz w:val="24"/>
          <w:szCs w:val="24"/>
        </w:rPr>
        <w:t xml:space="preserve"> directorio que contiene todo el código fuente de</w:t>
      </w:r>
      <w:r w:rsidR="00662EF0">
        <w:rPr>
          <w:rFonts w:ascii="Arial" w:hAnsi="Arial" w:cs="Arial"/>
          <w:color w:val="000000"/>
          <w:sz w:val="24"/>
          <w:szCs w:val="24"/>
        </w:rPr>
        <w:t>l sistema de despacho de pedidos.</w:t>
      </w:r>
    </w:p>
    <w:p w:rsidR="004C3DC4" w:rsidRDefault="00662EF0" w:rsidP="004C3DC4">
      <w:pPr>
        <w:pStyle w:val="Prrafodelista"/>
        <w:tabs>
          <w:tab w:val="left" w:pos="2282"/>
        </w:tabs>
        <w:autoSpaceDE w:val="0"/>
        <w:autoSpaceDN w:val="0"/>
        <w:adjustRightInd w:val="0"/>
        <w:spacing w:after="0" w:line="360" w:lineRule="auto"/>
        <w:ind w:left="0"/>
        <w:jc w:val="both"/>
        <w:rPr>
          <w:rFonts w:ascii="Arial" w:hAnsi="Arial" w:cs="Arial"/>
          <w:color w:val="000000"/>
          <w:sz w:val="24"/>
          <w:szCs w:val="24"/>
        </w:rPr>
      </w:pPr>
      <w:r>
        <w:rPr>
          <w:rFonts w:ascii="Arial" w:hAnsi="Arial" w:cs="Arial"/>
          <w:color w:val="000000"/>
          <w:sz w:val="24"/>
          <w:szCs w:val="24"/>
        </w:rPr>
        <w:t>2.- Pegamos el contenido en la siguiente ruta o directorio OPT/LAMPP/HTDOC/</w:t>
      </w:r>
      <w:r w:rsidR="004C3DC4">
        <w:rPr>
          <w:rFonts w:ascii="Arial" w:hAnsi="Arial" w:cs="Arial"/>
          <w:color w:val="000000"/>
          <w:sz w:val="24"/>
          <w:szCs w:val="24"/>
        </w:rPr>
        <w:t xml:space="preserve"> </w:t>
      </w:r>
    </w:p>
    <w:p w:rsidR="00662EF0" w:rsidRDefault="00E50F94" w:rsidP="004C3DC4">
      <w:pPr>
        <w:pStyle w:val="Prrafodelista"/>
        <w:tabs>
          <w:tab w:val="left" w:pos="2282"/>
        </w:tabs>
        <w:autoSpaceDE w:val="0"/>
        <w:autoSpaceDN w:val="0"/>
        <w:adjustRightInd w:val="0"/>
        <w:spacing w:after="0" w:line="360" w:lineRule="auto"/>
        <w:ind w:left="0"/>
        <w:jc w:val="both"/>
        <w:rPr>
          <w:rFonts w:ascii="Arial" w:hAnsi="Arial" w:cs="Arial"/>
          <w:color w:val="000000"/>
          <w:sz w:val="24"/>
          <w:szCs w:val="24"/>
        </w:rPr>
      </w:pPr>
      <w:r>
        <w:rPr>
          <w:rFonts w:ascii="Arial" w:hAnsi="Arial" w:cs="Arial"/>
          <w:color w:val="000000"/>
          <w:sz w:val="24"/>
          <w:szCs w:val="24"/>
        </w:rPr>
        <w:t>3.- Migramos el backu</w:t>
      </w:r>
      <w:r w:rsidR="00662EF0">
        <w:rPr>
          <w:rFonts w:ascii="Arial" w:hAnsi="Arial" w:cs="Arial"/>
          <w:color w:val="000000"/>
          <w:sz w:val="24"/>
          <w:szCs w:val="24"/>
        </w:rPr>
        <w:t xml:space="preserve">ps de la base de datos que contiene el nombre de BD_AMOA  a la plataforma de Mysql </w:t>
      </w:r>
    </w:p>
    <w:p w:rsidR="00662EF0" w:rsidRPr="00E253CB" w:rsidRDefault="00C634BA" w:rsidP="0050514E">
      <w:pPr>
        <w:tabs>
          <w:tab w:val="left" w:pos="2282"/>
        </w:tabs>
        <w:autoSpaceDE w:val="0"/>
        <w:autoSpaceDN w:val="0"/>
        <w:adjustRightInd w:val="0"/>
        <w:spacing w:after="0" w:line="36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20544" behindDoc="0" locked="0" layoutInCell="1" allowOverlap="1" wp14:anchorId="29EDECF9" wp14:editId="27A8CCF9">
                <wp:simplePos x="0" y="0"/>
                <wp:positionH relativeFrom="column">
                  <wp:posOffset>2409190</wp:posOffset>
                </wp:positionH>
                <wp:positionV relativeFrom="paragraph">
                  <wp:posOffset>976630</wp:posOffset>
                </wp:positionV>
                <wp:extent cx="673100" cy="431800"/>
                <wp:effectExtent l="0" t="0" r="12700" b="25400"/>
                <wp:wrapNone/>
                <wp:docPr id="344" name="344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C634BA">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44 Rectángulo" o:spid="_x0000_s1120" style="position:absolute;left:0;text-align:left;margin-left:189.7pt;margin-top:76.9pt;width:53pt;height:34pt;z-index:25182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" fillcolor="white [3212]" strokecolor="white [3212]" strokeweight="2pt">
                <v:textbox>
                  <w:txbxContent>
                    <w:p w:rsidR="00C634BA" w:rsidRDefault="00C634BA" w:rsidP="00C634BA">
                      <w:pPr>
                        <w:jc w:val="center"/>
                      </w:pPr>
                      <w:r>
                        <w:t>++</w:t>
                      </w:r>
                    </w:p>
                  </w:txbxContent>
                </v:textbox>
              </v:rect>
            </w:pict>
          </mc:Fallback>
        </mc:AlternateContent>
      </w:r>
      <w:r w:rsidR="00662EF0" w:rsidRPr="0050514E">
        <w:rPr>
          <w:rFonts w:ascii="Arial" w:hAnsi="Arial" w:cs="Arial"/>
          <w:color w:val="000000"/>
          <w:sz w:val="24"/>
          <w:szCs w:val="24"/>
        </w:rPr>
        <w:t xml:space="preserve">3.1.- Para Importar la base de datos accedemos a la siguiente dirección </w:t>
      </w:r>
      <w:hyperlink r:id="rId163" w:history="1">
        <w:r w:rsidR="00662EF0" w:rsidRPr="00E253CB">
          <w:rPr>
            <w:rStyle w:val="Hipervnculo"/>
            <w:rFonts w:ascii="Arial" w:hAnsi="Arial" w:cs="Arial"/>
            <w:color w:val="auto"/>
            <w:sz w:val="24"/>
            <w:szCs w:val="24"/>
            <w:u w:val="none"/>
          </w:rPr>
          <w:t>http://comercialaguilar.com.ec/xampp</w:t>
        </w:r>
      </w:hyperlink>
      <w:r w:rsidR="00662EF0" w:rsidRPr="00E253CB">
        <w:rPr>
          <w:rFonts w:ascii="Arial" w:hAnsi="Arial" w:cs="Arial"/>
          <w:sz w:val="24"/>
          <w:szCs w:val="24"/>
        </w:rPr>
        <w:t>.</w:t>
      </w:r>
    </w:p>
    <w:p w:rsidR="00662EF0" w:rsidRDefault="00662EF0" w:rsidP="0050514E">
      <w:pPr>
        <w:pStyle w:val="Prrafodelista"/>
        <w:tabs>
          <w:tab w:val="left" w:pos="2282"/>
        </w:tabs>
        <w:autoSpaceDE w:val="0"/>
        <w:autoSpaceDN w:val="0"/>
        <w:adjustRightInd w:val="0"/>
        <w:spacing w:after="0" w:line="360" w:lineRule="auto"/>
        <w:ind w:left="426"/>
        <w:rPr>
          <w:rFonts w:ascii="Arial" w:hAnsi="Arial" w:cs="Arial"/>
          <w:color w:val="000000"/>
          <w:sz w:val="24"/>
          <w:szCs w:val="24"/>
        </w:rPr>
      </w:pPr>
      <w:r>
        <w:rPr>
          <w:noProof/>
          <w:lang w:eastAsia="es-ES"/>
        </w:rPr>
        <w:lastRenderedPageBreak/>
        <w:drawing>
          <wp:inline distT="0" distB="0" distL="0" distR="0" wp14:anchorId="4E93FD8E" wp14:editId="1E730B7A">
            <wp:extent cx="4791075" cy="271462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4"/>
                    <a:srcRect t="13406" r="3852" b="6450"/>
                    <a:stretch/>
                  </pic:blipFill>
                  <pic:spPr bwMode="auto">
                    <a:xfrm>
                      <a:off x="0" y="0"/>
                      <a:ext cx="4799831" cy="2719586"/>
                    </a:xfrm>
                    <a:prstGeom prst="rect">
                      <a:avLst/>
                    </a:prstGeom>
                    <a:ln>
                      <a:noFill/>
                    </a:ln>
                    <a:extLst>
                      <a:ext uri="{53640926-AAD7-44D8-BBD7-CCE9431645EC}">
                        <a14:shadowObscured xmlns:a14="http://schemas.microsoft.com/office/drawing/2010/main"/>
                      </a:ext>
                    </a:extLst>
                  </pic:spPr>
                </pic:pic>
              </a:graphicData>
            </a:graphic>
          </wp:inline>
        </w:drawing>
      </w:r>
    </w:p>
    <w:p w:rsidR="0050514E" w:rsidRDefault="0050514E" w:rsidP="0050514E">
      <w:pPr>
        <w:pStyle w:val="Prrafodelista"/>
        <w:tabs>
          <w:tab w:val="left" w:pos="2282"/>
        </w:tabs>
        <w:autoSpaceDE w:val="0"/>
        <w:autoSpaceDN w:val="0"/>
        <w:adjustRightInd w:val="0"/>
        <w:spacing w:after="0" w:line="360" w:lineRule="auto"/>
        <w:ind w:left="426"/>
        <w:rPr>
          <w:rFonts w:ascii="Arial" w:hAnsi="Arial" w:cs="Arial"/>
          <w:color w:val="000000"/>
          <w:sz w:val="24"/>
          <w:szCs w:val="24"/>
        </w:rPr>
      </w:pPr>
    </w:p>
    <w:p w:rsidR="00662EF0" w:rsidRDefault="00662EF0" w:rsidP="0050514E">
      <w:pPr>
        <w:tabs>
          <w:tab w:val="left" w:pos="2282"/>
        </w:tabs>
        <w:autoSpaceDE w:val="0"/>
        <w:autoSpaceDN w:val="0"/>
        <w:adjustRightInd w:val="0"/>
        <w:spacing w:after="0" w:line="360" w:lineRule="auto"/>
        <w:jc w:val="both"/>
        <w:rPr>
          <w:rFonts w:ascii="Arial" w:hAnsi="Arial" w:cs="Arial"/>
          <w:color w:val="000000"/>
          <w:sz w:val="24"/>
          <w:szCs w:val="24"/>
        </w:rPr>
      </w:pPr>
      <w:r w:rsidRPr="0050514E">
        <w:rPr>
          <w:rFonts w:ascii="Arial" w:hAnsi="Arial" w:cs="Arial"/>
          <w:color w:val="000000"/>
          <w:sz w:val="24"/>
          <w:szCs w:val="24"/>
        </w:rPr>
        <w:t xml:space="preserve">3.2.- </w:t>
      </w:r>
      <w:r w:rsidR="0050514E">
        <w:rPr>
          <w:rFonts w:ascii="Arial" w:hAnsi="Arial" w:cs="Arial"/>
          <w:color w:val="000000"/>
          <w:sz w:val="24"/>
          <w:szCs w:val="24"/>
        </w:rPr>
        <w:t>S</w:t>
      </w:r>
      <w:r w:rsidRPr="0050514E">
        <w:rPr>
          <w:rFonts w:ascii="Arial" w:hAnsi="Arial" w:cs="Arial"/>
          <w:color w:val="000000"/>
          <w:sz w:val="24"/>
          <w:szCs w:val="24"/>
        </w:rPr>
        <w:t>eleccionamos la opción PhpMyAdmin</w:t>
      </w:r>
    </w:p>
    <w:p w:rsidR="006024E0" w:rsidRPr="0050514E" w:rsidRDefault="006024E0" w:rsidP="0050514E">
      <w:pPr>
        <w:tabs>
          <w:tab w:val="left" w:pos="2282"/>
        </w:tabs>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3.3.- Nos Ubicamos en la opción Base de Datos</w:t>
      </w:r>
    </w:p>
    <w:p w:rsidR="00662EF0" w:rsidRDefault="002710E2" w:rsidP="0050514E">
      <w:pPr>
        <w:pStyle w:val="Prrafodelista"/>
        <w:tabs>
          <w:tab w:val="left" w:pos="2282"/>
        </w:tabs>
        <w:autoSpaceDE w:val="0"/>
        <w:autoSpaceDN w:val="0"/>
        <w:adjustRightInd w:val="0"/>
        <w:spacing w:after="0" w:line="360" w:lineRule="auto"/>
        <w:ind w:left="426"/>
        <w:rPr>
          <w:rFonts w:ascii="Arial" w:hAnsi="Arial" w:cs="Arial"/>
          <w:color w:val="000000"/>
          <w:sz w:val="24"/>
          <w:szCs w:val="24"/>
        </w:rPr>
      </w:pPr>
      <w:r>
        <w:rPr>
          <w:noProof/>
          <w:lang w:eastAsia="es-ES"/>
        </w:rPr>
        <mc:AlternateContent>
          <mc:Choice Requires="wps">
            <w:drawing>
              <wp:anchor distT="0" distB="0" distL="114300" distR="114300" simplePos="0" relativeHeight="251708928" behindDoc="0" locked="0" layoutInCell="1" allowOverlap="1" wp14:anchorId="3E8C0776" wp14:editId="1D06FFED">
                <wp:simplePos x="0" y="0"/>
                <wp:positionH relativeFrom="column">
                  <wp:posOffset>1101090</wp:posOffset>
                </wp:positionH>
                <wp:positionV relativeFrom="paragraph">
                  <wp:posOffset>1057910</wp:posOffset>
                </wp:positionV>
                <wp:extent cx="967153" cy="167005"/>
                <wp:effectExtent l="0" t="0" r="23495" b="23495"/>
                <wp:wrapNone/>
                <wp:docPr id="304" name="304 Elipse"/>
                <wp:cNvGraphicFramePr/>
                <a:graphic xmlns:a="http://schemas.openxmlformats.org/drawingml/2006/main">
                  <a:graphicData uri="http://schemas.microsoft.com/office/word/2010/wordprocessingShape">
                    <wps:wsp>
                      <wps:cNvSpPr/>
                      <wps:spPr>
                        <a:xfrm>
                          <a:off x="0" y="0"/>
                          <a:ext cx="967153" cy="16700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304 Elipse" o:spid="_x0000_s1026" style="position:absolute;margin-left:86.7pt;margin-top:83.3pt;width:76.15pt;height:13.15pt;z-index:251738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" filled="f" strokecolor="red" strokeweight="2pt"/>
            </w:pict>
          </mc:Fallback>
        </mc:AlternateContent>
      </w:r>
      <w:r w:rsidR="00662EF0">
        <w:rPr>
          <w:noProof/>
          <w:lang w:eastAsia="es-ES"/>
        </w:rPr>
        <w:drawing>
          <wp:inline distT="0" distB="0" distL="0" distR="0" wp14:anchorId="3094FA92" wp14:editId="5E5D73DA">
            <wp:extent cx="4791075" cy="2847975"/>
            <wp:effectExtent l="0" t="0" r="0" b="9525"/>
            <wp:docPr id="229" name="Imagen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5"/>
                    <a:srcRect t="7449" r="7203" b="6451"/>
                    <a:stretch/>
                  </pic:blipFill>
                  <pic:spPr bwMode="auto">
                    <a:xfrm>
                      <a:off x="0" y="0"/>
                      <a:ext cx="4797492" cy="2851790"/>
                    </a:xfrm>
                    <a:prstGeom prst="rect">
                      <a:avLst/>
                    </a:prstGeom>
                    <a:ln>
                      <a:noFill/>
                    </a:ln>
                    <a:extLst>
                      <a:ext uri="{53640926-AAD7-44D8-BBD7-CCE9431645EC}">
                        <a14:shadowObscured xmlns:a14="http://schemas.microsoft.com/office/drawing/2010/main"/>
                      </a:ext>
                    </a:extLst>
                  </pic:spPr>
                </pic:pic>
              </a:graphicData>
            </a:graphic>
          </wp:inline>
        </w:drawing>
      </w:r>
    </w:p>
    <w:p w:rsidR="004C3DC4" w:rsidRDefault="00662EF0" w:rsidP="0050514E">
      <w:pPr>
        <w:pStyle w:val="Default"/>
        <w:spacing w:line="360" w:lineRule="auto"/>
        <w:jc w:val="both"/>
        <w:rPr>
          <w:rFonts w:eastAsiaTheme="majorEastAsia"/>
          <w:bCs/>
          <w:noProof/>
          <w:color w:val="000000" w:themeColor="text1"/>
        </w:rPr>
      </w:pPr>
      <w:r>
        <w:rPr>
          <w:rFonts w:eastAsiaTheme="majorEastAsia"/>
          <w:bCs/>
          <w:noProof/>
          <w:color w:val="000000" w:themeColor="text1"/>
        </w:rPr>
        <w:t>3.</w:t>
      </w:r>
      <w:r w:rsidR="006024E0">
        <w:rPr>
          <w:rFonts w:eastAsiaTheme="majorEastAsia"/>
          <w:bCs/>
          <w:noProof/>
          <w:color w:val="000000" w:themeColor="text1"/>
        </w:rPr>
        <w:t>4</w:t>
      </w:r>
      <w:r>
        <w:rPr>
          <w:rFonts w:eastAsiaTheme="majorEastAsia"/>
          <w:bCs/>
          <w:noProof/>
          <w:color w:val="000000" w:themeColor="text1"/>
        </w:rPr>
        <w:t xml:space="preserve">.- </w:t>
      </w:r>
      <w:r w:rsidRPr="00662EF0">
        <w:rPr>
          <w:rFonts w:eastAsiaTheme="majorEastAsia"/>
          <w:bCs/>
          <w:noProof/>
          <w:color w:val="000000" w:themeColor="text1"/>
        </w:rPr>
        <w:t>Creamos una nueva base de datos con el nombre de bd_amoa</w:t>
      </w:r>
    </w:p>
    <w:p w:rsidR="00662EF0" w:rsidRDefault="006024E0" w:rsidP="0050514E">
      <w:pPr>
        <w:pStyle w:val="Default"/>
        <w:spacing w:line="360" w:lineRule="auto"/>
        <w:jc w:val="both"/>
        <w:rPr>
          <w:rFonts w:eastAsiaTheme="majorEastAsia"/>
          <w:bCs/>
          <w:noProof/>
          <w:color w:val="000000" w:themeColor="text1"/>
        </w:rPr>
      </w:pPr>
      <w:r>
        <w:rPr>
          <w:rFonts w:eastAsiaTheme="majorEastAsia"/>
          <w:bCs/>
          <w:noProof/>
          <w:color w:val="000000" w:themeColor="text1"/>
        </w:rPr>
        <w:t>3.5</w:t>
      </w:r>
      <w:r w:rsidR="00662EF0">
        <w:rPr>
          <w:rFonts w:eastAsiaTheme="majorEastAsia"/>
          <w:bCs/>
          <w:noProof/>
          <w:color w:val="000000" w:themeColor="text1"/>
        </w:rPr>
        <w:t xml:space="preserve">.- </w:t>
      </w:r>
      <w:r w:rsidR="00DF55B3">
        <w:rPr>
          <w:rFonts w:eastAsiaTheme="majorEastAsia"/>
          <w:bCs/>
          <w:noProof/>
          <w:color w:val="000000" w:themeColor="text1"/>
        </w:rPr>
        <w:t>S</w:t>
      </w:r>
      <w:r w:rsidR="00662EF0">
        <w:rPr>
          <w:rFonts w:eastAsiaTheme="majorEastAsia"/>
          <w:bCs/>
          <w:noProof/>
          <w:color w:val="000000" w:themeColor="text1"/>
        </w:rPr>
        <w:t>eleccionamos la base de datois creada</w:t>
      </w:r>
      <w:r w:rsidR="00313E0D">
        <w:rPr>
          <w:rFonts w:eastAsiaTheme="majorEastAsia"/>
          <w:bCs/>
          <w:noProof/>
          <w:color w:val="000000" w:themeColor="text1"/>
        </w:rPr>
        <w:t xml:space="preserve"> y procedemos a digitar la opció</w:t>
      </w:r>
      <w:r w:rsidR="00662EF0">
        <w:rPr>
          <w:rFonts w:eastAsiaTheme="majorEastAsia"/>
          <w:bCs/>
          <w:noProof/>
          <w:color w:val="000000" w:themeColor="text1"/>
        </w:rPr>
        <w:t>n IMPORTAR</w:t>
      </w:r>
    </w:p>
    <w:p w:rsidR="00DF55B3" w:rsidRDefault="00F20AD0" w:rsidP="0050514E">
      <w:pPr>
        <w:pStyle w:val="Default"/>
        <w:spacing w:line="360" w:lineRule="auto"/>
        <w:jc w:val="both"/>
        <w:rPr>
          <w:rFonts w:eastAsiaTheme="majorEastAsia"/>
          <w:bCs/>
          <w:noProof/>
          <w:color w:val="000000" w:themeColor="text1"/>
        </w:rPr>
      </w:pPr>
      <w:r>
        <w:rPr>
          <w:noProof/>
        </w:rPr>
        <mc:AlternateContent>
          <mc:Choice Requires="wps">
            <w:drawing>
              <wp:anchor distT="0" distB="0" distL="114300" distR="114300" simplePos="0" relativeHeight="251802112" behindDoc="0" locked="0" layoutInCell="1" allowOverlap="1" wp14:anchorId="4232509B" wp14:editId="1F4B1F0E">
                <wp:simplePos x="0" y="0"/>
                <wp:positionH relativeFrom="column">
                  <wp:posOffset>2244090</wp:posOffset>
                </wp:positionH>
                <wp:positionV relativeFrom="paragraph">
                  <wp:posOffset>598170</wp:posOffset>
                </wp:positionV>
                <wp:extent cx="673100" cy="431800"/>
                <wp:effectExtent l="0" t="0" r="12700" b="25400"/>
                <wp:wrapNone/>
                <wp:docPr id="416" name="416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16 Rectángulo" o:spid="_x0000_s1165" style="position:absolute;left:0;text-align:left;margin-left:176.7pt;margin-top:47.1pt;width:53pt;height:34pt;z-index:25180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" fillcolor="white [3212]" strokecolor="white [3212]" strokeweight="2pt">
                <v:textbox>
                  <w:txbxContent>
                    <w:p w:rsidR="00D40B8E" w:rsidRDefault="00D40B8E" w:rsidP="00F20AD0">
                      <w:pPr>
                        <w:jc w:val="center"/>
                      </w:pPr>
                      <w:r>
                        <w:t>++</w:t>
                      </w:r>
                    </w:p>
                  </w:txbxContent>
                </v:textbox>
              </v:rect>
            </w:pict>
          </mc:Fallback>
        </mc:AlternateContent>
      </w:r>
      <w:r w:rsidR="006024E0">
        <w:rPr>
          <w:rFonts w:eastAsiaTheme="majorEastAsia"/>
          <w:bCs/>
          <w:noProof/>
          <w:color w:val="000000" w:themeColor="text1"/>
        </w:rPr>
        <w:t>3.6</w:t>
      </w:r>
      <w:r w:rsidR="00DF55B3">
        <w:rPr>
          <w:rFonts w:eastAsiaTheme="majorEastAsia"/>
          <w:bCs/>
          <w:noProof/>
          <w:color w:val="000000" w:themeColor="text1"/>
        </w:rPr>
        <w:t xml:space="preserve">.- </w:t>
      </w:r>
      <w:r w:rsidR="006024E0">
        <w:rPr>
          <w:rFonts w:eastAsiaTheme="majorEastAsia"/>
          <w:bCs/>
          <w:noProof/>
          <w:color w:val="000000" w:themeColor="text1"/>
        </w:rPr>
        <w:t>S</w:t>
      </w:r>
      <w:r w:rsidR="00DF55B3">
        <w:rPr>
          <w:rFonts w:eastAsiaTheme="majorEastAsia"/>
          <w:bCs/>
          <w:noProof/>
          <w:color w:val="000000" w:themeColor="text1"/>
        </w:rPr>
        <w:t>eleccionamos el backups</w:t>
      </w:r>
      <w:r w:rsidR="00313E0D">
        <w:rPr>
          <w:rFonts w:eastAsiaTheme="majorEastAsia"/>
          <w:bCs/>
          <w:noProof/>
          <w:color w:val="000000" w:themeColor="text1"/>
        </w:rPr>
        <w:t xml:space="preserve"> y procedemos a digitar la opció</w:t>
      </w:r>
      <w:r w:rsidR="00DF55B3">
        <w:rPr>
          <w:rFonts w:eastAsiaTheme="majorEastAsia"/>
          <w:bCs/>
          <w:noProof/>
          <w:color w:val="000000" w:themeColor="text1"/>
        </w:rPr>
        <w:t>n continuar</w:t>
      </w:r>
    </w:p>
    <w:p w:rsidR="00DF55B3" w:rsidRDefault="00DF55B3" w:rsidP="00F23908">
      <w:pPr>
        <w:pStyle w:val="Default"/>
        <w:spacing w:line="360" w:lineRule="auto"/>
        <w:jc w:val="both"/>
        <w:rPr>
          <w:rFonts w:eastAsiaTheme="majorEastAsia"/>
          <w:bCs/>
          <w:noProof/>
          <w:color w:val="000000" w:themeColor="text1"/>
        </w:rPr>
      </w:pPr>
      <w:r>
        <w:rPr>
          <w:rFonts w:eastAsiaTheme="majorEastAsia"/>
          <w:bCs/>
          <w:noProof/>
          <w:color w:val="000000" w:themeColor="text1"/>
        </w:rPr>
        <w:lastRenderedPageBreak/>
        <w:t>3.</w:t>
      </w:r>
      <w:r w:rsidR="006024E0">
        <w:rPr>
          <w:rFonts w:eastAsiaTheme="majorEastAsia"/>
          <w:bCs/>
          <w:noProof/>
          <w:color w:val="000000" w:themeColor="text1"/>
        </w:rPr>
        <w:t>7</w:t>
      </w:r>
      <w:r>
        <w:rPr>
          <w:rFonts w:eastAsiaTheme="majorEastAsia"/>
          <w:bCs/>
          <w:noProof/>
          <w:color w:val="000000" w:themeColor="text1"/>
        </w:rPr>
        <w:t>.- La siguiente pantalla muestra todas las tablas extraidas del backups</w:t>
      </w:r>
    </w:p>
    <w:p w:rsidR="00DF55B3" w:rsidRDefault="00DF55B3" w:rsidP="006024E0">
      <w:pPr>
        <w:pStyle w:val="Default"/>
        <w:spacing w:line="360" w:lineRule="auto"/>
        <w:ind w:left="426"/>
        <w:jc w:val="both"/>
        <w:rPr>
          <w:rFonts w:eastAsiaTheme="majorEastAsia"/>
          <w:bCs/>
          <w:noProof/>
          <w:color w:val="000000" w:themeColor="text1"/>
        </w:rPr>
      </w:pPr>
      <w:r>
        <w:rPr>
          <w:noProof/>
        </w:rPr>
        <w:drawing>
          <wp:inline distT="0" distB="0" distL="0" distR="0" wp14:anchorId="39C7596C" wp14:editId="2FBE6485">
            <wp:extent cx="4714875" cy="2619375"/>
            <wp:effectExtent l="0" t="0" r="9525" b="9525"/>
            <wp:docPr id="302" name="Imagen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6"/>
                    <a:srcRect l="-1" t="8044" r="8375" b="9728"/>
                    <a:stretch/>
                  </pic:blipFill>
                  <pic:spPr bwMode="auto">
                    <a:xfrm>
                      <a:off x="0" y="0"/>
                      <a:ext cx="4716920" cy="2620511"/>
                    </a:xfrm>
                    <a:prstGeom prst="rect">
                      <a:avLst/>
                    </a:prstGeom>
                    <a:ln>
                      <a:noFill/>
                    </a:ln>
                    <a:extLst>
                      <a:ext uri="{53640926-AAD7-44D8-BBD7-CCE9431645EC}">
                        <a14:shadowObscured xmlns:a14="http://schemas.microsoft.com/office/drawing/2010/main"/>
                      </a:ext>
                    </a:extLst>
                  </pic:spPr>
                </pic:pic>
              </a:graphicData>
            </a:graphic>
          </wp:inline>
        </w:drawing>
      </w:r>
    </w:p>
    <w:p w:rsidR="00DF55B3" w:rsidRDefault="00DF55B3" w:rsidP="00DF55B3">
      <w:pPr>
        <w:pStyle w:val="Prrafodelista"/>
        <w:tabs>
          <w:tab w:val="left" w:pos="2282"/>
        </w:tabs>
        <w:autoSpaceDE w:val="0"/>
        <w:autoSpaceDN w:val="0"/>
        <w:adjustRightInd w:val="0"/>
        <w:spacing w:after="0" w:line="360" w:lineRule="auto"/>
        <w:ind w:left="0"/>
        <w:jc w:val="both"/>
        <w:rPr>
          <w:rFonts w:ascii="Arial" w:hAnsi="Arial" w:cs="Arial"/>
          <w:color w:val="000000"/>
          <w:sz w:val="24"/>
          <w:szCs w:val="24"/>
        </w:rPr>
      </w:pPr>
    </w:p>
    <w:p w:rsidR="00DF55B3" w:rsidRDefault="00DF55B3" w:rsidP="00DF55B3">
      <w:pPr>
        <w:pStyle w:val="Prrafodelista"/>
        <w:tabs>
          <w:tab w:val="left" w:pos="2282"/>
        </w:tabs>
        <w:autoSpaceDE w:val="0"/>
        <w:autoSpaceDN w:val="0"/>
        <w:adjustRightInd w:val="0"/>
        <w:spacing w:after="0" w:line="360" w:lineRule="auto"/>
        <w:ind w:left="0"/>
        <w:jc w:val="both"/>
        <w:rPr>
          <w:rFonts w:ascii="Arial" w:hAnsi="Arial" w:cs="Arial"/>
          <w:color w:val="000000"/>
          <w:sz w:val="24"/>
          <w:szCs w:val="24"/>
        </w:rPr>
      </w:pPr>
      <w:r>
        <w:rPr>
          <w:rFonts w:ascii="Arial" w:hAnsi="Arial" w:cs="Arial"/>
          <w:color w:val="000000"/>
          <w:sz w:val="24"/>
          <w:szCs w:val="24"/>
        </w:rPr>
        <w:t>Una vez elaborado todos estos pasos podemos acceder al sistema de despacho de pedidos desde cualquier punto con acceso a int</w:t>
      </w:r>
      <w:r w:rsidR="002710E2">
        <w:rPr>
          <w:rFonts w:ascii="Arial" w:hAnsi="Arial" w:cs="Arial"/>
          <w:color w:val="000000"/>
          <w:sz w:val="24"/>
          <w:szCs w:val="24"/>
        </w:rPr>
        <w:t>ernet p</w:t>
      </w:r>
      <w:r>
        <w:rPr>
          <w:rFonts w:ascii="Arial" w:hAnsi="Arial" w:cs="Arial"/>
          <w:color w:val="000000"/>
          <w:sz w:val="24"/>
          <w:szCs w:val="24"/>
        </w:rPr>
        <w:t>o</w:t>
      </w:r>
      <w:r w:rsidR="002710E2">
        <w:rPr>
          <w:rFonts w:ascii="Arial" w:hAnsi="Arial" w:cs="Arial"/>
          <w:color w:val="000000"/>
          <w:sz w:val="24"/>
          <w:szCs w:val="24"/>
        </w:rPr>
        <w:t>r</w:t>
      </w:r>
      <w:r>
        <w:rPr>
          <w:rFonts w:ascii="Arial" w:hAnsi="Arial" w:cs="Arial"/>
          <w:color w:val="000000"/>
          <w:sz w:val="24"/>
          <w:szCs w:val="24"/>
        </w:rPr>
        <w:t xml:space="preserve"> medio de esta dirección </w:t>
      </w:r>
      <w:r w:rsidRPr="00DF55B3">
        <w:rPr>
          <w:rFonts w:ascii="Arial" w:hAnsi="Arial" w:cs="Arial"/>
          <w:color w:val="000000"/>
          <w:sz w:val="24"/>
          <w:szCs w:val="24"/>
        </w:rPr>
        <w:t>http://comercialaguilar.com.ec/despachos/aplicacion.php</w:t>
      </w:r>
    </w:p>
    <w:p w:rsidR="002710E2" w:rsidRPr="006024E0" w:rsidRDefault="00F20AD0" w:rsidP="006024E0">
      <w:pPr>
        <w:pStyle w:val="Prrafodelista"/>
        <w:tabs>
          <w:tab w:val="left" w:pos="2282"/>
        </w:tabs>
        <w:autoSpaceDE w:val="0"/>
        <w:autoSpaceDN w:val="0"/>
        <w:adjustRightInd w:val="0"/>
        <w:spacing w:after="0" w:line="360" w:lineRule="auto"/>
        <w:ind w:left="426"/>
        <w:rPr>
          <w:rFonts w:ascii="Arial" w:hAnsi="Arial" w:cs="Arial"/>
          <w:color w:val="000000"/>
          <w:sz w:val="24"/>
          <w:szCs w:val="24"/>
        </w:rPr>
      </w:pPr>
      <w:r>
        <w:rPr>
          <w:rFonts w:ascii="Arial" w:hAnsi="Arial" w:cs="Arial"/>
          <w:noProof/>
          <w:sz w:val="24"/>
          <w:szCs w:val="24"/>
          <w:lang w:eastAsia="es-ES"/>
        </w:rPr>
        <mc:AlternateContent>
          <mc:Choice Requires="wps">
            <w:drawing>
              <wp:anchor distT="0" distB="0" distL="114300" distR="114300" simplePos="0" relativeHeight="251804160" behindDoc="0" locked="0" layoutInCell="1" allowOverlap="1" wp14:anchorId="5ABDAD64" wp14:editId="39B1CC17">
                <wp:simplePos x="0" y="0"/>
                <wp:positionH relativeFrom="column">
                  <wp:posOffset>2245995</wp:posOffset>
                </wp:positionH>
                <wp:positionV relativeFrom="paragraph">
                  <wp:posOffset>3901440</wp:posOffset>
                </wp:positionV>
                <wp:extent cx="673100" cy="431800"/>
                <wp:effectExtent l="0" t="0" r="12700" b="25400"/>
                <wp:wrapNone/>
                <wp:docPr id="418" name="418 Rectángulo"/>
                <wp:cNvGraphicFramePr/>
                <a:graphic xmlns:a="http://schemas.openxmlformats.org/drawingml/2006/main">
                  <a:graphicData uri="http://schemas.microsoft.com/office/word/2010/wordprocessingShape">
                    <wps:wsp>
                      <wps:cNvSpPr/>
                      <wps:spPr>
                        <a:xfrm>
                          <a:off x="0" y="0"/>
                          <a:ext cx="673100" cy="431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97614" w:rsidRDefault="00C97614" w:rsidP="00F20AD0">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18 Rectángulo" o:spid="_x0000_s1167" style="position:absolute;left:0;text-align:left;margin-left:176.85pt;margin-top:307.2pt;width:53pt;height:34pt;z-index:25180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" fillcolor="white [3212]" strokecolor="white [3212]" strokeweight="2pt">
                <v:textbox>
                  <w:txbxContent>
                    <w:p w:rsidR="00D40B8E" w:rsidRDefault="00D40B8E" w:rsidP="00F20AD0">
                      <w:pPr>
                        <w:jc w:val="center"/>
                      </w:pPr>
                      <w:r>
                        <w:t>++</w:t>
                      </w:r>
                    </w:p>
                  </w:txbxContent>
                </v:textbox>
              </v:rect>
            </w:pict>
          </mc:Fallback>
        </mc:AlternateContent>
      </w:r>
      <w:r w:rsidR="002710E2">
        <w:rPr>
          <w:noProof/>
          <w:lang w:eastAsia="es-ES"/>
        </w:rPr>
        <mc:AlternateContent>
          <mc:Choice Requires="wps">
            <w:drawing>
              <wp:anchor distT="0" distB="0" distL="114300" distR="114300" simplePos="0" relativeHeight="251709952" behindDoc="0" locked="0" layoutInCell="1" allowOverlap="1" wp14:anchorId="74EF645F" wp14:editId="1EEA7E6F">
                <wp:simplePos x="0" y="0"/>
                <wp:positionH relativeFrom="column">
                  <wp:posOffset>601980</wp:posOffset>
                </wp:positionH>
                <wp:positionV relativeFrom="paragraph">
                  <wp:posOffset>134438</wp:posOffset>
                </wp:positionV>
                <wp:extent cx="1732085" cy="167005"/>
                <wp:effectExtent l="0" t="0" r="20955" b="23495"/>
                <wp:wrapNone/>
                <wp:docPr id="305" name="305 Elipse"/>
                <wp:cNvGraphicFramePr/>
                <a:graphic xmlns:a="http://schemas.openxmlformats.org/drawingml/2006/main">
                  <a:graphicData uri="http://schemas.microsoft.com/office/word/2010/wordprocessingShape">
                    <wps:wsp>
                      <wps:cNvSpPr/>
                      <wps:spPr>
                        <a:xfrm>
                          <a:off x="0" y="0"/>
                          <a:ext cx="1732085" cy="16700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305 Elipse" o:spid="_x0000_s1026" style="position:absolute;margin-left:47.4pt;margin-top:10.6pt;width:136.4pt;height:13.15pt;z-index:251739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" filled="f" strokecolor="red" strokeweight="2pt"/>
            </w:pict>
          </mc:Fallback>
        </mc:AlternateContent>
      </w:r>
      <w:r w:rsidR="00DF55B3">
        <w:rPr>
          <w:noProof/>
          <w:lang w:eastAsia="es-ES"/>
        </w:rPr>
        <w:drawing>
          <wp:inline distT="0" distB="0" distL="0" distR="0" wp14:anchorId="25012DC9" wp14:editId="39463A1B">
            <wp:extent cx="4754680" cy="3497943"/>
            <wp:effectExtent l="0" t="0" r="8255" b="7620"/>
            <wp:docPr id="303" name="Imagen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7"/>
                    <a:srcRect r="1172" b="10622"/>
                    <a:stretch/>
                  </pic:blipFill>
                  <pic:spPr bwMode="auto">
                    <a:xfrm>
                      <a:off x="0" y="0"/>
                      <a:ext cx="4763967" cy="3504776"/>
                    </a:xfrm>
                    <a:prstGeom prst="rect">
                      <a:avLst/>
                    </a:prstGeom>
                    <a:ln>
                      <a:noFill/>
                    </a:ln>
                    <a:extLst>
                      <a:ext uri="{53640926-AAD7-44D8-BBD7-CCE9431645EC}">
                        <a14:shadowObscured xmlns:a14="http://schemas.microsoft.com/office/drawing/2010/main"/>
                      </a:ext>
                    </a:extLst>
                  </pic:spPr>
                </pic:pic>
              </a:graphicData>
            </a:graphic>
          </wp:inline>
        </w:drawing>
      </w:r>
      <w:r w:rsidR="00DF55B3">
        <w:rPr>
          <w:rFonts w:ascii="Arial" w:hAnsi="Arial" w:cs="Arial"/>
          <w:color w:val="000000"/>
          <w:sz w:val="24"/>
          <w:szCs w:val="24"/>
        </w:rPr>
        <w:t xml:space="preserve">  </w:t>
      </w:r>
    </w:p>
    <w:sectPr w:rsidR="002710E2" w:rsidRPr="006024E0" w:rsidSect="00C17EF8">
      <w:pgSz w:w="12240" w:h="15840"/>
      <w:pgMar w:top="2268" w:right="1701" w:bottom="1701" w:left="226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7614" w:rsidRDefault="00C97614" w:rsidP="005902F0">
      <w:pPr>
        <w:spacing w:after="0" w:line="240" w:lineRule="auto"/>
      </w:pPr>
      <w:r>
        <w:separator/>
      </w:r>
    </w:p>
    <w:p w:rsidR="00C97614" w:rsidRDefault="00C97614"/>
  </w:endnote>
  <w:endnote w:type="continuationSeparator" w:id="0">
    <w:p w:rsidR="00C97614" w:rsidRDefault="00C97614" w:rsidP="005902F0">
      <w:pPr>
        <w:spacing w:after="0" w:line="240" w:lineRule="auto"/>
      </w:pPr>
      <w:r>
        <w:continuationSeparator/>
      </w:r>
    </w:p>
    <w:p w:rsidR="00C97614" w:rsidRDefault="00C976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THIC">
    <w:altName w:val="Century Gothic"/>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614" w:rsidRDefault="00C97614" w:rsidP="004C5D32">
    <w:pPr>
      <w:pStyle w:val="Piedepgina"/>
      <w:jc w:val="center"/>
    </w:pPr>
    <w:r>
      <w:fldChar w:fldCharType="begin"/>
    </w:r>
    <w:r>
      <w:instrText>PAGE   \* MERGEFORMAT</w:instrText>
    </w:r>
    <w:r>
      <w:fldChar w:fldCharType="separate"/>
    </w:r>
    <w:r w:rsidR="001C6CEC">
      <w:rPr>
        <w:noProof/>
      </w:rPr>
      <w:t>i</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7614" w:rsidRDefault="00C97614" w:rsidP="005902F0">
      <w:pPr>
        <w:spacing w:after="0" w:line="240" w:lineRule="auto"/>
      </w:pPr>
      <w:r>
        <w:separator/>
      </w:r>
    </w:p>
    <w:p w:rsidR="00C97614" w:rsidRDefault="00C97614"/>
  </w:footnote>
  <w:footnote w:type="continuationSeparator" w:id="0">
    <w:p w:rsidR="00C97614" w:rsidRDefault="00C97614" w:rsidP="005902F0">
      <w:pPr>
        <w:spacing w:after="0" w:line="240" w:lineRule="auto"/>
      </w:pPr>
      <w:r>
        <w:continuationSeparator/>
      </w:r>
    </w:p>
    <w:p w:rsidR="00C97614" w:rsidRDefault="00C97614"/>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C4E2F"/>
    <w:multiLevelType w:val="multilevel"/>
    <w:tmpl w:val="81062012"/>
    <w:lvl w:ilvl="0">
      <w:start w:val="1"/>
      <w:numFmt w:val="decimal"/>
      <w:lvlText w:val="%1."/>
      <w:lvlJc w:val="left"/>
      <w:pPr>
        <w:ind w:left="720"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1">
    <w:nsid w:val="05DC6A40"/>
    <w:multiLevelType w:val="multilevel"/>
    <w:tmpl w:val="81062012"/>
    <w:lvl w:ilvl="0">
      <w:start w:val="1"/>
      <w:numFmt w:val="decimal"/>
      <w:lvlText w:val="%1."/>
      <w:lvlJc w:val="left"/>
      <w:pPr>
        <w:ind w:left="720"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2">
    <w:nsid w:val="05F956A5"/>
    <w:multiLevelType w:val="hybridMultilevel"/>
    <w:tmpl w:val="0FA6D8C8"/>
    <w:lvl w:ilvl="0" w:tplc="3230E6F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2E48AC"/>
    <w:multiLevelType w:val="multilevel"/>
    <w:tmpl w:val="26004F44"/>
    <w:lvl w:ilvl="0">
      <w:start w:val="1"/>
      <w:numFmt w:val="decimal"/>
      <w:lvlText w:val="%1."/>
      <w:lvlJc w:val="left"/>
      <w:pPr>
        <w:ind w:left="284" w:hanging="284"/>
      </w:pPr>
      <w:rPr>
        <w:rFonts w:hint="default"/>
      </w:rPr>
    </w:lvl>
    <w:lvl w:ilvl="1">
      <w:start w:val="1"/>
      <w:numFmt w:val="decimal"/>
      <w:isLgl/>
      <w:lvlText w:val="%1.%2."/>
      <w:lvlJc w:val="left"/>
      <w:pPr>
        <w:ind w:left="1110" w:hanging="720"/>
      </w:pPr>
      <w:rPr>
        <w:rFonts w:hint="default"/>
      </w:rPr>
    </w:lvl>
    <w:lvl w:ilvl="2">
      <w:start w:val="1"/>
      <w:numFmt w:val="decimal"/>
      <w:isLgl/>
      <w:lvlText w:val="%1.%2.%3."/>
      <w:lvlJc w:val="left"/>
      <w:pPr>
        <w:ind w:left="1500" w:hanging="720"/>
      </w:pPr>
      <w:rPr>
        <w:rFonts w:hint="default"/>
      </w:rPr>
    </w:lvl>
    <w:lvl w:ilvl="3">
      <w:start w:val="1"/>
      <w:numFmt w:val="decimal"/>
      <w:isLgl/>
      <w:lvlText w:val="%1.%2.%3.%4."/>
      <w:lvlJc w:val="left"/>
      <w:pPr>
        <w:ind w:left="2250" w:hanging="1080"/>
      </w:pPr>
      <w:rPr>
        <w:rFonts w:hint="default"/>
      </w:rPr>
    </w:lvl>
    <w:lvl w:ilvl="4">
      <w:start w:val="1"/>
      <w:numFmt w:val="decimal"/>
      <w:isLgl/>
      <w:lvlText w:val="%1.%2.%3.%4.%5."/>
      <w:lvlJc w:val="left"/>
      <w:pPr>
        <w:ind w:left="2640" w:hanging="1080"/>
      </w:pPr>
      <w:rPr>
        <w:rFonts w:hint="default"/>
      </w:rPr>
    </w:lvl>
    <w:lvl w:ilvl="5">
      <w:start w:val="1"/>
      <w:numFmt w:val="decimal"/>
      <w:isLgl/>
      <w:lvlText w:val="%1.%2.%3.%4.%5.%6."/>
      <w:lvlJc w:val="left"/>
      <w:pPr>
        <w:ind w:left="3390" w:hanging="1440"/>
      </w:pPr>
      <w:rPr>
        <w:rFonts w:hint="default"/>
      </w:rPr>
    </w:lvl>
    <w:lvl w:ilvl="6">
      <w:start w:val="1"/>
      <w:numFmt w:val="decimal"/>
      <w:isLgl/>
      <w:lvlText w:val="%1.%2.%3.%4.%5.%6.%7."/>
      <w:lvlJc w:val="left"/>
      <w:pPr>
        <w:ind w:left="3780" w:hanging="1440"/>
      </w:pPr>
      <w:rPr>
        <w:rFonts w:hint="default"/>
      </w:rPr>
    </w:lvl>
    <w:lvl w:ilvl="7">
      <w:start w:val="1"/>
      <w:numFmt w:val="decimal"/>
      <w:isLgl/>
      <w:lvlText w:val="%1.%2.%3.%4.%5.%6.%7.%8."/>
      <w:lvlJc w:val="left"/>
      <w:pPr>
        <w:ind w:left="4530" w:hanging="1800"/>
      </w:pPr>
      <w:rPr>
        <w:rFonts w:hint="default"/>
      </w:rPr>
    </w:lvl>
    <w:lvl w:ilvl="8">
      <w:start w:val="1"/>
      <w:numFmt w:val="decimal"/>
      <w:isLgl/>
      <w:lvlText w:val="%1.%2.%3.%4.%5.%6.%7.%8.%9."/>
      <w:lvlJc w:val="left"/>
      <w:pPr>
        <w:ind w:left="5280" w:hanging="2160"/>
      </w:pPr>
      <w:rPr>
        <w:rFonts w:hint="default"/>
      </w:rPr>
    </w:lvl>
  </w:abstractNum>
  <w:abstractNum w:abstractNumId="4">
    <w:nsid w:val="09577B52"/>
    <w:multiLevelType w:val="multilevel"/>
    <w:tmpl w:val="15825EDE"/>
    <w:styleLink w:val="Estilo2"/>
    <w:lvl w:ilvl="0">
      <w:start w:val="1"/>
      <w:numFmt w:val="decimal"/>
      <w:lvlText w:val="%1"/>
      <w:lvlJc w:val="left"/>
      <w:pPr>
        <w:ind w:left="284" w:hanging="284"/>
      </w:pPr>
      <w:rPr>
        <w:rFonts w:ascii="Times New Roman" w:hAnsi="Times New Roman" w:hint="default"/>
      </w:rPr>
    </w:lvl>
    <w:lvl w:ilvl="1">
      <w:start w:val="1"/>
      <w:numFmt w:val="decimal"/>
      <w:isLgl/>
      <w:lvlText w:val="%1.%2."/>
      <w:lvlJc w:val="left"/>
      <w:pPr>
        <w:ind w:left="1110" w:hanging="720"/>
      </w:pPr>
      <w:rPr>
        <w:rFonts w:hint="default"/>
      </w:rPr>
    </w:lvl>
    <w:lvl w:ilvl="2">
      <w:start w:val="1"/>
      <w:numFmt w:val="decimal"/>
      <w:isLgl/>
      <w:lvlText w:val="%1.%2.%3."/>
      <w:lvlJc w:val="left"/>
      <w:pPr>
        <w:ind w:left="1500" w:hanging="720"/>
      </w:pPr>
      <w:rPr>
        <w:rFonts w:hint="default"/>
      </w:rPr>
    </w:lvl>
    <w:lvl w:ilvl="3">
      <w:start w:val="1"/>
      <w:numFmt w:val="decimal"/>
      <w:isLgl/>
      <w:lvlText w:val="%1.%2.%3.%4."/>
      <w:lvlJc w:val="left"/>
      <w:pPr>
        <w:ind w:left="2250" w:hanging="1080"/>
      </w:pPr>
      <w:rPr>
        <w:rFonts w:hint="default"/>
      </w:rPr>
    </w:lvl>
    <w:lvl w:ilvl="4">
      <w:start w:val="1"/>
      <w:numFmt w:val="decimal"/>
      <w:isLgl/>
      <w:lvlText w:val="%1.%2.%3.%4.%5."/>
      <w:lvlJc w:val="left"/>
      <w:pPr>
        <w:ind w:left="2640" w:hanging="1080"/>
      </w:pPr>
      <w:rPr>
        <w:rFonts w:hint="default"/>
      </w:rPr>
    </w:lvl>
    <w:lvl w:ilvl="5">
      <w:start w:val="1"/>
      <w:numFmt w:val="decimal"/>
      <w:isLgl/>
      <w:lvlText w:val="%1.%2.%3.%4.%5.%6."/>
      <w:lvlJc w:val="left"/>
      <w:pPr>
        <w:ind w:left="3390" w:hanging="1440"/>
      </w:pPr>
      <w:rPr>
        <w:rFonts w:hint="default"/>
      </w:rPr>
    </w:lvl>
    <w:lvl w:ilvl="6">
      <w:start w:val="1"/>
      <w:numFmt w:val="decimal"/>
      <w:isLgl/>
      <w:lvlText w:val="%1.%2.%3.%4.%5.%6.%7."/>
      <w:lvlJc w:val="left"/>
      <w:pPr>
        <w:ind w:left="3780" w:hanging="1440"/>
      </w:pPr>
      <w:rPr>
        <w:rFonts w:hint="default"/>
      </w:rPr>
    </w:lvl>
    <w:lvl w:ilvl="7">
      <w:start w:val="1"/>
      <w:numFmt w:val="decimal"/>
      <w:isLgl/>
      <w:lvlText w:val="%1.%2.%3.%4.%5.%6.%7.%8."/>
      <w:lvlJc w:val="left"/>
      <w:pPr>
        <w:ind w:left="4530" w:hanging="1800"/>
      </w:pPr>
      <w:rPr>
        <w:rFonts w:hint="default"/>
      </w:rPr>
    </w:lvl>
    <w:lvl w:ilvl="8">
      <w:start w:val="1"/>
      <w:numFmt w:val="decimal"/>
      <w:isLgl/>
      <w:lvlText w:val="%1.%2.%3.%4.%5.%6.%7.%8.%9."/>
      <w:lvlJc w:val="left"/>
      <w:pPr>
        <w:ind w:left="5280" w:hanging="2160"/>
      </w:pPr>
      <w:rPr>
        <w:rFonts w:hint="default"/>
      </w:rPr>
    </w:lvl>
  </w:abstractNum>
  <w:abstractNum w:abstractNumId="5">
    <w:nsid w:val="0BB07E9E"/>
    <w:multiLevelType w:val="multilevel"/>
    <w:tmpl w:val="0F081E98"/>
    <w:lvl w:ilvl="0">
      <w:start w:val="1"/>
      <w:numFmt w:val="decimal"/>
      <w:lvlText w:val="%1."/>
      <w:lvlJc w:val="left"/>
      <w:pPr>
        <w:ind w:left="720"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6">
    <w:nsid w:val="11326D44"/>
    <w:multiLevelType w:val="hybridMultilevel"/>
    <w:tmpl w:val="55BEEAE0"/>
    <w:lvl w:ilvl="0" w:tplc="947AB40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20E67F4"/>
    <w:multiLevelType w:val="hybridMultilevel"/>
    <w:tmpl w:val="7C729ED0"/>
    <w:lvl w:ilvl="0" w:tplc="0C0A000B">
      <w:start w:val="1"/>
      <w:numFmt w:val="bullet"/>
      <w:lvlText w:val=""/>
      <w:lvlJc w:val="left"/>
      <w:pPr>
        <w:ind w:left="1211" w:hanging="360"/>
      </w:pPr>
      <w:rPr>
        <w:rFonts w:ascii="Wingdings" w:hAnsi="Wingdings" w:hint="default"/>
      </w:rPr>
    </w:lvl>
    <w:lvl w:ilvl="1" w:tplc="0C0A0003" w:tentative="1">
      <w:start w:val="1"/>
      <w:numFmt w:val="bullet"/>
      <w:lvlText w:val="o"/>
      <w:lvlJc w:val="left"/>
      <w:pPr>
        <w:ind w:left="1931" w:hanging="360"/>
      </w:pPr>
      <w:rPr>
        <w:rFonts w:ascii="Courier New" w:hAnsi="Courier New" w:cs="Courier New" w:hint="default"/>
      </w:rPr>
    </w:lvl>
    <w:lvl w:ilvl="2" w:tplc="0C0A0005" w:tentative="1">
      <w:start w:val="1"/>
      <w:numFmt w:val="bullet"/>
      <w:lvlText w:val=""/>
      <w:lvlJc w:val="left"/>
      <w:pPr>
        <w:ind w:left="2651" w:hanging="360"/>
      </w:pPr>
      <w:rPr>
        <w:rFonts w:ascii="Wingdings" w:hAnsi="Wingdings" w:hint="default"/>
      </w:rPr>
    </w:lvl>
    <w:lvl w:ilvl="3" w:tplc="0C0A0001" w:tentative="1">
      <w:start w:val="1"/>
      <w:numFmt w:val="bullet"/>
      <w:lvlText w:val=""/>
      <w:lvlJc w:val="left"/>
      <w:pPr>
        <w:ind w:left="3371" w:hanging="360"/>
      </w:pPr>
      <w:rPr>
        <w:rFonts w:ascii="Symbol" w:hAnsi="Symbol" w:hint="default"/>
      </w:rPr>
    </w:lvl>
    <w:lvl w:ilvl="4" w:tplc="0C0A0003" w:tentative="1">
      <w:start w:val="1"/>
      <w:numFmt w:val="bullet"/>
      <w:lvlText w:val="o"/>
      <w:lvlJc w:val="left"/>
      <w:pPr>
        <w:ind w:left="4091" w:hanging="360"/>
      </w:pPr>
      <w:rPr>
        <w:rFonts w:ascii="Courier New" w:hAnsi="Courier New" w:cs="Courier New" w:hint="default"/>
      </w:rPr>
    </w:lvl>
    <w:lvl w:ilvl="5" w:tplc="0C0A0005" w:tentative="1">
      <w:start w:val="1"/>
      <w:numFmt w:val="bullet"/>
      <w:lvlText w:val=""/>
      <w:lvlJc w:val="left"/>
      <w:pPr>
        <w:ind w:left="4811" w:hanging="360"/>
      </w:pPr>
      <w:rPr>
        <w:rFonts w:ascii="Wingdings" w:hAnsi="Wingdings" w:hint="default"/>
      </w:rPr>
    </w:lvl>
    <w:lvl w:ilvl="6" w:tplc="0C0A0001" w:tentative="1">
      <w:start w:val="1"/>
      <w:numFmt w:val="bullet"/>
      <w:lvlText w:val=""/>
      <w:lvlJc w:val="left"/>
      <w:pPr>
        <w:ind w:left="5531" w:hanging="360"/>
      </w:pPr>
      <w:rPr>
        <w:rFonts w:ascii="Symbol" w:hAnsi="Symbol" w:hint="default"/>
      </w:rPr>
    </w:lvl>
    <w:lvl w:ilvl="7" w:tplc="0C0A0003" w:tentative="1">
      <w:start w:val="1"/>
      <w:numFmt w:val="bullet"/>
      <w:lvlText w:val="o"/>
      <w:lvlJc w:val="left"/>
      <w:pPr>
        <w:ind w:left="6251" w:hanging="360"/>
      </w:pPr>
      <w:rPr>
        <w:rFonts w:ascii="Courier New" w:hAnsi="Courier New" w:cs="Courier New" w:hint="default"/>
      </w:rPr>
    </w:lvl>
    <w:lvl w:ilvl="8" w:tplc="0C0A0005" w:tentative="1">
      <w:start w:val="1"/>
      <w:numFmt w:val="bullet"/>
      <w:lvlText w:val=""/>
      <w:lvlJc w:val="left"/>
      <w:pPr>
        <w:ind w:left="6971" w:hanging="360"/>
      </w:pPr>
      <w:rPr>
        <w:rFonts w:ascii="Wingdings" w:hAnsi="Wingdings" w:hint="default"/>
      </w:rPr>
    </w:lvl>
  </w:abstractNum>
  <w:abstractNum w:abstractNumId="8">
    <w:nsid w:val="16EB68F8"/>
    <w:multiLevelType w:val="hybridMultilevel"/>
    <w:tmpl w:val="37F63CAE"/>
    <w:lvl w:ilvl="0" w:tplc="0C0A000B">
      <w:start w:val="1"/>
      <w:numFmt w:val="bullet"/>
      <w:lvlText w:val=""/>
      <w:lvlJc w:val="left"/>
      <w:pPr>
        <w:ind w:left="1140" w:hanging="360"/>
      </w:pPr>
      <w:rPr>
        <w:rFonts w:ascii="Wingdings" w:hAnsi="Wingdings" w:hint="default"/>
      </w:rPr>
    </w:lvl>
    <w:lvl w:ilvl="1" w:tplc="0C0A0003" w:tentative="1">
      <w:start w:val="1"/>
      <w:numFmt w:val="bullet"/>
      <w:lvlText w:val="o"/>
      <w:lvlJc w:val="left"/>
      <w:pPr>
        <w:ind w:left="1860" w:hanging="360"/>
      </w:pPr>
      <w:rPr>
        <w:rFonts w:ascii="Courier New" w:hAnsi="Courier New" w:cs="Courier New" w:hint="default"/>
      </w:rPr>
    </w:lvl>
    <w:lvl w:ilvl="2" w:tplc="0C0A0005" w:tentative="1">
      <w:start w:val="1"/>
      <w:numFmt w:val="bullet"/>
      <w:lvlText w:val=""/>
      <w:lvlJc w:val="left"/>
      <w:pPr>
        <w:ind w:left="2580" w:hanging="360"/>
      </w:pPr>
      <w:rPr>
        <w:rFonts w:ascii="Wingdings" w:hAnsi="Wingdings" w:hint="default"/>
      </w:rPr>
    </w:lvl>
    <w:lvl w:ilvl="3" w:tplc="0C0A0001" w:tentative="1">
      <w:start w:val="1"/>
      <w:numFmt w:val="bullet"/>
      <w:lvlText w:val=""/>
      <w:lvlJc w:val="left"/>
      <w:pPr>
        <w:ind w:left="3300" w:hanging="360"/>
      </w:pPr>
      <w:rPr>
        <w:rFonts w:ascii="Symbol" w:hAnsi="Symbol" w:hint="default"/>
      </w:rPr>
    </w:lvl>
    <w:lvl w:ilvl="4" w:tplc="0C0A0003" w:tentative="1">
      <w:start w:val="1"/>
      <w:numFmt w:val="bullet"/>
      <w:lvlText w:val="o"/>
      <w:lvlJc w:val="left"/>
      <w:pPr>
        <w:ind w:left="4020" w:hanging="360"/>
      </w:pPr>
      <w:rPr>
        <w:rFonts w:ascii="Courier New" w:hAnsi="Courier New" w:cs="Courier New" w:hint="default"/>
      </w:rPr>
    </w:lvl>
    <w:lvl w:ilvl="5" w:tplc="0C0A0005" w:tentative="1">
      <w:start w:val="1"/>
      <w:numFmt w:val="bullet"/>
      <w:lvlText w:val=""/>
      <w:lvlJc w:val="left"/>
      <w:pPr>
        <w:ind w:left="4740" w:hanging="360"/>
      </w:pPr>
      <w:rPr>
        <w:rFonts w:ascii="Wingdings" w:hAnsi="Wingdings" w:hint="default"/>
      </w:rPr>
    </w:lvl>
    <w:lvl w:ilvl="6" w:tplc="0C0A0001" w:tentative="1">
      <w:start w:val="1"/>
      <w:numFmt w:val="bullet"/>
      <w:lvlText w:val=""/>
      <w:lvlJc w:val="left"/>
      <w:pPr>
        <w:ind w:left="5460" w:hanging="360"/>
      </w:pPr>
      <w:rPr>
        <w:rFonts w:ascii="Symbol" w:hAnsi="Symbol" w:hint="default"/>
      </w:rPr>
    </w:lvl>
    <w:lvl w:ilvl="7" w:tplc="0C0A0003" w:tentative="1">
      <w:start w:val="1"/>
      <w:numFmt w:val="bullet"/>
      <w:lvlText w:val="o"/>
      <w:lvlJc w:val="left"/>
      <w:pPr>
        <w:ind w:left="6180" w:hanging="360"/>
      </w:pPr>
      <w:rPr>
        <w:rFonts w:ascii="Courier New" w:hAnsi="Courier New" w:cs="Courier New" w:hint="default"/>
      </w:rPr>
    </w:lvl>
    <w:lvl w:ilvl="8" w:tplc="0C0A0005" w:tentative="1">
      <w:start w:val="1"/>
      <w:numFmt w:val="bullet"/>
      <w:lvlText w:val=""/>
      <w:lvlJc w:val="left"/>
      <w:pPr>
        <w:ind w:left="6900" w:hanging="360"/>
      </w:pPr>
      <w:rPr>
        <w:rFonts w:ascii="Wingdings" w:hAnsi="Wingdings" w:hint="default"/>
      </w:rPr>
    </w:lvl>
  </w:abstractNum>
  <w:abstractNum w:abstractNumId="9">
    <w:nsid w:val="171F3C7D"/>
    <w:multiLevelType w:val="hybridMultilevel"/>
    <w:tmpl w:val="37C85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743208A"/>
    <w:multiLevelType w:val="hybridMultilevel"/>
    <w:tmpl w:val="37C85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773960"/>
    <w:multiLevelType w:val="hybridMultilevel"/>
    <w:tmpl w:val="37C85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9977912"/>
    <w:multiLevelType w:val="hybridMultilevel"/>
    <w:tmpl w:val="55BEEAE0"/>
    <w:lvl w:ilvl="0" w:tplc="947AB40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1C036419"/>
    <w:multiLevelType w:val="multilevel"/>
    <w:tmpl w:val="47BEA236"/>
    <w:styleLink w:val="Estilo1"/>
    <w:lvl w:ilvl="0">
      <w:start w:val="1"/>
      <w:numFmt w:val="decimal"/>
      <w:lvlText w:val="%1."/>
      <w:lvlJc w:val="left"/>
      <w:pPr>
        <w:ind w:left="284" w:hanging="284"/>
      </w:pPr>
      <w:rPr>
        <w:rFonts w:hint="default"/>
      </w:rPr>
    </w:lvl>
    <w:lvl w:ilvl="1">
      <w:start w:val="1"/>
      <w:numFmt w:val="decimal"/>
      <w:isLgl/>
      <w:lvlText w:val="%1.%2."/>
      <w:lvlJc w:val="left"/>
      <w:pPr>
        <w:ind w:left="1110" w:hanging="720"/>
      </w:pPr>
      <w:rPr>
        <w:rFonts w:hint="default"/>
      </w:rPr>
    </w:lvl>
    <w:lvl w:ilvl="2">
      <w:start w:val="1"/>
      <w:numFmt w:val="decimal"/>
      <w:isLgl/>
      <w:lvlText w:val="%1.%2.%3."/>
      <w:lvlJc w:val="left"/>
      <w:pPr>
        <w:ind w:left="1500" w:hanging="720"/>
      </w:pPr>
      <w:rPr>
        <w:rFonts w:hint="default"/>
      </w:rPr>
    </w:lvl>
    <w:lvl w:ilvl="3">
      <w:start w:val="1"/>
      <w:numFmt w:val="decimal"/>
      <w:isLgl/>
      <w:lvlText w:val="%1.%2.%3.%4."/>
      <w:lvlJc w:val="left"/>
      <w:pPr>
        <w:ind w:left="2250" w:hanging="1080"/>
      </w:pPr>
      <w:rPr>
        <w:rFonts w:hint="default"/>
      </w:rPr>
    </w:lvl>
    <w:lvl w:ilvl="4">
      <w:start w:val="1"/>
      <w:numFmt w:val="decimal"/>
      <w:isLgl/>
      <w:lvlText w:val="%1.%2.%3.%4.%5."/>
      <w:lvlJc w:val="left"/>
      <w:pPr>
        <w:ind w:left="2640" w:hanging="1080"/>
      </w:pPr>
      <w:rPr>
        <w:rFonts w:hint="default"/>
      </w:rPr>
    </w:lvl>
    <w:lvl w:ilvl="5">
      <w:start w:val="1"/>
      <w:numFmt w:val="decimal"/>
      <w:isLgl/>
      <w:lvlText w:val="%1.%2.%3.%4.%5.%6."/>
      <w:lvlJc w:val="left"/>
      <w:pPr>
        <w:ind w:left="3390" w:hanging="1440"/>
      </w:pPr>
      <w:rPr>
        <w:rFonts w:hint="default"/>
      </w:rPr>
    </w:lvl>
    <w:lvl w:ilvl="6">
      <w:start w:val="1"/>
      <w:numFmt w:val="decimal"/>
      <w:isLgl/>
      <w:lvlText w:val="%1.%2.%3.%4.%5.%6.%7."/>
      <w:lvlJc w:val="left"/>
      <w:pPr>
        <w:ind w:left="3780" w:hanging="1440"/>
      </w:pPr>
      <w:rPr>
        <w:rFonts w:hint="default"/>
      </w:rPr>
    </w:lvl>
    <w:lvl w:ilvl="7">
      <w:start w:val="1"/>
      <w:numFmt w:val="decimal"/>
      <w:isLgl/>
      <w:lvlText w:val="%1.%2.%3.%4.%5.%6.%7.%8."/>
      <w:lvlJc w:val="left"/>
      <w:pPr>
        <w:ind w:left="4530" w:hanging="1800"/>
      </w:pPr>
      <w:rPr>
        <w:rFonts w:hint="default"/>
      </w:rPr>
    </w:lvl>
    <w:lvl w:ilvl="8">
      <w:start w:val="1"/>
      <w:numFmt w:val="decimal"/>
      <w:isLgl/>
      <w:lvlText w:val="%1.%2.%3.%4.%5.%6.%7.%8.%9."/>
      <w:lvlJc w:val="left"/>
      <w:pPr>
        <w:ind w:left="5280" w:hanging="2160"/>
      </w:pPr>
      <w:rPr>
        <w:rFonts w:hint="default"/>
      </w:rPr>
    </w:lvl>
  </w:abstractNum>
  <w:abstractNum w:abstractNumId="14">
    <w:nsid w:val="1C7B3FE5"/>
    <w:multiLevelType w:val="multilevel"/>
    <w:tmpl w:val="AE8A9ADA"/>
    <w:lvl w:ilvl="0">
      <w:start w:val="1"/>
      <w:numFmt w:val="decimal"/>
      <w:lvlText w:val="%1."/>
      <w:lvlJc w:val="left"/>
      <w:pPr>
        <w:ind w:left="284" w:hanging="284"/>
      </w:pPr>
      <w:rPr>
        <w:rFonts w:hint="default"/>
      </w:rPr>
    </w:lvl>
    <w:lvl w:ilvl="1">
      <w:start w:val="2"/>
      <w:numFmt w:val="decimal"/>
      <w:isLgl/>
      <w:lvlText w:val="%1.%2."/>
      <w:lvlJc w:val="left"/>
      <w:pPr>
        <w:ind w:left="1110" w:hanging="720"/>
      </w:pPr>
      <w:rPr>
        <w:rFonts w:hint="default"/>
      </w:rPr>
    </w:lvl>
    <w:lvl w:ilvl="2">
      <w:start w:val="1"/>
      <w:numFmt w:val="decimal"/>
      <w:isLgl/>
      <w:lvlText w:val="%1.%2.%3."/>
      <w:lvlJc w:val="left"/>
      <w:pPr>
        <w:ind w:left="1500" w:hanging="720"/>
      </w:pPr>
      <w:rPr>
        <w:rFonts w:hint="default"/>
      </w:rPr>
    </w:lvl>
    <w:lvl w:ilvl="3">
      <w:start w:val="1"/>
      <w:numFmt w:val="decimal"/>
      <w:isLgl/>
      <w:lvlText w:val="%1.%2.%3.%4."/>
      <w:lvlJc w:val="left"/>
      <w:pPr>
        <w:ind w:left="2250" w:hanging="1080"/>
      </w:pPr>
      <w:rPr>
        <w:rFonts w:hint="default"/>
      </w:rPr>
    </w:lvl>
    <w:lvl w:ilvl="4">
      <w:start w:val="1"/>
      <w:numFmt w:val="decimal"/>
      <w:isLgl/>
      <w:lvlText w:val="%1.%2.%3.%4.%5."/>
      <w:lvlJc w:val="left"/>
      <w:pPr>
        <w:ind w:left="2640" w:hanging="1080"/>
      </w:pPr>
      <w:rPr>
        <w:rFonts w:hint="default"/>
      </w:rPr>
    </w:lvl>
    <w:lvl w:ilvl="5">
      <w:start w:val="1"/>
      <w:numFmt w:val="decimal"/>
      <w:isLgl/>
      <w:lvlText w:val="%1.%2.%3.%4.%5.%6."/>
      <w:lvlJc w:val="left"/>
      <w:pPr>
        <w:ind w:left="3390" w:hanging="1440"/>
      </w:pPr>
      <w:rPr>
        <w:rFonts w:hint="default"/>
      </w:rPr>
    </w:lvl>
    <w:lvl w:ilvl="6">
      <w:start w:val="1"/>
      <w:numFmt w:val="decimal"/>
      <w:isLgl/>
      <w:lvlText w:val="%1.%2.%3.%4.%5.%6.%7."/>
      <w:lvlJc w:val="left"/>
      <w:pPr>
        <w:ind w:left="3780" w:hanging="1440"/>
      </w:pPr>
      <w:rPr>
        <w:rFonts w:hint="default"/>
      </w:rPr>
    </w:lvl>
    <w:lvl w:ilvl="7">
      <w:start w:val="1"/>
      <w:numFmt w:val="decimal"/>
      <w:isLgl/>
      <w:lvlText w:val="%1.%2.%3.%4.%5.%6.%7.%8."/>
      <w:lvlJc w:val="left"/>
      <w:pPr>
        <w:ind w:left="4530" w:hanging="1800"/>
      </w:pPr>
      <w:rPr>
        <w:rFonts w:hint="default"/>
      </w:rPr>
    </w:lvl>
    <w:lvl w:ilvl="8">
      <w:start w:val="1"/>
      <w:numFmt w:val="decimal"/>
      <w:isLgl/>
      <w:lvlText w:val="%1.%2.%3.%4.%5.%6.%7.%8.%9."/>
      <w:lvlJc w:val="left"/>
      <w:pPr>
        <w:ind w:left="5280" w:hanging="2160"/>
      </w:pPr>
      <w:rPr>
        <w:rFonts w:hint="default"/>
      </w:rPr>
    </w:lvl>
  </w:abstractNum>
  <w:abstractNum w:abstractNumId="15">
    <w:nsid w:val="1F6F135B"/>
    <w:multiLevelType w:val="multilevel"/>
    <w:tmpl w:val="AE8A9ADA"/>
    <w:lvl w:ilvl="0">
      <w:start w:val="1"/>
      <w:numFmt w:val="decimal"/>
      <w:lvlText w:val="%1."/>
      <w:lvlJc w:val="left"/>
      <w:pPr>
        <w:ind w:left="284" w:hanging="284"/>
      </w:pPr>
      <w:rPr>
        <w:rFonts w:hint="default"/>
      </w:rPr>
    </w:lvl>
    <w:lvl w:ilvl="1">
      <w:start w:val="2"/>
      <w:numFmt w:val="decimal"/>
      <w:isLgl/>
      <w:lvlText w:val="%1.%2."/>
      <w:lvlJc w:val="left"/>
      <w:pPr>
        <w:ind w:left="1110" w:hanging="720"/>
      </w:pPr>
      <w:rPr>
        <w:rFonts w:hint="default"/>
      </w:rPr>
    </w:lvl>
    <w:lvl w:ilvl="2">
      <w:start w:val="1"/>
      <w:numFmt w:val="decimal"/>
      <w:isLgl/>
      <w:lvlText w:val="%1.%2.%3."/>
      <w:lvlJc w:val="left"/>
      <w:pPr>
        <w:ind w:left="1500" w:hanging="720"/>
      </w:pPr>
      <w:rPr>
        <w:rFonts w:hint="default"/>
      </w:rPr>
    </w:lvl>
    <w:lvl w:ilvl="3">
      <w:start w:val="1"/>
      <w:numFmt w:val="decimal"/>
      <w:isLgl/>
      <w:lvlText w:val="%1.%2.%3.%4."/>
      <w:lvlJc w:val="left"/>
      <w:pPr>
        <w:ind w:left="2250" w:hanging="1080"/>
      </w:pPr>
      <w:rPr>
        <w:rFonts w:hint="default"/>
      </w:rPr>
    </w:lvl>
    <w:lvl w:ilvl="4">
      <w:start w:val="1"/>
      <w:numFmt w:val="decimal"/>
      <w:isLgl/>
      <w:lvlText w:val="%1.%2.%3.%4.%5."/>
      <w:lvlJc w:val="left"/>
      <w:pPr>
        <w:ind w:left="2640" w:hanging="1080"/>
      </w:pPr>
      <w:rPr>
        <w:rFonts w:hint="default"/>
      </w:rPr>
    </w:lvl>
    <w:lvl w:ilvl="5">
      <w:start w:val="1"/>
      <w:numFmt w:val="decimal"/>
      <w:isLgl/>
      <w:lvlText w:val="%1.%2.%3.%4.%5.%6."/>
      <w:lvlJc w:val="left"/>
      <w:pPr>
        <w:ind w:left="3390" w:hanging="1440"/>
      </w:pPr>
      <w:rPr>
        <w:rFonts w:hint="default"/>
      </w:rPr>
    </w:lvl>
    <w:lvl w:ilvl="6">
      <w:start w:val="1"/>
      <w:numFmt w:val="decimal"/>
      <w:isLgl/>
      <w:lvlText w:val="%1.%2.%3.%4.%5.%6.%7."/>
      <w:lvlJc w:val="left"/>
      <w:pPr>
        <w:ind w:left="3780" w:hanging="1440"/>
      </w:pPr>
      <w:rPr>
        <w:rFonts w:hint="default"/>
      </w:rPr>
    </w:lvl>
    <w:lvl w:ilvl="7">
      <w:start w:val="1"/>
      <w:numFmt w:val="decimal"/>
      <w:isLgl/>
      <w:lvlText w:val="%1.%2.%3.%4.%5.%6.%7.%8."/>
      <w:lvlJc w:val="left"/>
      <w:pPr>
        <w:ind w:left="4530" w:hanging="1800"/>
      </w:pPr>
      <w:rPr>
        <w:rFonts w:hint="default"/>
      </w:rPr>
    </w:lvl>
    <w:lvl w:ilvl="8">
      <w:start w:val="1"/>
      <w:numFmt w:val="decimal"/>
      <w:isLgl/>
      <w:lvlText w:val="%1.%2.%3.%4.%5.%6.%7.%8.%9."/>
      <w:lvlJc w:val="left"/>
      <w:pPr>
        <w:ind w:left="5280" w:hanging="2160"/>
      </w:pPr>
      <w:rPr>
        <w:rFonts w:hint="default"/>
      </w:rPr>
    </w:lvl>
  </w:abstractNum>
  <w:abstractNum w:abstractNumId="16">
    <w:nsid w:val="21A14DC6"/>
    <w:multiLevelType w:val="hybridMultilevel"/>
    <w:tmpl w:val="1ADE1180"/>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17">
    <w:nsid w:val="23052C92"/>
    <w:multiLevelType w:val="hybridMultilevel"/>
    <w:tmpl w:val="43C09C06"/>
    <w:lvl w:ilvl="0" w:tplc="0C0A000B">
      <w:start w:val="1"/>
      <w:numFmt w:val="bullet"/>
      <w:lvlText w:val=""/>
      <w:lvlJc w:val="left"/>
      <w:pPr>
        <w:ind w:left="1713" w:hanging="360"/>
      </w:pPr>
      <w:rPr>
        <w:rFonts w:ascii="Wingdings" w:hAnsi="Wingdings" w:hint="default"/>
      </w:rPr>
    </w:lvl>
    <w:lvl w:ilvl="1" w:tplc="0C0A0003" w:tentative="1">
      <w:start w:val="1"/>
      <w:numFmt w:val="bullet"/>
      <w:lvlText w:val="o"/>
      <w:lvlJc w:val="left"/>
      <w:pPr>
        <w:ind w:left="2433" w:hanging="360"/>
      </w:pPr>
      <w:rPr>
        <w:rFonts w:ascii="Courier New" w:hAnsi="Courier New" w:cs="Courier New" w:hint="default"/>
      </w:rPr>
    </w:lvl>
    <w:lvl w:ilvl="2" w:tplc="0C0A0005" w:tentative="1">
      <w:start w:val="1"/>
      <w:numFmt w:val="bullet"/>
      <w:lvlText w:val=""/>
      <w:lvlJc w:val="left"/>
      <w:pPr>
        <w:ind w:left="3153" w:hanging="360"/>
      </w:pPr>
      <w:rPr>
        <w:rFonts w:ascii="Wingdings" w:hAnsi="Wingdings" w:hint="default"/>
      </w:rPr>
    </w:lvl>
    <w:lvl w:ilvl="3" w:tplc="0C0A0001" w:tentative="1">
      <w:start w:val="1"/>
      <w:numFmt w:val="bullet"/>
      <w:lvlText w:val=""/>
      <w:lvlJc w:val="left"/>
      <w:pPr>
        <w:ind w:left="3873" w:hanging="360"/>
      </w:pPr>
      <w:rPr>
        <w:rFonts w:ascii="Symbol" w:hAnsi="Symbol" w:hint="default"/>
      </w:rPr>
    </w:lvl>
    <w:lvl w:ilvl="4" w:tplc="0C0A0003" w:tentative="1">
      <w:start w:val="1"/>
      <w:numFmt w:val="bullet"/>
      <w:lvlText w:val="o"/>
      <w:lvlJc w:val="left"/>
      <w:pPr>
        <w:ind w:left="4593" w:hanging="360"/>
      </w:pPr>
      <w:rPr>
        <w:rFonts w:ascii="Courier New" w:hAnsi="Courier New" w:cs="Courier New" w:hint="default"/>
      </w:rPr>
    </w:lvl>
    <w:lvl w:ilvl="5" w:tplc="0C0A0005" w:tentative="1">
      <w:start w:val="1"/>
      <w:numFmt w:val="bullet"/>
      <w:lvlText w:val=""/>
      <w:lvlJc w:val="left"/>
      <w:pPr>
        <w:ind w:left="5313" w:hanging="360"/>
      </w:pPr>
      <w:rPr>
        <w:rFonts w:ascii="Wingdings" w:hAnsi="Wingdings" w:hint="default"/>
      </w:rPr>
    </w:lvl>
    <w:lvl w:ilvl="6" w:tplc="0C0A0001" w:tentative="1">
      <w:start w:val="1"/>
      <w:numFmt w:val="bullet"/>
      <w:lvlText w:val=""/>
      <w:lvlJc w:val="left"/>
      <w:pPr>
        <w:ind w:left="6033" w:hanging="360"/>
      </w:pPr>
      <w:rPr>
        <w:rFonts w:ascii="Symbol" w:hAnsi="Symbol" w:hint="default"/>
      </w:rPr>
    </w:lvl>
    <w:lvl w:ilvl="7" w:tplc="0C0A0003" w:tentative="1">
      <w:start w:val="1"/>
      <w:numFmt w:val="bullet"/>
      <w:lvlText w:val="o"/>
      <w:lvlJc w:val="left"/>
      <w:pPr>
        <w:ind w:left="6753" w:hanging="360"/>
      </w:pPr>
      <w:rPr>
        <w:rFonts w:ascii="Courier New" w:hAnsi="Courier New" w:cs="Courier New" w:hint="default"/>
      </w:rPr>
    </w:lvl>
    <w:lvl w:ilvl="8" w:tplc="0C0A0005" w:tentative="1">
      <w:start w:val="1"/>
      <w:numFmt w:val="bullet"/>
      <w:lvlText w:val=""/>
      <w:lvlJc w:val="left"/>
      <w:pPr>
        <w:ind w:left="7473" w:hanging="360"/>
      </w:pPr>
      <w:rPr>
        <w:rFonts w:ascii="Wingdings" w:hAnsi="Wingdings" w:hint="default"/>
      </w:rPr>
    </w:lvl>
  </w:abstractNum>
  <w:abstractNum w:abstractNumId="18">
    <w:nsid w:val="2528188B"/>
    <w:multiLevelType w:val="hybridMultilevel"/>
    <w:tmpl w:val="23305650"/>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19">
    <w:nsid w:val="276C1D15"/>
    <w:multiLevelType w:val="hybridMultilevel"/>
    <w:tmpl w:val="37C85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7A76412"/>
    <w:multiLevelType w:val="hybridMultilevel"/>
    <w:tmpl w:val="37C85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7EC3E76"/>
    <w:multiLevelType w:val="hybridMultilevel"/>
    <w:tmpl w:val="E17C09B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28771AFE"/>
    <w:multiLevelType w:val="multilevel"/>
    <w:tmpl w:val="AE8A9ADA"/>
    <w:lvl w:ilvl="0">
      <w:start w:val="1"/>
      <w:numFmt w:val="decimal"/>
      <w:lvlText w:val="%1."/>
      <w:lvlJc w:val="left"/>
      <w:pPr>
        <w:ind w:left="284" w:hanging="284"/>
      </w:pPr>
      <w:rPr>
        <w:rFonts w:hint="default"/>
      </w:rPr>
    </w:lvl>
    <w:lvl w:ilvl="1">
      <w:start w:val="2"/>
      <w:numFmt w:val="decimal"/>
      <w:isLgl/>
      <w:lvlText w:val="%1.%2."/>
      <w:lvlJc w:val="left"/>
      <w:pPr>
        <w:ind w:left="1110" w:hanging="720"/>
      </w:pPr>
      <w:rPr>
        <w:rFonts w:hint="default"/>
      </w:rPr>
    </w:lvl>
    <w:lvl w:ilvl="2">
      <w:start w:val="1"/>
      <w:numFmt w:val="decimal"/>
      <w:isLgl/>
      <w:lvlText w:val="%1.%2.%3."/>
      <w:lvlJc w:val="left"/>
      <w:pPr>
        <w:ind w:left="1500" w:hanging="720"/>
      </w:pPr>
      <w:rPr>
        <w:rFonts w:hint="default"/>
      </w:rPr>
    </w:lvl>
    <w:lvl w:ilvl="3">
      <w:start w:val="1"/>
      <w:numFmt w:val="decimal"/>
      <w:isLgl/>
      <w:lvlText w:val="%1.%2.%3.%4."/>
      <w:lvlJc w:val="left"/>
      <w:pPr>
        <w:ind w:left="2250" w:hanging="1080"/>
      </w:pPr>
      <w:rPr>
        <w:rFonts w:hint="default"/>
      </w:rPr>
    </w:lvl>
    <w:lvl w:ilvl="4">
      <w:start w:val="1"/>
      <w:numFmt w:val="decimal"/>
      <w:isLgl/>
      <w:lvlText w:val="%1.%2.%3.%4.%5."/>
      <w:lvlJc w:val="left"/>
      <w:pPr>
        <w:ind w:left="2640" w:hanging="1080"/>
      </w:pPr>
      <w:rPr>
        <w:rFonts w:hint="default"/>
      </w:rPr>
    </w:lvl>
    <w:lvl w:ilvl="5">
      <w:start w:val="1"/>
      <w:numFmt w:val="decimal"/>
      <w:isLgl/>
      <w:lvlText w:val="%1.%2.%3.%4.%5.%6."/>
      <w:lvlJc w:val="left"/>
      <w:pPr>
        <w:ind w:left="3390" w:hanging="1440"/>
      </w:pPr>
      <w:rPr>
        <w:rFonts w:hint="default"/>
      </w:rPr>
    </w:lvl>
    <w:lvl w:ilvl="6">
      <w:start w:val="1"/>
      <w:numFmt w:val="decimal"/>
      <w:isLgl/>
      <w:lvlText w:val="%1.%2.%3.%4.%5.%6.%7."/>
      <w:lvlJc w:val="left"/>
      <w:pPr>
        <w:ind w:left="3780" w:hanging="1440"/>
      </w:pPr>
      <w:rPr>
        <w:rFonts w:hint="default"/>
      </w:rPr>
    </w:lvl>
    <w:lvl w:ilvl="7">
      <w:start w:val="1"/>
      <w:numFmt w:val="decimal"/>
      <w:isLgl/>
      <w:lvlText w:val="%1.%2.%3.%4.%5.%6.%7.%8."/>
      <w:lvlJc w:val="left"/>
      <w:pPr>
        <w:ind w:left="4530" w:hanging="1800"/>
      </w:pPr>
      <w:rPr>
        <w:rFonts w:hint="default"/>
      </w:rPr>
    </w:lvl>
    <w:lvl w:ilvl="8">
      <w:start w:val="1"/>
      <w:numFmt w:val="decimal"/>
      <w:isLgl/>
      <w:lvlText w:val="%1.%2.%3.%4.%5.%6.%7.%8.%9."/>
      <w:lvlJc w:val="left"/>
      <w:pPr>
        <w:ind w:left="5280" w:hanging="2160"/>
      </w:pPr>
      <w:rPr>
        <w:rFonts w:hint="default"/>
      </w:rPr>
    </w:lvl>
  </w:abstractNum>
  <w:abstractNum w:abstractNumId="23">
    <w:nsid w:val="301E332C"/>
    <w:multiLevelType w:val="hybridMultilevel"/>
    <w:tmpl w:val="55BEEAE0"/>
    <w:lvl w:ilvl="0" w:tplc="947AB40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34002357"/>
    <w:multiLevelType w:val="multilevel"/>
    <w:tmpl w:val="2AEAAD08"/>
    <w:lvl w:ilvl="0">
      <w:start w:val="1"/>
      <w:numFmt w:val="decimal"/>
      <w:pStyle w:val="Ttulo1"/>
      <w:lvlText w:val="%1"/>
      <w:lvlJc w:val="left"/>
      <w:pPr>
        <w:ind w:left="432" w:hanging="432"/>
      </w:pPr>
      <w:rPr>
        <w:rFonts w:ascii="Arial" w:eastAsia="Times New Roman" w:hAnsi="Arial" w:cs="Arial" w:hint="default"/>
        <w:b/>
      </w:rPr>
    </w:lvl>
    <w:lvl w:ilvl="1">
      <w:start w:val="1"/>
      <w:numFmt w:val="decimal"/>
      <w:pStyle w:val="Ttulo2"/>
      <w:lvlText w:val="%1.%2"/>
      <w:lvlJc w:val="left"/>
      <w:pPr>
        <w:ind w:left="1002" w:hanging="576"/>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lvlText w:val="%1.%2.%3"/>
      <w:lvlJc w:val="left"/>
      <w:pPr>
        <w:ind w:left="720" w:hanging="720"/>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25">
    <w:nsid w:val="35D30E3C"/>
    <w:multiLevelType w:val="hybridMultilevel"/>
    <w:tmpl w:val="517A29F6"/>
    <w:lvl w:ilvl="0" w:tplc="4002E7B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36DF3DCF"/>
    <w:multiLevelType w:val="hybridMultilevel"/>
    <w:tmpl w:val="43A8EF18"/>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27">
    <w:nsid w:val="37236E6F"/>
    <w:multiLevelType w:val="hybridMultilevel"/>
    <w:tmpl w:val="55BEEAE0"/>
    <w:lvl w:ilvl="0" w:tplc="947AB40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39135753"/>
    <w:multiLevelType w:val="hybridMultilevel"/>
    <w:tmpl w:val="37C85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AF3445B"/>
    <w:multiLevelType w:val="multilevel"/>
    <w:tmpl w:val="64580B2C"/>
    <w:lvl w:ilvl="0">
      <w:start w:val="1"/>
      <w:numFmt w:val="decimal"/>
      <w:lvlText w:val="%1."/>
      <w:lvlJc w:val="left"/>
      <w:pPr>
        <w:ind w:left="284" w:hanging="284"/>
      </w:pPr>
      <w:rPr>
        <w:rFonts w:hint="default"/>
      </w:rPr>
    </w:lvl>
    <w:lvl w:ilvl="1">
      <w:start w:val="4"/>
      <w:numFmt w:val="decimal"/>
      <w:isLgl/>
      <w:lvlText w:val="%1.%2."/>
      <w:lvlJc w:val="left"/>
      <w:pPr>
        <w:ind w:left="1110" w:hanging="720"/>
      </w:pPr>
      <w:rPr>
        <w:rFonts w:hint="default"/>
      </w:rPr>
    </w:lvl>
    <w:lvl w:ilvl="2">
      <w:start w:val="1"/>
      <w:numFmt w:val="decimal"/>
      <w:isLgl/>
      <w:lvlText w:val="%1.%2.%3."/>
      <w:lvlJc w:val="left"/>
      <w:pPr>
        <w:ind w:left="1500" w:hanging="720"/>
      </w:pPr>
      <w:rPr>
        <w:rFonts w:hint="default"/>
      </w:rPr>
    </w:lvl>
    <w:lvl w:ilvl="3">
      <w:start w:val="1"/>
      <w:numFmt w:val="decimal"/>
      <w:isLgl/>
      <w:lvlText w:val="%1.%2.%3.%4."/>
      <w:lvlJc w:val="left"/>
      <w:pPr>
        <w:ind w:left="2250" w:hanging="1080"/>
      </w:pPr>
      <w:rPr>
        <w:rFonts w:hint="default"/>
      </w:rPr>
    </w:lvl>
    <w:lvl w:ilvl="4">
      <w:start w:val="1"/>
      <w:numFmt w:val="decimal"/>
      <w:isLgl/>
      <w:lvlText w:val="%1.%2.%3.%4.%5."/>
      <w:lvlJc w:val="left"/>
      <w:pPr>
        <w:ind w:left="2640" w:hanging="1080"/>
      </w:pPr>
      <w:rPr>
        <w:rFonts w:hint="default"/>
      </w:rPr>
    </w:lvl>
    <w:lvl w:ilvl="5">
      <w:start w:val="1"/>
      <w:numFmt w:val="decimal"/>
      <w:isLgl/>
      <w:lvlText w:val="%1.%2.%3.%4.%5.%6."/>
      <w:lvlJc w:val="left"/>
      <w:pPr>
        <w:ind w:left="3390" w:hanging="1440"/>
      </w:pPr>
      <w:rPr>
        <w:rFonts w:hint="default"/>
      </w:rPr>
    </w:lvl>
    <w:lvl w:ilvl="6">
      <w:start w:val="1"/>
      <w:numFmt w:val="decimal"/>
      <w:isLgl/>
      <w:lvlText w:val="%1.%2.%3.%4.%5.%6.%7."/>
      <w:lvlJc w:val="left"/>
      <w:pPr>
        <w:ind w:left="3780" w:hanging="1440"/>
      </w:pPr>
      <w:rPr>
        <w:rFonts w:hint="default"/>
      </w:rPr>
    </w:lvl>
    <w:lvl w:ilvl="7">
      <w:start w:val="1"/>
      <w:numFmt w:val="decimal"/>
      <w:isLgl/>
      <w:lvlText w:val="%1.%2.%3.%4.%5.%6.%7.%8."/>
      <w:lvlJc w:val="left"/>
      <w:pPr>
        <w:ind w:left="4530" w:hanging="1800"/>
      </w:pPr>
      <w:rPr>
        <w:rFonts w:hint="default"/>
      </w:rPr>
    </w:lvl>
    <w:lvl w:ilvl="8">
      <w:start w:val="1"/>
      <w:numFmt w:val="decimal"/>
      <w:isLgl/>
      <w:lvlText w:val="%1.%2.%3.%4.%5.%6.%7.%8.%9."/>
      <w:lvlJc w:val="left"/>
      <w:pPr>
        <w:ind w:left="5280" w:hanging="2160"/>
      </w:pPr>
      <w:rPr>
        <w:rFonts w:hint="default"/>
      </w:rPr>
    </w:lvl>
  </w:abstractNum>
  <w:abstractNum w:abstractNumId="30">
    <w:nsid w:val="3D6A4E0F"/>
    <w:multiLevelType w:val="hybridMultilevel"/>
    <w:tmpl w:val="BB6EF482"/>
    <w:lvl w:ilvl="0" w:tplc="0882E804">
      <w:start w:val="1"/>
      <w:numFmt w:val="decimal"/>
      <w:lvlText w:val="2.%1"/>
      <w:lvlJc w:val="left"/>
      <w:pPr>
        <w:ind w:left="2138" w:hanging="360"/>
      </w:pPr>
      <w:rPr>
        <w:rFonts w:hint="default"/>
      </w:rPr>
    </w:lvl>
    <w:lvl w:ilvl="1" w:tplc="0C0A0019" w:tentative="1">
      <w:start w:val="1"/>
      <w:numFmt w:val="lowerLetter"/>
      <w:lvlText w:val="%2."/>
      <w:lvlJc w:val="left"/>
      <w:pPr>
        <w:ind w:left="1440" w:hanging="360"/>
      </w:pPr>
    </w:lvl>
    <w:lvl w:ilvl="2" w:tplc="D4D22D64">
      <w:start w:val="1"/>
      <w:numFmt w:val="decimal"/>
      <w:lvlText w:val="%3."/>
      <w:lvlJc w:val="right"/>
      <w:pPr>
        <w:ind w:left="2160" w:hanging="18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3FA31C5E"/>
    <w:multiLevelType w:val="hybridMultilevel"/>
    <w:tmpl w:val="37C85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7E2690B"/>
    <w:multiLevelType w:val="hybridMultilevel"/>
    <w:tmpl w:val="3EB04142"/>
    <w:lvl w:ilvl="0" w:tplc="0C0A000B">
      <w:start w:val="1"/>
      <w:numFmt w:val="bullet"/>
      <w:lvlText w:val=""/>
      <w:lvlJc w:val="left"/>
      <w:pPr>
        <w:ind w:left="2003" w:hanging="360"/>
      </w:pPr>
      <w:rPr>
        <w:rFonts w:ascii="Wingdings" w:hAnsi="Wingdings" w:hint="default"/>
      </w:rPr>
    </w:lvl>
    <w:lvl w:ilvl="1" w:tplc="0C0A0009">
      <w:start w:val="1"/>
      <w:numFmt w:val="bullet"/>
      <w:lvlText w:val=""/>
      <w:lvlJc w:val="left"/>
      <w:pPr>
        <w:ind w:left="2723" w:hanging="360"/>
      </w:pPr>
      <w:rPr>
        <w:rFonts w:ascii="Wingdings" w:hAnsi="Wingdings" w:hint="default"/>
      </w:rPr>
    </w:lvl>
    <w:lvl w:ilvl="2" w:tplc="0C0A0005" w:tentative="1">
      <w:start w:val="1"/>
      <w:numFmt w:val="bullet"/>
      <w:lvlText w:val=""/>
      <w:lvlJc w:val="left"/>
      <w:pPr>
        <w:ind w:left="3443" w:hanging="360"/>
      </w:pPr>
      <w:rPr>
        <w:rFonts w:ascii="Wingdings" w:hAnsi="Wingdings" w:hint="default"/>
      </w:rPr>
    </w:lvl>
    <w:lvl w:ilvl="3" w:tplc="0C0A0001" w:tentative="1">
      <w:start w:val="1"/>
      <w:numFmt w:val="bullet"/>
      <w:lvlText w:val=""/>
      <w:lvlJc w:val="left"/>
      <w:pPr>
        <w:ind w:left="4163" w:hanging="360"/>
      </w:pPr>
      <w:rPr>
        <w:rFonts w:ascii="Symbol" w:hAnsi="Symbol" w:hint="default"/>
      </w:rPr>
    </w:lvl>
    <w:lvl w:ilvl="4" w:tplc="0C0A0003" w:tentative="1">
      <w:start w:val="1"/>
      <w:numFmt w:val="bullet"/>
      <w:lvlText w:val="o"/>
      <w:lvlJc w:val="left"/>
      <w:pPr>
        <w:ind w:left="4883" w:hanging="360"/>
      </w:pPr>
      <w:rPr>
        <w:rFonts w:ascii="Courier New" w:hAnsi="Courier New" w:cs="Courier New" w:hint="default"/>
      </w:rPr>
    </w:lvl>
    <w:lvl w:ilvl="5" w:tplc="0C0A0005" w:tentative="1">
      <w:start w:val="1"/>
      <w:numFmt w:val="bullet"/>
      <w:lvlText w:val=""/>
      <w:lvlJc w:val="left"/>
      <w:pPr>
        <w:ind w:left="5603" w:hanging="360"/>
      </w:pPr>
      <w:rPr>
        <w:rFonts w:ascii="Wingdings" w:hAnsi="Wingdings" w:hint="default"/>
      </w:rPr>
    </w:lvl>
    <w:lvl w:ilvl="6" w:tplc="0C0A0001" w:tentative="1">
      <w:start w:val="1"/>
      <w:numFmt w:val="bullet"/>
      <w:lvlText w:val=""/>
      <w:lvlJc w:val="left"/>
      <w:pPr>
        <w:ind w:left="6323" w:hanging="360"/>
      </w:pPr>
      <w:rPr>
        <w:rFonts w:ascii="Symbol" w:hAnsi="Symbol" w:hint="default"/>
      </w:rPr>
    </w:lvl>
    <w:lvl w:ilvl="7" w:tplc="0C0A0003" w:tentative="1">
      <w:start w:val="1"/>
      <w:numFmt w:val="bullet"/>
      <w:lvlText w:val="o"/>
      <w:lvlJc w:val="left"/>
      <w:pPr>
        <w:ind w:left="7043" w:hanging="360"/>
      </w:pPr>
      <w:rPr>
        <w:rFonts w:ascii="Courier New" w:hAnsi="Courier New" w:cs="Courier New" w:hint="default"/>
      </w:rPr>
    </w:lvl>
    <w:lvl w:ilvl="8" w:tplc="0C0A0005" w:tentative="1">
      <w:start w:val="1"/>
      <w:numFmt w:val="bullet"/>
      <w:lvlText w:val=""/>
      <w:lvlJc w:val="left"/>
      <w:pPr>
        <w:ind w:left="7763" w:hanging="360"/>
      </w:pPr>
      <w:rPr>
        <w:rFonts w:ascii="Wingdings" w:hAnsi="Wingdings" w:hint="default"/>
      </w:rPr>
    </w:lvl>
  </w:abstractNum>
  <w:abstractNum w:abstractNumId="33">
    <w:nsid w:val="4AD05A55"/>
    <w:multiLevelType w:val="hybridMultilevel"/>
    <w:tmpl w:val="55BEEAE0"/>
    <w:lvl w:ilvl="0" w:tplc="947AB40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51C66F22"/>
    <w:multiLevelType w:val="hybridMultilevel"/>
    <w:tmpl w:val="7428B210"/>
    <w:lvl w:ilvl="0" w:tplc="0C0A000B">
      <w:start w:val="1"/>
      <w:numFmt w:val="bullet"/>
      <w:lvlText w:val=""/>
      <w:lvlJc w:val="left"/>
      <w:pPr>
        <w:ind w:left="1713" w:hanging="360"/>
      </w:pPr>
      <w:rPr>
        <w:rFonts w:ascii="Wingdings" w:hAnsi="Wingdings" w:hint="default"/>
      </w:rPr>
    </w:lvl>
    <w:lvl w:ilvl="1" w:tplc="0C0A0003" w:tentative="1">
      <w:start w:val="1"/>
      <w:numFmt w:val="bullet"/>
      <w:lvlText w:val="o"/>
      <w:lvlJc w:val="left"/>
      <w:pPr>
        <w:ind w:left="2433" w:hanging="360"/>
      </w:pPr>
      <w:rPr>
        <w:rFonts w:ascii="Courier New" w:hAnsi="Courier New" w:cs="Courier New" w:hint="default"/>
      </w:rPr>
    </w:lvl>
    <w:lvl w:ilvl="2" w:tplc="0C0A0005" w:tentative="1">
      <w:start w:val="1"/>
      <w:numFmt w:val="bullet"/>
      <w:lvlText w:val=""/>
      <w:lvlJc w:val="left"/>
      <w:pPr>
        <w:ind w:left="3153" w:hanging="360"/>
      </w:pPr>
      <w:rPr>
        <w:rFonts w:ascii="Wingdings" w:hAnsi="Wingdings" w:hint="default"/>
      </w:rPr>
    </w:lvl>
    <w:lvl w:ilvl="3" w:tplc="0C0A0001" w:tentative="1">
      <w:start w:val="1"/>
      <w:numFmt w:val="bullet"/>
      <w:lvlText w:val=""/>
      <w:lvlJc w:val="left"/>
      <w:pPr>
        <w:ind w:left="3873" w:hanging="360"/>
      </w:pPr>
      <w:rPr>
        <w:rFonts w:ascii="Symbol" w:hAnsi="Symbol" w:hint="default"/>
      </w:rPr>
    </w:lvl>
    <w:lvl w:ilvl="4" w:tplc="0C0A0003" w:tentative="1">
      <w:start w:val="1"/>
      <w:numFmt w:val="bullet"/>
      <w:lvlText w:val="o"/>
      <w:lvlJc w:val="left"/>
      <w:pPr>
        <w:ind w:left="4593" w:hanging="360"/>
      </w:pPr>
      <w:rPr>
        <w:rFonts w:ascii="Courier New" w:hAnsi="Courier New" w:cs="Courier New" w:hint="default"/>
      </w:rPr>
    </w:lvl>
    <w:lvl w:ilvl="5" w:tplc="0C0A0005" w:tentative="1">
      <w:start w:val="1"/>
      <w:numFmt w:val="bullet"/>
      <w:lvlText w:val=""/>
      <w:lvlJc w:val="left"/>
      <w:pPr>
        <w:ind w:left="5313" w:hanging="360"/>
      </w:pPr>
      <w:rPr>
        <w:rFonts w:ascii="Wingdings" w:hAnsi="Wingdings" w:hint="default"/>
      </w:rPr>
    </w:lvl>
    <w:lvl w:ilvl="6" w:tplc="0C0A0001" w:tentative="1">
      <w:start w:val="1"/>
      <w:numFmt w:val="bullet"/>
      <w:lvlText w:val=""/>
      <w:lvlJc w:val="left"/>
      <w:pPr>
        <w:ind w:left="6033" w:hanging="360"/>
      </w:pPr>
      <w:rPr>
        <w:rFonts w:ascii="Symbol" w:hAnsi="Symbol" w:hint="default"/>
      </w:rPr>
    </w:lvl>
    <w:lvl w:ilvl="7" w:tplc="0C0A0003" w:tentative="1">
      <w:start w:val="1"/>
      <w:numFmt w:val="bullet"/>
      <w:lvlText w:val="o"/>
      <w:lvlJc w:val="left"/>
      <w:pPr>
        <w:ind w:left="6753" w:hanging="360"/>
      </w:pPr>
      <w:rPr>
        <w:rFonts w:ascii="Courier New" w:hAnsi="Courier New" w:cs="Courier New" w:hint="default"/>
      </w:rPr>
    </w:lvl>
    <w:lvl w:ilvl="8" w:tplc="0C0A0005" w:tentative="1">
      <w:start w:val="1"/>
      <w:numFmt w:val="bullet"/>
      <w:lvlText w:val=""/>
      <w:lvlJc w:val="left"/>
      <w:pPr>
        <w:ind w:left="7473" w:hanging="360"/>
      </w:pPr>
      <w:rPr>
        <w:rFonts w:ascii="Wingdings" w:hAnsi="Wingdings" w:hint="default"/>
      </w:rPr>
    </w:lvl>
  </w:abstractNum>
  <w:abstractNum w:abstractNumId="35">
    <w:nsid w:val="5324639A"/>
    <w:multiLevelType w:val="hybridMultilevel"/>
    <w:tmpl w:val="55BEEAE0"/>
    <w:lvl w:ilvl="0" w:tplc="947AB40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nsid w:val="54004418"/>
    <w:multiLevelType w:val="multilevel"/>
    <w:tmpl w:val="AE8A9ADA"/>
    <w:lvl w:ilvl="0">
      <w:start w:val="1"/>
      <w:numFmt w:val="decimal"/>
      <w:lvlText w:val="%1."/>
      <w:lvlJc w:val="left"/>
      <w:pPr>
        <w:ind w:left="284" w:hanging="284"/>
      </w:pPr>
      <w:rPr>
        <w:rFonts w:hint="default"/>
      </w:rPr>
    </w:lvl>
    <w:lvl w:ilvl="1">
      <w:start w:val="2"/>
      <w:numFmt w:val="decimal"/>
      <w:isLgl/>
      <w:lvlText w:val="%1.%2."/>
      <w:lvlJc w:val="left"/>
      <w:pPr>
        <w:ind w:left="1110" w:hanging="720"/>
      </w:pPr>
      <w:rPr>
        <w:rFonts w:hint="default"/>
      </w:rPr>
    </w:lvl>
    <w:lvl w:ilvl="2">
      <w:start w:val="1"/>
      <w:numFmt w:val="decimal"/>
      <w:isLgl/>
      <w:lvlText w:val="%1.%2.%3."/>
      <w:lvlJc w:val="left"/>
      <w:pPr>
        <w:ind w:left="1500" w:hanging="720"/>
      </w:pPr>
      <w:rPr>
        <w:rFonts w:hint="default"/>
      </w:rPr>
    </w:lvl>
    <w:lvl w:ilvl="3">
      <w:start w:val="1"/>
      <w:numFmt w:val="decimal"/>
      <w:isLgl/>
      <w:lvlText w:val="%1.%2.%3.%4."/>
      <w:lvlJc w:val="left"/>
      <w:pPr>
        <w:ind w:left="2250" w:hanging="1080"/>
      </w:pPr>
      <w:rPr>
        <w:rFonts w:hint="default"/>
      </w:rPr>
    </w:lvl>
    <w:lvl w:ilvl="4">
      <w:start w:val="1"/>
      <w:numFmt w:val="decimal"/>
      <w:isLgl/>
      <w:lvlText w:val="%1.%2.%3.%4.%5."/>
      <w:lvlJc w:val="left"/>
      <w:pPr>
        <w:ind w:left="2640" w:hanging="1080"/>
      </w:pPr>
      <w:rPr>
        <w:rFonts w:hint="default"/>
      </w:rPr>
    </w:lvl>
    <w:lvl w:ilvl="5">
      <w:start w:val="1"/>
      <w:numFmt w:val="decimal"/>
      <w:isLgl/>
      <w:lvlText w:val="%1.%2.%3.%4.%5.%6."/>
      <w:lvlJc w:val="left"/>
      <w:pPr>
        <w:ind w:left="3390" w:hanging="1440"/>
      </w:pPr>
      <w:rPr>
        <w:rFonts w:hint="default"/>
      </w:rPr>
    </w:lvl>
    <w:lvl w:ilvl="6">
      <w:start w:val="1"/>
      <w:numFmt w:val="decimal"/>
      <w:isLgl/>
      <w:lvlText w:val="%1.%2.%3.%4.%5.%6.%7."/>
      <w:lvlJc w:val="left"/>
      <w:pPr>
        <w:ind w:left="3780" w:hanging="1440"/>
      </w:pPr>
      <w:rPr>
        <w:rFonts w:hint="default"/>
      </w:rPr>
    </w:lvl>
    <w:lvl w:ilvl="7">
      <w:start w:val="1"/>
      <w:numFmt w:val="decimal"/>
      <w:isLgl/>
      <w:lvlText w:val="%1.%2.%3.%4.%5.%6.%7.%8."/>
      <w:lvlJc w:val="left"/>
      <w:pPr>
        <w:ind w:left="4530" w:hanging="1800"/>
      </w:pPr>
      <w:rPr>
        <w:rFonts w:hint="default"/>
      </w:rPr>
    </w:lvl>
    <w:lvl w:ilvl="8">
      <w:start w:val="1"/>
      <w:numFmt w:val="decimal"/>
      <w:isLgl/>
      <w:lvlText w:val="%1.%2.%3.%4.%5.%6.%7.%8.%9."/>
      <w:lvlJc w:val="left"/>
      <w:pPr>
        <w:ind w:left="5280" w:hanging="2160"/>
      </w:pPr>
      <w:rPr>
        <w:rFonts w:hint="default"/>
      </w:rPr>
    </w:lvl>
  </w:abstractNum>
  <w:abstractNum w:abstractNumId="37">
    <w:nsid w:val="544F1DBD"/>
    <w:multiLevelType w:val="hybridMultilevel"/>
    <w:tmpl w:val="37C85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C4920CA"/>
    <w:multiLevelType w:val="hybridMultilevel"/>
    <w:tmpl w:val="55BEEAE0"/>
    <w:lvl w:ilvl="0" w:tplc="947AB40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nsid w:val="5F3E1909"/>
    <w:multiLevelType w:val="hybridMultilevel"/>
    <w:tmpl w:val="44087770"/>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0">
    <w:nsid w:val="601A1617"/>
    <w:multiLevelType w:val="multilevel"/>
    <w:tmpl w:val="64580B2C"/>
    <w:lvl w:ilvl="0">
      <w:start w:val="1"/>
      <w:numFmt w:val="decimal"/>
      <w:lvlText w:val="%1."/>
      <w:lvlJc w:val="left"/>
      <w:pPr>
        <w:ind w:left="992" w:hanging="284"/>
      </w:pPr>
      <w:rPr>
        <w:rFonts w:hint="default"/>
      </w:rPr>
    </w:lvl>
    <w:lvl w:ilvl="1">
      <w:start w:val="4"/>
      <w:numFmt w:val="decimal"/>
      <w:isLgl/>
      <w:lvlText w:val="%1.%2."/>
      <w:lvlJc w:val="left"/>
      <w:pPr>
        <w:ind w:left="1818" w:hanging="720"/>
      </w:pPr>
      <w:rPr>
        <w:rFonts w:hint="default"/>
      </w:rPr>
    </w:lvl>
    <w:lvl w:ilvl="2">
      <w:start w:val="1"/>
      <w:numFmt w:val="decimal"/>
      <w:isLgl/>
      <w:lvlText w:val="%1.%2.%3."/>
      <w:lvlJc w:val="left"/>
      <w:pPr>
        <w:ind w:left="2208" w:hanging="720"/>
      </w:pPr>
      <w:rPr>
        <w:rFonts w:hint="default"/>
      </w:rPr>
    </w:lvl>
    <w:lvl w:ilvl="3">
      <w:start w:val="1"/>
      <w:numFmt w:val="decimal"/>
      <w:isLgl/>
      <w:lvlText w:val="%1.%2.%3.%4."/>
      <w:lvlJc w:val="left"/>
      <w:pPr>
        <w:ind w:left="2958" w:hanging="108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4098" w:hanging="1440"/>
      </w:pPr>
      <w:rPr>
        <w:rFonts w:hint="default"/>
      </w:rPr>
    </w:lvl>
    <w:lvl w:ilvl="6">
      <w:start w:val="1"/>
      <w:numFmt w:val="decimal"/>
      <w:isLgl/>
      <w:lvlText w:val="%1.%2.%3.%4.%5.%6.%7."/>
      <w:lvlJc w:val="left"/>
      <w:pPr>
        <w:ind w:left="4488" w:hanging="1440"/>
      </w:pPr>
      <w:rPr>
        <w:rFonts w:hint="default"/>
      </w:rPr>
    </w:lvl>
    <w:lvl w:ilvl="7">
      <w:start w:val="1"/>
      <w:numFmt w:val="decimal"/>
      <w:isLgl/>
      <w:lvlText w:val="%1.%2.%3.%4.%5.%6.%7.%8."/>
      <w:lvlJc w:val="left"/>
      <w:pPr>
        <w:ind w:left="5238" w:hanging="1800"/>
      </w:pPr>
      <w:rPr>
        <w:rFonts w:hint="default"/>
      </w:rPr>
    </w:lvl>
    <w:lvl w:ilvl="8">
      <w:start w:val="1"/>
      <w:numFmt w:val="decimal"/>
      <w:isLgl/>
      <w:lvlText w:val="%1.%2.%3.%4.%5.%6.%7.%8.%9."/>
      <w:lvlJc w:val="left"/>
      <w:pPr>
        <w:ind w:left="5988" w:hanging="2160"/>
      </w:pPr>
      <w:rPr>
        <w:rFonts w:hint="default"/>
      </w:rPr>
    </w:lvl>
  </w:abstractNum>
  <w:abstractNum w:abstractNumId="41">
    <w:nsid w:val="696643FC"/>
    <w:multiLevelType w:val="multilevel"/>
    <w:tmpl w:val="81062012"/>
    <w:lvl w:ilvl="0">
      <w:start w:val="1"/>
      <w:numFmt w:val="decimal"/>
      <w:lvlText w:val="%1."/>
      <w:lvlJc w:val="left"/>
      <w:pPr>
        <w:ind w:left="720"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42">
    <w:nsid w:val="6D45421B"/>
    <w:multiLevelType w:val="hybridMultilevel"/>
    <w:tmpl w:val="2E0AAD66"/>
    <w:lvl w:ilvl="0" w:tplc="0C0A000B">
      <w:start w:val="1"/>
      <w:numFmt w:val="bullet"/>
      <w:lvlText w:val=""/>
      <w:lvlJc w:val="left"/>
      <w:pPr>
        <w:ind w:left="1080" w:hanging="360"/>
      </w:pPr>
      <w:rPr>
        <w:rFonts w:ascii="Wingdings" w:hAnsi="Wingdings" w:hint="default"/>
      </w:rPr>
    </w:lvl>
    <w:lvl w:ilvl="1" w:tplc="0C0A0003">
      <w:start w:val="1"/>
      <w:numFmt w:val="bullet"/>
      <w:lvlText w:val="o"/>
      <w:lvlJc w:val="left"/>
      <w:pPr>
        <w:ind w:left="1800" w:hanging="360"/>
      </w:pPr>
      <w:rPr>
        <w:rFonts w:ascii="Courier New" w:hAnsi="Courier New" w:cs="Courier New" w:hint="default"/>
      </w:rPr>
    </w:lvl>
    <w:lvl w:ilvl="2" w:tplc="0C0A0005">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3">
    <w:nsid w:val="70890667"/>
    <w:multiLevelType w:val="hybridMultilevel"/>
    <w:tmpl w:val="37C85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3C35905"/>
    <w:multiLevelType w:val="hybridMultilevel"/>
    <w:tmpl w:val="8DA8F86C"/>
    <w:lvl w:ilvl="0" w:tplc="0C0A000B">
      <w:start w:val="1"/>
      <w:numFmt w:val="bullet"/>
      <w:lvlText w:val=""/>
      <w:lvlJc w:val="left"/>
      <w:pPr>
        <w:ind w:left="1353" w:hanging="360"/>
      </w:pPr>
      <w:rPr>
        <w:rFonts w:ascii="Wingdings" w:hAnsi="Wingdings" w:hint="default"/>
      </w:rPr>
    </w:lvl>
    <w:lvl w:ilvl="1" w:tplc="0C0A0003" w:tentative="1">
      <w:start w:val="1"/>
      <w:numFmt w:val="bullet"/>
      <w:lvlText w:val="o"/>
      <w:lvlJc w:val="left"/>
      <w:pPr>
        <w:ind w:left="2073" w:hanging="360"/>
      </w:pPr>
      <w:rPr>
        <w:rFonts w:ascii="Courier New" w:hAnsi="Courier New" w:cs="Courier New" w:hint="default"/>
      </w:rPr>
    </w:lvl>
    <w:lvl w:ilvl="2" w:tplc="0C0A0005" w:tentative="1">
      <w:start w:val="1"/>
      <w:numFmt w:val="bullet"/>
      <w:lvlText w:val=""/>
      <w:lvlJc w:val="left"/>
      <w:pPr>
        <w:ind w:left="2793" w:hanging="360"/>
      </w:pPr>
      <w:rPr>
        <w:rFonts w:ascii="Wingdings" w:hAnsi="Wingdings" w:hint="default"/>
      </w:rPr>
    </w:lvl>
    <w:lvl w:ilvl="3" w:tplc="0C0A0001" w:tentative="1">
      <w:start w:val="1"/>
      <w:numFmt w:val="bullet"/>
      <w:lvlText w:val=""/>
      <w:lvlJc w:val="left"/>
      <w:pPr>
        <w:ind w:left="3513" w:hanging="360"/>
      </w:pPr>
      <w:rPr>
        <w:rFonts w:ascii="Symbol" w:hAnsi="Symbol" w:hint="default"/>
      </w:rPr>
    </w:lvl>
    <w:lvl w:ilvl="4" w:tplc="0C0A0003" w:tentative="1">
      <w:start w:val="1"/>
      <w:numFmt w:val="bullet"/>
      <w:lvlText w:val="o"/>
      <w:lvlJc w:val="left"/>
      <w:pPr>
        <w:ind w:left="4233" w:hanging="360"/>
      </w:pPr>
      <w:rPr>
        <w:rFonts w:ascii="Courier New" w:hAnsi="Courier New" w:cs="Courier New" w:hint="default"/>
      </w:rPr>
    </w:lvl>
    <w:lvl w:ilvl="5" w:tplc="0C0A0005" w:tentative="1">
      <w:start w:val="1"/>
      <w:numFmt w:val="bullet"/>
      <w:lvlText w:val=""/>
      <w:lvlJc w:val="left"/>
      <w:pPr>
        <w:ind w:left="4953" w:hanging="360"/>
      </w:pPr>
      <w:rPr>
        <w:rFonts w:ascii="Wingdings" w:hAnsi="Wingdings" w:hint="default"/>
      </w:rPr>
    </w:lvl>
    <w:lvl w:ilvl="6" w:tplc="0C0A0001" w:tentative="1">
      <w:start w:val="1"/>
      <w:numFmt w:val="bullet"/>
      <w:lvlText w:val=""/>
      <w:lvlJc w:val="left"/>
      <w:pPr>
        <w:ind w:left="5673" w:hanging="360"/>
      </w:pPr>
      <w:rPr>
        <w:rFonts w:ascii="Symbol" w:hAnsi="Symbol" w:hint="default"/>
      </w:rPr>
    </w:lvl>
    <w:lvl w:ilvl="7" w:tplc="0C0A0003" w:tentative="1">
      <w:start w:val="1"/>
      <w:numFmt w:val="bullet"/>
      <w:lvlText w:val="o"/>
      <w:lvlJc w:val="left"/>
      <w:pPr>
        <w:ind w:left="6393" w:hanging="360"/>
      </w:pPr>
      <w:rPr>
        <w:rFonts w:ascii="Courier New" w:hAnsi="Courier New" w:cs="Courier New" w:hint="default"/>
      </w:rPr>
    </w:lvl>
    <w:lvl w:ilvl="8" w:tplc="0C0A0005" w:tentative="1">
      <w:start w:val="1"/>
      <w:numFmt w:val="bullet"/>
      <w:lvlText w:val=""/>
      <w:lvlJc w:val="left"/>
      <w:pPr>
        <w:ind w:left="7113" w:hanging="360"/>
      </w:pPr>
      <w:rPr>
        <w:rFonts w:ascii="Wingdings" w:hAnsi="Wingdings" w:hint="default"/>
      </w:rPr>
    </w:lvl>
  </w:abstractNum>
  <w:abstractNum w:abstractNumId="45">
    <w:nsid w:val="744261FC"/>
    <w:multiLevelType w:val="hybridMultilevel"/>
    <w:tmpl w:val="6C7AFF9A"/>
    <w:lvl w:ilvl="0" w:tplc="9C3415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9A92ADD"/>
    <w:multiLevelType w:val="hybridMultilevel"/>
    <w:tmpl w:val="79006026"/>
    <w:lvl w:ilvl="0" w:tplc="21040DC4">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9D230F2"/>
    <w:multiLevelType w:val="hybridMultilevel"/>
    <w:tmpl w:val="E5C8D4C6"/>
    <w:lvl w:ilvl="0" w:tplc="0C0A000B">
      <w:start w:val="1"/>
      <w:numFmt w:val="bullet"/>
      <w:lvlText w:val=""/>
      <w:lvlJc w:val="left"/>
      <w:pPr>
        <w:ind w:left="2003" w:hanging="360"/>
      </w:pPr>
      <w:rPr>
        <w:rFonts w:ascii="Wingdings" w:hAnsi="Wingdings" w:hint="default"/>
      </w:rPr>
    </w:lvl>
    <w:lvl w:ilvl="1" w:tplc="0C0A0003">
      <w:start w:val="1"/>
      <w:numFmt w:val="bullet"/>
      <w:lvlText w:val="o"/>
      <w:lvlJc w:val="left"/>
      <w:pPr>
        <w:ind w:left="2723" w:hanging="360"/>
      </w:pPr>
      <w:rPr>
        <w:rFonts w:ascii="Courier New" w:hAnsi="Courier New" w:cs="Courier New" w:hint="default"/>
      </w:rPr>
    </w:lvl>
    <w:lvl w:ilvl="2" w:tplc="0C0A0005" w:tentative="1">
      <w:start w:val="1"/>
      <w:numFmt w:val="bullet"/>
      <w:lvlText w:val=""/>
      <w:lvlJc w:val="left"/>
      <w:pPr>
        <w:ind w:left="3443" w:hanging="360"/>
      </w:pPr>
      <w:rPr>
        <w:rFonts w:ascii="Wingdings" w:hAnsi="Wingdings" w:hint="default"/>
      </w:rPr>
    </w:lvl>
    <w:lvl w:ilvl="3" w:tplc="0C0A0001" w:tentative="1">
      <w:start w:val="1"/>
      <w:numFmt w:val="bullet"/>
      <w:lvlText w:val=""/>
      <w:lvlJc w:val="left"/>
      <w:pPr>
        <w:ind w:left="4163" w:hanging="360"/>
      </w:pPr>
      <w:rPr>
        <w:rFonts w:ascii="Symbol" w:hAnsi="Symbol" w:hint="default"/>
      </w:rPr>
    </w:lvl>
    <w:lvl w:ilvl="4" w:tplc="0C0A0003" w:tentative="1">
      <w:start w:val="1"/>
      <w:numFmt w:val="bullet"/>
      <w:lvlText w:val="o"/>
      <w:lvlJc w:val="left"/>
      <w:pPr>
        <w:ind w:left="4883" w:hanging="360"/>
      </w:pPr>
      <w:rPr>
        <w:rFonts w:ascii="Courier New" w:hAnsi="Courier New" w:cs="Courier New" w:hint="default"/>
      </w:rPr>
    </w:lvl>
    <w:lvl w:ilvl="5" w:tplc="0C0A0005" w:tentative="1">
      <w:start w:val="1"/>
      <w:numFmt w:val="bullet"/>
      <w:lvlText w:val=""/>
      <w:lvlJc w:val="left"/>
      <w:pPr>
        <w:ind w:left="5603" w:hanging="360"/>
      </w:pPr>
      <w:rPr>
        <w:rFonts w:ascii="Wingdings" w:hAnsi="Wingdings" w:hint="default"/>
      </w:rPr>
    </w:lvl>
    <w:lvl w:ilvl="6" w:tplc="0C0A0001" w:tentative="1">
      <w:start w:val="1"/>
      <w:numFmt w:val="bullet"/>
      <w:lvlText w:val=""/>
      <w:lvlJc w:val="left"/>
      <w:pPr>
        <w:ind w:left="6323" w:hanging="360"/>
      </w:pPr>
      <w:rPr>
        <w:rFonts w:ascii="Symbol" w:hAnsi="Symbol" w:hint="default"/>
      </w:rPr>
    </w:lvl>
    <w:lvl w:ilvl="7" w:tplc="0C0A0003" w:tentative="1">
      <w:start w:val="1"/>
      <w:numFmt w:val="bullet"/>
      <w:lvlText w:val="o"/>
      <w:lvlJc w:val="left"/>
      <w:pPr>
        <w:ind w:left="7043" w:hanging="360"/>
      </w:pPr>
      <w:rPr>
        <w:rFonts w:ascii="Courier New" w:hAnsi="Courier New" w:cs="Courier New" w:hint="default"/>
      </w:rPr>
    </w:lvl>
    <w:lvl w:ilvl="8" w:tplc="0C0A0005" w:tentative="1">
      <w:start w:val="1"/>
      <w:numFmt w:val="bullet"/>
      <w:lvlText w:val=""/>
      <w:lvlJc w:val="left"/>
      <w:pPr>
        <w:ind w:left="7763" w:hanging="360"/>
      </w:pPr>
      <w:rPr>
        <w:rFonts w:ascii="Wingdings" w:hAnsi="Wingdings" w:hint="default"/>
      </w:rPr>
    </w:lvl>
  </w:abstractNum>
  <w:abstractNum w:abstractNumId="48">
    <w:nsid w:val="7E9B5BD7"/>
    <w:multiLevelType w:val="hybridMultilevel"/>
    <w:tmpl w:val="B1021EF0"/>
    <w:lvl w:ilvl="0" w:tplc="1C5C8004">
      <w:start w:val="100"/>
      <w:numFmt w:val="bullet"/>
      <w:lvlText w:val="-"/>
      <w:lvlJc w:val="left"/>
      <w:pPr>
        <w:ind w:left="1080" w:hanging="360"/>
      </w:pPr>
      <w:rPr>
        <w:rFonts w:ascii="Arial" w:eastAsiaTheme="minorHAnsi" w:hAnsi="Arial" w:cs="Arial" w:hint="default"/>
      </w:rPr>
    </w:lvl>
    <w:lvl w:ilvl="1" w:tplc="0C0A0003">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9">
    <w:nsid w:val="7F1E6FF1"/>
    <w:multiLevelType w:val="hybridMultilevel"/>
    <w:tmpl w:val="55BEEAE0"/>
    <w:lvl w:ilvl="0" w:tplc="947AB40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nsid w:val="7F233F4C"/>
    <w:multiLevelType w:val="hybridMultilevel"/>
    <w:tmpl w:val="6936DEB6"/>
    <w:lvl w:ilvl="0" w:tplc="6A247836">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8"/>
  </w:num>
  <w:num w:numId="3">
    <w:abstractNumId w:val="3"/>
  </w:num>
  <w:num w:numId="4">
    <w:abstractNumId w:val="13"/>
  </w:num>
  <w:num w:numId="5">
    <w:abstractNumId w:val="4"/>
  </w:num>
  <w:num w:numId="6">
    <w:abstractNumId w:val="29"/>
  </w:num>
  <w:num w:numId="7">
    <w:abstractNumId w:val="40"/>
  </w:num>
  <w:num w:numId="8">
    <w:abstractNumId w:val="14"/>
  </w:num>
  <w:num w:numId="9">
    <w:abstractNumId w:val="18"/>
  </w:num>
  <w:num w:numId="10">
    <w:abstractNumId w:val="26"/>
  </w:num>
  <w:num w:numId="11">
    <w:abstractNumId w:val="16"/>
  </w:num>
  <w:num w:numId="12">
    <w:abstractNumId w:val="36"/>
  </w:num>
  <w:num w:numId="13">
    <w:abstractNumId w:val="15"/>
  </w:num>
  <w:num w:numId="14">
    <w:abstractNumId w:val="44"/>
  </w:num>
  <w:num w:numId="15">
    <w:abstractNumId w:val="5"/>
  </w:num>
  <w:num w:numId="16">
    <w:abstractNumId w:val="22"/>
  </w:num>
  <w:num w:numId="17">
    <w:abstractNumId w:val="1"/>
  </w:num>
  <w:num w:numId="18">
    <w:abstractNumId w:val="41"/>
  </w:num>
  <w:num w:numId="19">
    <w:abstractNumId w:val="34"/>
  </w:num>
  <w:num w:numId="20">
    <w:abstractNumId w:val="17"/>
  </w:num>
  <w:num w:numId="2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num>
  <w:num w:numId="23">
    <w:abstractNumId w:val="43"/>
  </w:num>
  <w:num w:numId="24">
    <w:abstractNumId w:val="28"/>
  </w:num>
  <w:num w:numId="25">
    <w:abstractNumId w:val="19"/>
  </w:num>
  <w:num w:numId="26">
    <w:abstractNumId w:val="20"/>
  </w:num>
  <w:num w:numId="27">
    <w:abstractNumId w:val="9"/>
  </w:num>
  <w:num w:numId="28">
    <w:abstractNumId w:val="10"/>
  </w:num>
  <w:num w:numId="29">
    <w:abstractNumId w:val="11"/>
  </w:num>
  <w:num w:numId="30">
    <w:abstractNumId w:val="46"/>
  </w:num>
  <w:num w:numId="31">
    <w:abstractNumId w:val="45"/>
  </w:num>
  <w:num w:numId="32">
    <w:abstractNumId w:val="37"/>
  </w:num>
  <w:num w:numId="33">
    <w:abstractNumId w:val="6"/>
  </w:num>
  <w:num w:numId="34">
    <w:abstractNumId w:val="25"/>
  </w:num>
  <w:num w:numId="35">
    <w:abstractNumId w:val="38"/>
  </w:num>
  <w:num w:numId="36">
    <w:abstractNumId w:val="49"/>
  </w:num>
  <w:num w:numId="37">
    <w:abstractNumId w:val="12"/>
  </w:num>
  <w:num w:numId="38">
    <w:abstractNumId w:val="33"/>
  </w:num>
  <w:num w:numId="39">
    <w:abstractNumId w:val="27"/>
  </w:num>
  <w:num w:numId="40">
    <w:abstractNumId w:val="47"/>
  </w:num>
  <w:num w:numId="41">
    <w:abstractNumId w:val="32"/>
  </w:num>
  <w:num w:numId="42">
    <w:abstractNumId w:val="0"/>
  </w:num>
  <w:num w:numId="43">
    <w:abstractNumId w:val="39"/>
  </w:num>
  <w:num w:numId="44">
    <w:abstractNumId w:val="42"/>
  </w:num>
  <w:num w:numId="45">
    <w:abstractNumId w:val="21"/>
  </w:num>
  <w:num w:numId="46">
    <w:abstractNumId w:val="48"/>
  </w:num>
  <w:num w:numId="47">
    <w:abstractNumId w:val="31"/>
  </w:num>
  <w:num w:numId="48">
    <w:abstractNumId w:val="50"/>
  </w:num>
  <w:num w:numId="49">
    <w:abstractNumId w:val="2"/>
  </w:num>
  <w:num w:numId="50">
    <w:abstractNumId w:val="35"/>
  </w:num>
  <w:num w:numId="51">
    <w:abstractNumId w:val="23"/>
  </w:num>
  <w:num w:numId="52">
    <w:abstractNumId w:val="2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4A61"/>
    <w:rsid w:val="0000077C"/>
    <w:rsid w:val="00000EF4"/>
    <w:rsid w:val="000037EA"/>
    <w:rsid w:val="00003939"/>
    <w:rsid w:val="00005147"/>
    <w:rsid w:val="00007389"/>
    <w:rsid w:val="00007E10"/>
    <w:rsid w:val="00010D9F"/>
    <w:rsid w:val="00012DED"/>
    <w:rsid w:val="00015336"/>
    <w:rsid w:val="000175EB"/>
    <w:rsid w:val="000179E3"/>
    <w:rsid w:val="000213F9"/>
    <w:rsid w:val="0002197A"/>
    <w:rsid w:val="0002657D"/>
    <w:rsid w:val="000316E6"/>
    <w:rsid w:val="0003228C"/>
    <w:rsid w:val="000325A4"/>
    <w:rsid w:val="000339B0"/>
    <w:rsid w:val="00033AEB"/>
    <w:rsid w:val="000347F7"/>
    <w:rsid w:val="00037509"/>
    <w:rsid w:val="00037776"/>
    <w:rsid w:val="0004055F"/>
    <w:rsid w:val="000413A0"/>
    <w:rsid w:val="00043DFE"/>
    <w:rsid w:val="00045446"/>
    <w:rsid w:val="0004585D"/>
    <w:rsid w:val="00050CAA"/>
    <w:rsid w:val="00050CC5"/>
    <w:rsid w:val="00050E20"/>
    <w:rsid w:val="0006031C"/>
    <w:rsid w:val="0006449C"/>
    <w:rsid w:val="00064EC9"/>
    <w:rsid w:val="000653D9"/>
    <w:rsid w:val="000659FA"/>
    <w:rsid w:val="00065C15"/>
    <w:rsid w:val="00066023"/>
    <w:rsid w:val="00070C6F"/>
    <w:rsid w:val="000720C5"/>
    <w:rsid w:val="000730EA"/>
    <w:rsid w:val="00075456"/>
    <w:rsid w:val="00077974"/>
    <w:rsid w:val="000825B0"/>
    <w:rsid w:val="000833E4"/>
    <w:rsid w:val="00085010"/>
    <w:rsid w:val="00085F16"/>
    <w:rsid w:val="00085FAB"/>
    <w:rsid w:val="000866C3"/>
    <w:rsid w:val="00086931"/>
    <w:rsid w:val="00087650"/>
    <w:rsid w:val="00087DCA"/>
    <w:rsid w:val="00090EA6"/>
    <w:rsid w:val="000919DE"/>
    <w:rsid w:val="00093AFE"/>
    <w:rsid w:val="000963BD"/>
    <w:rsid w:val="00097867"/>
    <w:rsid w:val="000A030E"/>
    <w:rsid w:val="000A5445"/>
    <w:rsid w:val="000A5DD4"/>
    <w:rsid w:val="000A6733"/>
    <w:rsid w:val="000A685F"/>
    <w:rsid w:val="000A69E5"/>
    <w:rsid w:val="000B288A"/>
    <w:rsid w:val="000B2F0C"/>
    <w:rsid w:val="000B39E5"/>
    <w:rsid w:val="000B4171"/>
    <w:rsid w:val="000B4AE9"/>
    <w:rsid w:val="000B4F01"/>
    <w:rsid w:val="000B7E21"/>
    <w:rsid w:val="000C0A1F"/>
    <w:rsid w:val="000C1062"/>
    <w:rsid w:val="000C1B45"/>
    <w:rsid w:val="000C1BBE"/>
    <w:rsid w:val="000C3335"/>
    <w:rsid w:val="000C3BCC"/>
    <w:rsid w:val="000C6C8C"/>
    <w:rsid w:val="000D00EE"/>
    <w:rsid w:val="000D15FA"/>
    <w:rsid w:val="000D1BFC"/>
    <w:rsid w:val="000D3653"/>
    <w:rsid w:val="000D4078"/>
    <w:rsid w:val="000D56E7"/>
    <w:rsid w:val="000D7239"/>
    <w:rsid w:val="000D74CE"/>
    <w:rsid w:val="000E29DC"/>
    <w:rsid w:val="000E319C"/>
    <w:rsid w:val="000E3661"/>
    <w:rsid w:val="000E4AB0"/>
    <w:rsid w:val="000E6F03"/>
    <w:rsid w:val="000E72A3"/>
    <w:rsid w:val="000F0B8E"/>
    <w:rsid w:val="000F30C6"/>
    <w:rsid w:val="000F47F4"/>
    <w:rsid w:val="000F484C"/>
    <w:rsid w:val="0010063B"/>
    <w:rsid w:val="0010336C"/>
    <w:rsid w:val="00105259"/>
    <w:rsid w:val="0010711E"/>
    <w:rsid w:val="00112364"/>
    <w:rsid w:val="00113453"/>
    <w:rsid w:val="0011571A"/>
    <w:rsid w:val="0011575D"/>
    <w:rsid w:val="00116C18"/>
    <w:rsid w:val="00120FA4"/>
    <w:rsid w:val="00123313"/>
    <w:rsid w:val="001239AF"/>
    <w:rsid w:val="001246A6"/>
    <w:rsid w:val="001248AB"/>
    <w:rsid w:val="001254EA"/>
    <w:rsid w:val="0013013A"/>
    <w:rsid w:val="0013069E"/>
    <w:rsid w:val="0013116B"/>
    <w:rsid w:val="001334F8"/>
    <w:rsid w:val="0013509E"/>
    <w:rsid w:val="00135F8A"/>
    <w:rsid w:val="001367EC"/>
    <w:rsid w:val="0014112D"/>
    <w:rsid w:val="0014129D"/>
    <w:rsid w:val="00141D44"/>
    <w:rsid w:val="00142A9B"/>
    <w:rsid w:val="0014317D"/>
    <w:rsid w:val="001435D7"/>
    <w:rsid w:val="001437E6"/>
    <w:rsid w:val="00145778"/>
    <w:rsid w:val="001460ED"/>
    <w:rsid w:val="0014646F"/>
    <w:rsid w:val="00155439"/>
    <w:rsid w:val="00155E77"/>
    <w:rsid w:val="00163E30"/>
    <w:rsid w:val="00164EC1"/>
    <w:rsid w:val="00167EBA"/>
    <w:rsid w:val="0017002D"/>
    <w:rsid w:val="00170906"/>
    <w:rsid w:val="00172FD8"/>
    <w:rsid w:val="00173164"/>
    <w:rsid w:val="001741EA"/>
    <w:rsid w:val="001745E3"/>
    <w:rsid w:val="00175B14"/>
    <w:rsid w:val="00177C57"/>
    <w:rsid w:val="00181459"/>
    <w:rsid w:val="001819C9"/>
    <w:rsid w:val="0018581A"/>
    <w:rsid w:val="00185DE8"/>
    <w:rsid w:val="00187148"/>
    <w:rsid w:val="00192D10"/>
    <w:rsid w:val="001A101E"/>
    <w:rsid w:val="001A30B6"/>
    <w:rsid w:val="001A5378"/>
    <w:rsid w:val="001A5CBF"/>
    <w:rsid w:val="001A74B6"/>
    <w:rsid w:val="001A7A68"/>
    <w:rsid w:val="001C1231"/>
    <w:rsid w:val="001C251B"/>
    <w:rsid w:val="001C257F"/>
    <w:rsid w:val="001C3272"/>
    <w:rsid w:val="001C3325"/>
    <w:rsid w:val="001C39AB"/>
    <w:rsid w:val="001C6CEC"/>
    <w:rsid w:val="001C6FE5"/>
    <w:rsid w:val="001D1701"/>
    <w:rsid w:val="001D7CE7"/>
    <w:rsid w:val="001E10B7"/>
    <w:rsid w:val="001E5441"/>
    <w:rsid w:val="001E7F8E"/>
    <w:rsid w:val="001F0B93"/>
    <w:rsid w:val="001F0DDA"/>
    <w:rsid w:val="001F2695"/>
    <w:rsid w:val="001F29A9"/>
    <w:rsid w:val="001F3EEF"/>
    <w:rsid w:val="001F52A7"/>
    <w:rsid w:val="001F600C"/>
    <w:rsid w:val="001F6C2E"/>
    <w:rsid w:val="0020221C"/>
    <w:rsid w:val="00202C91"/>
    <w:rsid w:val="00202E75"/>
    <w:rsid w:val="00204E59"/>
    <w:rsid w:val="002050D6"/>
    <w:rsid w:val="0021141D"/>
    <w:rsid w:val="002115C3"/>
    <w:rsid w:val="002152C1"/>
    <w:rsid w:val="002153F5"/>
    <w:rsid w:val="00215C36"/>
    <w:rsid w:val="0022285A"/>
    <w:rsid w:val="00222C6F"/>
    <w:rsid w:val="00223E3F"/>
    <w:rsid w:val="00224EDA"/>
    <w:rsid w:val="00225435"/>
    <w:rsid w:val="00227C68"/>
    <w:rsid w:val="00227DC1"/>
    <w:rsid w:val="002313F9"/>
    <w:rsid w:val="0023367B"/>
    <w:rsid w:val="002336F0"/>
    <w:rsid w:val="00233764"/>
    <w:rsid w:val="00235C88"/>
    <w:rsid w:val="002407D2"/>
    <w:rsid w:val="0024118C"/>
    <w:rsid w:val="002416F1"/>
    <w:rsid w:val="00242F82"/>
    <w:rsid w:val="00244EB2"/>
    <w:rsid w:val="00245337"/>
    <w:rsid w:val="00246104"/>
    <w:rsid w:val="002462A1"/>
    <w:rsid w:val="00256DA4"/>
    <w:rsid w:val="00260457"/>
    <w:rsid w:val="00260E1A"/>
    <w:rsid w:val="00261392"/>
    <w:rsid w:val="002615FD"/>
    <w:rsid w:val="00261E28"/>
    <w:rsid w:val="00262EDB"/>
    <w:rsid w:val="00270F65"/>
    <w:rsid w:val="002710E2"/>
    <w:rsid w:val="00272489"/>
    <w:rsid w:val="002735CD"/>
    <w:rsid w:val="00274492"/>
    <w:rsid w:val="00277C39"/>
    <w:rsid w:val="00282ED7"/>
    <w:rsid w:val="00283625"/>
    <w:rsid w:val="002838AC"/>
    <w:rsid w:val="0028673E"/>
    <w:rsid w:val="0028754E"/>
    <w:rsid w:val="00293C56"/>
    <w:rsid w:val="0029494D"/>
    <w:rsid w:val="00296280"/>
    <w:rsid w:val="00297BCB"/>
    <w:rsid w:val="002A318F"/>
    <w:rsid w:val="002A5B4C"/>
    <w:rsid w:val="002B3374"/>
    <w:rsid w:val="002B46F8"/>
    <w:rsid w:val="002B6268"/>
    <w:rsid w:val="002C0B89"/>
    <w:rsid w:val="002C331A"/>
    <w:rsid w:val="002C5175"/>
    <w:rsid w:val="002C5C22"/>
    <w:rsid w:val="002C611C"/>
    <w:rsid w:val="002D44DE"/>
    <w:rsid w:val="002D453A"/>
    <w:rsid w:val="002D4758"/>
    <w:rsid w:val="002D65F6"/>
    <w:rsid w:val="002D6C52"/>
    <w:rsid w:val="002E1660"/>
    <w:rsid w:val="002E20ED"/>
    <w:rsid w:val="002E215C"/>
    <w:rsid w:val="002E57F0"/>
    <w:rsid w:val="002F2BEC"/>
    <w:rsid w:val="002F32B1"/>
    <w:rsid w:val="002F4476"/>
    <w:rsid w:val="002F4F82"/>
    <w:rsid w:val="002F5354"/>
    <w:rsid w:val="003004DA"/>
    <w:rsid w:val="00302740"/>
    <w:rsid w:val="003045A9"/>
    <w:rsid w:val="003057CD"/>
    <w:rsid w:val="00310794"/>
    <w:rsid w:val="0031102E"/>
    <w:rsid w:val="003114AD"/>
    <w:rsid w:val="00311890"/>
    <w:rsid w:val="003120C2"/>
    <w:rsid w:val="0031250F"/>
    <w:rsid w:val="00313E0D"/>
    <w:rsid w:val="003157EB"/>
    <w:rsid w:val="00315ABC"/>
    <w:rsid w:val="00316086"/>
    <w:rsid w:val="00316F1F"/>
    <w:rsid w:val="00317BCF"/>
    <w:rsid w:val="003239BE"/>
    <w:rsid w:val="00323BE4"/>
    <w:rsid w:val="00324183"/>
    <w:rsid w:val="00331D8E"/>
    <w:rsid w:val="00335677"/>
    <w:rsid w:val="0033661F"/>
    <w:rsid w:val="00345826"/>
    <w:rsid w:val="00345E80"/>
    <w:rsid w:val="00350287"/>
    <w:rsid w:val="0035346E"/>
    <w:rsid w:val="003540D1"/>
    <w:rsid w:val="003545AC"/>
    <w:rsid w:val="00354DBC"/>
    <w:rsid w:val="00355F7B"/>
    <w:rsid w:val="00357110"/>
    <w:rsid w:val="0035719D"/>
    <w:rsid w:val="00357285"/>
    <w:rsid w:val="003579F4"/>
    <w:rsid w:val="00357B2F"/>
    <w:rsid w:val="00357B44"/>
    <w:rsid w:val="00361598"/>
    <w:rsid w:val="00361E5B"/>
    <w:rsid w:val="00362CDC"/>
    <w:rsid w:val="0036361C"/>
    <w:rsid w:val="00364843"/>
    <w:rsid w:val="00364A08"/>
    <w:rsid w:val="0036504C"/>
    <w:rsid w:val="003654C1"/>
    <w:rsid w:val="00365A23"/>
    <w:rsid w:val="00365F6A"/>
    <w:rsid w:val="00367D0B"/>
    <w:rsid w:val="00372775"/>
    <w:rsid w:val="00374472"/>
    <w:rsid w:val="00375B8F"/>
    <w:rsid w:val="003764DA"/>
    <w:rsid w:val="00376EE0"/>
    <w:rsid w:val="00380663"/>
    <w:rsid w:val="00380B72"/>
    <w:rsid w:val="00381013"/>
    <w:rsid w:val="00381472"/>
    <w:rsid w:val="0038190C"/>
    <w:rsid w:val="00383D4E"/>
    <w:rsid w:val="00383EFF"/>
    <w:rsid w:val="00383FFC"/>
    <w:rsid w:val="003901C4"/>
    <w:rsid w:val="00391C36"/>
    <w:rsid w:val="003920F7"/>
    <w:rsid w:val="00392E2E"/>
    <w:rsid w:val="00394503"/>
    <w:rsid w:val="003949F6"/>
    <w:rsid w:val="003967A2"/>
    <w:rsid w:val="003A0BF6"/>
    <w:rsid w:val="003A383A"/>
    <w:rsid w:val="003A4EC1"/>
    <w:rsid w:val="003A5610"/>
    <w:rsid w:val="003A599D"/>
    <w:rsid w:val="003A60C8"/>
    <w:rsid w:val="003A697C"/>
    <w:rsid w:val="003B07D8"/>
    <w:rsid w:val="003B1CDD"/>
    <w:rsid w:val="003B25C1"/>
    <w:rsid w:val="003B2E7A"/>
    <w:rsid w:val="003B4ADB"/>
    <w:rsid w:val="003B568B"/>
    <w:rsid w:val="003B5C52"/>
    <w:rsid w:val="003C1D9A"/>
    <w:rsid w:val="003C2882"/>
    <w:rsid w:val="003C39E6"/>
    <w:rsid w:val="003C6B50"/>
    <w:rsid w:val="003C6BFA"/>
    <w:rsid w:val="003C7069"/>
    <w:rsid w:val="003C79D8"/>
    <w:rsid w:val="003D1438"/>
    <w:rsid w:val="003D52F6"/>
    <w:rsid w:val="003E0763"/>
    <w:rsid w:val="003E173F"/>
    <w:rsid w:val="003E229D"/>
    <w:rsid w:val="003E240D"/>
    <w:rsid w:val="003E3C78"/>
    <w:rsid w:val="003E3CB3"/>
    <w:rsid w:val="003E3CB4"/>
    <w:rsid w:val="003E5897"/>
    <w:rsid w:val="003E5A76"/>
    <w:rsid w:val="003E7F60"/>
    <w:rsid w:val="003F05AD"/>
    <w:rsid w:val="003F1A46"/>
    <w:rsid w:val="003F242F"/>
    <w:rsid w:val="003F3DDE"/>
    <w:rsid w:val="003F45CA"/>
    <w:rsid w:val="003F47C3"/>
    <w:rsid w:val="003F6A49"/>
    <w:rsid w:val="003F6BD9"/>
    <w:rsid w:val="00403910"/>
    <w:rsid w:val="00404187"/>
    <w:rsid w:val="004056E2"/>
    <w:rsid w:val="004058D2"/>
    <w:rsid w:val="00406E70"/>
    <w:rsid w:val="00407198"/>
    <w:rsid w:val="00411843"/>
    <w:rsid w:val="00413A73"/>
    <w:rsid w:val="00413D6C"/>
    <w:rsid w:val="004140E3"/>
    <w:rsid w:val="0041432C"/>
    <w:rsid w:val="004218D9"/>
    <w:rsid w:val="0042692E"/>
    <w:rsid w:val="00431050"/>
    <w:rsid w:val="004318D6"/>
    <w:rsid w:val="004319B6"/>
    <w:rsid w:val="00431D5A"/>
    <w:rsid w:val="0043229C"/>
    <w:rsid w:val="004333BA"/>
    <w:rsid w:val="004333F4"/>
    <w:rsid w:val="004340F5"/>
    <w:rsid w:val="00436312"/>
    <w:rsid w:val="004363FA"/>
    <w:rsid w:val="004409EC"/>
    <w:rsid w:val="00442E0A"/>
    <w:rsid w:val="00445249"/>
    <w:rsid w:val="004455FC"/>
    <w:rsid w:val="0044567C"/>
    <w:rsid w:val="004461F5"/>
    <w:rsid w:val="0044667B"/>
    <w:rsid w:val="004477CD"/>
    <w:rsid w:val="00447E48"/>
    <w:rsid w:val="004513CE"/>
    <w:rsid w:val="00452DDD"/>
    <w:rsid w:val="004547AE"/>
    <w:rsid w:val="00454F26"/>
    <w:rsid w:val="0045596D"/>
    <w:rsid w:val="00457200"/>
    <w:rsid w:val="00457F9D"/>
    <w:rsid w:val="00461794"/>
    <w:rsid w:val="00462856"/>
    <w:rsid w:val="004628E2"/>
    <w:rsid w:val="00462D36"/>
    <w:rsid w:val="0046458E"/>
    <w:rsid w:val="00464B16"/>
    <w:rsid w:val="004679F2"/>
    <w:rsid w:val="00470941"/>
    <w:rsid w:val="00471E64"/>
    <w:rsid w:val="00472132"/>
    <w:rsid w:val="00473387"/>
    <w:rsid w:val="0047595B"/>
    <w:rsid w:val="00475B1F"/>
    <w:rsid w:val="00475D8F"/>
    <w:rsid w:val="004766CF"/>
    <w:rsid w:val="00476D42"/>
    <w:rsid w:val="0047717B"/>
    <w:rsid w:val="00480E6E"/>
    <w:rsid w:val="00480ED0"/>
    <w:rsid w:val="00483D40"/>
    <w:rsid w:val="00484CE8"/>
    <w:rsid w:val="004863B8"/>
    <w:rsid w:val="00487F6E"/>
    <w:rsid w:val="0049050F"/>
    <w:rsid w:val="00490643"/>
    <w:rsid w:val="0049231B"/>
    <w:rsid w:val="00492C28"/>
    <w:rsid w:val="00495B6E"/>
    <w:rsid w:val="004969EB"/>
    <w:rsid w:val="004A0EA3"/>
    <w:rsid w:val="004A34E6"/>
    <w:rsid w:val="004A3A1E"/>
    <w:rsid w:val="004A5523"/>
    <w:rsid w:val="004A579E"/>
    <w:rsid w:val="004B02B0"/>
    <w:rsid w:val="004B0F98"/>
    <w:rsid w:val="004B6096"/>
    <w:rsid w:val="004B66B2"/>
    <w:rsid w:val="004B6E9D"/>
    <w:rsid w:val="004B7994"/>
    <w:rsid w:val="004C02DB"/>
    <w:rsid w:val="004C034D"/>
    <w:rsid w:val="004C0528"/>
    <w:rsid w:val="004C2835"/>
    <w:rsid w:val="004C2D16"/>
    <w:rsid w:val="004C3DC4"/>
    <w:rsid w:val="004C48EA"/>
    <w:rsid w:val="004C5416"/>
    <w:rsid w:val="004C5D32"/>
    <w:rsid w:val="004C750E"/>
    <w:rsid w:val="004D227D"/>
    <w:rsid w:val="004D363E"/>
    <w:rsid w:val="004D3A3A"/>
    <w:rsid w:val="004D647D"/>
    <w:rsid w:val="004D6EDA"/>
    <w:rsid w:val="004D75D2"/>
    <w:rsid w:val="004E00C7"/>
    <w:rsid w:val="004E1B01"/>
    <w:rsid w:val="004E42F2"/>
    <w:rsid w:val="004E5868"/>
    <w:rsid w:val="004E5D9E"/>
    <w:rsid w:val="004E7369"/>
    <w:rsid w:val="004E7DAB"/>
    <w:rsid w:val="004F0C70"/>
    <w:rsid w:val="004F0E0F"/>
    <w:rsid w:val="004F172F"/>
    <w:rsid w:val="004F33E4"/>
    <w:rsid w:val="004F5B35"/>
    <w:rsid w:val="004F6C34"/>
    <w:rsid w:val="004F70C4"/>
    <w:rsid w:val="004F75D8"/>
    <w:rsid w:val="005016FD"/>
    <w:rsid w:val="00503677"/>
    <w:rsid w:val="005037C5"/>
    <w:rsid w:val="00503810"/>
    <w:rsid w:val="0050514E"/>
    <w:rsid w:val="005051DD"/>
    <w:rsid w:val="005055BD"/>
    <w:rsid w:val="0050690B"/>
    <w:rsid w:val="00507682"/>
    <w:rsid w:val="00510B4E"/>
    <w:rsid w:val="00510E36"/>
    <w:rsid w:val="005132E6"/>
    <w:rsid w:val="0051621A"/>
    <w:rsid w:val="0052245F"/>
    <w:rsid w:val="00523AA3"/>
    <w:rsid w:val="00524B7D"/>
    <w:rsid w:val="005257ED"/>
    <w:rsid w:val="005264C2"/>
    <w:rsid w:val="005268E3"/>
    <w:rsid w:val="005277F0"/>
    <w:rsid w:val="00531458"/>
    <w:rsid w:val="00531846"/>
    <w:rsid w:val="00531D79"/>
    <w:rsid w:val="00535283"/>
    <w:rsid w:val="005371E3"/>
    <w:rsid w:val="00537204"/>
    <w:rsid w:val="005413A4"/>
    <w:rsid w:val="00541B8B"/>
    <w:rsid w:val="00541FAF"/>
    <w:rsid w:val="0054378A"/>
    <w:rsid w:val="005442F7"/>
    <w:rsid w:val="0054604A"/>
    <w:rsid w:val="00546D3E"/>
    <w:rsid w:val="00552280"/>
    <w:rsid w:val="00552755"/>
    <w:rsid w:val="005528AD"/>
    <w:rsid w:val="0055462F"/>
    <w:rsid w:val="005550AE"/>
    <w:rsid w:val="005557F3"/>
    <w:rsid w:val="00560780"/>
    <w:rsid w:val="00560C73"/>
    <w:rsid w:val="00561233"/>
    <w:rsid w:val="00561285"/>
    <w:rsid w:val="00562128"/>
    <w:rsid w:val="005658B4"/>
    <w:rsid w:val="00565C05"/>
    <w:rsid w:val="00566658"/>
    <w:rsid w:val="00567EA7"/>
    <w:rsid w:val="00570D08"/>
    <w:rsid w:val="0057185D"/>
    <w:rsid w:val="005727F8"/>
    <w:rsid w:val="00572B5F"/>
    <w:rsid w:val="00573A13"/>
    <w:rsid w:val="00574F8E"/>
    <w:rsid w:val="00575827"/>
    <w:rsid w:val="0057623D"/>
    <w:rsid w:val="00577053"/>
    <w:rsid w:val="0058121B"/>
    <w:rsid w:val="005814CA"/>
    <w:rsid w:val="005827E8"/>
    <w:rsid w:val="0058474D"/>
    <w:rsid w:val="00584C52"/>
    <w:rsid w:val="00585FAC"/>
    <w:rsid w:val="00590048"/>
    <w:rsid w:val="005902F0"/>
    <w:rsid w:val="00592675"/>
    <w:rsid w:val="00595D1B"/>
    <w:rsid w:val="00596D2A"/>
    <w:rsid w:val="00597345"/>
    <w:rsid w:val="005973AD"/>
    <w:rsid w:val="005A2B22"/>
    <w:rsid w:val="005A5262"/>
    <w:rsid w:val="005A5387"/>
    <w:rsid w:val="005A539C"/>
    <w:rsid w:val="005A5C67"/>
    <w:rsid w:val="005B114C"/>
    <w:rsid w:val="005B297E"/>
    <w:rsid w:val="005B62A5"/>
    <w:rsid w:val="005C01F0"/>
    <w:rsid w:val="005C09EC"/>
    <w:rsid w:val="005C1114"/>
    <w:rsid w:val="005C1302"/>
    <w:rsid w:val="005C241E"/>
    <w:rsid w:val="005C2C98"/>
    <w:rsid w:val="005C3162"/>
    <w:rsid w:val="005C347B"/>
    <w:rsid w:val="005C3CD2"/>
    <w:rsid w:val="005D113A"/>
    <w:rsid w:val="005D1A14"/>
    <w:rsid w:val="005D6507"/>
    <w:rsid w:val="005E5EF4"/>
    <w:rsid w:val="005F0358"/>
    <w:rsid w:val="005F045A"/>
    <w:rsid w:val="005F24EB"/>
    <w:rsid w:val="005F7B83"/>
    <w:rsid w:val="005F7F49"/>
    <w:rsid w:val="00600F54"/>
    <w:rsid w:val="006020AE"/>
    <w:rsid w:val="006024E0"/>
    <w:rsid w:val="00602A50"/>
    <w:rsid w:val="0060415B"/>
    <w:rsid w:val="00605DB5"/>
    <w:rsid w:val="00607297"/>
    <w:rsid w:val="00607D19"/>
    <w:rsid w:val="00612949"/>
    <w:rsid w:val="00612CFC"/>
    <w:rsid w:val="00612F78"/>
    <w:rsid w:val="00613374"/>
    <w:rsid w:val="006135A0"/>
    <w:rsid w:val="00621AF7"/>
    <w:rsid w:val="00621FD3"/>
    <w:rsid w:val="00622172"/>
    <w:rsid w:val="00631321"/>
    <w:rsid w:val="00631B20"/>
    <w:rsid w:val="00632B01"/>
    <w:rsid w:val="006342DA"/>
    <w:rsid w:val="00635BC5"/>
    <w:rsid w:val="0063625C"/>
    <w:rsid w:val="00636DE8"/>
    <w:rsid w:val="00643037"/>
    <w:rsid w:val="00643854"/>
    <w:rsid w:val="006450EE"/>
    <w:rsid w:val="006506C4"/>
    <w:rsid w:val="006508B9"/>
    <w:rsid w:val="00650930"/>
    <w:rsid w:val="00652219"/>
    <w:rsid w:val="00652E12"/>
    <w:rsid w:val="00652E25"/>
    <w:rsid w:val="006551B3"/>
    <w:rsid w:val="006565E6"/>
    <w:rsid w:val="006602C1"/>
    <w:rsid w:val="0066065A"/>
    <w:rsid w:val="006606F3"/>
    <w:rsid w:val="00661171"/>
    <w:rsid w:val="00662EF0"/>
    <w:rsid w:val="0067140A"/>
    <w:rsid w:val="00675D29"/>
    <w:rsid w:val="006763C1"/>
    <w:rsid w:val="006771EF"/>
    <w:rsid w:val="00681C1A"/>
    <w:rsid w:val="00683122"/>
    <w:rsid w:val="006852A4"/>
    <w:rsid w:val="00685472"/>
    <w:rsid w:val="00686843"/>
    <w:rsid w:val="0069011B"/>
    <w:rsid w:val="0069089F"/>
    <w:rsid w:val="00690AC0"/>
    <w:rsid w:val="00693AB6"/>
    <w:rsid w:val="00693C5A"/>
    <w:rsid w:val="006957B5"/>
    <w:rsid w:val="006977E6"/>
    <w:rsid w:val="006A1DC6"/>
    <w:rsid w:val="006A2557"/>
    <w:rsid w:val="006A4A97"/>
    <w:rsid w:val="006B1380"/>
    <w:rsid w:val="006B24EB"/>
    <w:rsid w:val="006B3E06"/>
    <w:rsid w:val="006B628D"/>
    <w:rsid w:val="006B65C3"/>
    <w:rsid w:val="006B6AD9"/>
    <w:rsid w:val="006B75B9"/>
    <w:rsid w:val="006C1608"/>
    <w:rsid w:val="006C188C"/>
    <w:rsid w:val="006C2530"/>
    <w:rsid w:val="006C2DD2"/>
    <w:rsid w:val="006C2FE3"/>
    <w:rsid w:val="006C7669"/>
    <w:rsid w:val="006D0F40"/>
    <w:rsid w:val="006D4BFC"/>
    <w:rsid w:val="006D4F7B"/>
    <w:rsid w:val="006D5973"/>
    <w:rsid w:val="006D65CA"/>
    <w:rsid w:val="006D6846"/>
    <w:rsid w:val="006D738F"/>
    <w:rsid w:val="006E0A67"/>
    <w:rsid w:val="006E0B4D"/>
    <w:rsid w:val="006E1536"/>
    <w:rsid w:val="006E3D51"/>
    <w:rsid w:val="006E4994"/>
    <w:rsid w:val="006E7D96"/>
    <w:rsid w:val="006F180A"/>
    <w:rsid w:val="006F3BE0"/>
    <w:rsid w:val="006F62A6"/>
    <w:rsid w:val="006F7F68"/>
    <w:rsid w:val="007007A9"/>
    <w:rsid w:val="00700D1A"/>
    <w:rsid w:val="007013E1"/>
    <w:rsid w:val="0070589E"/>
    <w:rsid w:val="00705B7D"/>
    <w:rsid w:val="00706EAA"/>
    <w:rsid w:val="00711673"/>
    <w:rsid w:val="00714A50"/>
    <w:rsid w:val="00716F9B"/>
    <w:rsid w:val="007206DB"/>
    <w:rsid w:val="00720D24"/>
    <w:rsid w:val="0072497F"/>
    <w:rsid w:val="007265C4"/>
    <w:rsid w:val="00726F57"/>
    <w:rsid w:val="00727A97"/>
    <w:rsid w:val="0073146D"/>
    <w:rsid w:val="00733595"/>
    <w:rsid w:val="0073383A"/>
    <w:rsid w:val="00735EAA"/>
    <w:rsid w:val="00736175"/>
    <w:rsid w:val="00736766"/>
    <w:rsid w:val="00737B0A"/>
    <w:rsid w:val="00737E1A"/>
    <w:rsid w:val="00744063"/>
    <w:rsid w:val="00744649"/>
    <w:rsid w:val="00747F17"/>
    <w:rsid w:val="00750106"/>
    <w:rsid w:val="0075060C"/>
    <w:rsid w:val="00750740"/>
    <w:rsid w:val="00750A29"/>
    <w:rsid w:val="00753126"/>
    <w:rsid w:val="00753418"/>
    <w:rsid w:val="00753681"/>
    <w:rsid w:val="007538E4"/>
    <w:rsid w:val="00754B71"/>
    <w:rsid w:val="0075530B"/>
    <w:rsid w:val="0075628B"/>
    <w:rsid w:val="00763837"/>
    <w:rsid w:val="00764BE3"/>
    <w:rsid w:val="00766399"/>
    <w:rsid w:val="00767B66"/>
    <w:rsid w:val="00767E93"/>
    <w:rsid w:val="007741D9"/>
    <w:rsid w:val="00774A61"/>
    <w:rsid w:val="007757CB"/>
    <w:rsid w:val="0077722C"/>
    <w:rsid w:val="0078158B"/>
    <w:rsid w:val="00783056"/>
    <w:rsid w:val="00783128"/>
    <w:rsid w:val="00783948"/>
    <w:rsid w:val="00783BD5"/>
    <w:rsid w:val="007850CB"/>
    <w:rsid w:val="00791B00"/>
    <w:rsid w:val="007925DD"/>
    <w:rsid w:val="00792B9C"/>
    <w:rsid w:val="0079596A"/>
    <w:rsid w:val="00796815"/>
    <w:rsid w:val="00796C60"/>
    <w:rsid w:val="00797C67"/>
    <w:rsid w:val="007A0A9B"/>
    <w:rsid w:val="007A2394"/>
    <w:rsid w:val="007A34A9"/>
    <w:rsid w:val="007A3E1C"/>
    <w:rsid w:val="007A4681"/>
    <w:rsid w:val="007A471E"/>
    <w:rsid w:val="007A4916"/>
    <w:rsid w:val="007A57D6"/>
    <w:rsid w:val="007A59BD"/>
    <w:rsid w:val="007B09A4"/>
    <w:rsid w:val="007B2F58"/>
    <w:rsid w:val="007B3817"/>
    <w:rsid w:val="007B5E16"/>
    <w:rsid w:val="007B64A9"/>
    <w:rsid w:val="007B6790"/>
    <w:rsid w:val="007B6DDE"/>
    <w:rsid w:val="007C0710"/>
    <w:rsid w:val="007C08DB"/>
    <w:rsid w:val="007C1501"/>
    <w:rsid w:val="007C3029"/>
    <w:rsid w:val="007C37FA"/>
    <w:rsid w:val="007C4836"/>
    <w:rsid w:val="007C5CBE"/>
    <w:rsid w:val="007C66F1"/>
    <w:rsid w:val="007C68F3"/>
    <w:rsid w:val="007D1C92"/>
    <w:rsid w:val="007D26EA"/>
    <w:rsid w:val="007D284F"/>
    <w:rsid w:val="007D420C"/>
    <w:rsid w:val="007D4C87"/>
    <w:rsid w:val="007D6313"/>
    <w:rsid w:val="007D72F6"/>
    <w:rsid w:val="007D76A1"/>
    <w:rsid w:val="007D7934"/>
    <w:rsid w:val="007E0E7F"/>
    <w:rsid w:val="007E4EF8"/>
    <w:rsid w:val="007E6B7D"/>
    <w:rsid w:val="007F028A"/>
    <w:rsid w:val="007F0CD1"/>
    <w:rsid w:val="007F127F"/>
    <w:rsid w:val="007F23F5"/>
    <w:rsid w:val="007F4B6E"/>
    <w:rsid w:val="007F51AB"/>
    <w:rsid w:val="007F72E3"/>
    <w:rsid w:val="00800AB4"/>
    <w:rsid w:val="00800D0E"/>
    <w:rsid w:val="0080265C"/>
    <w:rsid w:val="00802692"/>
    <w:rsid w:val="008039D4"/>
    <w:rsid w:val="00807F06"/>
    <w:rsid w:val="0081016F"/>
    <w:rsid w:val="0081053A"/>
    <w:rsid w:val="0081468F"/>
    <w:rsid w:val="008149D9"/>
    <w:rsid w:val="00816FB8"/>
    <w:rsid w:val="008206E7"/>
    <w:rsid w:val="008237E4"/>
    <w:rsid w:val="008241D5"/>
    <w:rsid w:val="008250CD"/>
    <w:rsid w:val="00827A10"/>
    <w:rsid w:val="00830CF2"/>
    <w:rsid w:val="00830E9B"/>
    <w:rsid w:val="00830F53"/>
    <w:rsid w:val="0083360B"/>
    <w:rsid w:val="00834F07"/>
    <w:rsid w:val="0083538E"/>
    <w:rsid w:val="00835993"/>
    <w:rsid w:val="00835E8D"/>
    <w:rsid w:val="008370B7"/>
    <w:rsid w:val="00837E74"/>
    <w:rsid w:val="00841B0E"/>
    <w:rsid w:val="00841B4C"/>
    <w:rsid w:val="008434B0"/>
    <w:rsid w:val="00844819"/>
    <w:rsid w:val="00845373"/>
    <w:rsid w:val="008474D5"/>
    <w:rsid w:val="00850AF1"/>
    <w:rsid w:val="00850BFA"/>
    <w:rsid w:val="00851222"/>
    <w:rsid w:val="0085245B"/>
    <w:rsid w:val="00853280"/>
    <w:rsid w:val="00854010"/>
    <w:rsid w:val="00854C67"/>
    <w:rsid w:val="0086290D"/>
    <w:rsid w:val="008645F7"/>
    <w:rsid w:val="00865A15"/>
    <w:rsid w:val="00865DAD"/>
    <w:rsid w:val="0086681F"/>
    <w:rsid w:val="00871B5E"/>
    <w:rsid w:val="008741F4"/>
    <w:rsid w:val="00877129"/>
    <w:rsid w:val="008832F4"/>
    <w:rsid w:val="00890699"/>
    <w:rsid w:val="0089229F"/>
    <w:rsid w:val="0089578F"/>
    <w:rsid w:val="008958F5"/>
    <w:rsid w:val="00895B23"/>
    <w:rsid w:val="008A013D"/>
    <w:rsid w:val="008A0A93"/>
    <w:rsid w:val="008A17C2"/>
    <w:rsid w:val="008A1875"/>
    <w:rsid w:val="008A5E61"/>
    <w:rsid w:val="008A5EBC"/>
    <w:rsid w:val="008A63FB"/>
    <w:rsid w:val="008B33B2"/>
    <w:rsid w:val="008B34CA"/>
    <w:rsid w:val="008B397E"/>
    <w:rsid w:val="008B3B8F"/>
    <w:rsid w:val="008B7F06"/>
    <w:rsid w:val="008C0C4A"/>
    <w:rsid w:val="008C2ADC"/>
    <w:rsid w:val="008C3762"/>
    <w:rsid w:val="008C37A6"/>
    <w:rsid w:val="008C37B4"/>
    <w:rsid w:val="008C52D4"/>
    <w:rsid w:val="008C5657"/>
    <w:rsid w:val="008D2EFE"/>
    <w:rsid w:val="008D6241"/>
    <w:rsid w:val="008D6C52"/>
    <w:rsid w:val="008D78C6"/>
    <w:rsid w:val="008E0993"/>
    <w:rsid w:val="008E0CA4"/>
    <w:rsid w:val="008E27A2"/>
    <w:rsid w:val="008E403B"/>
    <w:rsid w:val="008E56B7"/>
    <w:rsid w:val="008E5966"/>
    <w:rsid w:val="008E6FDF"/>
    <w:rsid w:val="008F364B"/>
    <w:rsid w:val="008F395A"/>
    <w:rsid w:val="008F4326"/>
    <w:rsid w:val="008F4F9B"/>
    <w:rsid w:val="008F64EE"/>
    <w:rsid w:val="008F6949"/>
    <w:rsid w:val="008F6A55"/>
    <w:rsid w:val="00900A16"/>
    <w:rsid w:val="00900CF4"/>
    <w:rsid w:val="009011CA"/>
    <w:rsid w:val="009036B7"/>
    <w:rsid w:val="00904076"/>
    <w:rsid w:val="0090496D"/>
    <w:rsid w:val="00904DF2"/>
    <w:rsid w:val="00905D5E"/>
    <w:rsid w:val="00905FF8"/>
    <w:rsid w:val="00907928"/>
    <w:rsid w:val="009100F0"/>
    <w:rsid w:val="0091013E"/>
    <w:rsid w:val="00911005"/>
    <w:rsid w:val="00911A73"/>
    <w:rsid w:val="00920945"/>
    <w:rsid w:val="00920BA5"/>
    <w:rsid w:val="00920EEC"/>
    <w:rsid w:val="0092326E"/>
    <w:rsid w:val="00923C32"/>
    <w:rsid w:val="00925715"/>
    <w:rsid w:val="00925EF3"/>
    <w:rsid w:val="00926910"/>
    <w:rsid w:val="00926A73"/>
    <w:rsid w:val="00927434"/>
    <w:rsid w:val="00931926"/>
    <w:rsid w:val="00931A12"/>
    <w:rsid w:val="00933541"/>
    <w:rsid w:val="00933808"/>
    <w:rsid w:val="0093407B"/>
    <w:rsid w:val="00934482"/>
    <w:rsid w:val="0093508E"/>
    <w:rsid w:val="009366CD"/>
    <w:rsid w:val="00941CDB"/>
    <w:rsid w:val="0094277E"/>
    <w:rsid w:val="009456F8"/>
    <w:rsid w:val="0094660F"/>
    <w:rsid w:val="00947996"/>
    <w:rsid w:val="009508F5"/>
    <w:rsid w:val="00951952"/>
    <w:rsid w:val="009526A0"/>
    <w:rsid w:val="00953DF6"/>
    <w:rsid w:val="00955CAD"/>
    <w:rsid w:val="00956A58"/>
    <w:rsid w:val="00962962"/>
    <w:rsid w:val="00962E22"/>
    <w:rsid w:val="009651ED"/>
    <w:rsid w:val="00970856"/>
    <w:rsid w:val="00972D77"/>
    <w:rsid w:val="00976784"/>
    <w:rsid w:val="00977D6E"/>
    <w:rsid w:val="00980B65"/>
    <w:rsid w:val="00981471"/>
    <w:rsid w:val="00982AD0"/>
    <w:rsid w:val="00982C65"/>
    <w:rsid w:val="00982FF0"/>
    <w:rsid w:val="00983D54"/>
    <w:rsid w:val="009849D9"/>
    <w:rsid w:val="009864F9"/>
    <w:rsid w:val="00991965"/>
    <w:rsid w:val="00992AA9"/>
    <w:rsid w:val="00993991"/>
    <w:rsid w:val="00993A25"/>
    <w:rsid w:val="00995635"/>
    <w:rsid w:val="00997961"/>
    <w:rsid w:val="009A10C1"/>
    <w:rsid w:val="009A2237"/>
    <w:rsid w:val="009A37D7"/>
    <w:rsid w:val="009B06CD"/>
    <w:rsid w:val="009B08C3"/>
    <w:rsid w:val="009B2A76"/>
    <w:rsid w:val="009B35C4"/>
    <w:rsid w:val="009B59EB"/>
    <w:rsid w:val="009B6B38"/>
    <w:rsid w:val="009B7DE4"/>
    <w:rsid w:val="009C0258"/>
    <w:rsid w:val="009C4C44"/>
    <w:rsid w:val="009C77D6"/>
    <w:rsid w:val="009C798A"/>
    <w:rsid w:val="009C7EAE"/>
    <w:rsid w:val="009D20E9"/>
    <w:rsid w:val="009D2CA4"/>
    <w:rsid w:val="009E5168"/>
    <w:rsid w:val="009E536E"/>
    <w:rsid w:val="009E6DA5"/>
    <w:rsid w:val="009E7AA9"/>
    <w:rsid w:val="009F002C"/>
    <w:rsid w:val="009F2C29"/>
    <w:rsid w:val="009F3591"/>
    <w:rsid w:val="009F48BD"/>
    <w:rsid w:val="009F4C6C"/>
    <w:rsid w:val="009F557D"/>
    <w:rsid w:val="009F6683"/>
    <w:rsid w:val="009F6F0A"/>
    <w:rsid w:val="00A01A82"/>
    <w:rsid w:val="00A07589"/>
    <w:rsid w:val="00A07FB7"/>
    <w:rsid w:val="00A10A64"/>
    <w:rsid w:val="00A11763"/>
    <w:rsid w:val="00A119ED"/>
    <w:rsid w:val="00A11E8A"/>
    <w:rsid w:val="00A14488"/>
    <w:rsid w:val="00A14BAB"/>
    <w:rsid w:val="00A174CA"/>
    <w:rsid w:val="00A17F70"/>
    <w:rsid w:val="00A17FD0"/>
    <w:rsid w:val="00A204D4"/>
    <w:rsid w:val="00A214CC"/>
    <w:rsid w:val="00A21790"/>
    <w:rsid w:val="00A2334E"/>
    <w:rsid w:val="00A23DCB"/>
    <w:rsid w:val="00A243E7"/>
    <w:rsid w:val="00A26DE0"/>
    <w:rsid w:val="00A30413"/>
    <w:rsid w:val="00A3127F"/>
    <w:rsid w:val="00A34714"/>
    <w:rsid w:val="00A40796"/>
    <w:rsid w:val="00A4124E"/>
    <w:rsid w:val="00A41D96"/>
    <w:rsid w:val="00A451A3"/>
    <w:rsid w:val="00A452BF"/>
    <w:rsid w:val="00A527F1"/>
    <w:rsid w:val="00A5517B"/>
    <w:rsid w:val="00A55831"/>
    <w:rsid w:val="00A56043"/>
    <w:rsid w:val="00A57D59"/>
    <w:rsid w:val="00A61902"/>
    <w:rsid w:val="00A6254F"/>
    <w:rsid w:val="00A63721"/>
    <w:rsid w:val="00A649BF"/>
    <w:rsid w:val="00A64C52"/>
    <w:rsid w:val="00A65A4B"/>
    <w:rsid w:val="00A67DE5"/>
    <w:rsid w:val="00A713E0"/>
    <w:rsid w:val="00A7165E"/>
    <w:rsid w:val="00A718B7"/>
    <w:rsid w:val="00A73AC8"/>
    <w:rsid w:val="00A7508E"/>
    <w:rsid w:val="00A75972"/>
    <w:rsid w:val="00A820D4"/>
    <w:rsid w:val="00A82B86"/>
    <w:rsid w:val="00A82BAE"/>
    <w:rsid w:val="00A82EB4"/>
    <w:rsid w:val="00A85EF1"/>
    <w:rsid w:val="00A868C2"/>
    <w:rsid w:val="00A8722E"/>
    <w:rsid w:val="00A93D8E"/>
    <w:rsid w:val="00A96A20"/>
    <w:rsid w:val="00A97B35"/>
    <w:rsid w:val="00AA05B6"/>
    <w:rsid w:val="00AA0DD0"/>
    <w:rsid w:val="00AA2188"/>
    <w:rsid w:val="00AA26C4"/>
    <w:rsid w:val="00AA26D6"/>
    <w:rsid w:val="00AA304F"/>
    <w:rsid w:val="00AA3B37"/>
    <w:rsid w:val="00AA5E6B"/>
    <w:rsid w:val="00AA5F6F"/>
    <w:rsid w:val="00AA6BE2"/>
    <w:rsid w:val="00AB2021"/>
    <w:rsid w:val="00AB4A88"/>
    <w:rsid w:val="00AB52C3"/>
    <w:rsid w:val="00AB7515"/>
    <w:rsid w:val="00AC01D3"/>
    <w:rsid w:val="00AC0360"/>
    <w:rsid w:val="00AC3BBF"/>
    <w:rsid w:val="00AC5471"/>
    <w:rsid w:val="00AD0145"/>
    <w:rsid w:val="00AD0FDD"/>
    <w:rsid w:val="00AD46AD"/>
    <w:rsid w:val="00AD52AF"/>
    <w:rsid w:val="00AD5ADE"/>
    <w:rsid w:val="00AD64ED"/>
    <w:rsid w:val="00AD69B3"/>
    <w:rsid w:val="00AD6E21"/>
    <w:rsid w:val="00AD7811"/>
    <w:rsid w:val="00AD7E31"/>
    <w:rsid w:val="00AE0AA8"/>
    <w:rsid w:val="00AE1777"/>
    <w:rsid w:val="00AE1B67"/>
    <w:rsid w:val="00AE30F9"/>
    <w:rsid w:val="00AE4BCA"/>
    <w:rsid w:val="00AE5C9D"/>
    <w:rsid w:val="00AE648C"/>
    <w:rsid w:val="00AE6DA8"/>
    <w:rsid w:val="00AF0F19"/>
    <w:rsid w:val="00AF3056"/>
    <w:rsid w:val="00AF7281"/>
    <w:rsid w:val="00AF7AB8"/>
    <w:rsid w:val="00B005EA"/>
    <w:rsid w:val="00B026E0"/>
    <w:rsid w:val="00B03E24"/>
    <w:rsid w:val="00B12AF1"/>
    <w:rsid w:val="00B137E6"/>
    <w:rsid w:val="00B1627D"/>
    <w:rsid w:val="00B176C9"/>
    <w:rsid w:val="00B17F55"/>
    <w:rsid w:val="00B20796"/>
    <w:rsid w:val="00B2178D"/>
    <w:rsid w:val="00B21C3A"/>
    <w:rsid w:val="00B225BF"/>
    <w:rsid w:val="00B228BD"/>
    <w:rsid w:val="00B22D78"/>
    <w:rsid w:val="00B23CAF"/>
    <w:rsid w:val="00B25029"/>
    <w:rsid w:val="00B25184"/>
    <w:rsid w:val="00B2557A"/>
    <w:rsid w:val="00B26605"/>
    <w:rsid w:val="00B27F53"/>
    <w:rsid w:val="00B31265"/>
    <w:rsid w:val="00B316BC"/>
    <w:rsid w:val="00B3175B"/>
    <w:rsid w:val="00B31C95"/>
    <w:rsid w:val="00B31E0C"/>
    <w:rsid w:val="00B33508"/>
    <w:rsid w:val="00B35D2A"/>
    <w:rsid w:val="00B35E45"/>
    <w:rsid w:val="00B3693E"/>
    <w:rsid w:val="00B36B44"/>
    <w:rsid w:val="00B36C96"/>
    <w:rsid w:val="00B370E9"/>
    <w:rsid w:val="00B40EC0"/>
    <w:rsid w:val="00B4318E"/>
    <w:rsid w:val="00B43988"/>
    <w:rsid w:val="00B43BBE"/>
    <w:rsid w:val="00B463B3"/>
    <w:rsid w:val="00B472CA"/>
    <w:rsid w:val="00B473D5"/>
    <w:rsid w:val="00B47D59"/>
    <w:rsid w:val="00B47E5D"/>
    <w:rsid w:val="00B50E5D"/>
    <w:rsid w:val="00B631C0"/>
    <w:rsid w:val="00B63E1F"/>
    <w:rsid w:val="00B6720F"/>
    <w:rsid w:val="00B67588"/>
    <w:rsid w:val="00B705A5"/>
    <w:rsid w:val="00B70732"/>
    <w:rsid w:val="00B71B36"/>
    <w:rsid w:val="00B71FE6"/>
    <w:rsid w:val="00B732B6"/>
    <w:rsid w:val="00B73B5E"/>
    <w:rsid w:val="00B7609C"/>
    <w:rsid w:val="00B77A44"/>
    <w:rsid w:val="00B77A5E"/>
    <w:rsid w:val="00B81508"/>
    <w:rsid w:val="00B81981"/>
    <w:rsid w:val="00B81F6E"/>
    <w:rsid w:val="00B82AD0"/>
    <w:rsid w:val="00B84114"/>
    <w:rsid w:val="00B858F9"/>
    <w:rsid w:val="00B867B3"/>
    <w:rsid w:val="00B8785F"/>
    <w:rsid w:val="00B92D4E"/>
    <w:rsid w:val="00B931F8"/>
    <w:rsid w:val="00B93658"/>
    <w:rsid w:val="00B93DBB"/>
    <w:rsid w:val="00B957A7"/>
    <w:rsid w:val="00B95A42"/>
    <w:rsid w:val="00B9626B"/>
    <w:rsid w:val="00BA1A3F"/>
    <w:rsid w:val="00BA2276"/>
    <w:rsid w:val="00BA228B"/>
    <w:rsid w:val="00BA3CBC"/>
    <w:rsid w:val="00BA5F20"/>
    <w:rsid w:val="00BA62BA"/>
    <w:rsid w:val="00BA6FA3"/>
    <w:rsid w:val="00BB1595"/>
    <w:rsid w:val="00BB3FD9"/>
    <w:rsid w:val="00BB59B9"/>
    <w:rsid w:val="00BC055B"/>
    <w:rsid w:val="00BC3459"/>
    <w:rsid w:val="00BC5CD2"/>
    <w:rsid w:val="00BC6D82"/>
    <w:rsid w:val="00BD2138"/>
    <w:rsid w:val="00BD3878"/>
    <w:rsid w:val="00BE345E"/>
    <w:rsid w:val="00BE4226"/>
    <w:rsid w:val="00BE47B0"/>
    <w:rsid w:val="00BE5D3C"/>
    <w:rsid w:val="00BE7AD5"/>
    <w:rsid w:val="00BE7E9D"/>
    <w:rsid w:val="00BF2BCF"/>
    <w:rsid w:val="00BF4076"/>
    <w:rsid w:val="00BF54BE"/>
    <w:rsid w:val="00C00B3C"/>
    <w:rsid w:val="00C00D97"/>
    <w:rsid w:val="00C01267"/>
    <w:rsid w:val="00C01B0B"/>
    <w:rsid w:val="00C02920"/>
    <w:rsid w:val="00C0311B"/>
    <w:rsid w:val="00C05122"/>
    <w:rsid w:val="00C117C7"/>
    <w:rsid w:val="00C11B40"/>
    <w:rsid w:val="00C11C20"/>
    <w:rsid w:val="00C1491A"/>
    <w:rsid w:val="00C15717"/>
    <w:rsid w:val="00C17EF8"/>
    <w:rsid w:val="00C2072C"/>
    <w:rsid w:val="00C22DDD"/>
    <w:rsid w:val="00C22EF3"/>
    <w:rsid w:val="00C24B38"/>
    <w:rsid w:val="00C25421"/>
    <w:rsid w:val="00C3026C"/>
    <w:rsid w:val="00C3105C"/>
    <w:rsid w:val="00C31286"/>
    <w:rsid w:val="00C32A45"/>
    <w:rsid w:val="00C339B0"/>
    <w:rsid w:val="00C35EE7"/>
    <w:rsid w:val="00C402B2"/>
    <w:rsid w:val="00C40943"/>
    <w:rsid w:val="00C40EA7"/>
    <w:rsid w:val="00C415F2"/>
    <w:rsid w:val="00C4607A"/>
    <w:rsid w:val="00C462D1"/>
    <w:rsid w:val="00C46FB3"/>
    <w:rsid w:val="00C4739F"/>
    <w:rsid w:val="00C4747C"/>
    <w:rsid w:val="00C47920"/>
    <w:rsid w:val="00C47A4A"/>
    <w:rsid w:val="00C47F77"/>
    <w:rsid w:val="00C5015F"/>
    <w:rsid w:val="00C51BED"/>
    <w:rsid w:val="00C5211F"/>
    <w:rsid w:val="00C53C15"/>
    <w:rsid w:val="00C56703"/>
    <w:rsid w:val="00C573A1"/>
    <w:rsid w:val="00C6047F"/>
    <w:rsid w:val="00C608E1"/>
    <w:rsid w:val="00C61CD8"/>
    <w:rsid w:val="00C6259D"/>
    <w:rsid w:val="00C62C34"/>
    <w:rsid w:val="00C634BA"/>
    <w:rsid w:val="00C66070"/>
    <w:rsid w:val="00C669AE"/>
    <w:rsid w:val="00C74841"/>
    <w:rsid w:val="00C7582F"/>
    <w:rsid w:val="00C758F3"/>
    <w:rsid w:val="00C75A24"/>
    <w:rsid w:val="00C76F04"/>
    <w:rsid w:val="00C77818"/>
    <w:rsid w:val="00C81D52"/>
    <w:rsid w:val="00C82BEB"/>
    <w:rsid w:val="00C84544"/>
    <w:rsid w:val="00C914D8"/>
    <w:rsid w:val="00C92EAE"/>
    <w:rsid w:val="00C9673A"/>
    <w:rsid w:val="00C97614"/>
    <w:rsid w:val="00CA11F1"/>
    <w:rsid w:val="00CA2B61"/>
    <w:rsid w:val="00CA4BCF"/>
    <w:rsid w:val="00CA5757"/>
    <w:rsid w:val="00CB03F7"/>
    <w:rsid w:val="00CB1803"/>
    <w:rsid w:val="00CB18D7"/>
    <w:rsid w:val="00CB1D33"/>
    <w:rsid w:val="00CB1E4B"/>
    <w:rsid w:val="00CB3733"/>
    <w:rsid w:val="00CB3F37"/>
    <w:rsid w:val="00CB3F81"/>
    <w:rsid w:val="00CB4360"/>
    <w:rsid w:val="00CB450C"/>
    <w:rsid w:val="00CB5022"/>
    <w:rsid w:val="00CB5229"/>
    <w:rsid w:val="00CB74BB"/>
    <w:rsid w:val="00CB76B9"/>
    <w:rsid w:val="00CC00FE"/>
    <w:rsid w:val="00CC6DF5"/>
    <w:rsid w:val="00CC75FD"/>
    <w:rsid w:val="00CD133D"/>
    <w:rsid w:val="00CD1D08"/>
    <w:rsid w:val="00CD54E2"/>
    <w:rsid w:val="00CD5AEB"/>
    <w:rsid w:val="00CD5D73"/>
    <w:rsid w:val="00CD6668"/>
    <w:rsid w:val="00CD6973"/>
    <w:rsid w:val="00CD7907"/>
    <w:rsid w:val="00CE26B8"/>
    <w:rsid w:val="00CE42E2"/>
    <w:rsid w:val="00CE7A87"/>
    <w:rsid w:val="00CE7B1A"/>
    <w:rsid w:val="00CE7D8B"/>
    <w:rsid w:val="00CF0C7C"/>
    <w:rsid w:val="00CF281B"/>
    <w:rsid w:val="00CF30C3"/>
    <w:rsid w:val="00CF6913"/>
    <w:rsid w:val="00CF6CA5"/>
    <w:rsid w:val="00CF7775"/>
    <w:rsid w:val="00CF794F"/>
    <w:rsid w:val="00CF7FE4"/>
    <w:rsid w:val="00D004C1"/>
    <w:rsid w:val="00D02679"/>
    <w:rsid w:val="00D02B48"/>
    <w:rsid w:val="00D02DCF"/>
    <w:rsid w:val="00D05CBC"/>
    <w:rsid w:val="00D06BF2"/>
    <w:rsid w:val="00D06DC6"/>
    <w:rsid w:val="00D10E29"/>
    <w:rsid w:val="00D12F67"/>
    <w:rsid w:val="00D175E2"/>
    <w:rsid w:val="00D17E80"/>
    <w:rsid w:val="00D2422D"/>
    <w:rsid w:val="00D2543D"/>
    <w:rsid w:val="00D305E5"/>
    <w:rsid w:val="00D31A55"/>
    <w:rsid w:val="00D350DA"/>
    <w:rsid w:val="00D358F7"/>
    <w:rsid w:val="00D35D56"/>
    <w:rsid w:val="00D37478"/>
    <w:rsid w:val="00D40B8E"/>
    <w:rsid w:val="00D44023"/>
    <w:rsid w:val="00D44813"/>
    <w:rsid w:val="00D46C56"/>
    <w:rsid w:val="00D5228C"/>
    <w:rsid w:val="00D57A93"/>
    <w:rsid w:val="00D57E06"/>
    <w:rsid w:val="00D60A5E"/>
    <w:rsid w:val="00D72C6B"/>
    <w:rsid w:val="00D7375B"/>
    <w:rsid w:val="00D74559"/>
    <w:rsid w:val="00D74643"/>
    <w:rsid w:val="00D84BB7"/>
    <w:rsid w:val="00D84BEA"/>
    <w:rsid w:val="00D84E05"/>
    <w:rsid w:val="00D85627"/>
    <w:rsid w:val="00D901E2"/>
    <w:rsid w:val="00D92F10"/>
    <w:rsid w:val="00D969B8"/>
    <w:rsid w:val="00DA06C1"/>
    <w:rsid w:val="00DA1770"/>
    <w:rsid w:val="00DA311F"/>
    <w:rsid w:val="00DA5D45"/>
    <w:rsid w:val="00DA65C5"/>
    <w:rsid w:val="00DB5440"/>
    <w:rsid w:val="00DB6B2C"/>
    <w:rsid w:val="00DC1831"/>
    <w:rsid w:val="00DC2344"/>
    <w:rsid w:val="00DC3F13"/>
    <w:rsid w:val="00DC6549"/>
    <w:rsid w:val="00DC7EAA"/>
    <w:rsid w:val="00DD16DD"/>
    <w:rsid w:val="00DD1ECA"/>
    <w:rsid w:val="00DD239D"/>
    <w:rsid w:val="00DD7F02"/>
    <w:rsid w:val="00DE1EAF"/>
    <w:rsid w:val="00DE5102"/>
    <w:rsid w:val="00DE5312"/>
    <w:rsid w:val="00DE5BFC"/>
    <w:rsid w:val="00DE7B9F"/>
    <w:rsid w:val="00DF118B"/>
    <w:rsid w:val="00DF1620"/>
    <w:rsid w:val="00DF2719"/>
    <w:rsid w:val="00DF29E6"/>
    <w:rsid w:val="00DF2F2E"/>
    <w:rsid w:val="00DF523B"/>
    <w:rsid w:val="00DF55B3"/>
    <w:rsid w:val="00DF6CAC"/>
    <w:rsid w:val="00E00F29"/>
    <w:rsid w:val="00E0280B"/>
    <w:rsid w:val="00E03B9D"/>
    <w:rsid w:val="00E04262"/>
    <w:rsid w:val="00E0750F"/>
    <w:rsid w:val="00E10C30"/>
    <w:rsid w:val="00E13336"/>
    <w:rsid w:val="00E13AF2"/>
    <w:rsid w:val="00E1446B"/>
    <w:rsid w:val="00E17B2F"/>
    <w:rsid w:val="00E21C53"/>
    <w:rsid w:val="00E23CCB"/>
    <w:rsid w:val="00E241B2"/>
    <w:rsid w:val="00E2470A"/>
    <w:rsid w:val="00E253CB"/>
    <w:rsid w:val="00E25A23"/>
    <w:rsid w:val="00E269A5"/>
    <w:rsid w:val="00E3009D"/>
    <w:rsid w:val="00E30C83"/>
    <w:rsid w:val="00E32E3D"/>
    <w:rsid w:val="00E346E1"/>
    <w:rsid w:val="00E35178"/>
    <w:rsid w:val="00E35803"/>
    <w:rsid w:val="00E36818"/>
    <w:rsid w:val="00E43994"/>
    <w:rsid w:val="00E4552A"/>
    <w:rsid w:val="00E459BA"/>
    <w:rsid w:val="00E50701"/>
    <w:rsid w:val="00E50F94"/>
    <w:rsid w:val="00E536AC"/>
    <w:rsid w:val="00E542FF"/>
    <w:rsid w:val="00E55505"/>
    <w:rsid w:val="00E6184E"/>
    <w:rsid w:val="00E622AB"/>
    <w:rsid w:val="00E64719"/>
    <w:rsid w:val="00E652EF"/>
    <w:rsid w:val="00E710DF"/>
    <w:rsid w:val="00E72788"/>
    <w:rsid w:val="00E7312F"/>
    <w:rsid w:val="00E76BAF"/>
    <w:rsid w:val="00E77A98"/>
    <w:rsid w:val="00E8082A"/>
    <w:rsid w:val="00E80E0F"/>
    <w:rsid w:val="00E81841"/>
    <w:rsid w:val="00E82D45"/>
    <w:rsid w:val="00E82D79"/>
    <w:rsid w:val="00E83D76"/>
    <w:rsid w:val="00E83E67"/>
    <w:rsid w:val="00E85298"/>
    <w:rsid w:val="00E85942"/>
    <w:rsid w:val="00E8618C"/>
    <w:rsid w:val="00E9017B"/>
    <w:rsid w:val="00E90447"/>
    <w:rsid w:val="00E9087E"/>
    <w:rsid w:val="00E908B1"/>
    <w:rsid w:val="00E92BBA"/>
    <w:rsid w:val="00E93F22"/>
    <w:rsid w:val="00E954B1"/>
    <w:rsid w:val="00E96CFB"/>
    <w:rsid w:val="00E9777E"/>
    <w:rsid w:val="00EA037B"/>
    <w:rsid w:val="00EA368A"/>
    <w:rsid w:val="00EA4D0F"/>
    <w:rsid w:val="00EA5CFD"/>
    <w:rsid w:val="00EA79A3"/>
    <w:rsid w:val="00EB0DBD"/>
    <w:rsid w:val="00EB169D"/>
    <w:rsid w:val="00EB2F21"/>
    <w:rsid w:val="00EB32F9"/>
    <w:rsid w:val="00EB7C60"/>
    <w:rsid w:val="00EC0B66"/>
    <w:rsid w:val="00EC0D4D"/>
    <w:rsid w:val="00EC0ED9"/>
    <w:rsid w:val="00EC2BA4"/>
    <w:rsid w:val="00EC2CF7"/>
    <w:rsid w:val="00EC3368"/>
    <w:rsid w:val="00EC638B"/>
    <w:rsid w:val="00EC6B60"/>
    <w:rsid w:val="00EC75A8"/>
    <w:rsid w:val="00EC7C99"/>
    <w:rsid w:val="00ED0124"/>
    <w:rsid w:val="00ED2745"/>
    <w:rsid w:val="00ED45F0"/>
    <w:rsid w:val="00ED5EA1"/>
    <w:rsid w:val="00ED67C9"/>
    <w:rsid w:val="00ED7A58"/>
    <w:rsid w:val="00EE111D"/>
    <w:rsid w:val="00EE118C"/>
    <w:rsid w:val="00EE1D2D"/>
    <w:rsid w:val="00EE3732"/>
    <w:rsid w:val="00EE38B2"/>
    <w:rsid w:val="00EE52D5"/>
    <w:rsid w:val="00EE5E88"/>
    <w:rsid w:val="00EE7A46"/>
    <w:rsid w:val="00EF04B9"/>
    <w:rsid w:val="00EF1B3A"/>
    <w:rsid w:val="00EF1FC8"/>
    <w:rsid w:val="00EF5BC3"/>
    <w:rsid w:val="00EF5F6A"/>
    <w:rsid w:val="00EF63F3"/>
    <w:rsid w:val="00EF718A"/>
    <w:rsid w:val="00EF73A9"/>
    <w:rsid w:val="00EF7957"/>
    <w:rsid w:val="00F000B9"/>
    <w:rsid w:val="00F00C74"/>
    <w:rsid w:val="00F0167F"/>
    <w:rsid w:val="00F018D3"/>
    <w:rsid w:val="00F02E94"/>
    <w:rsid w:val="00F046E9"/>
    <w:rsid w:val="00F05FD7"/>
    <w:rsid w:val="00F0684D"/>
    <w:rsid w:val="00F0744D"/>
    <w:rsid w:val="00F10173"/>
    <w:rsid w:val="00F105DC"/>
    <w:rsid w:val="00F114BF"/>
    <w:rsid w:val="00F11BAE"/>
    <w:rsid w:val="00F11EBD"/>
    <w:rsid w:val="00F1210D"/>
    <w:rsid w:val="00F12F33"/>
    <w:rsid w:val="00F13BF4"/>
    <w:rsid w:val="00F14C32"/>
    <w:rsid w:val="00F150CD"/>
    <w:rsid w:val="00F155A4"/>
    <w:rsid w:val="00F16EA8"/>
    <w:rsid w:val="00F20AD0"/>
    <w:rsid w:val="00F22121"/>
    <w:rsid w:val="00F2291F"/>
    <w:rsid w:val="00F2295A"/>
    <w:rsid w:val="00F23908"/>
    <w:rsid w:val="00F2525B"/>
    <w:rsid w:val="00F30333"/>
    <w:rsid w:val="00F33044"/>
    <w:rsid w:val="00F41156"/>
    <w:rsid w:val="00F42953"/>
    <w:rsid w:val="00F42EAE"/>
    <w:rsid w:val="00F4346C"/>
    <w:rsid w:val="00F4443F"/>
    <w:rsid w:val="00F45520"/>
    <w:rsid w:val="00F5064C"/>
    <w:rsid w:val="00F50ED4"/>
    <w:rsid w:val="00F51C74"/>
    <w:rsid w:val="00F53C91"/>
    <w:rsid w:val="00F55248"/>
    <w:rsid w:val="00F56440"/>
    <w:rsid w:val="00F6111E"/>
    <w:rsid w:val="00F629E2"/>
    <w:rsid w:val="00F62E91"/>
    <w:rsid w:val="00F663DF"/>
    <w:rsid w:val="00F6782B"/>
    <w:rsid w:val="00F6788D"/>
    <w:rsid w:val="00F700F7"/>
    <w:rsid w:val="00F70AC4"/>
    <w:rsid w:val="00F710F1"/>
    <w:rsid w:val="00F71C45"/>
    <w:rsid w:val="00F74E4C"/>
    <w:rsid w:val="00F7793A"/>
    <w:rsid w:val="00F81187"/>
    <w:rsid w:val="00F81A4C"/>
    <w:rsid w:val="00F82768"/>
    <w:rsid w:val="00F84293"/>
    <w:rsid w:val="00F844CE"/>
    <w:rsid w:val="00F9202D"/>
    <w:rsid w:val="00F9227D"/>
    <w:rsid w:val="00F92F1A"/>
    <w:rsid w:val="00F937C1"/>
    <w:rsid w:val="00F94159"/>
    <w:rsid w:val="00F94A13"/>
    <w:rsid w:val="00F95106"/>
    <w:rsid w:val="00F95E8F"/>
    <w:rsid w:val="00FA0331"/>
    <w:rsid w:val="00FA11C8"/>
    <w:rsid w:val="00FA2231"/>
    <w:rsid w:val="00FA4321"/>
    <w:rsid w:val="00FA53BC"/>
    <w:rsid w:val="00FA697D"/>
    <w:rsid w:val="00FA73A3"/>
    <w:rsid w:val="00FB3A49"/>
    <w:rsid w:val="00FB40A8"/>
    <w:rsid w:val="00FB4765"/>
    <w:rsid w:val="00FB4A4B"/>
    <w:rsid w:val="00FB56B7"/>
    <w:rsid w:val="00FB72D3"/>
    <w:rsid w:val="00FC0195"/>
    <w:rsid w:val="00FC3A23"/>
    <w:rsid w:val="00FC3AEC"/>
    <w:rsid w:val="00FC3C79"/>
    <w:rsid w:val="00FC45BE"/>
    <w:rsid w:val="00FC4A74"/>
    <w:rsid w:val="00FC64DC"/>
    <w:rsid w:val="00FC78B3"/>
    <w:rsid w:val="00FC7A6E"/>
    <w:rsid w:val="00FD0B4E"/>
    <w:rsid w:val="00FD4320"/>
    <w:rsid w:val="00FD5998"/>
    <w:rsid w:val="00FE123F"/>
    <w:rsid w:val="00FE2C6E"/>
    <w:rsid w:val="00FE366A"/>
    <w:rsid w:val="00FE727C"/>
    <w:rsid w:val="00FF00C2"/>
    <w:rsid w:val="00FF2917"/>
    <w:rsid w:val="00FF528A"/>
    <w:rsid w:val="00FF73DD"/>
    <w:rsid w:val="00FF7DF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5D73"/>
  </w:style>
  <w:style w:type="paragraph" w:styleId="Ttulo1">
    <w:name w:val="heading 1"/>
    <w:basedOn w:val="Normal"/>
    <w:next w:val="Normal"/>
    <w:link w:val="Ttulo1Car"/>
    <w:uiPriority w:val="9"/>
    <w:qFormat/>
    <w:rsid w:val="001F2695"/>
    <w:pPr>
      <w:keepNext/>
      <w:keepLines/>
      <w:numPr>
        <w:numId w:val="1"/>
      </w:numPr>
      <w:spacing w:before="480" w:after="0"/>
      <w:outlineLvl w:val="0"/>
    </w:pPr>
    <w:rPr>
      <w:rFonts w:ascii="Arial" w:eastAsiaTheme="majorEastAsia" w:hAnsi="Arial" w:cstheme="majorBidi"/>
      <w:b/>
      <w:bCs/>
      <w:sz w:val="24"/>
      <w:szCs w:val="28"/>
      <w:lang w:eastAsia="es-EC"/>
    </w:rPr>
  </w:style>
  <w:style w:type="paragraph" w:styleId="Ttulo2">
    <w:name w:val="heading 2"/>
    <w:basedOn w:val="Normal"/>
    <w:next w:val="Normal"/>
    <w:link w:val="Ttulo2Car"/>
    <w:uiPriority w:val="9"/>
    <w:unhideWhenUsed/>
    <w:qFormat/>
    <w:rsid w:val="001F2695"/>
    <w:pPr>
      <w:keepNext/>
      <w:keepLines/>
      <w:numPr>
        <w:ilvl w:val="1"/>
        <w:numId w:val="1"/>
      </w:numPr>
      <w:spacing w:before="200" w:after="0"/>
      <w:ind w:left="576"/>
      <w:outlineLvl w:val="1"/>
    </w:pPr>
    <w:rPr>
      <w:rFonts w:ascii="Arial" w:eastAsiaTheme="majorEastAsia" w:hAnsi="Arial" w:cstheme="majorBidi"/>
      <w:b/>
      <w:bCs/>
      <w:color w:val="000000" w:themeColor="text1"/>
      <w:sz w:val="24"/>
      <w:szCs w:val="26"/>
      <w:lang w:eastAsia="es-EC"/>
    </w:rPr>
  </w:style>
  <w:style w:type="paragraph" w:styleId="Ttulo3">
    <w:name w:val="heading 3"/>
    <w:basedOn w:val="Normal"/>
    <w:next w:val="Normal"/>
    <w:link w:val="Ttulo3Car"/>
    <w:uiPriority w:val="9"/>
    <w:unhideWhenUsed/>
    <w:qFormat/>
    <w:rsid w:val="00CB03F7"/>
    <w:pPr>
      <w:keepNext/>
      <w:keepLines/>
      <w:numPr>
        <w:ilvl w:val="2"/>
        <w:numId w:val="1"/>
      </w:numPr>
      <w:spacing w:before="200" w:after="0"/>
      <w:ind w:left="862"/>
      <w:outlineLvl w:val="2"/>
    </w:pPr>
    <w:rPr>
      <w:rFonts w:ascii="Arial" w:eastAsiaTheme="majorEastAsia" w:hAnsi="Arial" w:cstheme="majorBidi"/>
      <w:b/>
      <w:bCs/>
      <w:sz w:val="24"/>
      <w:lang w:eastAsia="es-EC"/>
    </w:rPr>
  </w:style>
  <w:style w:type="paragraph" w:styleId="Ttulo4">
    <w:name w:val="heading 4"/>
    <w:basedOn w:val="Normal"/>
    <w:next w:val="Normal"/>
    <w:link w:val="Ttulo4Car"/>
    <w:uiPriority w:val="9"/>
    <w:unhideWhenUsed/>
    <w:qFormat/>
    <w:rsid w:val="004B02B0"/>
    <w:pPr>
      <w:keepNext/>
      <w:keepLines/>
      <w:numPr>
        <w:ilvl w:val="3"/>
        <w:numId w:val="1"/>
      </w:numPr>
      <w:spacing w:before="200" w:after="0"/>
      <w:outlineLvl w:val="3"/>
    </w:pPr>
    <w:rPr>
      <w:rFonts w:asciiTheme="majorHAnsi" w:eastAsiaTheme="majorEastAsia" w:hAnsiTheme="majorHAnsi" w:cstheme="majorBidi"/>
      <w:b/>
      <w:bCs/>
      <w:i/>
      <w:iCs/>
      <w:color w:val="4F81BD" w:themeColor="accent1"/>
      <w:lang w:eastAsia="es-EC"/>
    </w:rPr>
  </w:style>
  <w:style w:type="paragraph" w:styleId="Ttulo5">
    <w:name w:val="heading 5"/>
    <w:basedOn w:val="Normal"/>
    <w:next w:val="Normal"/>
    <w:link w:val="Ttulo5Car"/>
    <w:uiPriority w:val="9"/>
    <w:unhideWhenUsed/>
    <w:qFormat/>
    <w:rsid w:val="004B02B0"/>
    <w:pPr>
      <w:keepNext/>
      <w:keepLines/>
      <w:numPr>
        <w:ilvl w:val="4"/>
        <w:numId w:val="1"/>
      </w:numPr>
      <w:spacing w:before="200" w:after="0"/>
      <w:outlineLvl w:val="4"/>
    </w:pPr>
    <w:rPr>
      <w:rFonts w:asciiTheme="majorHAnsi" w:eastAsiaTheme="majorEastAsia" w:hAnsiTheme="majorHAnsi" w:cstheme="majorBidi"/>
      <w:color w:val="243F60" w:themeColor="accent1" w:themeShade="7F"/>
      <w:lang w:eastAsia="es-EC"/>
    </w:rPr>
  </w:style>
  <w:style w:type="paragraph" w:styleId="Ttulo6">
    <w:name w:val="heading 6"/>
    <w:basedOn w:val="Normal"/>
    <w:next w:val="Normal"/>
    <w:link w:val="Ttulo6Car"/>
    <w:uiPriority w:val="9"/>
    <w:unhideWhenUsed/>
    <w:qFormat/>
    <w:rsid w:val="00D305E5"/>
    <w:pPr>
      <w:keepNext/>
      <w:keepLines/>
      <w:spacing w:after="0" w:line="240" w:lineRule="auto"/>
      <w:jc w:val="center"/>
      <w:outlineLvl w:val="5"/>
    </w:pPr>
    <w:rPr>
      <w:rFonts w:ascii="Arial" w:hAnsi="Arial"/>
      <w:b/>
      <w:iCs/>
      <w:lang w:eastAsia="es-EC"/>
    </w:rPr>
  </w:style>
  <w:style w:type="paragraph" w:styleId="Ttulo7">
    <w:name w:val="heading 7"/>
    <w:basedOn w:val="Normal"/>
    <w:next w:val="Normal"/>
    <w:link w:val="Ttulo7Car"/>
    <w:uiPriority w:val="9"/>
    <w:semiHidden/>
    <w:unhideWhenUsed/>
    <w:qFormat/>
    <w:rsid w:val="004B02B0"/>
    <w:pPr>
      <w:keepNext/>
      <w:keepLines/>
      <w:numPr>
        <w:ilvl w:val="6"/>
        <w:numId w:val="1"/>
      </w:numPr>
      <w:spacing w:before="200" w:after="0"/>
      <w:outlineLvl w:val="6"/>
    </w:pPr>
    <w:rPr>
      <w:rFonts w:asciiTheme="majorHAnsi" w:eastAsiaTheme="majorEastAsia" w:hAnsiTheme="majorHAnsi" w:cstheme="majorBidi"/>
      <w:i/>
      <w:iCs/>
      <w:color w:val="404040" w:themeColor="text1" w:themeTint="BF"/>
      <w:lang w:eastAsia="es-EC"/>
    </w:rPr>
  </w:style>
  <w:style w:type="paragraph" w:styleId="Ttulo8">
    <w:name w:val="heading 8"/>
    <w:basedOn w:val="Normal"/>
    <w:next w:val="Normal"/>
    <w:link w:val="Ttulo8Car"/>
    <w:uiPriority w:val="9"/>
    <w:semiHidden/>
    <w:unhideWhenUsed/>
    <w:qFormat/>
    <w:rsid w:val="004B02B0"/>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lang w:eastAsia="es-EC"/>
    </w:rPr>
  </w:style>
  <w:style w:type="paragraph" w:styleId="Ttulo9">
    <w:name w:val="heading 9"/>
    <w:basedOn w:val="Normal"/>
    <w:next w:val="Normal"/>
    <w:link w:val="Ttulo9Car"/>
    <w:uiPriority w:val="9"/>
    <w:semiHidden/>
    <w:unhideWhenUsed/>
    <w:qFormat/>
    <w:rsid w:val="004B02B0"/>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902F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902F0"/>
  </w:style>
  <w:style w:type="paragraph" w:styleId="Piedepgina">
    <w:name w:val="footer"/>
    <w:basedOn w:val="Normal"/>
    <w:link w:val="PiedepginaCar"/>
    <w:uiPriority w:val="99"/>
    <w:unhideWhenUsed/>
    <w:rsid w:val="005902F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902F0"/>
  </w:style>
  <w:style w:type="paragraph" w:styleId="Textodeglobo">
    <w:name w:val="Balloon Text"/>
    <w:basedOn w:val="Normal"/>
    <w:link w:val="TextodegloboCar"/>
    <w:uiPriority w:val="99"/>
    <w:semiHidden/>
    <w:unhideWhenUsed/>
    <w:rsid w:val="001F0DD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F0DDA"/>
    <w:rPr>
      <w:rFonts w:ascii="Tahoma" w:hAnsi="Tahoma" w:cs="Tahoma"/>
      <w:sz w:val="16"/>
      <w:szCs w:val="16"/>
    </w:rPr>
  </w:style>
  <w:style w:type="paragraph" w:styleId="NormalWeb">
    <w:name w:val="Normal (Web)"/>
    <w:basedOn w:val="Normal"/>
    <w:uiPriority w:val="99"/>
    <w:semiHidden/>
    <w:unhideWhenUsed/>
    <w:rsid w:val="001D7CE7"/>
    <w:pPr>
      <w:spacing w:before="100" w:beforeAutospacing="1" w:after="100" w:afterAutospacing="1" w:line="240" w:lineRule="auto"/>
    </w:pPr>
    <w:rPr>
      <w:rFonts w:ascii="Times New Roman" w:hAnsi="Times New Roman" w:cs="Times New Roman"/>
      <w:sz w:val="24"/>
      <w:szCs w:val="24"/>
    </w:rPr>
  </w:style>
  <w:style w:type="character" w:customStyle="1" w:styleId="Ttulo1Car">
    <w:name w:val="Título 1 Car"/>
    <w:basedOn w:val="Fuentedeprrafopredeter"/>
    <w:link w:val="Ttulo1"/>
    <w:uiPriority w:val="9"/>
    <w:rsid w:val="001F2695"/>
    <w:rPr>
      <w:rFonts w:ascii="Arial" w:eastAsiaTheme="majorEastAsia" w:hAnsi="Arial" w:cstheme="majorBidi"/>
      <w:b/>
      <w:bCs/>
      <w:sz w:val="24"/>
      <w:szCs w:val="28"/>
      <w:lang w:eastAsia="es-EC"/>
    </w:rPr>
  </w:style>
  <w:style w:type="character" w:customStyle="1" w:styleId="Ttulo2Car">
    <w:name w:val="Título 2 Car"/>
    <w:basedOn w:val="Fuentedeprrafopredeter"/>
    <w:link w:val="Ttulo2"/>
    <w:uiPriority w:val="9"/>
    <w:rsid w:val="001F2695"/>
    <w:rPr>
      <w:rFonts w:ascii="Arial" w:eastAsiaTheme="majorEastAsia" w:hAnsi="Arial" w:cstheme="majorBidi"/>
      <w:b/>
      <w:bCs/>
      <w:color w:val="000000" w:themeColor="text1"/>
      <w:sz w:val="24"/>
      <w:szCs w:val="26"/>
      <w:lang w:eastAsia="es-EC"/>
    </w:rPr>
  </w:style>
  <w:style w:type="character" w:customStyle="1" w:styleId="Ttulo3Car">
    <w:name w:val="Título 3 Car"/>
    <w:basedOn w:val="Fuentedeprrafopredeter"/>
    <w:link w:val="Ttulo3"/>
    <w:uiPriority w:val="9"/>
    <w:rsid w:val="00CB03F7"/>
    <w:rPr>
      <w:rFonts w:ascii="Arial" w:eastAsiaTheme="majorEastAsia" w:hAnsi="Arial" w:cstheme="majorBidi"/>
      <w:b/>
      <w:bCs/>
      <w:sz w:val="24"/>
      <w:lang w:eastAsia="es-EC"/>
    </w:rPr>
  </w:style>
  <w:style w:type="character" w:customStyle="1" w:styleId="Ttulo4Car">
    <w:name w:val="Título 4 Car"/>
    <w:basedOn w:val="Fuentedeprrafopredeter"/>
    <w:link w:val="Ttulo4"/>
    <w:uiPriority w:val="9"/>
    <w:rsid w:val="004B02B0"/>
    <w:rPr>
      <w:rFonts w:asciiTheme="majorHAnsi" w:eastAsiaTheme="majorEastAsia" w:hAnsiTheme="majorHAnsi" w:cstheme="majorBidi"/>
      <w:b/>
      <w:bCs/>
      <w:i/>
      <w:iCs/>
      <w:color w:val="4F81BD" w:themeColor="accent1"/>
      <w:lang w:eastAsia="es-EC"/>
    </w:rPr>
  </w:style>
  <w:style w:type="character" w:customStyle="1" w:styleId="Ttulo5Car">
    <w:name w:val="Título 5 Car"/>
    <w:basedOn w:val="Fuentedeprrafopredeter"/>
    <w:link w:val="Ttulo5"/>
    <w:uiPriority w:val="9"/>
    <w:rsid w:val="004B02B0"/>
    <w:rPr>
      <w:rFonts w:asciiTheme="majorHAnsi" w:eastAsiaTheme="majorEastAsia" w:hAnsiTheme="majorHAnsi" w:cstheme="majorBidi"/>
      <w:color w:val="243F60" w:themeColor="accent1" w:themeShade="7F"/>
      <w:lang w:eastAsia="es-EC"/>
    </w:rPr>
  </w:style>
  <w:style w:type="character" w:customStyle="1" w:styleId="Ttulo6Car">
    <w:name w:val="Título 6 Car"/>
    <w:basedOn w:val="Fuentedeprrafopredeter"/>
    <w:link w:val="Ttulo6"/>
    <w:uiPriority w:val="9"/>
    <w:rsid w:val="00D305E5"/>
    <w:rPr>
      <w:rFonts w:ascii="Arial" w:hAnsi="Arial"/>
      <w:b/>
      <w:iCs/>
      <w:lang w:eastAsia="es-EC"/>
    </w:rPr>
  </w:style>
  <w:style w:type="character" w:customStyle="1" w:styleId="Ttulo7Car">
    <w:name w:val="Título 7 Car"/>
    <w:basedOn w:val="Fuentedeprrafopredeter"/>
    <w:link w:val="Ttulo7"/>
    <w:uiPriority w:val="9"/>
    <w:semiHidden/>
    <w:rsid w:val="004B02B0"/>
    <w:rPr>
      <w:rFonts w:asciiTheme="majorHAnsi" w:eastAsiaTheme="majorEastAsia" w:hAnsiTheme="majorHAnsi" w:cstheme="majorBidi"/>
      <w:i/>
      <w:iCs/>
      <w:color w:val="404040" w:themeColor="text1" w:themeTint="BF"/>
      <w:lang w:eastAsia="es-EC"/>
    </w:rPr>
  </w:style>
  <w:style w:type="character" w:customStyle="1" w:styleId="Ttulo8Car">
    <w:name w:val="Título 8 Car"/>
    <w:basedOn w:val="Fuentedeprrafopredeter"/>
    <w:link w:val="Ttulo8"/>
    <w:uiPriority w:val="9"/>
    <w:semiHidden/>
    <w:rsid w:val="004B02B0"/>
    <w:rPr>
      <w:rFonts w:asciiTheme="majorHAnsi" w:eastAsiaTheme="majorEastAsia" w:hAnsiTheme="majorHAnsi" w:cstheme="majorBidi"/>
      <w:color w:val="404040" w:themeColor="text1" w:themeTint="BF"/>
      <w:sz w:val="20"/>
      <w:szCs w:val="20"/>
      <w:lang w:eastAsia="es-EC"/>
    </w:rPr>
  </w:style>
  <w:style w:type="character" w:customStyle="1" w:styleId="Ttulo9Car">
    <w:name w:val="Título 9 Car"/>
    <w:basedOn w:val="Fuentedeprrafopredeter"/>
    <w:link w:val="Ttulo9"/>
    <w:uiPriority w:val="9"/>
    <w:semiHidden/>
    <w:rsid w:val="004B02B0"/>
    <w:rPr>
      <w:rFonts w:asciiTheme="majorHAnsi" w:eastAsiaTheme="majorEastAsia" w:hAnsiTheme="majorHAnsi" w:cstheme="majorBidi"/>
      <w:i/>
      <w:iCs/>
      <w:color w:val="404040" w:themeColor="text1" w:themeTint="BF"/>
      <w:sz w:val="20"/>
      <w:szCs w:val="20"/>
      <w:lang w:eastAsia="es-EC"/>
    </w:rPr>
  </w:style>
  <w:style w:type="paragraph" w:styleId="Sinespaciado">
    <w:name w:val="No Spacing"/>
    <w:link w:val="SinespaciadoCar"/>
    <w:uiPriority w:val="1"/>
    <w:qFormat/>
    <w:rsid w:val="00E35178"/>
    <w:pPr>
      <w:spacing w:after="0" w:line="240" w:lineRule="auto"/>
    </w:pPr>
    <w:rPr>
      <w:rFonts w:ascii="Arial" w:hAnsi="Arial"/>
      <w:b/>
      <w:sz w:val="40"/>
    </w:rPr>
  </w:style>
  <w:style w:type="character" w:customStyle="1" w:styleId="SinespaciadoCar">
    <w:name w:val="Sin espaciado Car"/>
    <w:basedOn w:val="Fuentedeprrafopredeter"/>
    <w:link w:val="Sinespaciado"/>
    <w:uiPriority w:val="1"/>
    <w:rsid w:val="00E35178"/>
    <w:rPr>
      <w:rFonts w:ascii="Arial" w:hAnsi="Arial"/>
      <w:b/>
      <w:sz w:val="40"/>
    </w:rPr>
  </w:style>
  <w:style w:type="paragraph" w:styleId="Prrafodelista">
    <w:name w:val="List Paragraph"/>
    <w:basedOn w:val="Normal"/>
    <w:uiPriority w:val="34"/>
    <w:qFormat/>
    <w:rsid w:val="004B02B0"/>
    <w:pPr>
      <w:ind w:left="720"/>
      <w:contextualSpacing/>
    </w:pPr>
    <w:rPr>
      <w:lang w:eastAsia="es-EC"/>
    </w:rPr>
  </w:style>
  <w:style w:type="paragraph" w:styleId="Textonotaalfinal">
    <w:name w:val="endnote text"/>
    <w:basedOn w:val="Normal"/>
    <w:link w:val="TextonotaalfinalCar"/>
    <w:uiPriority w:val="99"/>
    <w:semiHidden/>
    <w:unhideWhenUsed/>
    <w:rsid w:val="00C0126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C01267"/>
    <w:rPr>
      <w:sz w:val="20"/>
      <w:szCs w:val="20"/>
    </w:rPr>
  </w:style>
  <w:style w:type="character" w:styleId="Refdenotaalfinal">
    <w:name w:val="endnote reference"/>
    <w:basedOn w:val="Fuentedeprrafopredeter"/>
    <w:uiPriority w:val="99"/>
    <w:semiHidden/>
    <w:unhideWhenUsed/>
    <w:rsid w:val="00C01267"/>
    <w:rPr>
      <w:vertAlign w:val="superscript"/>
    </w:rPr>
  </w:style>
  <w:style w:type="paragraph" w:customStyle="1" w:styleId="Default">
    <w:name w:val="Default"/>
    <w:rsid w:val="003A599D"/>
    <w:pPr>
      <w:autoSpaceDE w:val="0"/>
      <w:autoSpaceDN w:val="0"/>
      <w:adjustRightInd w:val="0"/>
      <w:spacing w:after="0" w:line="240" w:lineRule="auto"/>
    </w:pPr>
    <w:rPr>
      <w:rFonts w:ascii="Arial" w:hAnsi="Arial" w:cs="Arial"/>
      <w:color w:val="000000"/>
      <w:sz w:val="24"/>
      <w:szCs w:val="24"/>
    </w:rPr>
  </w:style>
  <w:style w:type="table" w:customStyle="1" w:styleId="Sombreadoclaro-nfasis11">
    <w:name w:val="Sombreado claro - Énfasis 11"/>
    <w:basedOn w:val="Tablanormal"/>
    <w:uiPriority w:val="60"/>
    <w:rsid w:val="00C40943"/>
    <w:pPr>
      <w:spacing w:after="0" w:line="240" w:lineRule="auto"/>
    </w:pPr>
    <w:rPr>
      <w:color w:val="365F91" w:themeColor="accent1" w:themeShade="BF"/>
      <w:lang w:val="es-MX"/>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ablaconcuadrcula">
    <w:name w:val="Table Grid"/>
    <w:basedOn w:val="Tablanormal"/>
    <w:uiPriority w:val="59"/>
    <w:rsid w:val="00DD16DD"/>
    <w:pPr>
      <w:spacing w:after="0" w:line="240" w:lineRule="auto"/>
    </w:pPr>
    <w:rPr>
      <w:rFonts w:eastAsiaTheme="minorHAnsi"/>
      <w:lang w:val="es-EC"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C61CD8"/>
    <w:rPr>
      <w:color w:val="0000FF"/>
      <w:u w:val="single"/>
    </w:rPr>
  </w:style>
  <w:style w:type="numbering" w:customStyle="1" w:styleId="Estilo1">
    <w:name w:val="Estilo1"/>
    <w:uiPriority w:val="99"/>
    <w:rsid w:val="006977E6"/>
    <w:pPr>
      <w:numPr>
        <w:numId w:val="4"/>
      </w:numPr>
    </w:pPr>
  </w:style>
  <w:style w:type="numbering" w:customStyle="1" w:styleId="Estilo2">
    <w:name w:val="Estilo2"/>
    <w:uiPriority w:val="99"/>
    <w:rsid w:val="00600F54"/>
    <w:pPr>
      <w:numPr>
        <w:numId w:val="5"/>
      </w:numPr>
    </w:pPr>
  </w:style>
  <w:style w:type="character" w:styleId="AcrnimoHTML">
    <w:name w:val="HTML Acronym"/>
    <w:basedOn w:val="Fuentedeprrafopredeter"/>
    <w:uiPriority w:val="99"/>
    <w:semiHidden/>
    <w:unhideWhenUsed/>
    <w:rsid w:val="00EC0ED9"/>
  </w:style>
  <w:style w:type="character" w:customStyle="1" w:styleId="apple-converted-space">
    <w:name w:val="apple-converted-space"/>
    <w:basedOn w:val="Fuentedeprrafopredeter"/>
    <w:rsid w:val="00EC0ED9"/>
  </w:style>
  <w:style w:type="character" w:styleId="nfasis">
    <w:name w:val="Emphasis"/>
    <w:aliases w:val="grafic"/>
    <w:basedOn w:val="Fuentedeprrafopredeter"/>
    <w:uiPriority w:val="20"/>
    <w:qFormat/>
    <w:rsid w:val="00EC2BA4"/>
    <w:rPr>
      <w:rFonts w:ascii="Arial" w:hAnsi="Arial"/>
      <w:i w:val="0"/>
      <w:iCs/>
      <w:color w:val="auto"/>
      <w:sz w:val="22"/>
    </w:rPr>
  </w:style>
  <w:style w:type="paragraph" w:customStyle="1" w:styleId="para">
    <w:name w:val="para"/>
    <w:basedOn w:val="Normal"/>
    <w:rsid w:val="003120C2"/>
    <w:pPr>
      <w:spacing w:before="100" w:beforeAutospacing="1" w:after="100" w:afterAutospacing="1" w:line="240" w:lineRule="auto"/>
    </w:pPr>
    <w:rPr>
      <w:rFonts w:ascii="Times New Roman" w:eastAsia="Times New Roman" w:hAnsi="Times New Roman" w:cs="Times New Roman"/>
      <w:sz w:val="24"/>
      <w:szCs w:val="24"/>
    </w:rPr>
  </w:style>
  <w:style w:type="paragraph" w:styleId="Epgrafe">
    <w:name w:val="caption"/>
    <w:basedOn w:val="Normal"/>
    <w:next w:val="Normal"/>
    <w:uiPriority w:val="35"/>
    <w:unhideWhenUsed/>
    <w:qFormat/>
    <w:rsid w:val="009B6B38"/>
    <w:pPr>
      <w:spacing w:line="240" w:lineRule="auto"/>
    </w:pPr>
    <w:rPr>
      <w:rFonts w:ascii="Times New Roman" w:eastAsia="Times New Roman" w:hAnsi="Times New Roman" w:cs="Times New Roman"/>
      <w:b/>
      <w:bCs/>
      <w:color w:val="4F81BD" w:themeColor="accent1"/>
      <w:sz w:val="18"/>
      <w:szCs w:val="18"/>
    </w:rPr>
  </w:style>
  <w:style w:type="character" w:styleId="Refdenotaalpie">
    <w:name w:val="footnote reference"/>
    <w:basedOn w:val="Fuentedeprrafopredeter"/>
    <w:uiPriority w:val="99"/>
    <w:semiHidden/>
    <w:unhideWhenUsed/>
    <w:rsid w:val="0003228C"/>
    <w:rPr>
      <w:vertAlign w:val="superscript"/>
    </w:rPr>
  </w:style>
  <w:style w:type="paragraph" w:styleId="Textonotapie">
    <w:name w:val="footnote text"/>
    <w:basedOn w:val="Normal"/>
    <w:link w:val="TextonotapieCar"/>
    <w:uiPriority w:val="99"/>
    <w:unhideWhenUsed/>
    <w:rsid w:val="00CB18D7"/>
    <w:pPr>
      <w:spacing w:after="0" w:line="240" w:lineRule="auto"/>
    </w:pPr>
    <w:rPr>
      <w:sz w:val="20"/>
      <w:szCs w:val="20"/>
    </w:rPr>
  </w:style>
  <w:style w:type="character" w:customStyle="1" w:styleId="TextonotapieCar">
    <w:name w:val="Texto nota pie Car"/>
    <w:basedOn w:val="Fuentedeprrafopredeter"/>
    <w:link w:val="Textonotapie"/>
    <w:uiPriority w:val="99"/>
    <w:rsid w:val="00CB18D7"/>
    <w:rPr>
      <w:sz w:val="20"/>
      <w:szCs w:val="20"/>
    </w:rPr>
  </w:style>
  <w:style w:type="paragraph" w:styleId="TtulodeTDC">
    <w:name w:val="TOC Heading"/>
    <w:basedOn w:val="Ttulo1"/>
    <w:next w:val="Normal"/>
    <w:uiPriority w:val="39"/>
    <w:semiHidden/>
    <w:unhideWhenUsed/>
    <w:qFormat/>
    <w:rsid w:val="00577053"/>
    <w:pPr>
      <w:numPr>
        <w:numId w:val="0"/>
      </w:numPr>
      <w:outlineLvl w:val="9"/>
    </w:pPr>
    <w:rPr>
      <w:lang w:eastAsia="es-ES"/>
    </w:rPr>
  </w:style>
  <w:style w:type="paragraph" w:styleId="TDC2">
    <w:name w:val="toc 2"/>
    <w:basedOn w:val="Ttulo6"/>
    <w:next w:val="Normal"/>
    <w:autoRedefine/>
    <w:uiPriority w:val="39"/>
    <w:unhideWhenUsed/>
    <w:rsid w:val="003C6B50"/>
    <w:pPr>
      <w:spacing w:after="100"/>
      <w:ind w:left="220"/>
    </w:pPr>
    <w:rPr>
      <w:b w:val="0"/>
    </w:rPr>
  </w:style>
  <w:style w:type="paragraph" w:styleId="TDC1">
    <w:name w:val="toc 1"/>
    <w:basedOn w:val="Normal"/>
    <w:next w:val="Normal"/>
    <w:autoRedefine/>
    <w:uiPriority w:val="39"/>
    <w:unhideWhenUsed/>
    <w:rsid w:val="00577053"/>
    <w:pPr>
      <w:spacing w:after="100"/>
    </w:pPr>
  </w:style>
  <w:style w:type="paragraph" w:styleId="TDC3">
    <w:name w:val="toc 3"/>
    <w:basedOn w:val="Normal"/>
    <w:next w:val="Normal"/>
    <w:autoRedefine/>
    <w:uiPriority w:val="39"/>
    <w:unhideWhenUsed/>
    <w:rsid w:val="00B25029"/>
    <w:pPr>
      <w:spacing w:after="100"/>
      <w:ind w:left="440"/>
    </w:pPr>
  </w:style>
  <w:style w:type="paragraph" w:styleId="Tabladeilustraciones">
    <w:name w:val="table of figures"/>
    <w:aliases w:val="arial"/>
    <w:basedOn w:val="Normal"/>
    <w:next w:val="Normal"/>
    <w:uiPriority w:val="99"/>
    <w:unhideWhenUsed/>
    <w:rsid w:val="0057623D"/>
    <w:pPr>
      <w:spacing w:after="0"/>
      <w:ind w:left="440" w:hanging="440"/>
    </w:pPr>
    <w:rPr>
      <w:rFonts w:cstheme="minorHAnsi"/>
      <w:caps/>
      <w:sz w:val="20"/>
      <w:szCs w:val="20"/>
    </w:rPr>
  </w:style>
  <w:style w:type="character" w:styleId="Ttulodellibro">
    <w:name w:val="Book Title"/>
    <w:basedOn w:val="Fuentedeprrafopredeter"/>
    <w:uiPriority w:val="33"/>
    <w:qFormat/>
    <w:rsid w:val="00AA3B37"/>
    <w:rPr>
      <w:b/>
      <w:bCs/>
      <w:smallCaps/>
      <w:spacing w:val="5"/>
    </w:rPr>
  </w:style>
  <w:style w:type="paragraph" w:styleId="Subttulo">
    <w:name w:val="Subtitle"/>
    <w:aliases w:val="graficos"/>
    <w:basedOn w:val="Normal"/>
    <w:next w:val="Normal"/>
    <w:link w:val="SubttuloCar"/>
    <w:uiPriority w:val="11"/>
    <w:qFormat/>
    <w:rsid w:val="001F0B93"/>
    <w:pPr>
      <w:numPr>
        <w:ilvl w:val="1"/>
      </w:numPr>
      <w:spacing w:after="0" w:line="240" w:lineRule="auto"/>
      <w:jc w:val="center"/>
    </w:pPr>
    <w:rPr>
      <w:rFonts w:ascii="Arial" w:eastAsiaTheme="majorEastAsia" w:hAnsi="Arial" w:cstheme="majorBidi"/>
      <w:b/>
      <w:iCs/>
      <w:spacing w:val="15"/>
      <w:szCs w:val="24"/>
    </w:rPr>
  </w:style>
  <w:style w:type="character" w:customStyle="1" w:styleId="SubttuloCar">
    <w:name w:val="Subtítulo Car"/>
    <w:aliases w:val="graficos Car"/>
    <w:basedOn w:val="Fuentedeprrafopredeter"/>
    <w:link w:val="Subttulo"/>
    <w:uiPriority w:val="11"/>
    <w:rsid w:val="001F0B93"/>
    <w:rPr>
      <w:rFonts w:ascii="Arial" w:eastAsiaTheme="majorEastAsia" w:hAnsi="Arial" w:cstheme="majorBidi"/>
      <w:b/>
      <w:iCs/>
      <w:spacing w:val="15"/>
      <w:szCs w:val="24"/>
    </w:rPr>
  </w:style>
  <w:style w:type="character" w:styleId="nfasissutil">
    <w:name w:val="Subtle Emphasis"/>
    <w:basedOn w:val="Fuentedeprrafopredeter"/>
    <w:uiPriority w:val="19"/>
    <w:qFormat/>
    <w:rsid w:val="00D02679"/>
    <w:rPr>
      <w:i/>
      <w:iCs/>
      <w:color w:val="808080" w:themeColor="text1" w:themeTint="7F"/>
    </w:rPr>
  </w:style>
  <w:style w:type="paragraph" w:styleId="Encabezadodelista">
    <w:name w:val="toa heading"/>
    <w:basedOn w:val="grafi"/>
    <w:next w:val="Normal"/>
    <w:uiPriority w:val="99"/>
    <w:semiHidden/>
    <w:unhideWhenUsed/>
    <w:rsid w:val="00EC2BA4"/>
    <w:pPr>
      <w:spacing w:before="120"/>
    </w:pPr>
    <w:rPr>
      <w:bCs/>
      <w:sz w:val="24"/>
    </w:rPr>
  </w:style>
  <w:style w:type="paragraph" w:styleId="ndice2">
    <w:name w:val="index 2"/>
    <w:basedOn w:val="grafico"/>
    <w:next w:val="grafico"/>
    <w:autoRedefine/>
    <w:uiPriority w:val="99"/>
    <w:semiHidden/>
    <w:unhideWhenUsed/>
    <w:rsid w:val="00D02679"/>
    <w:pPr>
      <w:ind w:left="442" w:hanging="221"/>
    </w:pPr>
  </w:style>
  <w:style w:type="paragraph" w:customStyle="1" w:styleId="grafico">
    <w:name w:val="grafico"/>
    <w:basedOn w:val="Subttulo"/>
    <w:link w:val="graficoCar"/>
    <w:qFormat/>
    <w:rsid w:val="00D02679"/>
  </w:style>
  <w:style w:type="paragraph" w:customStyle="1" w:styleId="grafi">
    <w:name w:val="grafi"/>
    <w:basedOn w:val="Subttulo"/>
    <w:link w:val="grafiCar"/>
    <w:qFormat/>
    <w:rsid w:val="00EC2BA4"/>
    <w:pPr>
      <w:spacing w:line="276" w:lineRule="auto"/>
    </w:pPr>
    <w:rPr>
      <w:b w:val="0"/>
    </w:rPr>
  </w:style>
  <w:style w:type="character" w:customStyle="1" w:styleId="graficoCar">
    <w:name w:val="grafico Car"/>
    <w:basedOn w:val="SubttuloCar"/>
    <w:link w:val="grafico"/>
    <w:rsid w:val="00D02679"/>
    <w:rPr>
      <w:rFonts w:ascii="Arial" w:eastAsiaTheme="majorEastAsia" w:hAnsi="Arial" w:cstheme="majorBidi"/>
      <w:b/>
      <w:iCs/>
      <w:spacing w:val="15"/>
      <w:szCs w:val="24"/>
    </w:rPr>
  </w:style>
  <w:style w:type="character" w:customStyle="1" w:styleId="grafiCar">
    <w:name w:val="grafi Car"/>
    <w:basedOn w:val="SubttuloCar"/>
    <w:link w:val="grafi"/>
    <w:rsid w:val="00EC2BA4"/>
    <w:rPr>
      <w:rFonts w:ascii="Arial" w:eastAsiaTheme="majorEastAsia" w:hAnsi="Arial" w:cstheme="majorBidi"/>
      <w:b w:val="0"/>
      <w:iCs/>
      <w:spacing w:val="15"/>
      <w:szCs w:val="24"/>
    </w:rPr>
  </w:style>
  <w:style w:type="paragraph" w:styleId="ndice1">
    <w:name w:val="index 1"/>
    <w:basedOn w:val="Normal"/>
    <w:next w:val="Normal"/>
    <w:autoRedefine/>
    <w:uiPriority w:val="99"/>
    <w:semiHidden/>
    <w:unhideWhenUsed/>
    <w:rsid w:val="00D305E5"/>
    <w:pPr>
      <w:spacing w:after="0" w:line="240" w:lineRule="auto"/>
      <w:ind w:left="220" w:hanging="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5D73"/>
  </w:style>
  <w:style w:type="paragraph" w:styleId="Ttulo1">
    <w:name w:val="heading 1"/>
    <w:basedOn w:val="Normal"/>
    <w:next w:val="Normal"/>
    <w:link w:val="Ttulo1Car"/>
    <w:uiPriority w:val="9"/>
    <w:qFormat/>
    <w:rsid w:val="001F2695"/>
    <w:pPr>
      <w:keepNext/>
      <w:keepLines/>
      <w:numPr>
        <w:numId w:val="1"/>
      </w:numPr>
      <w:spacing w:before="480" w:after="0"/>
      <w:outlineLvl w:val="0"/>
    </w:pPr>
    <w:rPr>
      <w:rFonts w:ascii="Arial" w:eastAsiaTheme="majorEastAsia" w:hAnsi="Arial" w:cstheme="majorBidi"/>
      <w:b/>
      <w:bCs/>
      <w:sz w:val="24"/>
      <w:szCs w:val="28"/>
      <w:lang w:eastAsia="es-EC"/>
    </w:rPr>
  </w:style>
  <w:style w:type="paragraph" w:styleId="Ttulo2">
    <w:name w:val="heading 2"/>
    <w:basedOn w:val="Normal"/>
    <w:next w:val="Normal"/>
    <w:link w:val="Ttulo2Car"/>
    <w:uiPriority w:val="9"/>
    <w:unhideWhenUsed/>
    <w:qFormat/>
    <w:rsid w:val="001F2695"/>
    <w:pPr>
      <w:keepNext/>
      <w:keepLines/>
      <w:numPr>
        <w:ilvl w:val="1"/>
        <w:numId w:val="1"/>
      </w:numPr>
      <w:spacing w:before="200" w:after="0"/>
      <w:ind w:left="576"/>
      <w:outlineLvl w:val="1"/>
    </w:pPr>
    <w:rPr>
      <w:rFonts w:ascii="Arial" w:eastAsiaTheme="majorEastAsia" w:hAnsi="Arial" w:cstheme="majorBidi"/>
      <w:b/>
      <w:bCs/>
      <w:color w:val="000000" w:themeColor="text1"/>
      <w:sz w:val="24"/>
      <w:szCs w:val="26"/>
      <w:lang w:eastAsia="es-EC"/>
    </w:rPr>
  </w:style>
  <w:style w:type="paragraph" w:styleId="Ttulo3">
    <w:name w:val="heading 3"/>
    <w:basedOn w:val="Normal"/>
    <w:next w:val="Normal"/>
    <w:link w:val="Ttulo3Car"/>
    <w:uiPriority w:val="9"/>
    <w:unhideWhenUsed/>
    <w:qFormat/>
    <w:rsid w:val="00CB03F7"/>
    <w:pPr>
      <w:keepNext/>
      <w:keepLines/>
      <w:numPr>
        <w:ilvl w:val="2"/>
        <w:numId w:val="1"/>
      </w:numPr>
      <w:spacing w:before="200" w:after="0"/>
      <w:ind w:left="862"/>
      <w:outlineLvl w:val="2"/>
    </w:pPr>
    <w:rPr>
      <w:rFonts w:ascii="Arial" w:eastAsiaTheme="majorEastAsia" w:hAnsi="Arial" w:cstheme="majorBidi"/>
      <w:b/>
      <w:bCs/>
      <w:sz w:val="24"/>
      <w:lang w:eastAsia="es-EC"/>
    </w:rPr>
  </w:style>
  <w:style w:type="paragraph" w:styleId="Ttulo4">
    <w:name w:val="heading 4"/>
    <w:basedOn w:val="Normal"/>
    <w:next w:val="Normal"/>
    <w:link w:val="Ttulo4Car"/>
    <w:uiPriority w:val="9"/>
    <w:unhideWhenUsed/>
    <w:qFormat/>
    <w:rsid w:val="004B02B0"/>
    <w:pPr>
      <w:keepNext/>
      <w:keepLines/>
      <w:numPr>
        <w:ilvl w:val="3"/>
        <w:numId w:val="1"/>
      </w:numPr>
      <w:spacing w:before="200" w:after="0"/>
      <w:outlineLvl w:val="3"/>
    </w:pPr>
    <w:rPr>
      <w:rFonts w:asciiTheme="majorHAnsi" w:eastAsiaTheme="majorEastAsia" w:hAnsiTheme="majorHAnsi" w:cstheme="majorBidi"/>
      <w:b/>
      <w:bCs/>
      <w:i/>
      <w:iCs/>
      <w:color w:val="4F81BD" w:themeColor="accent1"/>
      <w:lang w:eastAsia="es-EC"/>
    </w:rPr>
  </w:style>
  <w:style w:type="paragraph" w:styleId="Ttulo5">
    <w:name w:val="heading 5"/>
    <w:basedOn w:val="Normal"/>
    <w:next w:val="Normal"/>
    <w:link w:val="Ttulo5Car"/>
    <w:uiPriority w:val="9"/>
    <w:unhideWhenUsed/>
    <w:qFormat/>
    <w:rsid w:val="004B02B0"/>
    <w:pPr>
      <w:keepNext/>
      <w:keepLines/>
      <w:numPr>
        <w:ilvl w:val="4"/>
        <w:numId w:val="1"/>
      </w:numPr>
      <w:spacing w:before="200" w:after="0"/>
      <w:outlineLvl w:val="4"/>
    </w:pPr>
    <w:rPr>
      <w:rFonts w:asciiTheme="majorHAnsi" w:eastAsiaTheme="majorEastAsia" w:hAnsiTheme="majorHAnsi" w:cstheme="majorBidi"/>
      <w:color w:val="243F60" w:themeColor="accent1" w:themeShade="7F"/>
      <w:lang w:eastAsia="es-EC"/>
    </w:rPr>
  </w:style>
  <w:style w:type="paragraph" w:styleId="Ttulo6">
    <w:name w:val="heading 6"/>
    <w:basedOn w:val="Normal"/>
    <w:next w:val="Normal"/>
    <w:link w:val="Ttulo6Car"/>
    <w:uiPriority w:val="9"/>
    <w:unhideWhenUsed/>
    <w:qFormat/>
    <w:rsid w:val="00D305E5"/>
    <w:pPr>
      <w:keepNext/>
      <w:keepLines/>
      <w:spacing w:after="0" w:line="240" w:lineRule="auto"/>
      <w:jc w:val="center"/>
      <w:outlineLvl w:val="5"/>
    </w:pPr>
    <w:rPr>
      <w:rFonts w:ascii="Arial" w:hAnsi="Arial"/>
      <w:b/>
      <w:iCs/>
      <w:lang w:eastAsia="es-EC"/>
    </w:rPr>
  </w:style>
  <w:style w:type="paragraph" w:styleId="Ttulo7">
    <w:name w:val="heading 7"/>
    <w:basedOn w:val="Normal"/>
    <w:next w:val="Normal"/>
    <w:link w:val="Ttulo7Car"/>
    <w:uiPriority w:val="9"/>
    <w:semiHidden/>
    <w:unhideWhenUsed/>
    <w:qFormat/>
    <w:rsid w:val="004B02B0"/>
    <w:pPr>
      <w:keepNext/>
      <w:keepLines/>
      <w:numPr>
        <w:ilvl w:val="6"/>
        <w:numId w:val="1"/>
      </w:numPr>
      <w:spacing w:before="200" w:after="0"/>
      <w:outlineLvl w:val="6"/>
    </w:pPr>
    <w:rPr>
      <w:rFonts w:asciiTheme="majorHAnsi" w:eastAsiaTheme="majorEastAsia" w:hAnsiTheme="majorHAnsi" w:cstheme="majorBidi"/>
      <w:i/>
      <w:iCs/>
      <w:color w:val="404040" w:themeColor="text1" w:themeTint="BF"/>
      <w:lang w:eastAsia="es-EC"/>
    </w:rPr>
  </w:style>
  <w:style w:type="paragraph" w:styleId="Ttulo8">
    <w:name w:val="heading 8"/>
    <w:basedOn w:val="Normal"/>
    <w:next w:val="Normal"/>
    <w:link w:val="Ttulo8Car"/>
    <w:uiPriority w:val="9"/>
    <w:semiHidden/>
    <w:unhideWhenUsed/>
    <w:qFormat/>
    <w:rsid w:val="004B02B0"/>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lang w:eastAsia="es-EC"/>
    </w:rPr>
  </w:style>
  <w:style w:type="paragraph" w:styleId="Ttulo9">
    <w:name w:val="heading 9"/>
    <w:basedOn w:val="Normal"/>
    <w:next w:val="Normal"/>
    <w:link w:val="Ttulo9Car"/>
    <w:uiPriority w:val="9"/>
    <w:semiHidden/>
    <w:unhideWhenUsed/>
    <w:qFormat/>
    <w:rsid w:val="004B02B0"/>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902F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902F0"/>
  </w:style>
  <w:style w:type="paragraph" w:styleId="Piedepgina">
    <w:name w:val="footer"/>
    <w:basedOn w:val="Normal"/>
    <w:link w:val="PiedepginaCar"/>
    <w:uiPriority w:val="99"/>
    <w:unhideWhenUsed/>
    <w:rsid w:val="005902F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902F0"/>
  </w:style>
  <w:style w:type="paragraph" w:styleId="Textodeglobo">
    <w:name w:val="Balloon Text"/>
    <w:basedOn w:val="Normal"/>
    <w:link w:val="TextodegloboCar"/>
    <w:uiPriority w:val="99"/>
    <w:semiHidden/>
    <w:unhideWhenUsed/>
    <w:rsid w:val="001F0DD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F0DDA"/>
    <w:rPr>
      <w:rFonts w:ascii="Tahoma" w:hAnsi="Tahoma" w:cs="Tahoma"/>
      <w:sz w:val="16"/>
      <w:szCs w:val="16"/>
    </w:rPr>
  </w:style>
  <w:style w:type="paragraph" w:styleId="NormalWeb">
    <w:name w:val="Normal (Web)"/>
    <w:basedOn w:val="Normal"/>
    <w:uiPriority w:val="99"/>
    <w:semiHidden/>
    <w:unhideWhenUsed/>
    <w:rsid w:val="001D7CE7"/>
    <w:pPr>
      <w:spacing w:before="100" w:beforeAutospacing="1" w:after="100" w:afterAutospacing="1" w:line="240" w:lineRule="auto"/>
    </w:pPr>
    <w:rPr>
      <w:rFonts w:ascii="Times New Roman" w:hAnsi="Times New Roman" w:cs="Times New Roman"/>
      <w:sz w:val="24"/>
      <w:szCs w:val="24"/>
    </w:rPr>
  </w:style>
  <w:style w:type="character" w:customStyle="1" w:styleId="Ttulo1Car">
    <w:name w:val="Título 1 Car"/>
    <w:basedOn w:val="Fuentedeprrafopredeter"/>
    <w:link w:val="Ttulo1"/>
    <w:uiPriority w:val="9"/>
    <w:rsid w:val="001F2695"/>
    <w:rPr>
      <w:rFonts w:ascii="Arial" w:eastAsiaTheme="majorEastAsia" w:hAnsi="Arial" w:cstheme="majorBidi"/>
      <w:b/>
      <w:bCs/>
      <w:sz w:val="24"/>
      <w:szCs w:val="28"/>
      <w:lang w:eastAsia="es-EC"/>
    </w:rPr>
  </w:style>
  <w:style w:type="character" w:customStyle="1" w:styleId="Ttulo2Car">
    <w:name w:val="Título 2 Car"/>
    <w:basedOn w:val="Fuentedeprrafopredeter"/>
    <w:link w:val="Ttulo2"/>
    <w:uiPriority w:val="9"/>
    <w:rsid w:val="001F2695"/>
    <w:rPr>
      <w:rFonts w:ascii="Arial" w:eastAsiaTheme="majorEastAsia" w:hAnsi="Arial" w:cstheme="majorBidi"/>
      <w:b/>
      <w:bCs/>
      <w:color w:val="000000" w:themeColor="text1"/>
      <w:sz w:val="24"/>
      <w:szCs w:val="26"/>
      <w:lang w:eastAsia="es-EC"/>
    </w:rPr>
  </w:style>
  <w:style w:type="character" w:customStyle="1" w:styleId="Ttulo3Car">
    <w:name w:val="Título 3 Car"/>
    <w:basedOn w:val="Fuentedeprrafopredeter"/>
    <w:link w:val="Ttulo3"/>
    <w:uiPriority w:val="9"/>
    <w:rsid w:val="00CB03F7"/>
    <w:rPr>
      <w:rFonts w:ascii="Arial" w:eastAsiaTheme="majorEastAsia" w:hAnsi="Arial" w:cstheme="majorBidi"/>
      <w:b/>
      <w:bCs/>
      <w:sz w:val="24"/>
      <w:lang w:eastAsia="es-EC"/>
    </w:rPr>
  </w:style>
  <w:style w:type="character" w:customStyle="1" w:styleId="Ttulo4Car">
    <w:name w:val="Título 4 Car"/>
    <w:basedOn w:val="Fuentedeprrafopredeter"/>
    <w:link w:val="Ttulo4"/>
    <w:uiPriority w:val="9"/>
    <w:rsid w:val="004B02B0"/>
    <w:rPr>
      <w:rFonts w:asciiTheme="majorHAnsi" w:eastAsiaTheme="majorEastAsia" w:hAnsiTheme="majorHAnsi" w:cstheme="majorBidi"/>
      <w:b/>
      <w:bCs/>
      <w:i/>
      <w:iCs/>
      <w:color w:val="4F81BD" w:themeColor="accent1"/>
      <w:lang w:eastAsia="es-EC"/>
    </w:rPr>
  </w:style>
  <w:style w:type="character" w:customStyle="1" w:styleId="Ttulo5Car">
    <w:name w:val="Título 5 Car"/>
    <w:basedOn w:val="Fuentedeprrafopredeter"/>
    <w:link w:val="Ttulo5"/>
    <w:uiPriority w:val="9"/>
    <w:rsid w:val="004B02B0"/>
    <w:rPr>
      <w:rFonts w:asciiTheme="majorHAnsi" w:eastAsiaTheme="majorEastAsia" w:hAnsiTheme="majorHAnsi" w:cstheme="majorBidi"/>
      <w:color w:val="243F60" w:themeColor="accent1" w:themeShade="7F"/>
      <w:lang w:eastAsia="es-EC"/>
    </w:rPr>
  </w:style>
  <w:style w:type="character" w:customStyle="1" w:styleId="Ttulo6Car">
    <w:name w:val="Título 6 Car"/>
    <w:basedOn w:val="Fuentedeprrafopredeter"/>
    <w:link w:val="Ttulo6"/>
    <w:uiPriority w:val="9"/>
    <w:rsid w:val="00D305E5"/>
    <w:rPr>
      <w:rFonts w:ascii="Arial" w:hAnsi="Arial"/>
      <w:b/>
      <w:iCs/>
      <w:lang w:eastAsia="es-EC"/>
    </w:rPr>
  </w:style>
  <w:style w:type="character" w:customStyle="1" w:styleId="Ttulo7Car">
    <w:name w:val="Título 7 Car"/>
    <w:basedOn w:val="Fuentedeprrafopredeter"/>
    <w:link w:val="Ttulo7"/>
    <w:uiPriority w:val="9"/>
    <w:semiHidden/>
    <w:rsid w:val="004B02B0"/>
    <w:rPr>
      <w:rFonts w:asciiTheme="majorHAnsi" w:eastAsiaTheme="majorEastAsia" w:hAnsiTheme="majorHAnsi" w:cstheme="majorBidi"/>
      <w:i/>
      <w:iCs/>
      <w:color w:val="404040" w:themeColor="text1" w:themeTint="BF"/>
      <w:lang w:eastAsia="es-EC"/>
    </w:rPr>
  </w:style>
  <w:style w:type="character" w:customStyle="1" w:styleId="Ttulo8Car">
    <w:name w:val="Título 8 Car"/>
    <w:basedOn w:val="Fuentedeprrafopredeter"/>
    <w:link w:val="Ttulo8"/>
    <w:uiPriority w:val="9"/>
    <w:semiHidden/>
    <w:rsid w:val="004B02B0"/>
    <w:rPr>
      <w:rFonts w:asciiTheme="majorHAnsi" w:eastAsiaTheme="majorEastAsia" w:hAnsiTheme="majorHAnsi" w:cstheme="majorBidi"/>
      <w:color w:val="404040" w:themeColor="text1" w:themeTint="BF"/>
      <w:sz w:val="20"/>
      <w:szCs w:val="20"/>
      <w:lang w:eastAsia="es-EC"/>
    </w:rPr>
  </w:style>
  <w:style w:type="character" w:customStyle="1" w:styleId="Ttulo9Car">
    <w:name w:val="Título 9 Car"/>
    <w:basedOn w:val="Fuentedeprrafopredeter"/>
    <w:link w:val="Ttulo9"/>
    <w:uiPriority w:val="9"/>
    <w:semiHidden/>
    <w:rsid w:val="004B02B0"/>
    <w:rPr>
      <w:rFonts w:asciiTheme="majorHAnsi" w:eastAsiaTheme="majorEastAsia" w:hAnsiTheme="majorHAnsi" w:cstheme="majorBidi"/>
      <w:i/>
      <w:iCs/>
      <w:color w:val="404040" w:themeColor="text1" w:themeTint="BF"/>
      <w:sz w:val="20"/>
      <w:szCs w:val="20"/>
      <w:lang w:eastAsia="es-EC"/>
    </w:rPr>
  </w:style>
  <w:style w:type="paragraph" w:styleId="Sinespaciado">
    <w:name w:val="No Spacing"/>
    <w:link w:val="SinespaciadoCar"/>
    <w:uiPriority w:val="1"/>
    <w:qFormat/>
    <w:rsid w:val="00E35178"/>
    <w:pPr>
      <w:spacing w:after="0" w:line="240" w:lineRule="auto"/>
    </w:pPr>
    <w:rPr>
      <w:rFonts w:ascii="Arial" w:hAnsi="Arial"/>
      <w:b/>
      <w:sz w:val="40"/>
    </w:rPr>
  </w:style>
  <w:style w:type="character" w:customStyle="1" w:styleId="SinespaciadoCar">
    <w:name w:val="Sin espaciado Car"/>
    <w:basedOn w:val="Fuentedeprrafopredeter"/>
    <w:link w:val="Sinespaciado"/>
    <w:uiPriority w:val="1"/>
    <w:rsid w:val="00E35178"/>
    <w:rPr>
      <w:rFonts w:ascii="Arial" w:hAnsi="Arial"/>
      <w:b/>
      <w:sz w:val="40"/>
    </w:rPr>
  </w:style>
  <w:style w:type="paragraph" w:styleId="Prrafodelista">
    <w:name w:val="List Paragraph"/>
    <w:basedOn w:val="Normal"/>
    <w:uiPriority w:val="34"/>
    <w:qFormat/>
    <w:rsid w:val="004B02B0"/>
    <w:pPr>
      <w:ind w:left="720"/>
      <w:contextualSpacing/>
    </w:pPr>
    <w:rPr>
      <w:lang w:eastAsia="es-EC"/>
    </w:rPr>
  </w:style>
  <w:style w:type="paragraph" w:styleId="Textonotaalfinal">
    <w:name w:val="endnote text"/>
    <w:basedOn w:val="Normal"/>
    <w:link w:val="TextonotaalfinalCar"/>
    <w:uiPriority w:val="99"/>
    <w:semiHidden/>
    <w:unhideWhenUsed/>
    <w:rsid w:val="00C0126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C01267"/>
    <w:rPr>
      <w:sz w:val="20"/>
      <w:szCs w:val="20"/>
    </w:rPr>
  </w:style>
  <w:style w:type="character" w:styleId="Refdenotaalfinal">
    <w:name w:val="endnote reference"/>
    <w:basedOn w:val="Fuentedeprrafopredeter"/>
    <w:uiPriority w:val="99"/>
    <w:semiHidden/>
    <w:unhideWhenUsed/>
    <w:rsid w:val="00C01267"/>
    <w:rPr>
      <w:vertAlign w:val="superscript"/>
    </w:rPr>
  </w:style>
  <w:style w:type="paragraph" w:customStyle="1" w:styleId="Default">
    <w:name w:val="Default"/>
    <w:rsid w:val="003A599D"/>
    <w:pPr>
      <w:autoSpaceDE w:val="0"/>
      <w:autoSpaceDN w:val="0"/>
      <w:adjustRightInd w:val="0"/>
      <w:spacing w:after="0" w:line="240" w:lineRule="auto"/>
    </w:pPr>
    <w:rPr>
      <w:rFonts w:ascii="Arial" w:hAnsi="Arial" w:cs="Arial"/>
      <w:color w:val="000000"/>
      <w:sz w:val="24"/>
      <w:szCs w:val="24"/>
    </w:rPr>
  </w:style>
  <w:style w:type="table" w:customStyle="1" w:styleId="Sombreadoclaro-nfasis11">
    <w:name w:val="Sombreado claro - Énfasis 11"/>
    <w:basedOn w:val="Tablanormal"/>
    <w:uiPriority w:val="60"/>
    <w:rsid w:val="00C40943"/>
    <w:pPr>
      <w:spacing w:after="0" w:line="240" w:lineRule="auto"/>
    </w:pPr>
    <w:rPr>
      <w:color w:val="365F91" w:themeColor="accent1" w:themeShade="BF"/>
      <w:lang w:val="es-MX"/>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ablaconcuadrcula">
    <w:name w:val="Table Grid"/>
    <w:basedOn w:val="Tablanormal"/>
    <w:uiPriority w:val="59"/>
    <w:rsid w:val="00DD16DD"/>
    <w:pPr>
      <w:spacing w:after="0" w:line="240" w:lineRule="auto"/>
    </w:pPr>
    <w:rPr>
      <w:rFonts w:eastAsiaTheme="minorHAnsi"/>
      <w:lang w:val="es-EC"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C61CD8"/>
    <w:rPr>
      <w:color w:val="0000FF"/>
      <w:u w:val="single"/>
    </w:rPr>
  </w:style>
  <w:style w:type="numbering" w:customStyle="1" w:styleId="Estilo1">
    <w:name w:val="Estilo1"/>
    <w:uiPriority w:val="99"/>
    <w:rsid w:val="006977E6"/>
    <w:pPr>
      <w:numPr>
        <w:numId w:val="4"/>
      </w:numPr>
    </w:pPr>
  </w:style>
  <w:style w:type="numbering" w:customStyle="1" w:styleId="Estilo2">
    <w:name w:val="Estilo2"/>
    <w:uiPriority w:val="99"/>
    <w:rsid w:val="00600F54"/>
    <w:pPr>
      <w:numPr>
        <w:numId w:val="5"/>
      </w:numPr>
    </w:pPr>
  </w:style>
  <w:style w:type="character" w:styleId="AcrnimoHTML">
    <w:name w:val="HTML Acronym"/>
    <w:basedOn w:val="Fuentedeprrafopredeter"/>
    <w:uiPriority w:val="99"/>
    <w:semiHidden/>
    <w:unhideWhenUsed/>
    <w:rsid w:val="00EC0ED9"/>
  </w:style>
  <w:style w:type="character" w:customStyle="1" w:styleId="apple-converted-space">
    <w:name w:val="apple-converted-space"/>
    <w:basedOn w:val="Fuentedeprrafopredeter"/>
    <w:rsid w:val="00EC0ED9"/>
  </w:style>
  <w:style w:type="character" w:styleId="nfasis">
    <w:name w:val="Emphasis"/>
    <w:aliases w:val="grafic"/>
    <w:basedOn w:val="Fuentedeprrafopredeter"/>
    <w:uiPriority w:val="20"/>
    <w:qFormat/>
    <w:rsid w:val="00EC2BA4"/>
    <w:rPr>
      <w:rFonts w:ascii="Arial" w:hAnsi="Arial"/>
      <w:i w:val="0"/>
      <w:iCs/>
      <w:color w:val="auto"/>
      <w:sz w:val="22"/>
    </w:rPr>
  </w:style>
  <w:style w:type="paragraph" w:customStyle="1" w:styleId="para">
    <w:name w:val="para"/>
    <w:basedOn w:val="Normal"/>
    <w:rsid w:val="003120C2"/>
    <w:pPr>
      <w:spacing w:before="100" w:beforeAutospacing="1" w:after="100" w:afterAutospacing="1" w:line="240" w:lineRule="auto"/>
    </w:pPr>
    <w:rPr>
      <w:rFonts w:ascii="Times New Roman" w:eastAsia="Times New Roman" w:hAnsi="Times New Roman" w:cs="Times New Roman"/>
      <w:sz w:val="24"/>
      <w:szCs w:val="24"/>
    </w:rPr>
  </w:style>
  <w:style w:type="paragraph" w:styleId="Epgrafe">
    <w:name w:val="caption"/>
    <w:basedOn w:val="Normal"/>
    <w:next w:val="Normal"/>
    <w:uiPriority w:val="35"/>
    <w:unhideWhenUsed/>
    <w:qFormat/>
    <w:rsid w:val="009B6B38"/>
    <w:pPr>
      <w:spacing w:line="240" w:lineRule="auto"/>
    </w:pPr>
    <w:rPr>
      <w:rFonts w:ascii="Times New Roman" w:eastAsia="Times New Roman" w:hAnsi="Times New Roman" w:cs="Times New Roman"/>
      <w:b/>
      <w:bCs/>
      <w:color w:val="4F81BD" w:themeColor="accent1"/>
      <w:sz w:val="18"/>
      <w:szCs w:val="18"/>
    </w:rPr>
  </w:style>
  <w:style w:type="character" w:styleId="Refdenotaalpie">
    <w:name w:val="footnote reference"/>
    <w:basedOn w:val="Fuentedeprrafopredeter"/>
    <w:uiPriority w:val="99"/>
    <w:semiHidden/>
    <w:unhideWhenUsed/>
    <w:rsid w:val="0003228C"/>
    <w:rPr>
      <w:vertAlign w:val="superscript"/>
    </w:rPr>
  </w:style>
  <w:style w:type="paragraph" w:styleId="Textonotapie">
    <w:name w:val="footnote text"/>
    <w:basedOn w:val="Normal"/>
    <w:link w:val="TextonotapieCar"/>
    <w:uiPriority w:val="99"/>
    <w:unhideWhenUsed/>
    <w:rsid w:val="00CB18D7"/>
    <w:pPr>
      <w:spacing w:after="0" w:line="240" w:lineRule="auto"/>
    </w:pPr>
    <w:rPr>
      <w:sz w:val="20"/>
      <w:szCs w:val="20"/>
    </w:rPr>
  </w:style>
  <w:style w:type="character" w:customStyle="1" w:styleId="TextonotapieCar">
    <w:name w:val="Texto nota pie Car"/>
    <w:basedOn w:val="Fuentedeprrafopredeter"/>
    <w:link w:val="Textonotapie"/>
    <w:uiPriority w:val="99"/>
    <w:rsid w:val="00CB18D7"/>
    <w:rPr>
      <w:sz w:val="20"/>
      <w:szCs w:val="20"/>
    </w:rPr>
  </w:style>
  <w:style w:type="paragraph" w:styleId="TtulodeTDC">
    <w:name w:val="TOC Heading"/>
    <w:basedOn w:val="Ttulo1"/>
    <w:next w:val="Normal"/>
    <w:uiPriority w:val="39"/>
    <w:semiHidden/>
    <w:unhideWhenUsed/>
    <w:qFormat/>
    <w:rsid w:val="00577053"/>
    <w:pPr>
      <w:numPr>
        <w:numId w:val="0"/>
      </w:numPr>
      <w:outlineLvl w:val="9"/>
    </w:pPr>
    <w:rPr>
      <w:lang w:eastAsia="es-ES"/>
    </w:rPr>
  </w:style>
  <w:style w:type="paragraph" w:styleId="TDC2">
    <w:name w:val="toc 2"/>
    <w:basedOn w:val="Ttulo6"/>
    <w:next w:val="Normal"/>
    <w:autoRedefine/>
    <w:uiPriority w:val="39"/>
    <w:unhideWhenUsed/>
    <w:rsid w:val="003C6B50"/>
    <w:pPr>
      <w:spacing w:after="100"/>
      <w:ind w:left="220"/>
    </w:pPr>
    <w:rPr>
      <w:b w:val="0"/>
    </w:rPr>
  </w:style>
  <w:style w:type="paragraph" w:styleId="TDC1">
    <w:name w:val="toc 1"/>
    <w:basedOn w:val="Normal"/>
    <w:next w:val="Normal"/>
    <w:autoRedefine/>
    <w:uiPriority w:val="39"/>
    <w:unhideWhenUsed/>
    <w:rsid w:val="00577053"/>
    <w:pPr>
      <w:spacing w:after="100"/>
    </w:pPr>
  </w:style>
  <w:style w:type="paragraph" w:styleId="TDC3">
    <w:name w:val="toc 3"/>
    <w:basedOn w:val="Normal"/>
    <w:next w:val="Normal"/>
    <w:autoRedefine/>
    <w:uiPriority w:val="39"/>
    <w:unhideWhenUsed/>
    <w:rsid w:val="00B25029"/>
    <w:pPr>
      <w:spacing w:after="100"/>
      <w:ind w:left="440"/>
    </w:pPr>
  </w:style>
  <w:style w:type="paragraph" w:styleId="Tabladeilustraciones">
    <w:name w:val="table of figures"/>
    <w:aliases w:val="arial"/>
    <w:basedOn w:val="Normal"/>
    <w:next w:val="Normal"/>
    <w:uiPriority w:val="99"/>
    <w:unhideWhenUsed/>
    <w:rsid w:val="0057623D"/>
    <w:pPr>
      <w:spacing w:after="0"/>
      <w:ind w:left="440" w:hanging="440"/>
    </w:pPr>
    <w:rPr>
      <w:rFonts w:cstheme="minorHAnsi"/>
      <w:caps/>
      <w:sz w:val="20"/>
      <w:szCs w:val="20"/>
    </w:rPr>
  </w:style>
  <w:style w:type="character" w:styleId="Ttulodellibro">
    <w:name w:val="Book Title"/>
    <w:basedOn w:val="Fuentedeprrafopredeter"/>
    <w:uiPriority w:val="33"/>
    <w:qFormat/>
    <w:rsid w:val="00AA3B37"/>
    <w:rPr>
      <w:b/>
      <w:bCs/>
      <w:smallCaps/>
      <w:spacing w:val="5"/>
    </w:rPr>
  </w:style>
  <w:style w:type="paragraph" w:styleId="Subttulo">
    <w:name w:val="Subtitle"/>
    <w:aliases w:val="graficos"/>
    <w:basedOn w:val="Normal"/>
    <w:next w:val="Normal"/>
    <w:link w:val="SubttuloCar"/>
    <w:uiPriority w:val="11"/>
    <w:qFormat/>
    <w:rsid w:val="001F0B93"/>
    <w:pPr>
      <w:numPr>
        <w:ilvl w:val="1"/>
      </w:numPr>
      <w:spacing w:after="0" w:line="240" w:lineRule="auto"/>
      <w:jc w:val="center"/>
    </w:pPr>
    <w:rPr>
      <w:rFonts w:ascii="Arial" w:eastAsiaTheme="majorEastAsia" w:hAnsi="Arial" w:cstheme="majorBidi"/>
      <w:b/>
      <w:iCs/>
      <w:spacing w:val="15"/>
      <w:szCs w:val="24"/>
    </w:rPr>
  </w:style>
  <w:style w:type="character" w:customStyle="1" w:styleId="SubttuloCar">
    <w:name w:val="Subtítulo Car"/>
    <w:aliases w:val="graficos Car"/>
    <w:basedOn w:val="Fuentedeprrafopredeter"/>
    <w:link w:val="Subttulo"/>
    <w:uiPriority w:val="11"/>
    <w:rsid w:val="001F0B93"/>
    <w:rPr>
      <w:rFonts w:ascii="Arial" w:eastAsiaTheme="majorEastAsia" w:hAnsi="Arial" w:cstheme="majorBidi"/>
      <w:b/>
      <w:iCs/>
      <w:spacing w:val="15"/>
      <w:szCs w:val="24"/>
    </w:rPr>
  </w:style>
  <w:style w:type="character" w:styleId="nfasissutil">
    <w:name w:val="Subtle Emphasis"/>
    <w:basedOn w:val="Fuentedeprrafopredeter"/>
    <w:uiPriority w:val="19"/>
    <w:qFormat/>
    <w:rsid w:val="00D02679"/>
    <w:rPr>
      <w:i/>
      <w:iCs/>
      <w:color w:val="808080" w:themeColor="text1" w:themeTint="7F"/>
    </w:rPr>
  </w:style>
  <w:style w:type="paragraph" w:styleId="Encabezadodelista">
    <w:name w:val="toa heading"/>
    <w:basedOn w:val="grafi"/>
    <w:next w:val="Normal"/>
    <w:uiPriority w:val="99"/>
    <w:semiHidden/>
    <w:unhideWhenUsed/>
    <w:rsid w:val="00EC2BA4"/>
    <w:pPr>
      <w:spacing w:before="120"/>
    </w:pPr>
    <w:rPr>
      <w:bCs/>
      <w:sz w:val="24"/>
    </w:rPr>
  </w:style>
  <w:style w:type="paragraph" w:styleId="ndice2">
    <w:name w:val="index 2"/>
    <w:basedOn w:val="grafico"/>
    <w:next w:val="grafico"/>
    <w:autoRedefine/>
    <w:uiPriority w:val="99"/>
    <w:semiHidden/>
    <w:unhideWhenUsed/>
    <w:rsid w:val="00D02679"/>
    <w:pPr>
      <w:ind w:left="442" w:hanging="221"/>
    </w:pPr>
  </w:style>
  <w:style w:type="paragraph" w:customStyle="1" w:styleId="grafico">
    <w:name w:val="grafico"/>
    <w:basedOn w:val="Subttulo"/>
    <w:link w:val="graficoCar"/>
    <w:qFormat/>
    <w:rsid w:val="00D02679"/>
  </w:style>
  <w:style w:type="paragraph" w:customStyle="1" w:styleId="grafi">
    <w:name w:val="grafi"/>
    <w:basedOn w:val="Subttulo"/>
    <w:link w:val="grafiCar"/>
    <w:qFormat/>
    <w:rsid w:val="00EC2BA4"/>
    <w:pPr>
      <w:spacing w:line="276" w:lineRule="auto"/>
    </w:pPr>
    <w:rPr>
      <w:b w:val="0"/>
    </w:rPr>
  </w:style>
  <w:style w:type="character" w:customStyle="1" w:styleId="graficoCar">
    <w:name w:val="grafico Car"/>
    <w:basedOn w:val="SubttuloCar"/>
    <w:link w:val="grafico"/>
    <w:rsid w:val="00D02679"/>
    <w:rPr>
      <w:rFonts w:ascii="Arial" w:eastAsiaTheme="majorEastAsia" w:hAnsi="Arial" w:cstheme="majorBidi"/>
      <w:b/>
      <w:iCs/>
      <w:spacing w:val="15"/>
      <w:szCs w:val="24"/>
    </w:rPr>
  </w:style>
  <w:style w:type="character" w:customStyle="1" w:styleId="grafiCar">
    <w:name w:val="grafi Car"/>
    <w:basedOn w:val="SubttuloCar"/>
    <w:link w:val="grafi"/>
    <w:rsid w:val="00EC2BA4"/>
    <w:rPr>
      <w:rFonts w:ascii="Arial" w:eastAsiaTheme="majorEastAsia" w:hAnsi="Arial" w:cstheme="majorBidi"/>
      <w:b w:val="0"/>
      <w:iCs/>
      <w:spacing w:val="15"/>
      <w:szCs w:val="24"/>
    </w:rPr>
  </w:style>
  <w:style w:type="paragraph" w:styleId="ndice1">
    <w:name w:val="index 1"/>
    <w:basedOn w:val="Normal"/>
    <w:next w:val="Normal"/>
    <w:autoRedefine/>
    <w:uiPriority w:val="99"/>
    <w:semiHidden/>
    <w:unhideWhenUsed/>
    <w:rsid w:val="00D305E5"/>
    <w:pPr>
      <w:spacing w:after="0" w:line="240" w:lineRule="auto"/>
      <w:ind w:left="220" w:hanging="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69017">
      <w:bodyDiv w:val="1"/>
      <w:marLeft w:val="0"/>
      <w:marRight w:val="0"/>
      <w:marTop w:val="0"/>
      <w:marBottom w:val="0"/>
      <w:divBdr>
        <w:top w:val="none" w:sz="0" w:space="0" w:color="auto"/>
        <w:left w:val="none" w:sz="0" w:space="0" w:color="auto"/>
        <w:bottom w:val="none" w:sz="0" w:space="0" w:color="auto"/>
        <w:right w:val="none" w:sz="0" w:space="0" w:color="auto"/>
      </w:divBdr>
    </w:div>
    <w:div w:id="72630553">
      <w:bodyDiv w:val="1"/>
      <w:marLeft w:val="0"/>
      <w:marRight w:val="0"/>
      <w:marTop w:val="0"/>
      <w:marBottom w:val="0"/>
      <w:divBdr>
        <w:top w:val="none" w:sz="0" w:space="0" w:color="auto"/>
        <w:left w:val="none" w:sz="0" w:space="0" w:color="auto"/>
        <w:bottom w:val="none" w:sz="0" w:space="0" w:color="auto"/>
        <w:right w:val="none" w:sz="0" w:space="0" w:color="auto"/>
      </w:divBdr>
    </w:div>
    <w:div w:id="73402769">
      <w:bodyDiv w:val="1"/>
      <w:marLeft w:val="0"/>
      <w:marRight w:val="0"/>
      <w:marTop w:val="0"/>
      <w:marBottom w:val="0"/>
      <w:divBdr>
        <w:top w:val="none" w:sz="0" w:space="0" w:color="auto"/>
        <w:left w:val="none" w:sz="0" w:space="0" w:color="auto"/>
        <w:bottom w:val="none" w:sz="0" w:space="0" w:color="auto"/>
        <w:right w:val="none" w:sz="0" w:space="0" w:color="auto"/>
      </w:divBdr>
    </w:div>
    <w:div w:id="81030910">
      <w:bodyDiv w:val="1"/>
      <w:marLeft w:val="0"/>
      <w:marRight w:val="0"/>
      <w:marTop w:val="0"/>
      <w:marBottom w:val="0"/>
      <w:divBdr>
        <w:top w:val="none" w:sz="0" w:space="0" w:color="auto"/>
        <w:left w:val="none" w:sz="0" w:space="0" w:color="auto"/>
        <w:bottom w:val="none" w:sz="0" w:space="0" w:color="auto"/>
        <w:right w:val="none" w:sz="0" w:space="0" w:color="auto"/>
      </w:divBdr>
    </w:div>
    <w:div w:id="108166394">
      <w:bodyDiv w:val="1"/>
      <w:marLeft w:val="0"/>
      <w:marRight w:val="0"/>
      <w:marTop w:val="0"/>
      <w:marBottom w:val="0"/>
      <w:divBdr>
        <w:top w:val="none" w:sz="0" w:space="0" w:color="auto"/>
        <w:left w:val="none" w:sz="0" w:space="0" w:color="auto"/>
        <w:bottom w:val="none" w:sz="0" w:space="0" w:color="auto"/>
        <w:right w:val="none" w:sz="0" w:space="0" w:color="auto"/>
      </w:divBdr>
    </w:div>
    <w:div w:id="114107976">
      <w:bodyDiv w:val="1"/>
      <w:marLeft w:val="0"/>
      <w:marRight w:val="0"/>
      <w:marTop w:val="0"/>
      <w:marBottom w:val="0"/>
      <w:divBdr>
        <w:top w:val="none" w:sz="0" w:space="0" w:color="auto"/>
        <w:left w:val="none" w:sz="0" w:space="0" w:color="auto"/>
        <w:bottom w:val="none" w:sz="0" w:space="0" w:color="auto"/>
        <w:right w:val="none" w:sz="0" w:space="0" w:color="auto"/>
      </w:divBdr>
    </w:div>
    <w:div w:id="121384797">
      <w:bodyDiv w:val="1"/>
      <w:marLeft w:val="0"/>
      <w:marRight w:val="0"/>
      <w:marTop w:val="0"/>
      <w:marBottom w:val="0"/>
      <w:divBdr>
        <w:top w:val="none" w:sz="0" w:space="0" w:color="auto"/>
        <w:left w:val="none" w:sz="0" w:space="0" w:color="auto"/>
        <w:bottom w:val="none" w:sz="0" w:space="0" w:color="auto"/>
        <w:right w:val="none" w:sz="0" w:space="0" w:color="auto"/>
      </w:divBdr>
    </w:div>
    <w:div w:id="152912041">
      <w:bodyDiv w:val="1"/>
      <w:marLeft w:val="0"/>
      <w:marRight w:val="0"/>
      <w:marTop w:val="0"/>
      <w:marBottom w:val="0"/>
      <w:divBdr>
        <w:top w:val="none" w:sz="0" w:space="0" w:color="auto"/>
        <w:left w:val="none" w:sz="0" w:space="0" w:color="auto"/>
        <w:bottom w:val="none" w:sz="0" w:space="0" w:color="auto"/>
        <w:right w:val="none" w:sz="0" w:space="0" w:color="auto"/>
      </w:divBdr>
    </w:div>
    <w:div w:id="168327117">
      <w:bodyDiv w:val="1"/>
      <w:marLeft w:val="0"/>
      <w:marRight w:val="0"/>
      <w:marTop w:val="0"/>
      <w:marBottom w:val="0"/>
      <w:divBdr>
        <w:top w:val="none" w:sz="0" w:space="0" w:color="auto"/>
        <w:left w:val="none" w:sz="0" w:space="0" w:color="auto"/>
        <w:bottom w:val="none" w:sz="0" w:space="0" w:color="auto"/>
        <w:right w:val="none" w:sz="0" w:space="0" w:color="auto"/>
      </w:divBdr>
    </w:div>
    <w:div w:id="191697412">
      <w:bodyDiv w:val="1"/>
      <w:marLeft w:val="0"/>
      <w:marRight w:val="0"/>
      <w:marTop w:val="0"/>
      <w:marBottom w:val="0"/>
      <w:divBdr>
        <w:top w:val="none" w:sz="0" w:space="0" w:color="auto"/>
        <w:left w:val="none" w:sz="0" w:space="0" w:color="auto"/>
        <w:bottom w:val="none" w:sz="0" w:space="0" w:color="auto"/>
        <w:right w:val="none" w:sz="0" w:space="0" w:color="auto"/>
      </w:divBdr>
    </w:div>
    <w:div w:id="218714995">
      <w:bodyDiv w:val="1"/>
      <w:marLeft w:val="0"/>
      <w:marRight w:val="0"/>
      <w:marTop w:val="0"/>
      <w:marBottom w:val="0"/>
      <w:divBdr>
        <w:top w:val="none" w:sz="0" w:space="0" w:color="auto"/>
        <w:left w:val="none" w:sz="0" w:space="0" w:color="auto"/>
        <w:bottom w:val="none" w:sz="0" w:space="0" w:color="auto"/>
        <w:right w:val="none" w:sz="0" w:space="0" w:color="auto"/>
      </w:divBdr>
    </w:div>
    <w:div w:id="318578043">
      <w:bodyDiv w:val="1"/>
      <w:marLeft w:val="0"/>
      <w:marRight w:val="0"/>
      <w:marTop w:val="0"/>
      <w:marBottom w:val="0"/>
      <w:divBdr>
        <w:top w:val="none" w:sz="0" w:space="0" w:color="auto"/>
        <w:left w:val="none" w:sz="0" w:space="0" w:color="auto"/>
        <w:bottom w:val="none" w:sz="0" w:space="0" w:color="auto"/>
        <w:right w:val="none" w:sz="0" w:space="0" w:color="auto"/>
      </w:divBdr>
    </w:div>
    <w:div w:id="338238274">
      <w:bodyDiv w:val="1"/>
      <w:marLeft w:val="0"/>
      <w:marRight w:val="0"/>
      <w:marTop w:val="0"/>
      <w:marBottom w:val="0"/>
      <w:divBdr>
        <w:top w:val="none" w:sz="0" w:space="0" w:color="auto"/>
        <w:left w:val="none" w:sz="0" w:space="0" w:color="auto"/>
        <w:bottom w:val="none" w:sz="0" w:space="0" w:color="auto"/>
        <w:right w:val="none" w:sz="0" w:space="0" w:color="auto"/>
      </w:divBdr>
    </w:div>
    <w:div w:id="433021376">
      <w:bodyDiv w:val="1"/>
      <w:marLeft w:val="0"/>
      <w:marRight w:val="0"/>
      <w:marTop w:val="0"/>
      <w:marBottom w:val="0"/>
      <w:divBdr>
        <w:top w:val="none" w:sz="0" w:space="0" w:color="auto"/>
        <w:left w:val="none" w:sz="0" w:space="0" w:color="auto"/>
        <w:bottom w:val="none" w:sz="0" w:space="0" w:color="auto"/>
        <w:right w:val="none" w:sz="0" w:space="0" w:color="auto"/>
      </w:divBdr>
    </w:div>
    <w:div w:id="477693291">
      <w:bodyDiv w:val="1"/>
      <w:marLeft w:val="0"/>
      <w:marRight w:val="0"/>
      <w:marTop w:val="0"/>
      <w:marBottom w:val="0"/>
      <w:divBdr>
        <w:top w:val="none" w:sz="0" w:space="0" w:color="auto"/>
        <w:left w:val="none" w:sz="0" w:space="0" w:color="auto"/>
        <w:bottom w:val="none" w:sz="0" w:space="0" w:color="auto"/>
        <w:right w:val="none" w:sz="0" w:space="0" w:color="auto"/>
      </w:divBdr>
    </w:div>
    <w:div w:id="503979977">
      <w:bodyDiv w:val="1"/>
      <w:marLeft w:val="0"/>
      <w:marRight w:val="0"/>
      <w:marTop w:val="0"/>
      <w:marBottom w:val="0"/>
      <w:divBdr>
        <w:top w:val="none" w:sz="0" w:space="0" w:color="auto"/>
        <w:left w:val="none" w:sz="0" w:space="0" w:color="auto"/>
        <w:bottom w:val="none" w:sz="0" w:space="0" w:color="auto"/>
        <w:right w:val="none" w:sz="0" w:space="0" w:color="auto"/>
      </w:divBdr>
    </w:div>
    <w:div w:id="511144783">
      <w:bodyDiv w:val="1"/>
      <w:marLeft w:val="0"/>
      <w:marRight w:val="0"/>
      <w:marTop w:val="0"/>
      <w:marBottom w:val="0"/>
      <w:divBdr>
        <w:top w:val="none" w:sz="0" w:space="0" w:color="auto"/>
        <w:left w:val="none" w:sz="0" w:space="0" w:color="auto"/>
        <w:bottom w:val="none" w:sz="0" w:space="0" w:color="auto"/>
        <w:right w:val="none" w:sz="0" w:space="0" w:color="auto"/>
      </w:divBdr>
    </w:div>
    <w:div w:id="517158426">
      <w:bodyDiv w:val="1"/>
      <w:marLeft w:val="0"/>
      <w:marRight w:val="0"/>
      <w:marTop w:val="0"/>
      <w:marBottom w:val="0"/>
      <w:divBdr>
        <w:top w:val="none" w:sz="0" w:space="0" w:color="auto"/>
        <w:left w:val="none" w:sz="0" w:space="0" w:color="auto"/>
        <w:bottom w:val="none" w:sz="0" w:space="0" w:color="auto"/>
        <w:right w:val="none" w:sz="0" w:space="0" w:color="auto"/>
      </w:divBdr>
    </w:div>
    <w:div w:id="625308395">
      <w:bodyDiv w:val="1"/>
      <w:marLeft w:val="0"/>
      <w:marRight w:val="0"/>
      <w:marTop w:val="0"/>
      <w:marBottom w:val="0"/>
      <w:divBdr>
        <w:top w:val="none" w:sz="0" w:space="0" w:color="auto"/>
        <w:left w:val="none" w:sz="0" w:space="0" w:color="auto"/>
        <w:bottom w:val="none" w:sz="0" w:space="0" w:color="auto"/>
        <w:right w:val="none" w:sz="0" w:space="0" w:color="auto"/>
      </w:divBdr>
    </w:div>
    <w:div w:id="731077166">
      <w:bodyDiv w:val="1"/>
      <w:marLeft w:val="0"/>
      <w:marRight w:val="0"/>
      <w:marTop w:val="0"/>
      <w:marBottom w:val="0"/>
      <w:divBdr>
        <w:top w:val="none" w:sz="0" w:space="0" w:color="auto"/>
        <w:left w:val="none" w:sz="0" w:space="0" w:color="auto"/>
        <w:bottom w:val="none" w:sz="0" w:space="0" w:color="auto"/>
        <w:right w:val="none" w:sz="0" w:space="0" w:color="auto"/>
      </w:divBdr>
    </w:div>
    <w:div w:id="794569475">
      <w:bodyDiv w:val="1"/>
      <w:marLeft w:val="0"/>
      <w:marRight w:val="0"/>
      <w:marTop w:val="0"/>
      <w:marBottom w:val="0"/>
      <w:divBdr>
        <w:top w:val="none" w:sz="0" w:space="0" w:color="auto"/>
        <w:left w:val="none" w:sz="0" w:space="0" w:color="auto"/>
        <w:bottom w:val="none" w:sz="0" w:space="0" w:color="auto"/>
        <w:right w:val="none" w:sz="0" w:space="0" w:color="auto"/>
      </w:divBdr>
    </w:div>
    <w:div w:id="840126071">
      <w:bodyDiv w:val="1"/>
      <w:marLeft w:val="0"/>
      <w:marRight w:val="0"/>
      <w:marTop w:val="0"/>
      <w:marBottom w:val="0"/>
      <w:divBdr>
        <w:top w:val="none" w:sz="0" w:space="0" w:color="auto"/>
        <w:left w:val="none" w:sz="0" w:space="0" w:color="auto"/>
        <w:bottom w:val="none" w:sz="0" w:space="0" w:color="auto"/>
        <w:right w:val="none" w:sz="0" w:space="0" w:color="auto"/>
      </w:divBdr>
    </w:div>
    <w:div w:id="868953493">
      <w:bodyDiv w:val="1"/>
      <w:marLeft w:val="0"/>
      <w:marRight w:val="0"/>
      <w:marTop w:val="0"/>
      <w:marBottom w:val="0"/>
      <w:divBdr>
        <w:top w:val="none" w:sz="0" w:space="0" w:color="auto"/>
        <w:left w:val="none" w:sz="0" w:space="0" w:color="auto"/>
        <w:bottom w:val="none" w:sz="0" w:space="0" w:color="auto"/>
        <w:right w:val="none" w:sz="0" w:space="0" w:color="auto"/>
      </w:divBdr>
    </w:div>
    <w:div w:id="887690610">
      <w:bodyDiv w:val="1"/>
      <w:marLeft w:val="0"/>
      <w:marRight w:val="0"/>
      <w:marTop w:val="0"/>
      <w:marBottom w:val="0"/>
      <w:divBdr>
        <w:top w:val="none" w:sz="0" w:space="0" w:color="auto"/>
        <w:left w:val="none" w:sz="0" w:space="0" w:color="auto"/>
        <w:bottom w:val="none" w:sz="0" w:space="0" w:color="auto"/>
        <w:right w:val="none" w:sz="0" w:space="0" w:color="auto"/>
      </w:divBdr>
    </w:div>
    <w:div w:id="895700603">
      <w:bodyDiv w:val="1"/>
      <w:marLeft w:val="0"/>
      <w:marRight w:val="0"/>
      <w:marTop w:val="0"/>
      <w:marBottom w:val="0"/>
      <w:divBdr>
        <w:top w:val="none" w:sz="0" w:space="0" w:color="auto"/>
        <w:left w:val="none" w:sz="0" w:space="0" w:color="auto"/>
        <w:bottom w:val="none" w:sz="0" w:space="0" w:color="auto"/>
        <w:right w:val="none" w:sz="0" w:space="0" w:color="auto"/>
      </w:divBdr>
    </w:div>
    <w:div w:id="932475164">
      <w:bodyDiv w:val="1"/>
      <w:marLeft w:val="0"/>
      <w:marRight w:val="0"/>
      <w:marTop w:val="0"/>
      <w:marBottom w:val="0"/>
      <w:divBdr>
        <w:top w:val="none" w:sz="0" w:space="0" w:color="auto"/>
        <w:left w:val="none" w:sz="0" w:space="0" w:color="auto"/>
        <w:bottom w:val="none" w:sz="0" w:space="0" w:color="auto"/>
        <w:right w:val="none" w:sz="0" w:space="0" w:color="auto"/>
      </w:divBdr>
    </w:div>
    <w:div w:id="955332029">
      <w:bodyDiv w:val="1"/>
      <w:marLeft w:val="0"/>
      <w:marRight w:val="0"/>
      <w:marTop w:val="0"/>
      <w:marBottom w:val="0"/>
      <w:divBdr>
        <w:top w:val="none" w:sz="0" w:space="0" w:color="auto"/>
        <w:left w:val="none" w:sz="0" w:space="0" w:color="auto"/>
        <w:bottom w:val="none" w:sz="0" w:space="0" w:color="auto"/>
        <w:right w:val="none" w:sz="0" w:space="0" w:color="auto"/>
      </w:divBdr>
    </w:div>
    <w:div w:id="982124792">
      <w:bodyDiv w:val="1"/>
      <w:marLeft w:val="0"/>
      <w:marRight w:val="0"/>
      <w:marTop w:val="0"/>
      <w:marBottom w:val="0"/>
      <w:divBdr>
        <w:top w:val="none" w:sz="0" w:space="0" w:color="auto"/>
        <w:left w:val="none" w:sz="0" w:space="0" w:color="auto"/>
        <w:bottom w:val="none" w:sz="0" w:space="0" w:color="auto"/>
        <w:right w:val="none" w:sz="0" w:space="0" w:color="auto"/>
      </w:divBdr>
    </w:div>
    <w:div w:id="999503528">
      <w:bodyDiv w:val="1"/>
      <w:marLeft w:val="0"/>
      <w:marRight w:val="0"/>
      <w:marTop w:val="0"/>
      <w:marBottom w:val="0"/>
      <w:divBdr>
        <w:top w:val="none" w:sz="0" w:space="0" w:color="auto"/>
        <w:left w:val="none" w:sz="0" w:space="0" w:color="auto"/>
        <w:bottom w:val="none" w:sz="0" w:space="0" w:color="auto"/>
        <w:right w:val="none" w:sz="0" w:space="0" w:color="auto"/>
      </w:divBdr>
    </w:div>
    <w:div w:id="1009720020">
      <w:bodyDiv w:val="1"/>
      <w:marLeft w:val="0"/>
      <w:marRight w:val="0"/>
      <w:marTop w:val="0"/>
      <w:marBottom w:val="0"/>
      <w:divBdr>
        <w:top w:val="none" w:sz="0" w:space="0" w:color="auto"/>
        <w:left w:val="none" w:sz="0" w:space="0" w:color="auto"/>
        <w:bottom w:val="none" w:sz="0" w:space="0" w:color="auto"/>
        <w:right w:val="none" w:sz="0" w:space="0" w:color="auto"/>
      </w:divBdr>
    </w:div>
    <w:div w:id="1092579649">
      <w:bodyDiv w:val="1"/>
      <w:marLeft w:val="0"/>
      <w:marRight w:val="0"/>
      <w:marTop w:val="0"/>
      <w:marBottom w:val="0"/>
      <w:divBdr>
        <w:top w:val="none" w:sz="0" w:space="0" w:color="auto"/>
        <w:left w:val="none" w:sz="0" w:space="0" w:color="auto"/>
        <w:bottom w:val="none" w:sz="0" w:space="0" w:color="auto"/>
        <w:right w:val="none" w:sz="0" w:space="0" w:color="auto"/>
      </w:divBdr>
    </w:div>
    <w:div w:id="1126310560">
      <w:bodyDiv w:val="1"/>
      <w:marLeft w:val="0"/>
      <w:marRight w:val="0"/>
      <w:marTop w:val="0"/>
      <w:marBottom w:val="0"/>
      <w:divBdr>
        <w:top w:val="none" w:sz="0" w:space="0" w:color="auto"/>
        <w:left w:val="none" w:sz="0" w:space="0" w:color="auto"/>
        <w:bottom w:val="none" w:sz="0" w:space="0" w:color="auto"/>
        <w:right w:val="none" w:sz="0" w:space="0" w:color="auto"/>
      </w:divBdr>
    </w:div>
    <w:div w:id="1150168634">
      <w:bodyDiv w:val="1"/>
      <w:marLeft w:val="0"/>
      <w:marRight w:val="0"/>
      <w:marTop w:val="0"/>
      <w:marBottom w:val="0"/>
      <w:divBdr>
        <w:top w:val="none" w:sz="0" w:space="0" w:color="auto"/>
        <w:left w:val="none" w:sz="0" w:space="0" w:color="auto"/>
        <w:bottom w:val="none" w:sz="0" w:space="0" w:color="auto"/>
        <w:right w:val="none" w:sz="0" w:space="0" w:color="auto"/>
      </w:divBdr>
    </w:div>
    <w:div w:id="1367944228">
      <w:bodyDiv w:val="1"/>
      <w:marLeft w:val="0"/>
      <w:marRight w:val="0"/>
      <w:marTop w:val="0"/>
      <w:marBottom w:val="0"/>
      <w:divBdr>
        <w:top w:val="none" w:sz="0" w:space="0" w:color="auto"/>
        <w:left w:val="none" w:sz="0" w:space="0" w:color="auto"/>
        <w:bottom w:val="none" w:sz="0" w:space="0" w:color="auto"/>
        <w:right w:val="none" w:sz="0" w:space="0" w:color="auto"/>
      </w:divBdr>
    </w:div>
    <w:div w:id="1406105730">
      <w:bodyDiv w:val="1"/>
      <w:marLeft w:val="0"/>
      <w:marRight w:val="0"/>
      <w:marTop w:val="0"/>
      <w:marBottom w:val="0"/>
      <w:divBdr>
        <w:top w:val="none" w:sz="0" w:space="0" w:color="auto"/>
        <w:left w:val="none" w:sz="0" w:space="0" w:color="auto"/>
        <w:bottom w:val="none" w:sz="0" w:space="0" w:color="auto"/>
        <w:right w:val="none" w:sz="0" w:space="0" w:color="auto"/>
      </w:divBdr>
    </w:div>
    <w:div w:id="1442262143">
      <w:bodyDiv w:val="1"/>
      <w:marLeft w:val="0"/>
      <w:marRight w:val="0"/>
      <w:marTop w:val="0"/>
      <w:marBottom w:val="0"/>
      <w:divBdr>
        <w:top w:val="none" w:sz="0" w:space="0" w:color="auto"/>
        <w:left w:val="none" w:sz="0" w:space="0" w:color="auto"/>
        <w:bottom w:val="none" w:sz="0" w:space="0" w:color="auto"/>
        <w:right w:val="none" w:sz="0" w:space="0" w:color="auto"/>
      </w:divBdr>
    </w:div>
    <w:div w:id="1447700104">
      <w:bodyDiv w:val="1"/>
      <w:marLeft w:val="0"/>
      <w:marRight w:val="0"/>
      <w:marTop w:val="0"/>
      <w:marBottom w:val="0"/>
      <w:divBdr>
        <w:top w:val="none" w:sz="0" w:space="0" w:color="auto"/>
        <w:left w:val="none" w:sz="0" w:space="0" w:color="auto"/>
        <w:bottom w:val="none" w:sz="0" w:space="0" w:color="auto"/>
        <w:right w:val="none" w:sz="0" w:space="0" w:color="auto"/>
      </w:divBdr>
    </w:div>
    <w:div w:id="1546870535">
      <w:bodyDiv w:val="1"/>
      <w:marLeft w:val="0"/>
      <w:marRight w:val="0"/>
      <w:marTop w:val="0"/>
      <w:marBottom w:val="0"/>
      <w:divBdr>
        <w:top w:val="none" w:sz="0" w:space="0" w:color="auto"/>
        <w:left w:val="none" w:sz="0" w:space="0" w:color="auto"/>
        <w:bottom w:val="none" w:sz="0" w:space="0" w:color="auto"/>
        <w:right w:val="none" w:sz="0" w:space="0" w:color="auto"/>
      </w:divBdr>
    </w:div>
    <w:div w:id="1585913846">
      <w:bodyDiv w:val="1"/>
      <w:marLeft w:val="0"/>
      <w:marRight w:val="0"/>
      <w:marTop w:val="0"/>
      <w:marBottom w:val="0"/>
      <w:divBdr>
        <w:top w:val="none" w:sz="0" w:space="0" w:color="auto"/>
        <w:left w:val="none" w:sz="0" w:space="0" w:color="auto"/>
        <w:bottom w:val="none" w:sz="0" w:space="0" w:color="auto"/>
        <w:right w:val="none" w:sz="0" w:space="0" w:color="auto"/>
      </w:divBdr>
    </w:div>
    <w:div w:id="1589263859">
      <w:bodyDiv w:val="1"/>
      <w:marLeft w:val="0"/>
      <w:marRight w:val="0"/>
      <w:marTop w:val="0"/>
      <w:marBottom w:val="0"/>
      <w:divBdr>
        <w:top w:val="none" w:sz="0" w:space="0" w:color="auto"/>
        <w:left w:val="none" w:sz="0" w:space="0" w:color="auto"/>
        <w:bottom w:val="none" w:sz="0" w:space="0" w:color="auto"/>
        <w:right w:val="none" w:sz="0" w:space="0" w:color="auto"/>
      </w:divBdr>
      <w:divsChild>
        <w:div w:id="188034397">
          <w:marLeft w:val="0"/>
          <w:marRight w:val="0"/>
          <w:marTop w:val="0"/>
          <w:marBottom w:val="0"/>
          <w:divBdr>
            <w:top w:val="none" w:sz="0" w:space="0" w:color="auto"/>
            <w:left w:val="none" w:sz="0" w:space="0" w:color="auto"/>
            <w:bottom w:val="none" w:sz="0" w:space="0" w:color="auto"/>
            <w:right w:val="none" w:sz="0" w:space="0" w:color="auto"/>
          </w:divBdr>
        </w:div>
        <w:div w:id="205289778">
          <w:marLeft w:val="0"/>
          <w:marRight w:val="0"/>
          <w:marTop w:val="0"/>
          <w:marBottom w:val="0"/>
          <w:divBdr>
            <w:top w:val="none" w:sz="0" w:space="0" w:color="auto"/>
            <w:left w:val="none" w:sz="0" w:space="0" w:color="auto"/>
            <w:bottom w:val="none" w:sz="0" w:space="0" w:color="auto"/>
            <w:right w:val="none" w:sz="0" w:space="0" w:color="auto"/>
          </w:divBdr>
        </w:div>
        <w:div w:id="442921064">
          <w:marLeft w:val="0"/>
          <w:marRight w:val="0"/>
          <w:marTop w:val="0"/>
          <w:marBottom w:val="0"/>
          <w:divBdr>
            <w:top w:val="none" w:sz="0" w:space="0" w:color="auto"/>
            <w:left w:val="none" w:sz="0" w:space="0" w:color="auto"/>
            <w:bottom w:val="none" w:sz="0" w:space="0" w:color="auto"/>
            <w:right w:val="none" w:sz="0" w:space="0" w:color="auto"/>
          </w:divBdr>
        </w:div>
        <w:div w:id="478350061">
          <w:marLeft w:val="0"/>
          <w:marRight w:val="0"/>
          <w:marTop w:val="0"/>
          <w:marBottom w:val="0"/>
          <w:divBdr>
            <w:top w:val="none" w:sz="0" w:space="0" w:color="auto"/>
            <w:left w:val="none" w:sz="0" w:space="0" w:color="auto"/>
            <w:bottom w:val="none" w:sz="0" w:space="0" w:color="auto"/>
            <w:right w:val="none" w:sz="0" w:space="0" w:color="auto"/>
          </w:divBdr>
        </w:div>
        <w:div w:id="485442635">
          <w:marLeft w:val="0"/>
          <w:marRight w:val="0"/>
          <w:marTop w:val="0"/>
          <w:marBottom w:val="0"/>
          <w:divBdr>
            <w:top w:val="none" w:sz="0" w:space="0" w:color="auto"/>
            <w:left w:val="none" w:sz="0" w:space="0" w:color="auto"/>
            <w:bottom w:val="none" w:sz="0" w:space="0" w:color="auto"/>
            <w:right w:val="none" w:sz="0" w:space="0" w:color="auto"/>
          </w:divBdr>
        </w:div>
        <w:div w:id="594049811">
          <w:marLeft w:val="0"/>
          <w:marRight w:val="0"/>
          <w:marTop w:val="0"/>
          <w:marBottom w:val="0"/>
          <w:divBdr>
            <w:top w:val="none" w:sz="0" w:space="0" w:color="auto"/>
            <w:left w:val="none" w:sz="0" w:space="0" w:color="auto"/>
            <w:bottom w:val="none" w:sz="0" w:space="0" w:color="auto"/>
            <w:right w:val="none" w:sz="0" w:space="0" w:color="auto"/>
          </w:divBdr>
        </w:div>
        <w:div w:id="598754627">
          <w:marLeft w:val="0"/>
          <w:marRight w:val="0"/>
          <w:marTop w:val="0"/>
          <w:marBottom w:val="0"/>
          <w:divBdr>
            <w:top w:val="none" w:sz="0" w:space="0" w:color="auto"/>
            <w:left w:val="none" w:sz="0" w:space="0" w:color="auto"/>
            <w:bottom w:val="none" w:sz="0" w:space="0" w:color="auto"/>
            <w:right w:val="none" w:sz="0" w:space="0" w:color="auto"/>
          </w:divBdr>
        </w:div>
        <w:div w:id="729840329">
          <w:marLeft w:val="0"/>
          <w:marRight w:val="0"/>
          <w:marTop w:val="0"/>
          <w:marBottom w:val="0"/>
          <w:divBdr>
            <w:top w:val="none" w:sz="0" w:space="0" w:color="auto"/>
            <w:left w:val="none" w:sz="0" w:space="0" w:color="auto"/>
            <w:bottom w:val="none" w:sz="0" w:space="0" w:color="auto"/>
            <w:right w:val="none" w:sz="0" w:space="0" w:color="auto"/>
          </w:divBdr>
        </w:div>
        <w:div w:id="874729684">
          <w:marLeft w:val="0"/>
          <w:marRight w:val="0"/>
          <w:marTop w:val="0"/>
          <w:marBottom w:val="0"/>
          <w:divBdr>
            <w:top w:val="none" w:sz="0" w:space="0" w:color="auto"/>
            <w:left w:val="none" w:sz="0" w:space="0" w:color="auto"/>
            <w:bottom w:val="none" w:sz="0" w:space="0" w:color="auto"/>
            <w:right w:val="none" w:sz="0" w:space="0" w:color="auto"/>
          </w:divBdr>
        </w:div>
        <w:div w:id="881867283">
          <w:marLeft w:val="0"/>
          <w:marRight w:val="0"/>
          <w:marTop w:val="0"/>
          <w:marBottom w:val="0"/>
          <w:divBdr>
            <w:top w:val="none" w:sz="0" w:space="0" w:color="auto"/>
            <w:left w:val="none" w:sz="0" w:space="0" w:color="auto"/>
            <w:bottom w:val="none" w:sz="0" w:space="0" w:color="auto"/>
            <w:right w:val="none" w:sz="0" w:space="0" w:color="auto"/>
          </w:divBdr>
        </w:div>
        <w:div w:id="1760633353">
          <w:marLeft w:val="0"/>
          <w:marRight w:val="0"/>
          <w:marTop w:val="0"/>
          <w:marBottom w:val="0"/>
          <w:divBdr>
            <w:top w:val="none" w:sz="0" w:space="0" w:color="auto"/>
            <w:left w:val="none" w:sz="0" w:space="0" w:color="auto"/>
            <w:bottom w:val="none" w:sz="0" w:space="0" w:color="auto"/>
            <w:right w:val="none" w:sz="0" w:space="0" w:color="auto"/>
          </w:divBdr>
        </w:div>
        <w:div w:id="1784689213">
          <w:marLeft w:val="0"/>
          <w:marRight w:val="0"/>
          <w:marTop w:val="0"/>
          <w:marBottom w:val="0"/>
          <w:divBdr>
            <w:top w:val="none" w:sz="0" w:space="0" w:color="auto"/>
            <w:left w:val="none" w:sz="0" w:space="0" w:color="auto"/>
            <w:bottom w:val="none" w:sz="0" w:space="0" w:color="auto"/>
            <w:right w:val="none" w:sz="0" w:space="0" w:color="auto"/>
          </w:divBdr>
        </w:div>
        <w:div w:id="1946885102">
          <w:marLeft w:val="0"/>
          <w:marRight w:val="0"/>
          <w:marTop w:val="0"/>
          <w:marBottom w:val="0"/>
          <w:divBdr>
            <w:top w:val="none" w:sz="0" w:space="0" w:color="auto"/>
            <w:left w:val="none" w:sz="0" w:space="0" w:color="auto"/>
            <w:bottom w:val="none" w:sz="0" w:space="0" w:color="auto"/>
            <w:right w:val="none" w:sz="0" w:space="0" w:color="auto"/>
          </w:divBdr>
        </w:div>
        <w:div w:id="2026056146">
          <w:marLeft w:val="0"/>
          <w:marRight w:val="0"/>
          <w:marTop w:val="0"/>
          <w:marBottom w:val="0"/>
          <w:divBdr>
            <w:top w:val="none" w:sz="0" w:space="0" w:color="auto"/>
            <w:left w:val="none" w:sz="0" w:space="0" w:color="auto"/>
            <w:bottom w:val="none" w:sz="0" w:space="0" w:color="auto"/>
            <w:right w:val="none" w:sz="0" w:space="0" w:color="auto"/>
          </w:divBdr>
        </w:div>
      </w:divsChild>
    </w:div>
    <w:div w:id="1701709242">
      <w:bodyDiv w:val="1"/>
      <w:marLeft w:val="0"/>
      <w:marRight w:val="0"/>
      <w:marTop w:val="0"/>
      <w:marBottom w:val="0"/>
      <w:divBdr>
        <w:top w:val="none" w:sz="0" w:space="0" w:color="auto"/>
        <w:left w:val="none" w:sz="0" w:space="0" w:color="auto"/>
        <w:bottom w:val="none" w:sz="0" w:space="0" w:color="auto"/>
        <w:right w:val="none" w:sz="0" w:space="0" w:color="auto"/>
      </w:divBdr>
    </w:div>
    <w:div w:id="1887403284">
      <w:bodyDiv w:val="1"/>
      <w:marLeft w:val="0"/>
      <w:marRight w:val="0"/>
      <w:marTop w:val="0"/>
      <w:marBottom w:val="0"/>
      <w:divBdr>
        <w:top w:val="none" w:sz="0" w:space="0" w:color="auto"/>
        <w:left w:val="none" w:sz="0" w:space="0" w:color="auto"/>
        <w:bottom w:val="none" w:sz="0" w:space="0" w:color="auto"/>
        <w:right w:val="none" w:sz="0" w:space="0" w:color="auto"/>
      </w:divBdr>
    </w:div>
    <w:div w:id="1896547097">
      <w:bodyDiv w:val="1"/>
      <w:marLeft w:val="0"/>
      <w:marRight w:val="0"/>
      <w:marTop w:val="0"/>
      <w:marBottom w:val="0"/>
      <w:divBdr>
        <w:top w:val="none" w:sz="0" w:space="0" w:color="auto"/>
        <w:left w:val="none" w:sz="0" w:space="0" w:color="auto"/>
        <w:bottom w:val="none" w:sz="0" w:space="0" w:color="auto"/>
        <w:right w:val="none" w:sz="0" w:space="0" w:color="auto"/>
      </w:divBdr>
    </w:div>
    <w:div w:id="1898512391">
      <w:bodyDiv w:val="1"/>
      <w:marLeft w:val="0"/>
      <w:marRight w:val="0"/>
      <w:marTop w:val="0"/>
      <w:marBottom w:val="0"/>
      <w:divBdr>
        <w:top w:val="none" w:sz="0" w:space="0" w:color="auto"/>
        <w:left w:val="none" w:sz="0" w:space="0" w:color="auto"/>
        <w:bottom w:val="none" w:sz="0" w:space="0" w:color="auto"/>
        <w:right w:val="none" w:sz="0" w:space="0" w:color="auto"/>
      </w:divBdr>
    </w:div>
    <w:div w:id="2016107556">
      <w:bodyDiv w:val="1"/>
      <w:marLeft w:val="0"/>
      <w:marRight w:val="0"/>
      <w:marTop w:val="0"/>
      <w:marBottom w:val="0"/>
      <w:divBdr>
        <w:top w:val="none" w:sz="0" w:space="0" w:color="auto"/>
        <w:left w:val="none" w:sz="0" w:space="0" w:color="auto"/>
        <w:bottom w:val="none" w:sz="0" w:space="0" w:color="auto"/>
        <w:right w:val="none" w:sz="0" w:space="0" w:color="auto"/>
      </w:divBdr>
    </w:div>
    <w:div w:id="2044789574">
      <w:bodyDiv w:val="1"/>
      <w:marLeft w:val="0"/>
      <w:marRight w:val="0"/>
      <w:marTop w:val="0"/>
      <w:marBottom w:val="0"/>
      <w:divBdr>
        <w:top w:val="none" w:sz="0" w:space="0" w:color="auto"/>
        <w:left w:val="none" w:sz="0" w:space="0" w:color="auto"/>
        <w:bottom w:val="none" w:sz="0" w:space="0" w:color="auto"/>
        <w:right w:val="none" w:sz="0" w:space="0" w:color="auto"/>
      </w:divBdr>
      <w:divsChild>
        <w:div w:id="1903101">
          <w:marLeft w:val="0"/>
          <w:marRight w:val="0"/>
          <w:marTop w:val="0"/>
          <w:marBottom w:val="0"/>
          <w:divBdr>
            <w:top w:val="none" w:sz="0" w:space="0" w:color="auto"/>
            <w:left w:val="none" w:sz="0" w:space="0" w:color="auto"/>
            <w:bottom w:val="none" w:sz="0" w:space="0" w:color="auto"/>
            <w:right w:val="none" w:sz="0" w:space="0" w:color="auto"/>
          </w:divBdr>
        </w:div>
        <w:div w:id="27805454">
          <w:marLeft w:val="0"/>
          <w:marRight w:val="0"/>
          <w:marTop w:val="0"/>
          <w:marBottom w:val="0"/>
          <w:divBdr>
            <w:top w:val="none" w:sz="0" w:space="0" w:color="auto"/>
            <w:left w:val="none" w:sz="0" w:space="0" w:color="auto"/>
            <w:bottom w:val="none" w:sz="0" w:space="0" w:color="auto"/>
            <w:right w:val="none" w:sz="0" w:space="0" w:color="auto"/>
          </w:divBdr>
        </w:div>
        <w:div w:id="106126592">
          <w:marLeft w:val="0"/>
          <w:marRight w:val="0"/>
          <w:marTop w:val="0"/>
          <w:marBottom w:val="0"/>
          <w:divBdr>
            <w:top w:val="none" w:sz="0" w:space="0" w:color="auto"/>
            <w:left w:val="none" w:sz="0" w:space="0" w:color="auto"/>
            <w:bottom w:val="none" w:sz="0" w:space="0" w:color="auto"/>
            <w:right w:val="none" w:sz="0" w:space="0" w:color="auto"/>
          </w:divBdr>
        </w:div>
        <w:div w:id="147944190">
          <w:marLeft w:val="0"/>
          <w:marRight w:val="0"/>
          <w:marTop w:val="0"/>
          <w:marBottom w:val="0"/>
          <w:divBdr>
            <w:top w:val="none" w:sz="0" w:space="0" w:color="auto"/>
            <w:left w:val="none" w:sz="0" w:space="0" w:color="auto"/>
            <w:bottom w:val="none" w:sz="0" w:space="0" w:color="auto"/>
            <w:right w:val="none" w:sz="0" w:space="0" w:color="auto"/>
          </w:divBdr>
        </w:div>
        <w:div w:id="219678704">
          <w:marLeft w:val="0"/>
          <w:marRight w:val="0"/>
          <w:marTop w:val="0"/>
          <w:marBottom w:val="0"/>
          <w:divBdr>
            <w:top w:val="none" w:sz="0" w:space="0" w:color="auto"/>
            <w:left w:val="none" w:sz="0" w:space="0" w:color="auto"/>
            <w:bottom w:val="none" w:sz="0" w:space="0" w:color="auto"/>
            <w:right w:val="none" w:sz="0" w:space="0" w:color="auto"/>
          </w:divBdr>
        </w:div>
        <w:div w:id="259413812">
          <w:marLeft w:val="0"/>
          <w:marRight w:val="0"/>
          <w:marTop w:val="0"/>
          <w:marBottom w:val="0"/>
          <w:divBdr>
            <w:top w:val="none" w:sz="0" w:space="0" w:color="auto"/>
            <w:left w:val="none" w:sz="0" w:space="0" w:color="auto"/>
            <w:bottom w:val="none" w:sz="0" w:space="0" w:color="auto"/>
            <w:right w:val="none" w:sz="0" w:space="0" w:color="auto"/>
          </w:divBdr>
        </w:div>
        <w:div w:id="267272397">
          <w:marLeft w:val="0"/>
          <w:marRight w:val="0"/>
          <w:marTop w:val="0"/>
          <w:marBottom w:val="0"/>
          <w:divBdr>
            <w:top w:val="none" w:sz="0" w:space="0" w:color="auto"/>
            <w:left w:val="none" w:sz="0" w:space="0" w:color="auto"/>
            <w:bottom w:val="none" w:sz="0" w:space="0" w:color="auto"/>
            <w:right w:val="none" w:sz="0" w:space="0" w:color="auto"/>
          </w:divBdr>
        </w:div>
        <w:div w:id="416024580">
          <w:marLeft w:val="0"/>
          <w:marRight w:val="0"/>
          <w:marTop w:val="0"/>
          <w:marBottom w:val="0"/>
          <w:divBdr>
            <w:top w:val="none" w:sz="0" w:space="0" w:color="auto"/>
            <w:left w:val="none" w:sz="0" w:space="0" w:color="auto"/>
            <w:bottom w:val="none" w:sz="0" w:space="0" w:color="auto"/>
            <w:right w:val="none" w:sz="0" w:space="0" w:color="auto"/>
          </w:divBdr>
        </w:div>
        <w:div w:id="792359383">
          <w:marLeft w:val="0"/>
          <w:marRight w:val="0"/>
          <w:marTop w:val="0"/>
          <w:marBottom w:val="0"/>
          <w:divBdr>
            <w:top w:val="none" w:sz="0" w:space="0" w:color="auto"/>
            <w:left w:val="none" w:sz="0" w:space="0" w:color="auto"/>
            <w:bottom w:val="none" w:sz="0" w:space="0" w:color="auto"/>
            <w:right w:val="none" w:sz="0" w:space="0" w:color="auto"/>
          </w:divBdr>
        </w:div>
        <w:div w:id="928008093">
          <w:marLeft w:val="0"/>
          <w:marRight w:val="0"/>
          <w:marTop w:val="0"/>
          <w:marBottom w:val="0"/>
          <w:divBdr>
            <w:top w:val="none" w:sz="0" w:space="0" w:color="auto"/>
            <w:left w:val="none" w:sz="0" w:space="0" w:color="auto"/>
            <w:bottom w:val="none" w:sz="0" w:space="0" w:color="auto"/>
            <w:right w:val="none" w:sz="0" w:space="0" w:color="auto"/>
          </w:divBdr>
        </w:div>
        <w:div w:id="1100831461">
          <w:marLeft w:val="0"/>
          <w:marRight w:val="0"/>
          <w:marTop w:val="0"/>
          <w:marBottom w:val="0"/>
          <w:divBdr>
            <w:top w:val="none" w:sz="0" w:space="0" w:color="auto"/>
            <w:left w:val="none" w:sz="0" w:space="0" w:color="auto"/>
            <w:bottom w:val="none" w:sz="0" w:space="0" w:color="auto"/>
            <w:right w:val="none" w:sz="0" w:space="0" w:color="auto"/>
          </w:divBdr>
        </w:div>
        <w:div w:id="1656488937">
          <w:marLeft w:val="0"/>
          <w:marRight w:val="0"/>
          <w:marTop w:val="0"/>
          <w:marBottom w:val="0"/>
          <w:divBdr>
            <w:top w:val="none" w:sz="0" w:space="0" w:color="auto"/>
            <w:left w:val="none" w:sz="0" w:space="0" w:color="auto"/>
            <w:bottom w:val="none" w:sz="0" w:space="0" w:color="auto"/>
            <w:right w:val="none" w:sz="0" w:space="0" w:color="auto"/>
          </w:divBdr>
        </w:div>
        <w:div w:id="2014408433">
          <w:marLeft w:val="0"/>
          <w:marRight w:val="0"/>
          <w:marTop w:val="0"/>
          <w:marBottom w:val="0"/>
          <w:divBdr>
            <w:top w:val="none" w:sz="0" w:space="0" w:color="auto"/>
            <w:left w:val="none" w:sz="0" w:space="0" w:color="auto"/>
            <w:bottom w:val="none" w:sz="0" w:space="0" w:color="auto"/>
            <w:right w:val="none" w:sz="0" w:space="0" w:color="auto"/>
          </w:divBdr>
        </w:div>
        <w:div w:id="2107454478">
          <w:marLeft w:val="0"/>
          <w:marRight w:val="0"/>
          <w:marTop w:val="0"/>
          <w:marBottom w:val="0"/>
          <w:divBdr>
            <w:top w:val="none" w:sz="0" w:space="0" w:color="auto"/>
            <w:left w:val="none" w:sz="0" w:space="0" w:color="auto"/>
            <w:bottom w:val="none" w:sz="0" w:space="0" w:color="auto"/>
            <w:right w:val="none" w:sz="0" w:space="0" w:color="auto"/>
          </w:divBdr>
        </w:div>
      </w:divsChild>
    </w:div>
    <w:div w:id="2059087022">
      <w:bodyDiv w:val="1"/>
      <w:marLeft w:val="0"/>
      <w:marRight w:val="0"/>
      <w:marTop w:val="0"/>
      <w:marBottom w:val="0"/>
      <w:divBdr>
        <w:top w:val="none" w:sz="0" w:space="0" w:color="auto"/>
        <w:left w:val="none" w:sz="0" w:space="0" w:color="auto"/>
        <w:bottom w:val="none" w:sz="0" w:space="0" w:color="auto"/>
        <w:right w:val="none" w:sz="0" w:space="0" w:color="auto"/>
      </w:divBdr>
    </w:div>
    <w:div w:id="2136635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xml"/><Relationship Id="rId117" Type="http://schemas.openxmlformats.org/officeDocument/2006/relationships/image" Target="media/image60.png"/><Relationship Id="rId21" Type="http://schemas.openxmlformats.org/officeDocument/2006/relationships/image" Target="media/image7.png"/><Relationship Id="rId42" Type="http://schemas.openxmlformats.org/officeDocument/2006/relationships/chart" Target="charts/chart17.xml"/><Relationship Id="rId47" Type="http://schemas.openxmlformats.org/officeDocument/2006/relationships/image" Target="media/image12.png"/><Relationship Id="rId63" Type="http://schemas.openxmlformats.org/officeDocument/2006/relationships/image" Target="media/image26.jpeg"/><Relationship Id="rId68" Type="http://schemas.openxmlformats.org/officeDocument/2006/relationships/image" Target="media/image31.jpeg"/><Relationship Id="rId84" Type="http://schemas.openxmlformats.org/officeDocument/2006/relationships/image" Target="media/image43.png"/><Relationship Id="rId89" Type="http://schemas.openxmlformats.org/officeDocument/2006/relationships/image" Target="media/image48.png"/><Relationship Id="rId112" Type="http://schemas.openxmlformats.org/officeDocument/2006/relationships/image" Target="media/image55.png"/><Relationship Id="rId133" Type="http://schemas.openxmlformats.org/officeDocument/2006/relationships/image" Target="media/image76.png"/><Relationship Id="rId138" Type="http://schemas.openxmlformats.org/officeDocument/2006/relationships/image" Target="media/image81.png"/><Relationship Id="rId154" Type="http://schemas.openxmlformats.org/officeDocument/2006/relationships/image" Target="media/image97.png"/><Relationship Id="rId159" Type="http://schemas.openxmlformats.org/officeDocument/2006/relationships/image" Target="media/image102.png"/><Relationship Id="rId16" Type="http://schemas.openxmlformats.org/officeDocument/2006/relationships/diagramColors" Target="diagrams/colors1.xml"/><Relationship Id="rId107" Type="http://schemas.openxmlformats.org/officeDocument/2006/relationships/hyperlink" Target="http://comercialaguilar.com.ec/despachos/aplicacion.php" TargetMode="External"/><Relationship Id="rId11" Type="http://schemas.openxmlformats.org/officeDocument/2006/relationships/footer" Target="footer1.xml"/><Relationship Id="rId32" Type="http://schemas.openxmlformats.org/officeDocument/2006/relationships/chart" Target="charts/chart7.xml"/><Relationship Id="rId37" Type="http://schemas.openxmlformats.org/officeDocument/2006/relationships/chart" Target="charts/chart12.xml"/><Relationship Id="rId53" Type="http://schemas.openxmlformats.org/officeDocument/2006/relationships/image" Target="media/image16.jpeg"/><Relationship Id="rId58" Type="http://schemas.openxmlformats.org/officeDocument/2006/relationships/image" Target="media/image21.jpeg"/><Relationship Id="rId74" Type="http://schemas.openxmlformats.org/officeDocument/2006/relationships/oleObject" Target="embeddings/oleObject4.bin"/><Relationship Id="rId79" Type="http://schemas.openxmlformats.org/officeDocument/2006/relationships/image" Target="media/image39.jpeg"/><Relationship Id="rId102" Type="http://schemas.openxmlformats.org/officeDocument/2006/relationships/hyperlink" Target="http://geneura.ugr.es/~gustavo/xampp/apache.shtml" TargetMode="External"/><Relationship Id="rId123" Type="http://schemas.openxmlformats.org/officeDocument/2006/relationships/image" Target="media/image66.png"/><Relationship Id="rId128" Type="http://schemas.openxmlformats.org/officeDocument/2006/relationships/image" Target="media/image71.png"/><Relationship Id="rId144" Type="http://schemas.openxmlformats.org/officeDocument/2006/relationships/image" Target="media/image87.png"/><Relationship Id="rId149" Type="http://schemas.openxmlformats.org/officeDocument/2006/relationships/image" Target="media/image92.png"/><Relationship Id="rId5" Type="http://schemas.openxmlformats.org/officeDocument/2006/relationships/settings" Target="settings.xml"/><Relationship Id="rId90" Type="http://schemas.openxmlformats.org/officeDocument/2006/relationships/image" Target="media/image49.png"/><Relationship Id="rId95" Type="http://schemas.openxmlformats.org/officeDocument/2006/relationships/hyperlink" Target="http://www.desarrolloweb.com/articulos/332.php" TargetMode="External"/><Relationship Id="rId160" Type="http://schemas.openxmlformats.org/officeDocument/2006/relationships/image" Target="media/image103.png"/><Relationship Id="rId165" Type="http://schemas.openxmlformats.org/officeDocument/2006/relationships/image" Target="media/image107.png"/><Relationship Id="rId22" Type="http://schemas.openxmlformats.org/officeDocument/2006/relationships/hyperlink" Target="http://www.jeasyui.com" TargetMode="External"/><Relationship Id="rId27" Type="http://schemas.openxmlformats.org/officeDocument/2006/relationships/chart" Target="charts/chart2.xml"/><Relationship Id="rId43" Type="http://schemas.openxmlformats.org/officeDocument/2006/relationships/chart" Target="charts/chart18.xml"/><Relationship Id="rId48" Type="http://schemas.openxmlformats.org/officeDocument/2006/relationships/hyperlink" Target="http://es.kioskea.net/contents/www/navigateur.php3" TargetMode="External"/><Relationship Id="rId64" Type="http://schemas.openxmlformats.org/officeDocument/2006/relationships/image" Target="media/image27.jpeg"/><Relationship Id="rId69" Type="http://schemas.openxmlformats.org/officeDocument/2006/relationships/image" Target="media/image32.jpeg"/><Relationship Id="rId113" Type="http://schemas.openxmlformats.org/officeDocument/2006/relationships/image" Target="media/image56.png"/><Relationship Id="rId118" Type="http://schemas.openxmlformats.org/officeDocument/2006/relationships/image" Target="media/image61.png"/><Relationship Id="rId134" Type="http://schemas.openxmlformats.org/officeDocument/2006/relationships/image" Target="media/image77.png"/><Relationship Id="rId139" Type="http://schemas.openxmlformats.org/officeDocument/2006/relationships/image" Target="media/image82.png"/><Relationship Id="rId80" Type="http://schemas.openxmlformats.org/officeDocument/2006/relationships/image" Target="media/image40.jpeg"/><Relationship Id="rId85" Type="http://schemas.openxmlformats.org/officeDocument/2006/relationships/image" Target="media/image44.png"/><Relationship Id="rId150" Type="http://schemas.openxmlformats.org/officeDocument/2006/relationships/image" Target="media/image93.png"/><Relationship Id="rId155" Type="http://schemas.openxmlformats.org/officeDocument/2006/relationships/image" Target="media/image98.png"/><Relationship Id="rId12" Type="http://schemas.openxmlformats.org/officeDocument/2006/relationships/image" Target="media/image3.emf"/><Relationship Id="rId17" Type="http://schemas.microsoft.com/office/2007/relationships/diagramDrawing" Target="diagrams/drawing1.xml"/><Relationship Id="rId33" Type="http://schemas.openxmlformats.org/officeDocument/2006/relationships/chart" Target="charts/chart8.xml"/><Relationship Id="rId38" Type="http://schemas.openxmlformats.org/officeDocument/2006/relationships/chart" Target="charts/chart13.xml"/><Relationship Id="rId59" Type="http://schemas.openxmlformats.org/officeDocument/2006/relationships/image" Target="media/image22.jpeg"/><Relationship Id="rId103" Type="http://schemas.openxmlformats.org/officeDocument/2006/relationships/hyperlink" Target="http://redgrafica.com/Quienes-somos-10" TargetMode="External"/><Relationship Id="rId108" Type="http://schemas.openxmlformats.org/officeDocument/2006/relationships/image" Target="media/image51.png"/><Relationship Id="rId124" Type="http://schemas.openxmlformats.org/officeDocument/2006/relationships/image" Target="media/image67.png"/><Relationship Id="rId129" Type="http://schemas.openxmlformats.org/officeDocument/2006/relationships/image" Target="media/image72.png"/><Relationship Id="rId54" Type="http://schemas.openxmlformats.org/officeDocument/2006/relationships/image" Target="media/image17.jpeg"/><Relationship Id="rId70" Type="http://schemas.openxmlformats.org/officeDocument/2006/relationships/image" Target="media/image33.jpeg"/><Relationship Id="rId75" Type="http://schemas.openxmlformats.org/officeDocument/2006/relationships/image" Target="media/image36.emf"/><Relationship Id="rId91" Type="http://schemas.openxmlformats.org/officeDocument/2006/relationships/chart" Target="charts/chart21.xml"/><Relationship Id="rId96" Type="http://schemas.openxmlformats.org/officeDocument/2006/relationships/hyperlink" Target="http://karenblixen.wordpress.com/2008/04/13/que-es-un-widget" TargetMode="External"/><Relationship Id="rId140" Type="http://schemas.openxmlformats.org/officeDocument/2006/relationships/image" Target="media/image83.png"/><Relationship Id="rId145" Type="http://schemas.openxmlformats.org/officeDocument/2006/relationships/image" Target="media/image88.png"/><Relationship Id="rId161" Type="http://schemas.openxmlformats.org/officeDocument/2006/relationships/image" Target="media/image104.png"/><Relationship Id="rId166" Type="http://schemas.openxmlformats.org/officeDocument/2006/relationships/image" Target="media/image108.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image" Target="media/image8.gif"/><Relationship Id="rId28" Type="http://schemas.openxmlformats.org/officeDocument/2006/relationships/chart" Target="charts/chart3.xml"/><Relationship Id="rId36" Type="http://schemas.openxmlformats.org/officeDocument/2006/relationships/chart" Target="charts/chart11.xml"/><Relationship Id="rId49" Type="http://schemas.openxmlformats.org/officeDocument/2006/relationships/image" Target="media/image13.png"/><Relationship Id="rId57" Type="http://schemas.openxmlformats.org/officeDocument/2006/relationships/image" Target="media/image20.jpeg"/><Relationship Id="rId106" Type="http://schemas.openxmlformats.org/officeDocument/2006/relationships/image" Target="media/image50.png"/><Relationship Id="rId114" Type="http://schemas.openxmlformats.org/officeDocument/2006/relationships/image" Target="media/image57.png"/><Relationship Id="rId119" Type="http://schemas.openxmlformats.org/officeDocument/2006/relationships/image" Target="media/image62.png"/><Relationship Id="rId127" Type="http://schemas.openxmlformats.org/officeDocument/2006/relationships/image" Target="media/image70.png"/><Relationship Id="rId10" Type="http://schemas.openxmlformats.org/officeDocument/2006/relationships/image" Target="media/image2.jpeg"/><Relationship Id="rId31" Type="http://schemas.openxmlformats.org/officeDocument/2006/relationships/chart" Target="charts/chart6.xml"/><Relationship Id="rId44" Type="http://schemas.openxmlformats.org/officeDocument/2006/relationships/chart" Target="charts/chart19.xml"/><Relationship Id="rId52" Type="http://schemas.openxmlformats.org/officeDocument/2006/relationships/oleObject" Target="embeddings/oleObject2.bin"/><Relationship Id="rId60" Type="http://schemas.openxmlformats.org/officeDocument/2006/relationships/image" Target="media/image23.jpeg"/><Relationship Id="rId65" Type="http://schemas.openxmlformats.org/officeDocument/2006/relationships/image" Target="media/image28.jpeg"/><Relationship Id="rId73" Type="http://schemas.openxmlformats.org/officeDocument/2006/relationships/image" Target="media/image35.emf"/><Relationship Id="rId78" Type="http://schemas.openxmlformats.org/officeDocument/2006/relationships/image" Target="media/image38.jpeg"/><Relationship Id="rId81" Type="http://schemas.openxmlformats.org/officeDocument/2006/relationships/image" Target="media/image41.jpeg"/><Relationship Id="rId86" Type="http://schemas.openxmlformats.org/officeDocument/2006/relationships/image" Target="media/image45.png"/><Relationship Id="rId94" Type="http://schemas.openxmlformats.org/officeDocument/2006/relationships/hyperlink" Target="http://www.desarrolloweb.com/articulos/392.php" TargetMode="External"/><Relationship Id="rId99" Type="http://schemas.openxmlformats.org/officeDocument/2006/relationships/hyperlink" Target="http://pchart.sourceforge.net/index.php" TargetMode="External"/><Relationship Id="rId101" Type="http://schemas.openxmlformats.org/officeDocument/2006/relationships/hyperlink" Target="http://support.microsoft.com/kb/110093/es" TargetMode="External"/><Relationship Id="rId122" Type="http://schemas.openxmlformats.org/officeDocument/2006/relationships/image" Target="media/image65.png"/><Relationship Id="rId130" Type="http://schemas.openxmlformats.org/officeDocument/2006/relationships/image" Target="media/image73.png"/><Relationship Id="rId135" Type="http://schemas.openxmlformats.org/officeDocument/2006/relationships/image" Target="media/image78.png"/><Relationship Id="rId143" Type="http://schemas.openxmlformats.org/officeDocument/2006/relationships/image" Target="media/image86.png"/><Relationship Id="rId148" Type="http://schemas.openxmlformats.org/officeDocument/2006/relationships/image" Target="media/image91.png"/><Relationship Id="rId151" Type="http://schemas.openxmlformats.org/officeDocument/2006/relationships/image" Target="media/image94.png"/><Relationship Id="rId156" Type="http://schemas.openxmlformats.org/officeDocument/2006/relationships/image" Target="media/image99.png"/><Relationship Id="rId164" Type="http://schemas.openxmlformats.org/officeDocument/2006/relationships/image" Target="media/image106.png"/><Relationship Id="rId16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diagramData" Target="diagrams/data1.xml"/><Relationship Id="rId18" Type="http://schemas.openxmlformats.org/officeDocument/2006/relationships/image" Target="media/image4.png"/><Relationship Id="rId39" Type="http://schemas.openxmlformats.org/officeDocument/2006/relationships/chart" Target="charts/chart14.xml"/><Relationship Id="rId109" Type="http://schemas.openxmlformats.org/officeDocument/2006/relationships/image" Target="media/image52.png"/><Relationship Id="rId34" Type="http://schemas.openxmlformats.org/officeDocument/2006/relationships/chart" Target="charts/chart9.xml"/><Relationship Id="rId50" Type="http://schemas.openxmlformats.org/officeDocument/2006/relationships/image" Target="media/image14.png"/><Relationship Id="rId55" Type="http://schemas.openxmlformats.org/officeDocument/2006/relationships/image" Target="media/image18.jpeg"/><Relationship Id="rId76" Type="http://schemas.openxmlformats.org/officeDocument/2006/relationships/oleObject" Target="embeddings/oleObject5.bin"/><Relationship Id="rId97" Type="http://schemas.openxmlformats.org/officeDocument/2006/relationships/hyperlink" Target="http://www.redeszone.net/gnu-linux/proftpd" TargetMode="External"/><Relationship Id="rId104" Type="http://schemas.openxmlformats.org/officeDocument/2006/relationships/hyperlink" Target="http://jordisan.net/" TargetMode="External"/><Relationship Id="rId120" Type="http://schemas.openxmlformats.org/officeDocument/2006/relationships/image" Target="media/image63.png"/><Relationship Id="rId125" Type="http://schemas.openxmlformats.org/officeDocument/2006/relationships/image" Target="media/image68.png"/><Relationship Id="rId141" Type="http://schemas.openxmlformats.org/officeDocument/2006/relationships/image" Target="media/image84.png"/><Relationship Id="rId146" Type="http://schemas.openxmlformats.org/officeDocument/2006/relationships/image" Target="media/image89.png"/><Relationship Id="rId167" Type="http://schemas.openxmlformats.org/officeDocument/2006/relationships/image" Target="media/image109.png"/><Relationship Id="rId7" Type="http://schemas.openxmlformats.org/officeDocument/2006/relationships/footnotes" Target="footnotes.xml"/><Relationship Id="rId71" Type="http://schemas.openxmlformats.org/officeDocument/2006/relationships/image" Target="media/image34.emf"/><Relationship Id="rId92" Type="http://schemas.openxmlformats.org/officeDocument/2006/relationships/chart" Target="charts/chart22.xml"/><Relationship Id="rId162" Type="http://schemas.openxmlformats.org/officeDocument/2006/relationships/image" Target="media/image105.png"/><Relationship Id="rId2" Type="http://schemas.openxmlformats.org/officeDocument/2006/relationships/numbering" Target="numbering.xml"/><Relationship Id="rId29" Type="http://schemas.openxmlformats.org/officeDocument/2006/relationships/chart" Target="charts/chart4.xml"/><Relationship Id="rId24" Type="http://schemas.openxmlformats.org/officeDocument/2006/relationships/image" Target="media/image9.png"/><Relationship Id="rId40" Type="http://schemas.openxmlformats.org/officeDocument/2006/relationships/chart" Target="charts/chart15.xml"/><Relationship Id="rId45" Type="http://schemas.openxmlformats.org/officeDocument/2006/relationships/chart" Target="charts/chart20.xml"/><Relationship Id="rId66" Type="http://schemas.openxmlformats.org/officeDocument/2006/relationships/image" Target="media/image29.jpeg"/><Relationship Id="rId87" Type="http://schemas.openxmlformats.org/officeDocument/2006/relationships/image" Target="media/image46.png"/><Relationship Id="rId110" Type="http://schemas.openxmlformats.org/officeDocument/2006/relationships/image" Target="media/image53.png"/><Relationship Id="rId115" Type="http://schemas.openxmlformats.org/officeDocument/2006/relationships/image" Target="media/image58.png"/><Relationship Id="rId131" Type="http://schemas.openxmlformats.org/officeDocument/2006/relationships/image" Target="media/image74.png"/><Relationship Id="rId136" Type="http://schemas.openxmlformats.org/officeDocument/2006/relationships/image" Target="media/image79.png"/><Relationship Id="rId157" Type="http://schemas.openxmlformats.org/officeDocument/2006/relationships/image" Target="media/image100.png"/><Relationship Id="rId61" Type="http://schemas.openxmlformats.org/officeDocument/2006/relationships/image" Target="media/image24.jpeg"/><Relationship Id="rId82" Type="http://schemas.openxmlformats.org/officeDocument/2006/relationships/image" Target="media/image42.emf"/><Relationship Id="rId152" Type="http://schemas.openxmlformats.org/officeDocument/2006/relationships/image" Target="media/image95.png"/><Relationship Id="rId19" Type="http://schemas.openxmlformats.org/officeDocument/2006/relationships/image" Target="media/image5.jpeg"/><Relationship Id="rId14" Type="http://schemas.openxmlformats.org/officeDocument/2006/relationships/diagramLayout" Target="diagrams/layout1.xml"/><Relationship Id="rId30" Type="http://schemas.openxmlformats.org/officeDocument/2006/relationships/chart" Target="charts/chart5.xml"/><Relationship Id="rId35" Type="http://schemas.openxmlformats.org/officeDocument/2006/relationships/chart" Target="charts/chart10.xml"/><Relationship Id="rId56" Type="http://schemas.openxmlformats.org/officeDocument/2006/relationships/image" Target="media/image19.jpeg"/><Relationship Id="rId77" Type="http://schemas.openxmlformats.org/officeDocument/2006/relationships/image" Target="media/image37.jpeg"/><Relationship Id="rId100" Type="http://schemas.openxmlformats.org/officeDocument/2006/relationships/hyperlink" Target="http://www.jeasyui.com/index.php" TargetMode="External"/><Relationship Id="rId105" Type="http://schemas.openxmlformats.org/officeDocument/2006/relationships/hyperlink" Target="http://www.tiposdeinvestigacion.com-" TargetMode="External"/><Relationship Id="rId126" Type="http://schemas.openxmlformats.org/officeDocument/2006/relationships/image" Target="media/image69.png"/><Relationship Id="rId147" Type="http://schemas.openxmlformats.org/officeDocument/2006/relationships/image" Target="media/image90.png"/><Relationship Id="rId16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15.emf"/><Relationship Id="rId72" Type="http://schemas.openxmlformats.org/officeDocument/2006/relationships/oleObject" Target="embeddings/oleObject3.bin"/><Relationship Id="rId93" Type="http://schemas.openxmlformats.org/officeDocument/2006/relationships/chart" Target="charts/chart23.xml"/><Relationship Id="rId98" Type="http://schemas.openxmlformats.org/officeDocument/2006/relationships/hyperlink" Target="http://www-01.ibm.com/" TargetMode="External"/><Relationship Id="rId121" Type="http://schemas.openxmlformats.org/officeDocument/2006/relationships/image" Target="media/image64.png"/><Relationship Id="rId142" Type="http://schemas.openxmlformats.org/officeDocument/2006/relationships/image" Target="media/image85.png"/><Relationship Id="rId163" Type="http://schemas.openxmlformats.org/officeDocument/2006/relationships/hyperlink" Target="http://comercialaguilar.com.ec/xampp" TargetMode="External"/><Relationship Id="rId3" Type="http://schemas.openxmlformats.org/officeDocument/2006/relationships/styles" Target="styles.xml"/><Relationship Id="rId25" Type="http://schemas.openxmlformats.org/officeDocument/2006/relationships/image" Target="media/image10.png"/><Relationship Id="rId46" Type="http://schemas.openxmlformats.org/officeDocument/2006/relationships/image" Target="media/image11.jpeg"/><Relationship Id="rId67" Type="http://schemas.openxmlformats.org/officeDocument/2006/relationships/image" Target="media/image30.jpeg"/><Relationship Id="rId116" Type="http://schemas.openxmlformats.org/officeDocument/2006/relationships/image" Target="media/image59.png"/><Relationship Id="rId137" Type="http://schemas.openxmlformats.org/officeDocument/2006/relationships/image" Target="media/image80.png"/><Relationship Id="rId158" Type="http://schemas.openxmlformats.org/officeDocument/2006/relationships/image" Target="media/image101.png"/><Relationship Id="rId20" Type="http://schemas.openxmlformats.org/officeDocument/2006/relationships/image" Target="media/image6.jpeg"/><Relationship Id="rId41" Type="http://schemas.openxmlformats.org/officeDocument/2006/relationships/chart" Target="charts/chart16.xml"/><Relationship Id="rId62" Type="http://schemas.openxmlformats.org/officeDocument/2006/relationships/image" Target="media/image25.jpeg"/><Relationship Id="rId83" Type="http://schemas.openxmlformats.org/officeDocument/2006/relationships/oleObject" Target="embeddings/oleObject6.bin"/><Relationship Id="rId88" Type="http://schemas.openxmlformats.org/officeDocument/2006/relationships/image" Target="media/image47.png"/><Relationship Id="rId111" Type="http://schemas.openxmlformats.org/officeDocument/2006/relationships/image" Target="media/image54.png"/><Relationship Id="rId132" Type="http://schemas.openxmlformats.org/officeDocument/2006/relationships/image" Target="media/image75.png"/><Relationship Id="rId153" Type="http://schemas.openxmlformats.org/officeDocument/2006/relationships/image" Target="media/image96.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alex_local\Downloads\encuest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alex_local\Downloads\encuesta.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K:\encuesta.xlsx" TargetMode="External"/></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K:\encuesta.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K:\encuesta.xlsx" TargetMode="External"/></Relationships>
</file>

<file path=word/charts/_rels/chart14.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15.xml.rels><?xml version="1.0" encoding="UTF-8" standalone="yes"?>
<Relationships xmlns="http://schemas.openxmlformats.org/package/2006/relationships"><Relationship Id="rId1" Type="http://schemas.openxmlformats.org/officeDocument/2006/relationships/oleObject" Target="file:///K:\encuesta.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H:\encuesta.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H:\encuesta.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H:\encuesta.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H:\encues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K:\encuesta.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H:\encuesta.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K:\encuesta.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K:\encuesta.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H:\encuest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K:\encuest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lex_local\Downloads\encuest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lex_local\Downloads\encuest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7.xml.rels><?xml version="1.0" encoding="UTF-8" standalone="yes"?>
<Relationships xmlns="http://schemas.openxmlformats.org/package/2006/relationships"><Relationship Id="rId1" Type="http://schemas.openxmlformats.org/officeDocument/2006/relationships/oleObject" Target="file:///C:\Users\alex_local\Downloads\encuesta.xlsx" TargetMode="External"/></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9.xml.rels><?xml version="1.0" encoding="UTF-8" standalone="yes"?>
<Relationships xmlns="http://schemas.openxmlformats.org/package/2006/relationships"><Relationship Id="rId1" Type="http://schemas.openxmlformats.org/officeDocument/2006/relationships/oleObject" Target="file:///K:\encues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3.0555555555555555E-2"/>
          <c:y val="0.2361111111111111"/>
          <c:w val="0.63518153980752412"/>
          <c:h val="0.71296296296296291"/>
        </c:manualLayout>
      </c:layout>
      <c:pie3DChart>
        <c:varyColors val="1"/>
        <c:ser>
          <c:idx val="0"/>
          <c:order val="0"/>
          <c:explosion val="25"/>
          <c:dLbls>
            <c:spPr>
              <a:noFill/>
              <a:ln>
                <a:noFill/>
              </a:ln>
              <a:effectLst/>
            </c:spPr>
            <c:txPr>
              <a:bodyPr/>
              <a:lstStyle/>
              <a:p>
                <a:pPr>
                  <a:defRPr sz="1300"/>
                </a:pPr>
                <a:endParaRPr lang="es-ES"/>
              </a:p>
            </c:tx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[encuesta.xlsx]EMPLEADOS!$C$5:$C$7</c:f>
              <c:strCache>
                <c:ptCount val="3"/>
                <c:pt idx="0">
                  <c:v>Alto</c:v>
                </c:pt>
                <c:pt idx="1">
                  <c:v>Bajo</c:v>
                </c:pt>
                <c:pt idx="2">
                  <c:v>Medio</c:v>
                </c:pt>
              </c:strCache>
            </c:strRef>
          </c:cat>
          <c:val>
            <c:numRef>
              <c:f>[encuesta.xlsx]EMPLEADOS!$E$5:$E$7</c:f>
              <c:numCache>
                <c:formatCode>#,##0.00</c:formatCode>
                <c:ptCount val="3"/>
                <c:pt idx="0">
                  <c:v>7.6923076923076925</c:v>
                </c:pt>
                <c:pt idx="1">
                  <c:v>23.076923076923077</c:v>
                </c:pt>
                <c:pt idx="2">
                  <c:v>69.230769230769226</c:v>
                </c:pt>
              </c:numCache>
            </c:numRef>
          </c:val>
        </c:ser>
        <c:dLbls>
          <c:showLegendKey val="0"/>
          <c:showVal val="0"/>
          <c:showCatName val="0"/>
          <c:showSerName val="0"/>
          <c:showPercent val="0"/>
          <c:showBubbleSize val="0"/>
          <c:showLeaderLines val="1"/>
        </c:dLbls>
      </c:pie3DChart>
    </c:plotArea>
    <c:legend>
      <c:legendPos val="r"/>
      <c:layou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EMPLEADOS!$B$159</c:f>
              <c:strCache>
                <c:ptCount val="1"/>
                <c:pt idx="0">
                  <c:v>10.- Cuanto creé Ud. Que mejorara el proceso de gestión de despachos en la empresa con la implementación de la aplicación web?</c:v>
                </c:pt>
              </c:strCache>
            </c:strRef>
          </c:tx>
          <c:explosion val="25"/>
          <c:dLbls>
            <c:dLbl>
              <c:idx val="0"/>
              <c:layout/>
              <c:tx>
                <c:rich>
                  <a:bodyPr/>
                  <a:lstStyle/>
                  <a:p>
                    <a:r>
                      <a:rPr lang="en-US"/>
                      <a:t>61,54%</a:t>
                    </a:r>
                  </a:p>
                </c:rich>
              </c:tx>
              <c:showLegendKey val="0"/>
              <c:showVal val="0"/>
              <c:showCatName val="0"/>
              <c:showSerName val="0"/>
              <c:showPercent val="1"/>
              <c:showBubbleSize val="0"/>
              <c:extLst>
                <c:ext xmlns:c15="http://schemas.microsoft.com/office/drawing/2012/chart" uri="{CE6537A1-D6FC-4f65-9D91-7224C49458BB}">
                  <c15:layout/>
                </c:ext>
              </c:extLst>
            </c:dLbl>
            <c:dLbl>
              <c:idx val="1"/>
              <c:layout/>
              <c:tx>
                <c:rich>
                  <a:bodyPr/>
                  <a:lstStyle/>
                  <a:p>
                    <a:r>
                      <a:rPr lang="en-US"/>
                      <a:t>30,77%</a:t>
                    </a:r>
                  </a:p>
                </c:rich>
              </c:tx>
              <c:showLegendKey val="0"/>
              <c:showVal val="0"/>
              <c:showCatName val="0"/>
              <c:showSerName val="0"/>
              <c:showPercent val="1"/>
              <c:showBubbleSize val="0"/>
              <c:extLst>
                <c:ext xmlns:c15="http://schemas.microsoft.com/office/drawing/2012/chart" uri="{CE6537A1-D6FC-4f65-9D91-7224C49458BB}">
                  <c15:layout/>
                </c:ext>
              </c:extLst>
            </c:dLbl>
            <c:dLbl>
              <c:idx val="2"/>
              <c:layout/>
              <c:tx>
                <c:rich>
                  <a:bodyPr/>
                  <a:lstStyle/>
                  <a:p>
                    <a:r>
                      <a:rPr lang="en-US"/>
                      <a:t>7,69%</a:t>
                    </a:r>
                  </a:p>
                </c:rich>
              </c:tx>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EMPLEADOS!$C$159:$C$161</c:f>
              <c:strCache>
                <c:ptCount val="3"/>
                <c:pt idx="0">
                  <c:v>Mucho</c:v>
                </c:pt>
                <c:pt idx="1">
                  <c:v>Poco</c:v>
                </c:pt>
                <c:pt idx="2">
                  <c:v>Nada</c:v>
                </c:pt>
              </c:strCache>
            </c:strRef>
          </c:cat>
          <c:val>
            <c:numRef>
              <c:f>EMPLEADOS!$E$159:$E$161</c:f>
              <c:numCache>
                <c:formatCode>#,##0.00</c:formatCode>
                <c:ptCount val="3"/>
                <c:pt idx="0">
                  <c:v>61.53846153846154</c:v>
                </c:pt>
                <c:pt idx="1">
                  <c:v>30.76923076923077</c:v>
                </c:pt>
                <c:pt idx="2">
                  <c:v>7.6923076923076925</c:v>
                </c:pt>
              </c:numCache>
            </c:numRef>
          </c:val>
        </c:ser>
        <c:dLbls>
          <c:showLegendKey val="0"/>
          <c:showVal val="0"/>
          <c:showCatName val="0"/>
          <c:showSerName val="0"/>
          <c:showPercent val="1"/>
          <c:showBubbleSize val="0"/>
          <c:showLeaderLines val="1"/>
        </c:dLbls>
      </c:pie3DChart>
    </c:plotArea>
    <c:legend>
      <c:legendPos val="r"/>
      <c:layout/>
      <c:overlay val="0"/>
    </c:legend>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2.7483338776201363E-2"/>
          <c:y val="0.18055555555555555"/>
          <c:w val="0.63518153980752412"/>
          <c:h val="0.71296296296296291"/>
        </c:manualLayout>
      </c:layout>
      <c:pie3DChart>
        <c:varyColors val="1"/>
        <c:ser>
          <c:idx val="0"/>
          <c:order val="0"/>
          <c:explosion val="25"/>
          <c:dLbls>
            <c:spPr>
              <a:noFill/>
              <a:ln>
                <a:noFill/>
              </a:ln>
              <a:effectLst/>
            </c:spPr>
            <c:txPr>
              <a:bodyPr/>
              <a:lstStyle/>
              <a:p>
                <a:pPr>
                  <a:defRPr sz="1300"/>
                </a:pPr>
                <a:endParaRPr lang="es-ES"/>
              </a:p>
            </c:tx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cliente!$C$5:$C$7</c:f>
              <c:strCache>
                <c:ptCount val="2"/>
                <c:pt idx="0">
                  <c:v>SI</c:v>
                </c:pt>
                <c:pt idx="1">
                  <c:v>NO</c:v>
                </c:pt>
              </c:strCache>
            </c:strRef>
          </c:cat>
          <c:val>
            <c:numRef>
              <c:f>cliente!$E$5:$E$7</c:f>
              <c:numCache>
                <c:formatCode>#,##0.00</c:formatCode>
                <c:ptCount val="3"/>
                <c:pt idx="0">
                  <c:v>7.216494845360824</c:v>
                </c:pt>
                <c:pt idx="1">
                  <c:v>92.783505154639172</c:v>
                </c:pt>
              </c:numCache>
            </c:numRef>
          </c:val>
        </c:ser>
        <c:dLbls>
          <c:showLegendKey val="0"/>
          <c:showVal val="0"/>
          <c:showCatName val="0"/>
          <c:showSerName val="0"/>
          <c:showPercent val="0"/>
          <c:showBubbleSize val="0"/>
          <c:showLeaderLines val="1"/>
        </c:dLbls>
      </c:pie3DChart>
    </c:plotArea>
    <c:legend>
      <c:legendPos val="r"/>
      <c:legendEntry>
        <c:idx val="2"/>
        <c:delete val="1"/>
      </c:legendEntry>
      <c:layout/>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cliente!$B$25</c:f>
              <c:strCache>
                <c:ptCount val="1"/>
                <c:pt idx="0">
                  <c:v>2.-¿Seleccione el tiempo de entrega de su pedido gestionado en la empresa?
</c:v>
                </c:pt>
              </c:strCache>
            </c:strRef>
          </c:tx>
          <c:explosion val="25"/>
          <c:dPt>
            <c:idx val="1"/>
            <c:bubble3D val="0"/>
            <c:spPr>
              <a:solidFill>
                <a:schemeClr val="accent5">
                  <a:lumMod val="75000"/>
                </a:schemeClr>
              </a:solidFill>
            </c:spPr>
          </c:dPt>
          <c:dPt>
            <c:idx val="2"/>
            <c:bubble3D val="0"/>
            <c:spPr>
              <a:solidFill>
                <a:schemeClr val="accent3">
                  <a:lumMod val="75000"/>
                </a:schemeClr>
              </a:solidFill>
            </c:spPr>
          </c:dPt>
          <c:dLbls>
            <c:spPr>
              <a:noFill/>
              <a:ln>
                <a:noFill/>
              </a:ln>
              <a:effectLst/>
            </c:spPr>
            <c:txPr>
              <a:bodyPr/>
              <a:lstStyle/>
              <a:p>
                <a:pPr>
                  <a:defRPr b="1" i="0" baseline="0"/>
                </a:pPr>
                <a:endParaRPr lang="es-ES"/>
              </a:p>
            </c:txPr>
            <c:dLblPos val="inEnd"/>
            <c:showLegendKey val="0"/>
            <c:showVal val="1"/>
            <c:showCatName val="0"/>
            <c:showSerName val="0"/>
            <c:showPercent val="0"/>
            <c:showBubbleSize val="0"/>
            <c:separator>, </c:separator>
            <c:showLeaderLines val="1"/>
            <c:extLst>
              <c:ext xmlns:c15="http://schemas.microsoft.com/office/drawing/2012/chart" uri="{CE6537A1-D6FC-4f65-9D91-7224C49458BB}">
                <c15:layout/>
              </c:ext>
            </c:extLst>
          </c:dLbls>
          <c:cat>
            <c:strRef>
              <c:f>cliente!$C$25:$C$29</c:f>
              <c:strCache>
                <c:ptCount val="5"/>
                <c:pt idx="0">
                  <c:v>1 Dia</c:v>
                </c:pt>
                <c:pt idx="1">
                  <c:v>2 Dias</c:v>
                </c:pt>
                <c:pt idx="2">
                  <c:v>3 Dias</c:v>
                </c:pt>
                <c:pt idx="3">
                  <c:v>4 Dias</c:v>
                </c:pt>
                <c:pt idx="4">
                  <c:v>1 Semana</c:v>
                </c:pt>
              </c:strCache>
            </c:strRef>
          </c:cat>
          <c:val>
            <c:numRef>
              <c:f>cliente!$E$25:$E$29</c:f>
              <c:numCache>
                <c:formatCode>#,##0.00</c:formatCode>
                <c:ptCount val="5"/>
                <c:pt idx="0">
                  <c:v>8.2474226804123703</c:v>
                </c:pt>
                <c:pt idx="1">
                  <c:v>10.309278350515463</c:v>
                </c:pt>
                <c:pt idx="2">
                  <c:v>12.371134020618557</c:v>
                </c:pt>
                <c:pt idx="3">
                  <c:v>69.072164948453604</c:v>
                </c:pt>
                <c:pt idx="4">
                  <c:v>0</c:v>
                </c:pt>
              </c:numCache>
            </c:numRef>
          </c:val>
        </c:ser>
        <c:dLbls>
          <c:showLegendKey val="0"/>
          <c:showVal val="0"/>
          <c:showCatName val="0"/>
          <c:showSerName val="0"/>
          <c:showPercent val="1"/>
          <c:showBubbleSize val="0"/>
          <c:showLeaderLines val="1"/>
        </c:dLbls>
      </c:pie3DChart>
      <c:spPr>
        <a:noFill/>
        <a:ln w="25400">
          <a:noFill/>
        </a:ln>
      </c:spPr>
    </c:plotArea>
    <c:legend>
      <c:legendPos val="r"/>
      <c:layout/>
      <c:overlay val="0"/>
    </c:legend>
    <c:plotVisOnly val="1"/>
    <c:dispBlanksAs val="gap"/>
    <c:showDLblsOverMax val="0"/>
  </c:chart>
  <c:externalData r:id="rId1">
    <c:autoUpdate val="0"/>
  </c:externalData>
  <c:userShapes r:id="rId2"/>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cliente!$B$42</c:f>
              <c:strCache>
                <c:ptCount val="1"/>
                <c:pt idx="0">
                  <c:v>3.-¿Cómo califica la gestión de despachos de pedidos en la empresa?</c:v>
                </c:pt>
              </c:strCache>
            </c:strRef>
          </c:tx>
          <c:explosion val="25"/>
          <c:dLbls>
            <c:spPr>
              <a:noFill/>
              <a:ln>
                <a:noFill/>
              </a:ln>
              <a:effectLst/>
            </c:spPr>
            <c:txPr>
              <a:bodyPr/>
              <a:lstStyle/>
              <a:p>
                <a:pPr>
                  <a:defRPr sz="1200" b="1" i="1"/>
                </a:pPr>
                <a:endParaRPr lang="es-ES"/>
              </a:p>
            </c:txPr>
            <c:showLegendKey val="0"/>
            <c:showVal val="1"/>
            <c:showCatName val="0"/>
            <c:showSerName val="0"/>
            <c:showPercent val="0"/>
            <c:showBubbleSize val="0"/>
            <c:showLeaderLines val="1"/>
            <c:extLst>
              <c:ext xmlns:c15="http://schemas.microsoft.com/office/drawing/2012/chart" uri="{CE6537A1-D6FC-4f65-9D91-7224C49458BB}"/>
            </c:extLst>
          </c:dLbls>
          <c:cat>
            <c:strRef>
              <c:f>cliente!$C$42:$C$46</c:f>
              <c:strCache>
                <c:ptCount val="5"/>
                <c:pt idx="0">
                  <c:v>MALO</c:v>
                </c:pt>
                <c:pt idx="1">
                  <c:v>REGULAR</c:v>
                </c:pt>
                <c:pt idx="2">
                  <c:v>BUENO</c:v>
                </c:pt>
                <c:pt idx="3">
                  <c:v>MUY BUENO</c:v>
                </c:pt>
                <c:pt idx="4">
                  <c:v>EXCELENTE</c:v>
                </c:pt>
              </c:strCache>
            </c:strRef>
          </c:cat>
          <c:val>
            <c:numRef>
              <c:f>cliente!$E$42:$E$46</c:f>
              <c:numCache>
                <c:formatCode>#,##0.00</c:formatCode>
                <c:ptCount val="5"/>
                <c:pt idx="0">
                  <c:v>61.855670103092784</c:v>
                </c:pt>
                <c:pt idx="1">
                  <c:v>20.618556701030926</c:v>
                </c:pt>
                <c:pt idx="2">
                  <c:v>10.309278350515463</c:v>
                </c:pt>
                <c:pt idx="3">
                  <c:v>4.1237113402061851</c:v>
                </c:pt>
                <c:pt idx="4">
                  <c:v>3.0927835051546393</c:v>
                </c:pt>
              </c:numCache>
            </c:numRef>
          </c:val>
        </c:ser>
        <c:dLbls>
          <c:showLegendKey val="0"/>
          <c:showVal val="0"/>
          <c:showCatName val="0"/>
          <c:showSerName val="0"/>
          <c:showPercent val="1"/>
          <c:showBubbleSize val="0"/>
          <c:showLeaderLines val="1"/>
        </c:dLbls>
      </c:pie3DChart>
    </c:plotArea>
    <c:legend>
      <c:legendPos val="r"/>
      <c:layout/>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0.11526204385742105"/>
          <c:y val="0.22453703703703703"/>
          <c:w val="0.55677230971128611"/>
          <c:h val="0.65740740740740744"/>
        </c:manualLayout>
      </c:layout>
      <c:pie3DChart>
        <c:varyColors val="1"/>
        <c:ser>
          <c:idx val="0"/>
          <c:order val="0"/>
          <c:tx>
            <c:strRef>
              <c:f>cliente!$B$61</c:f>
              <c:strCache>
                <c:ptCount val="1"/>
                <c:pt idx="0">
                  <c:v>4.- ¿La empresa Acantilado (Amoa) S.A. cuenta con personal recolector de campo que visita su localidad para la recepción de pedidos?  
</c:v>
                </c:pt>
              </c:strCache>
            </c:strRef>
          </c:tx>
          <c:explosion val="25"/>
          <c:dPt>
            <c:idx val="0"/>
            <c:bubble3D val="0"/>
            <c:spPr>
              <a:solidFill>
                <a:srgbClr val="FFFF00"/>
              </a:solidFill>
            </c:spPr>
          </c:dPt>
          <c:dPt>
            <c:idx val="1"/>
            <c:bubble3D val="0"/>
            <c:spPr>
              <a:solidFill>
                <a:schemeClr val="accent1">
                  <a:lumMod val="20000"/>
                  <a:lumOff val="80000"/>
                </a:schemeClr>
              </a:solidFill>
            </c:spPr>
          </c:dPt>
          <c:dLbls>
            <c:spPr>
              <a:noFill/>
              <a:ln>
                <a:noFill/>
              </a:ln>
              <a:effectLst/>
            </c:spPr>
            <c:txPr>
              <a:bodyPr/>
              <a:lstStyle/>
              <a:p>
                <a:pPr>
                  <a:defRPr sz="1200" b="1" i="1"/>
                </a:pPr>
                <a:endParaRPr lang="es-ES"/>
              </a:p>
            </c:txPr>
            <c:showLegendKey val="0"/>
            <c:showVal val="1"/>
            <c:showCatName val="0"/>
            <c:showSerName val="0"/>
            <c:showPercent val="0"/>
            <c:showBubbleSize val="0"/>
            <c:showLeaderLines val="1"/>
            <c:extLst>
              <c:ext xmlns:c15="http://schemas.microsoft.com/office/drawing/2012/chart" uri="{CE6537A1-D6FC-4f65-9D91-7224C49458BB}"/>
            </c:extLst>
          </c:dLbls>
          <c:cat>
            <c:strRef>
              <c:f>cliente!$C$61:$C$62</c:f>
              <c:strCache>
                <c:ptCount val="2"/>
                <c:pt idx="0">
                  <c:v>SI</c:v>
                </c:pt>
                <c:pt idx="1">
                  <c:v>NO</c:v>
                </c:pt>
              </c:strCache>
            </c:strRef>
          </c:cat>
          <c:val>
            <c:numRef>
              <c:f>cliente!$E$61:$E$62</c:f>
              <c:numCache>
                <c:formatCode>#,##0.00</c:formatCode>
                <c:ptCount val="2"/>
                <c:pt idx="0">
                  <c:v>54.639175257731956</c:v>
                </c:pt>
                <c:pt idx="1">
                  <c:v>45.360824742268044</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200" b="1" i="1"/>
          </a:pPr>
          <a:endParaRPr lang="es-ES"/>
        </a:p>
      </c:txPr>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8.2535166975095858E-2"/>
          <c:y val="0.21990740740740741"/>
          <c:w val="0.64984886264216968"/>
          <c:h val="0.70370370370370372"/>
        </c:manualLayout>
      </c:layout>
      <c:pie3DChart>
        <c:varyColors val="1"/>
        <c:ser>
          <c:idx val="0"/>
          <c:order val="0"/>
          <c:tx>
            <c:strRef>
              <c:f>cliente!$B$76</c:f>
              <c:strCache>
                <c:ptCount val="1"/>
                <c:pt idx="0">
                  <c:v>5.- ¿Cuál es el método actual que maneja el personal de la empresa para receptar y despachar su pedido?</c:v>
                </c:pt>
              </c:strCache>
            </c:strRef>
          </c:tx>
          <c:explosion val="25"/>
          <c:dLbls>
            <c:spPr>
              <a:noFill/>
              <a:ln>
                <a:noFill/>
              </a:ln>
              <a:effectLst/>
            </c:spPr>
            <c:txPr>
              <a:bodyPr/>
              <a:lstStyle/>
              <a:p>
                <a:pPr>
                  <a:defRPr sz="1200" b="1" i="1"/>
                </a:pPr>
                <a:endParaRPr lang="es-ES"/>
              </a:p>
            </c:txPr>
            <c:showLegendKey val="0"/>
            <c:showVal val="1"/>
            <c:showCatName val="0"/>
            <c:showSerName val="0"/>
            <c:showPercent val="0"/>
            <c:showBubbleSize val="0"/>
            <c:showLeaderLines val="1"/>
            <c:extLst>
              <c:ext xmlns:c15="http://schemas.microsoft.com/office/drawing/2012/chart" uri="{CE6537A1-D6FC-4f65-9D91-7224C49458BB}"/>
            </c:extLst>
          </c:dLbls>
          <c:cat>
            <c:strRef>
              <c:f>cliente!$C$76:$C$78</c:f>
              <c:strCache>
                <c:ptCount val="3"/>
                <c:pt idx="0">
                  <c:v>MANUAL</c:v>
                </c:pt>
                <c:pt idx="1">
                  <c:v>DIGITAL</c:v>
                </c:pt>
                <c:pt idx="2">
                  <c:v>CORREO ELECTRONICO</c:v>
                </c:pt>
              </c:strCache>
            </c:strRef>
          </c:cat>
          <c:val>
            <c:numRef>
              <c:f>cliente!$E$76:$E$78</c:f>
              <c:numCache>
                <c:formatCode>#,##0.00</c:formatCode>
                <c:ptCount val="3"/>
                <c:pt idx="0">
                  <c:v>53.608247422680414</c:v>
                </c:pt>
                <c:pt idx="1">
                  <c:v>25.773195876288657</c:v>
                </c:pt>
                <c:pt idx="2">
                  <c:v>20.618556701030926</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71706438609049472"/>
          <c:y val="0.36724964147892153"/>
          <c:w val="0.28293561390950533"/>
          <c:h val="0.53548114090801791"/>
        </c:manualLayout>
      </c:layout>
      <c:overlay val="0"/>
      <c:txPr>
        <a:bodyPr/>
        <a:lstStyle/>
        <a:p>
          <a:pPr>
            <a:defRPr sz="1200" b="1"/>
          </a:pPr>
          <a:endParaRPr lang="es-ES"/>
        </a:p>
      </c:txPr>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8.6088582677165348E-2"/>
          <c:y val="0.28009259259259262"/>
          <c:w val="0.63024081364829398"/>
          <c:h val="0.71759259259259256"/>
        </c:manualLayout>
      </c:layout>
      <c:pie3DChart>
        <c:varyColors val="1"/>
        <c:ser>
          <c:idx val="0"/>
          <c:order val="0"/>
          <c:tx>
            <c:strRef>
              <c:f>cliente!$B$89</c:f>
              <c:strCache>
                <c:ptCount val="1"/>
                <c:pt idx="0">
                  <c:v>6.-¿Sabe Ud. que es un sistema informático o aplicación web?</c:v>
                </c:pt>
              </c:strCache>
            </c:strRef>
          </c:tx>
          <c:explosion val="25"/>
          <c:dLbls>
            <c:spPr>
              <a:noFill/>
              <a:ln>
                <a:noFill/>
              </a:ln>
              <a:effectLst/>
            </c:spPr>
            <c:txPr>
              <a:bodyPr/>
              <a:lstStyle/>
              <a:p>
                <a:pPr>
                  <a:defRPr sz="1200" b="1"/>
                </a:pPr>
                <a:endParaRPr lang="es-ES"/>
              </a:p>
            </c:txPr>
            <c:showLegendKey val="0"/>
            <c:showVal val="1"/>
            <c:showCatName val="0"/>
            <c:showSerName val="0"/>
            <c:showPercent val="0"/>
            <c:showBubbleSize val="0"/>
            <c:showLeaderLines val="1"/>
            <c:extLst>
              <c:ext xmlns:c15="http://schemas.microsoft.com/office/drawing/2012/chart" uri="{CE6537A1-D6FC-4f65-9D91-7224C49458BB}"/>
            </c:extLst>
          </c:dLbls>
          <c:cat>
            <c:strRef>
              <c:f>cliente!$C$89:$C$90</c:f>
              <c:strCache>
                <c:ptCount val="2"/>
                <c:pt idx="0">
                  <c:v>SI </c:v>
                </c:pt>
                <c:pt idx="1">
                  <c:v>NO</c:v>
                </c:pt>
              </c:strCache>
            </c:strRef>
          </c:cat>
          <c:val>
            <c:numRef>
              <c:f>cliente!$E$89:$E$90</c:f>
              <c:numCache>
                <c:formatCode>#,##0.00</c:formatCode>
                <c:ptCount val="2"/>
                <c:pt idx="0">
                  <c:v>36.082474226804123</c:v>
                </c:pt>
                <c:pt idx="1">
                  <c:v>63.917525773195869</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200" b="1" i="1"/>
          </a:pPr>
          <a:endParaRPr lang="es-ES"/>
        </a:p>
      </c:txPr>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8.063386442891822E-2"/>
          <c:y val="0.28703703703703703"/>
          <c:w val="0.59901297549073973"/>
          <c:h val="0.63888888888888884"/>
        </c:manualLayout>
      </c:layout>
      <c:pie3DChart>
        <c:varyColors val="1"/>
        <c:ser>
          <c:idx val="0"/>
          <c:order val="0"/>
          <c:tx>
            <c:strRef>
              <c:f>cliente!$B$105</c:f>
              <c:strCache>
                <c:ptCount val="1"/>
                <c:pt idx="0">
                  <c:v>7.- ¿le gustaría que sus pedidos sean despachados de forma autónoma a través de una aplicación web para reducir el tiempo de entrega?</c:v>
                </c:pt>
              </c:strCache>
            </c:strRef>
          </c:tx>
          <c:explosion val="25"/>
          <c:dLbls>
            <c:spPr>
              <a:noFill/>
              <a:ln>
                <a:noFill/>
              </a:ln>
              <a:effectLst/>
            </c:spPr>
            <c:txPr>
              <a:bodyPr/>
              <a:lstStyle/>
              <a:p>
                <a:pPr>
                  <a:defRPr sz="1200" b="1" i="1"/>
                </a:pPr>
                <a:endParaRPr lang="es-ES"/>
              </a:p>
            </c:txPr>
            <c:showLegendKey val="0"/>
            <c:showVal val="1"/>
            <c:showCatName val="0"/>
            <c:showSerName val="0"/>
            <c:showPercent val="0"/>
            <c:showBubbleSize val="0"/>
            <c:showLeaderLines val="1"/>
            <c:extLst>
              <c:ext xmlns:c15="http://schemas.microsoft.com/office/drawing/2012/chart" uri="{CE6537A1-D6FC-4f65-9D91-7224C49458BB}"/>
            </c:extLst>
          </c:dLbls>
          <c:cat>
            <c:strRef>
              <c:f>cliente!$C$105:$C$106</c:f>
              <c:strCache>
                <c:ptCount val="2"/>
                <c:pt idx="0">
                  <c:v>SI</c:v>
                </c:pt>
                <c:pt idx="1">
                  <c:v>NO</c:v>
                </c:pt>
              </c:strCache>
            </c:strRef>
          </c:cat>
          <c:val>
            <c:numRef>
              <c:f>cliente!$E$105:$E$106</c:f>
              <c:numCache>
                <c:formatCode>#,##0.00</c:formatCode>
                <c:ptCount val="2"/>
                <c:pt idx="0">
                  <c:v>100</c:v>
                </c:pt>
                <c:pt idx="1">
                  <c:v>0</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7633191163604548"/>
          <c:y val="0.48377989209682121"/>
          <c:w val="0.1101881630993309"/>
          <c:h val="0.18984762321376492"/>
        </c:manualLayout>
      </c:layout>
      <c:overlay val="0"/>
      <c:txPr>
        <a:bodyPr/>
        <a:lstStyle/>
        <a:p>
          <a:pPr>
            <a:defRPr sz="1200" b="1"/>
          </a:pPr>
          <a:endParaRPr lang="es-ES"/>
        </a:p>
      </c:txPr>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0.11081679306215755"/>
          <c:y val="0.15277777777777779"/>
          <c:w val="0.66927909011373565"/>
          <c:h val="0.71759259259259256"/>
        </c:manualLayout>
      </c:layout>
      <c:pie3DChart>
        <c:varyColors val="1"/>
        <c:ser>
          <c:idx val="0"/>
          <c:order val="0"/>
          <c:tx>
            <c:strRef>
              <c:f>cliente!$B$123</c:f>
              <c:strCache>
                <c:ptCount val="1"/>
                <c:pt idx="0">
                  <c:v>8.- ¿Está de acuerdo interactuar con una aplicación web la misma que le pueda dar a conocer el estado de su pedido?</c:v>
                </c:pt>
              </c:strCache>
            </c:strRef>
          </c:tx>
          <c:explosion val="25"/>
          <c:dLbls>
            <c:dLbl>
              <c:idx val="1"/>
              <c:layout>
                <c:manualLayout>
                  <c:x val="-1.8984132665235028E-2"/>
                  <c:y val="4.256270049577136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200" b="1"/>
                </a:pPr>
                <a:endParaRPr lang="es-ES"/>
              </a:p>
            </c:txPr>
            <c:showLegendKey val="0"/>
            <c:showVal val="1"/>
            <c:showCatName val="0"/>
            <c:showSerName val="0"/>
            <c:showPercent val="0"/>
            <c:showBubbleSize val="0"/>
            <c:showLeaderLines val="1"/>
            <c:extLst>
              <c:ext xmlns:c15="http://schemas.microsoft.com/office/drawing/2012/chart" uri="{CE6537A1-D6FC-4f65-9D91-7224C49458BB}"/>
            </c:extLst>
          </c:dLbls>
          <c:cat>
            <c:strRef>
              <c:f>cliente!$C$123:$C$124</c:f>
              <c:strCache>
                <c:ptCount val="2"/>
                <c:pt idx="0">
                  <c:v>SI</c:v>
                </c:pt>
                <c:pt idx="1">
                  <c:v>NO</c:v>
                </c:pt>
              </c:strCache>
            </c:strRef>
          </c:cat>
          <c:val>
            <c:numRef>
              <c:f>cliente!$E$123:$E$124</c:f>
              <c:numCache>
                <c:formatCode>#,##0.00</c:formatCode>
                <c:ptCount val="2"/>
                <c:pt idx="0">
                  <c:v>100</c:v>
                </c:pt>
                <c:pt idx="1">
                  <c:v>0</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200" b="1" i="1"/>
          </a:pPr>
          <a:endParaRPr lang="es-ES"/>
        </a:p>
      </c:txPr>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0.11618294208551033"/>
          <c:y val="0.14290901137357831"/>
          <c:w val="0.66927909011373565"/>
          <c:h val="0.71759259259259256"/>
        </c:manualLayout>
      </c:layout>
      <c:pie3DChart>
        <c:varyColors val="1"/>
        <c:ser>
          <c:idx val="0"/>
          <c:order val="0"/>
          <c:tx>
            <c:strRef>
              <c:f>cliente!$B$140</c:f>
              <c:strCache>
                <c:ptCount val="1"/>
                <c:pt idx="0">
                  <c:v>9.- ¿Le gustaría que la empresa trabaje con una aplicación web la misma que genere rutas para recibir visitas de recolectores de campo en fechas predeterminadas, de forma que pueda solicitar su pedido?</c:v>
                </c:pt>
              </c:strCache>
            </c:strRef>
          </c:tx>
          <c:explosion val="25"/>
          <c:dLbls>
            <c:dLbl>
              <c:idx val="1"/>
              <c:layout>
                <c:manualLayout>
                  <c:x val="-1.3708093931222444E-2"/>
                  <c:y val="5.632015286088814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200" b="1"/>
                </a:pPr>
                <a:endParaRPr lang="es-ES"/>
              </a:p>
            </c:txPr>
            <c:showLegendKey val="0"/>
            <c:showVal val="1"/>
            <c:showCatName val="0"/>
            <c:showSerName val="0"/>
            <c:showPercent val="0"/>
            <c:showBubbleSize val="0"/>
            <c:showLeaderLines val="1"/>
            <c:extLst>
              <c:ext xmlns:c15="http://schemas.microsoft.com/office/drawing/2012/chart" uri="{CE6537A1-D6FC-4f65-9D91-7224C49458BB}"/>
            </c:extLst>
          </c:dLbls>
          <c:cat>
            <c:strRef>
              <c:f>cliente!$C$123:$C$124</c:f>
              <c:strCache>
                <c:ptCount val="2"/>
                <c:pt idx="0">
                  <c:v>SI</c:v>
                </c:pt>
                <c:pt idx="1">
                  <c:v>NO</c:v>
                </c:pt>
              </c:strCache>
            </c:strRef>
          </c:cat>
          <c:val>
            <c:numRef>
              <c:f>cliente!$E$123:$E$124</c:f>
              <c:numCache>
                <c:formatCode>#,##0.00</c:formatCode>
                <c:ptCount val="2"/>
                <c:pt idx="0">
                  <c:v>100</c:v>
                </c:pt>
                <c:pt idx="1">
                  <c:v>0</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200" b="1" i="1"/>
          </a:pPr>
          <a:endParaRPr lang="es-E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9.5900918635170598E-2"/>
          <c:y val="0.2800927702219041"/>
          <c:w val="0.61206014873140857"/>
          <c:h val="0.71759259259259256"/>
        </c:manualLayout>
      </c:layout>
      <c:pie3DChart>
        <c:varyColors val="1"/>
        <c:ser>
          <c:idx val="0"/>
          <c:order val="0"/>
          <c:tx>
            <c:strRef>
              <c:f>EMPLEADOS!$B$25</c:f>
              <c:strCache>
                <c:ptCount val="1"/>
                <c:pt idx="0">
                  <c:v>2.- ¿Seleccione el tiempo de entrega de los pedidos que se gestionan en la empresa?
</c:v>
                </c:pt>
              </c:strCache>
            </c:strRef>
          </c:tx>
          <c:explosion val="25"/>
          <c:dPt>
            <c:idx val="1"/>
            <c:bubble3D val="0"/>
            <c:spPr>
              <a:solidFill>
                <a:schemeClr val="accent5">
                  <a:lumMod val="75000"/>
                </a:schemeClr>
              </a:solidFill>
            </c:spPr>
          </c:dPt>
          <c:dPt>
            <c:idx val="2"/>
            <c:bubble3D val="0"/>
            <c:spPr>
              <a:solidFill>
                <a:schemeClr val="accent3">
                  <a:lumMod val="75000"/>
                </a:schemeClr>
              </a:solidFill>
            </c:spPr>
          </c:dPt>
          <c:dLbls>
            <c:dLbl>
              <c:idx val="0"/>
              <c:layout>
                <c:manualLayout>
                  <c:x val="-9.492949727437916E-2"/>
                  <c:y val="0.10969816272965879"/>
                </c:manualLayout>
              </c:layout>
              <c:dLblPos val="bestFit"/>
              <c:showLegendKey val="0"/>
              <c:showVal val="1"/>
              <c:showCatName val="0"/>
              <c:showSerName val="0"/>
              <c:showPercent val="0"/>
              <c:showBubbleSize val="0"/>
            </c:dLbl>
            <c:dLbl>
              <c:idx val="1"/>
              <c:layout>
                <c:manualLayout>
                  <c:x val="-8.4103331314354934E-2"/>
                  <c:y val="5.7529892096821231E-2"/>
                </c:manualLayout>
              </c:layout>
              <c:dLblPos val="bestFit"/>
              <c:showLegendKey val="0"/>
              <c:showVal val="1"/>
              <c:showCatName val="0"/>
              <c:showSerName val="0"/>
              <c:showPercent val="0"/>
              <c:showBubbleSize val="0"/>
            </c:dLbl>
            <c:numFmt formatCode="0%" sourceLinked="0"/>
            <c:spPr>
              <a:noFill/>
              <a:ln>
                <a:noFill/>
              </a:ln>
              <a:effectLst/>
            </c:spPr>
            <c:txPr>
              <a:bodyPr/>
              <a:lstStyle/>
              <a:p>
                <a:pPr>
                  <a:defRPr sz="1200" b="1"/>
                </a:pPr>
                <a:endParaRPr lang="es-ES"/>
              </a:p>
            </c:txPr>
            <c:dLblPos val="bestFit"/>
            <c:showLegendKey val="0"/>
            <c:showVal val="1"/>
            <c:showCatName val="0"/>
            <c:showSerName val="0"/>
            <c:showPercent val="0"/>
            <c:showBubbleSize val="0"/>
            <c:showLeaderLines val="0"/>
            <c:extLst>
              <c:ext xmlns:c15="http://schemas.microsoft.com/office/drawing/2012/chart" uri="{CE6537A1-D6FC-4f65-9D91-7224C49458BB}">
                <c15:layout/>
              </c:ext>
            </c:extLst>
          </c:dLbls>
          <c:cat>
            <c:strRef>
              <c:f>EMPLEADOS!$C$25:$C$29</c:f>
              <c:strCache>
                <c:ptCount val="5"/>
                <c:pt idx="0">
                  <c:v>1 Dia</c:v>
                </c:pt>
                <c:pt idx="1">
                  <c:v>2 Dias</c:v>
                </c:pt>
                <c:pt idx="2">
                  <c:v>3 Dias</c:v>
                </c:pt>
                <c:pt idx="3">
                  <c:v>4 Dias</c:v>
                </c:pt>
                <c:pt idx="4">
                  <c:v>1 Semana</c:v>
                </c:pt>
              </c:strCache>
            </c:strRef>
          </c:cat>
          <c:val>
            <c:numRef>
              <c:f>EMPLEADOS!$E$25:$E$29</c:f>
              <c:numCache>
                <c:formatCode>#,##0.00</c:formatCode>
                <c:ptCount val="5"/>
                <c:pt idx="0">
                  <c:v>7.6923076923076925</c:v>
                </c:pt>
                <c:pt idx="1">
                  <c:v>7.6923076923076925</c:v>
                </c:pt>
                <c:pt idx="2">
                  <c:v>23.076923076923077</c:v>
                </c:pt>
                <c:pt idx="3">
                  <c:v>61.53846153846154</c:v>
                </c:pt>
                <c:pt idx="4">
                  <c:v>0</c:v>
                </c:pt>
              </c:numCache>
            </c:numRef>
          </c:val>
        </c:ser>
        <c:dLbls>
          <c:showLegendKey val="0"/>
          <c:showVal val="0"/>
          <c:showCatName val="0"/>
          <c:showSerName val="0"/>
          <c:showPercent val="0"/>
          <c:showBubbleSize val="0"/>
          <c:showLeaderLines val="0"/>
        </c:dLbls>
      </c:pie3DChart>
      <c:spPr>
        <a:noFill/>
        <a:ln w="25400">
          <a:noFill/>
        </a:ln>
      </c:spPr>
    </c:plotArea>
    <c:legend>
      <c:legendPos val="r"/>
      <c:layout/>
      <c:overlay val="0"/>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cliente!$B$157</c:f>
              <c:strCache>
                <c:ptCount val="1"/>
                <c:pt idx="0">
                  <c:v>10.- ¿Cuánto creé Ud. Que mejorara la gestión de despacho en la empresa con la implementación de la aplicación web?</c:v>
                </c:pt>
              </c:strCache>
            </c:strRef>
          </c:tx>
          <c:explosion val="25"/>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cliente!$C$157:$C$159</c:f>
              <c:strCache>
                <c:ptCount val="3"/>
                <c:pt idx="0">
                  <c:v>Mucho</c:v>
                </c:pt>
                <c:pt idx="1">
                  <c:v>Poco</c:v>
                </c:pt>
                <c:pt idx="2">
                  <c:v>Nada</c:v>
                </c:pt>
              </c:strCache>
            </c:strRef>
          </c:cat>
          <c:val>
            <c:numRef>
              <c:f>cliente!$E$157:$E$159</c:f>
              <c:numCache>
                <c:formatCode>#,##0.00</c:formatCode>
                <c:ptCount val="3"/>
                <c:pt idx="0">
                  <c:v>100</c:v>
                </c:pt>
                <c:pt idx="1">
                  <c:v>0</c:v>
                </c:pt>
                <c:pt idx="2">
                  <c:v>0</c:v>
                </c:pt>
              </c:numCache>
            </c:numRef>
          </c:val>
        </c:ser>
        <c:dLbls>
          <c:showLegendKey val="0"/>
          <c:showVal val="0"/>
          <c:showCatName val="0"/>
          <c:showSerName val="0"/>
          <c:showPercent val="1"/>
          <c:showBubbleSize val="0"/>
          <c:showLeaderLines val="1"/>
        </c:dLbls>
      </c:pie3DChart>
    </c:plotArea>
    <c:legend>
      <c:legendPos val="r"/>
      <c:layout/>
      <c:overlay val="0"/>
    </c:legend>
    <c:plotVisOnly val="1"/>
    <c:dispBlanksAs val="zero"/>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cliente!$B$25</c:f>
              <c:strCache>
                <c:ptCount val="1"/>
                <c:pt idx="0">
                  <c:v>2.-¿Seleccione el tiempo de entrega de su pedido gestionado en la empresa?
</c:v>
                </c:pt>
              </c:strCache>
            </c:strRef>
          </c:tx>
          <c:explosion val="25"/>
          <c:dPt>
            <c:idx val="1"/>
            <c:bubble3D val="0"/>
            <c:spPr>
              <a:solidFill>
                <a:schemeClr val="accent5">
                  <a:lumMod val="75000"/>
                </a:schemeClr>
              </a:solidFill>
            </c:spPr>
          </c:dPt>
          <c:dPt>
            <c:idx val="2"/>
            <c:bubble3D val="0"/>
            <c:spPr>
              <a:solidFill>
                <a:schemeClr val="accent3">
                  <a:lumMod val="75000"/>
                </a:schemeClr>
              </a:solidFill>
            </c:spPr>
          </c:dPt>
          <c:dLbls>
            <c:spPr>
              <a:noFill/>
              <a:ln>
                <a:noFill/>
              </a:ln>
              <a:effectLst/>
            </c:spPr>
            <c:txPr>
              <a:bodyPr/>
              <a:lstStyle/>
              <a:p>
                <a:pPr>
                  <a:defRPr b="1" i="0" baseline="0"/>
                </a:pPr>
                <a:endParaRPr lang="es-ES"/>
              </a:p>
            </c:txPr>
            <c:dLblPos val="inEnd"/>
            <c:showLegendKey val="0"/>
            <c:showVal val="1"/>
            <c:showCatName val="0"/>
            <c:showSerName val="0"/>
            <c:showPercent val="0"/>
            <c:showBubbleSize val="0"/>
            <c:separator>, </c:separator>
            <c:showLeaderLines val="1"/>
            <c:extLst>
              <c:ext xmlns:c15="http://schemas.microsoft.com/office/drawing/2012/chart" uri="{CE6537A1-D6FC-4f65-9D91-7224C49458BB}">
                <c15:layout/>
              </c:ext>
            </c:extLst>
          </c:dLbls>
          <c:cat>
            <c:strRef>
              <c:f>cliente!$C$25:$C$29</c:f>
              <c:strCache>
                <c:ptCount val="5"/>
                <c:pt idx="0">
                  <c:v>1 Dia</c:v>
                </c:pt>
                <c:pt idx="1">
                  <c:v>2 Dias</c:v>
                </c:pt>
                <c:pt idx="2">
                  <c:v>3 Dias</c:v>
                </c:pt>
                <c:pt idx="3">
                  <c:v>4 Dias</c:v>
                </c:pt>
                <c:pt idx="4">
                  <c:v>1 Semana</c:v>
                </c:pt>
              </c:strCache>
            </c:strRef>
          </c:cat>
          <c:val>
            <c:numRef>
              <c:f>cliente!$E$25:$E$29</c:f>
              <c:numCache>
                <c:formatCode>#,##0.00</c:formatCode>
                <c:ptCount val="5"/>
                <c:pt idx="0">
                  <c:v>8.2474226804123703</c:v>
                </c:pt>
                <c:pt idx="1">
                  <c:v>10.309278350515463</c:v>
                </c:pt>
                <c:pt idx="2">
                  <c:v>12.371134020618557</c:v>
                </c:pt>
                <c:pt idx="3">
                  <c:v>69.072164948453604</c:v>
                </c:pt>
                <c:pt idx="4">
                  <c:v>0</c:v>
                </c:pt>
              </c:numCache>
            </c:numRef>
          </c:val>
        </c:ser>
        <c:dLbls>
          <c:showLegendKey val="0"/>
          <c:showVal val="0"/>
          <c:showCatName val="0"/>
          <c:showSerName val="0"/>
          <c:showPercent val="1"/>
          <c:showBubbleSize val="0"/>
          <c:showLeaderLines val="1"/>
        </c:dLbls>
      </c:pie3DChart>
      <c:spPr>
        <a:noFill/>
        <a:ln w="25400">
          <a:noFill/>
        </a:ln>
      </c:spPr>
    </c:plotArea>
    <c:legend>
      <c:legendPos val="r"/>
      <c:layout/>
      <c:overlay val="0"/>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cliente!$B$42</c:f>
              <c:strCache>
                <c:ptCount val="1"/>
                <c:pt idx="0">
                  <c:v>3.-¿Cómo califica la gestión de despachos de pedidos en la empresa?</c:v>
                </c:pt>
              </c:strCache>
            </c:strRef>
          </c:tx>
          <c:explosion val="25"/>
          <c:dLbls>
            <c:spPr>
              <a:noFill/>
              <a:ln>
                <a:noFill/>
              </a:ln>
              <a:effectLst/>
            </c:spPr>
            <c:txPr>
              <a:bodyPr/>
              <a:lstStyle/>
              <a:p>
                <a:pPr>
                  <a:defRPr sz="1200" b="1" i="1"/>
                </a:pPr>
                <a:endParaRPr lang="es-ES"/>
              </a:p>
            </c:txPr>
            <c:showLegendKey val="0"/>
            <c:showVal val="1"/>
            <c:showCatName val="0"/>
            <c:showSerName val="0"/>
            <c:showPercent val="0"/>
            <c:showBubbleSize val="0"/>
            <c:showLeaderLines val="1"/>
            <c:extLst>
              <c:ext xmlns:c15="http://schemas.microsoft.com/office/drawing/2012/chart" uri="{CE6537A1-D6FC-4f65-9D91-7224C49458BB}"/>
            </c:extLst>
          </c:dLbls>
          <c:cat>
            <c:strRef>
              <c:f>cliente!$C$42:$C$46</c:f>
              <c:strCache>
                <c:ptCount val="5"/>
                <c:pt idx="0">
                  <c:v>MALO</c:v>
                </c:pt>
                <c:pt idx="1">
                  <c:v>REGULAR</c:v>
                </c:pt>
                <c:pt idx="2">
                  <c:v>BUENO</c:v>
                </c:pt>
                <c:pt idx="3">
                  <c:v>MUY BUENO</c:v>
                </c:pt>
                <c:pt idx="4">
                  <c:v>EXCELENTE</c:v>
                </c:pt>
              </c:strCache>
            </c:strRef>
          </c:cat>
          <c:val>
            <c:numRef>
              <c:f>cliente!$E$42:$E$46</c:f>
              <c:numCache>
                <c:formatCode>#,##0.00</c:formatCode>
                <c:ptCount val="5"/>
                <c:pt idx="0">
                  <c:v>61.855670103092784</c:v>
                </c:pt>
                <c:pt idx="1">
                  <c:v>20.618556701030926</c:v>
                </c:pt>
                <c:pt idx="2">
                  <c:v>10.309278350515463</c:v>
                </c:pt>
                <c:pt idx="3">
                  <c:v>4.1237113402061851</c:v>
                </c:pt>
                <c:pt idx="4">
                  <c:v>3.0927835051546393</c:v>
                </c:pt>
              </c:numCache>
            </c:numRef>
          </c:val>
        </c:ser>
        <c:dLbls>
          <c:showLegendKey val="0"/>
          <c:showVal val="0"/>
          <c:showCatName val="0"/>
          <c:showSerName val="0"/>
          <c:showPercent val="1"/>
          <c:showBubbleSize val="0"/>
          <c:showLeaderLines val="1"/>
        </c:dLbls>
      </c:pie3DChart>
    </c:plotArea>
    <c:legend>
      <c:legendPos val="r"/>
      <c:layout/>
      <c:overlay val="0"/>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8.063386442891822E-2"/>
          <c:y val="0.28703703703703703"/>
          <c:w val="0.59901297549073973"/>
          <c:h val="0.63888888888888884"/>
        </c:manualLayout>
      </c:layout>
      <c:pie3DChart>
        <c:varyColors val="1"/>
        <c:ser>
          <c:idx val="0"/>
          <c:order val="0"/>
          <c:tx>
            <c:strRef>
              <c:f>cliente!$B$105</c:f>
              <c:strCache>
                <c:ptCount val="1"/>
                <c:pt idx="0">
                  <c:v>7.- ¿le gustaría que sus pedidos sean despachados de forma autónoma a través de una aplicación web para reducir el tiempo de entrega?</c:v>
                </c:pt>
              </c:strCache>
            </c:strRef>
          </c:tx>
          <c:explosion val="25"/>
          <c:dLbls>
            <c:spPr>
              <a:noFill/>
              <a:ln>
                <a:noFill/>
              </a:ln>
              <a:effectLst/>
            </c:spPr>
            <c:txPr>
              <a:bodyPr/>
              <a:lstStyle/>
              <a:p>
                <a:pPr>
                  <a:defRPr sz="1200" b="1" i="1"/>
                </a:pPr>
                <a:endParaRPr lang="es-ES"/>
              </a:p>
            </c:txPr>
            <c:showLegendKey val="0"/>
            <c:showVal val="1"/>
            <c:showCatName val="0"/>
            <c:showSerName val="0"/>
            <c:showPercent val="0"/>
            <c:showBubbleSize val="0"/>
            <c:showLeaderLines val="1"/>
            <c:extLst>
              <c:ext xmlns:c15="http://schemas.microsoft.com/office/drawing/2012/chart" uri="{CE6537A1-D6FC-4f65-9D91-7224C49458BB}"/>
            </c:extLst>
          </c:dLbls>
          <c:cat>
            <c:strRef>
              <c:f>cliente!$C$105:$C$106</c:f>
              <c:strCache>
                <c:ptCount val="2"/>
                <c:pt idx="0">
                  <c:v>SI</c:v>
                </c:pt>
                <c:pt idx="1">
                  <c:v>NO</c:v>
                </c:pt>
              </c:strCache>
            </c:strRef>
          </c:cat>
          <c:val>
            <c:numRef>
              <c:f>cliente!$E$105:$E$106</c:f>
              <c:numCache>
                <c:formatCode>#,##0.00</c:formatCode>
                <c:ptCount val="2"/>
                <c:pt idx="0">
                  <c:v>100</c:v>
                </c:pt>
                <c:pt idx="1">
                  <c:v>0</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7633191163604548"/>
          <c:y val="0.48377989209682121"/>
          <c:w val="0.1101881630993309"/>
          <c:h val="0.18984762321376492"/>
        </c:manualLayout>
      </c:layout>
      <c:overlay val="0"/>
      <c:txPr>
        <a:bodyPr/>
        <a:lstStyle/>
        <a:p>
          <a:pPr>
            <a:defRPr sz="1200" b="1"/>
          </a:pPr>
          <a:endParaRPr lang="es-ES"/>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7.7777777777777779E-2"/>
          <c:y val="0.2638888888888889"/>
          <c:w val="0.59888976377952752"/>
          <c:h val="0.68981481481481477"/>
        </c:manualLayout>
      </c:layout>
      <c:pie3DChart>
        <c:varyColors val="1"/>
        <c:ser>
          <c:idx val="0"/>
          <c:order val="0"/>
          <c:tx>
            <c:strRef>
              <c:f>EMPLEADOS!$B$42</c:f>
              <c:strCache>
                <c:ptCount val="1"/>
                <c:pt idx="0">
                  <c:v>3.- La mercadería que es solicitada en cada pedido son despachadas en su totalidad
</c:v>
                </c:pt>
              </c:strCache>
            </c:strRef>
          </c:tx>
          <c:explosion val="25"/>
          <c:dLbls>
            <c:spPr>
              <a:noFill/>
              <a:ln>
                <a:noFill/>
              </a:ln>
              <a:effectLst/>
            </c:spPr>
            <c:txPr>
              <a:bodyPr/>
              <a:lstStyle/>
              <a:p>
                <a:pPr>
                  <a:defRPr sz="1200" b="1" i="1"/>
                </a:pPr>
                <a:endParaRPr lang="es-ES"/>
              </a:p>
            </c:tx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EMPLEADOS!$C$42:$C$44</c:f>
              <c:strCache>
                <c:ptCount val="3"/>
                <c:pt idx="0">
                  <c:v>SI</c:v>
                </c:pt>
                <c:pt idx="1">
                  <c:v>NO</c:v>
                </c:pt>
                <c:pt idx="2">
                  <c:v>A VECES</c:v>
                </c:pt>
              </c:strCache>
            </c:strRef>
          </c:cat>
          <c:val>
            <c:numRef>
              <c:f>EMPLEADOS!$E$42:$E$44</c:f>
              <c:numCache>
                <c:formatCode>#,##0.00</c:formatCode>
                <c:ptCount val="3"/>
                <c:pt idx="0">
                  <c:v>30.76923076923077</c:v>
                </c:pt>
                <c:pt idx="1">
                  <c:v>15.384615384615385</c:v>
                </c:pt>
                <c:pt idx="2">
                  <c:v>53.846153846153847</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74055643044619424"/>
          <c:y val="0.41609069699620882"/>
          <c:w val="0.14999906261717286"/>
          <c:h val="0.24899024651862731"/>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[encuesta.xlsx]EMPLEADOS!$B$60</c:f>
              <c:strCache>
                <c:ptCount val="1"/>
                <c:pt idx="0">
                  <c:v>4- ¿Existe un control de asignación de rutas para los empleados recolectores de campo?
</c:v>
                </c:pt>
              </c:strCache>
            </c:strRef>
          </c:tx>
          <c:explosion val="25"/>
          <c:dPt>
            <c:idx val="0"/>
            <c:bubble3D val="0"/>
            <c:spPr>
              <a:solidFill>
                <a:srgbClr val="FFFF00"/>
              </a:solidFill>
            </c:spPr>
          </c:dPt>
          <c:dPt>
            <c:idx val="1"/>
            <c:bubble3D val="0"/>
            <c:spPr>
              <a:solidFill>
                <a:schemeClr val="accent1">
                  <a:lumMod val="20000"/>
                  <a:lumOff val="80000"/>
                </a:schemeClr>
              </a:solidFill>
            </c:spPr>
          </c:dPt>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[encuesta.xlsx]EMPLEADOS!$C$60:$C$61</c:f>
              <c:strCache>
                <c:ptCount val="2"/>
                <c:pt idx="0">
                  <c:v>SI</c:v>
                </c:pt>
                <c:pt idx="1">
                  <c:v>NO</c:v>
                </c:pt>
              </c:strCache>
            </c:strRef>
          </c:cat>
          <c:val>
            <c:numRef>
              <c:f>[encuesta.xlsx]EMPLEADOS!$E$60:$E$61</c:f>
              <c:numCache>
                <c:formatCode>#,##0.00</c:formatCode>
                <c:ptCount val="2"/>
                <c:pt idx="0">
                  <c:v>100</c:v>
                </c:pt>
                <c:pt idx="1">
                  <c:v>0</c:v>
                </c:pt>
              </c:numCache>
            </c:numRef>
          </c:val>
        </c:ser>
        <c:dLbls>
          <c:showLegendKey val="0"/>
          <c:showVal val="0"/>
          <c:showCatName val="0"/>
          <c:showSerName val="0"/>
          <c:showPercent val="1"/>
          <c:showBubbleSize val="0"/>
          <c:showLeaderLines val="1"/>
        </c:dLbls>
      </c:pie3DChart>
    </c:plotArea>
    <c:legend>
      <c:legendPos val="r"/>
      <c:layout/>
      <c:overlay val="0"/>
      <c:txPr>
        <a:bodyPr/>
        <a:lstStyle/>
        <a:p>
          <a:pPr>
            <a:defRPr sz="1200" b="1" i="1"/>
          </a:pPr>
          <a:endParaRPr lang="es-ES"/>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8.8679571303587057E-2"/>
          <c:y val="0.26620370370370372"/>
          <c:w val="0.64984886264216968"/>
          <c:h val="0.70370370370370372"/>
        </c:manualLayout>
      </c:layout>
      <c:pie3DChart>
        <c:varyColors val="1"/>
        <c:ser>
          <c:idx val="0"/>
          <c:order val="0"/>
          <c:tx>
            <c:strRef>
              <c:f>[encuesta.xlsx]EMPLEADOS!$B$75</c:f>
              <c:strCache>
                <c:ptCount val="1"/>
                <c:pt idx="0">
                  <c:v>5.-Que porcentaje de perdidas cree Ud. que se presentan en la empresa al no contar con un control de gestión de despacho de pedidos
</c:v>
                </c:pt>
              </c:strCache>
            </c:strRef>
          </c:tx>
          <c:explosion val="25"/>
          <c:dLbls>
            <c:dLbl>
              <c:idx val="0"/>
              <c:layout/>
              <c:tx>
                <c:rich>
                  <a:bodyPr/>
                  <a:lstStyle/>
                  <a:p>
                    <a:r>
                      <a:rPr lang="en-US"/>
                      <a:t>76,92%</a:t>
                    </a:r>
                  </a:p>
                </c:rich>
              </c:tx>
              <c:showLegendKey val="0"/>
              <c:showVal val="1"/>
              <c:showCatName val="0"/>
              <c:showSerName val="0"/>
              <c:showPercent val="0"/>
              <c:showBubbleSize val="0"/>
              <c:extLst>
                <c:ext xmlns:c15="http://schemas.microsoft.com/office/drawing/2012/chart" uri="{CE6537A1-D6FC-4f65-9D91-7224C49458BB}">
                  <c15:layout/>
                </c:ext>
              </c:extLst>
            </c:dLbl>
            <c:dLbl>
              <c:idx val="1"/>
              <c:layout/>
              <c:tx>
                <c:rich>
                  <a:bodyPr/>
                  <a:lstStyle/>
                  <a:p>
                    <a:r>
                      <a:rPr lang="en-US"/>
                      <a:t>23,08%</a:t>
                    </a:r>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a:lstStyle/>
              <a:p>
                <a:pPr>
                  <a:defRPr sz="1200" b="1" i="1"/>
                </a:pPr>
                <a:endParaRPr lang="es-ES"/>
              </a:p>
            </c:tx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[encuesta.xlsx]EMPLEADOS!$C$75:$C$80</c:f>
              <c:strCache>
                <c:ptCount val="6"/>
                <c:pt idx="0">
                  <c:v>1%</c:v>
                </c:pt>
                <c:pt idx="1">
                  <c:v>2%</c:v>
                </c:pt>
                <c:pt idx="2">
                  <c:v>3%</c:v>
                </c:pt>
                <c:pt idx="3">
                  <c:v>4%</c:v>
                </c:pt>
                <c:pt idx="4">
                  <c:v>5%</c:v>
                </c:pt>
                <c:pt idx="5">
                  <c:v>Mas</c:v>
                </c:pt>
              </c:strCache>
            </c:strRef>
          </c:cat>
          <c:val>
            <c:numRef>
              <c:f>[encuesta.xlsx]EMPLEADOS!$E$75:$E$80</c:f>
              <c:numCache>
                <c:formatCode>#,##0.00</c:formatCode>
                <c:ptCount val="6"/>
                <c:pt idx="0">
                  <c:v>0</c:v>
                </c:pt>
                <c:pt idx="1">
                  <c:v>7.6923076923076925</c:v>
                </c:pt>
                <c:pt idx="2">
                  <c:v>7.6923076923076925</c:v>
                </c:pt>
                <c:pt idx="3">
                  <c:v>7.6923076923076925</c:v>
                </c:pt>
                <c:pt idx="4">
                  <c:v>23.076923076923077</c:v>
                </c:pt>
                <c:pt idx="5">
                  <c:v>53.846153846153847</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rtl="0">
            <a:defRPr sz="1200" b="1"/>
          </a:pPr>
          <a:endParaRPr lang="es-ES"/>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[encuesta.xlsx]EMPLEADOS!$B$91</c:f>
              <c:strCache>
                <c:ptCount val="1"/>
                <c:pt idx="0">
                  <c:v>6.-La Empresa cuenta con tecnologías informáticas que se muestran en la web para dar a conocer información de los servicios que brinda</c:v>
                </c:pt>
              </c:strCache>
            </c:strRef>
          </c:tx>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[encuesta.xlsx]EMPLEADOS!$C$91:$C$92</c:f>
              <c:strCache>
                <c:ptCount val="2"/>
                <c:pt idx="0">
                  <c:v>SI </c:v>
                </c:pt>
                <c:pt idx="1">
                  <c:v>NO</c:v>
                </c:pt>
              </c:strCache>
            </c:strRef>
          </c:cat>
          <c:val>
            <c:numRef>
              <c:f>[encuesta.xlsx]EMPLEADOS!$E$91:$E$92</c:f>
              <c:numCache>
                <c:formatCode>#,##0.00</c:formatCode>
                <c:ptCount val="2"/>
                <c:pt idx="0">
                  <c:v>0</c:v>
                </c:pt>
                <c:pt idx="1">
                  <c:v>100</c:v>
                </c:pt>
              </c:numCache>
            </c:numRef>
          </c:val>
        </c:ser>
        <c:dLbls>
          <c:showLegendKey val="0"/>
          <c:showVal val="0"/>
          <c:showCatName val="0"/>
          <c:showSerName val="0"/>
          <c:showPercent val="1"/>
          <c:showBubbleSize val="0"/>
          <c:showLeaderLines val="1"/>
        </c:dLbls>
      </c:pie3DChart>
    </c:plotArea>
    <c:legend>
      <c:legendPos val="r"/>
      <c:layout/>
      <c:overlay val="0"/>
      <c:txPr>
        <a:bodyPr/>
        <a:lstStyle/>
        <a:p>
          <a:pPr>
            <a:defRPr sz="1200" b="1" i="1"/>
          </a:pPr>
          <a:endParaRPr lang="es-ES"/>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8.0633791743773969E-2"/>
          <c:y val="0.19444444444444445"/>
          <c:w val="0.59901297549073973"/>
          <c:h val="0.63888888888888884"/>
        </c:manualLayout>
      </c:layout>
      <c:pie3DChart>
        <c:varyColors val="1"/>
        <c:ser>
          <c:idx val="0"/>
          <c:order val="0"/>
          <c:tx>
            <c:strRef>
              <c:f>EMPLEADOS!$B$107</c:f>
              <c:strCache>
                <c:ptCount val="1"/>
                <c:pt idx="0">
                  <c:v>7.-Sabe Ud. que es un sistema informático o aplicación web</c:v>
                </c:pt>
              </c:strCache>
            </c:strRef>
          </c:tx>
          <c:explosion val="25"/>
          <c:dLbls>
            <c:spPr>
              <a:noFill/>
              <a:ln>
                <a:noFill/>
              </a:ln>
              <a:effectLst/>
            </c:spPr>
            <c:txPr>
              <a:bodyPr/>
              <a:lstStyle/>
              <a:p>
                <a:pPr>
                  <a:defRPr sz="1200" b="1" i="1"/>
                </a:pPr>
                <a:endParaRPr lang="es-ES"/>
              </a:p>
            </c:tx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EMPLEADOS!$C$107:$C$108</c:f>
              <c:strCache>
                <c:ptCount val="2"/>
                <c:pt idx="0">
                  <c:v>SI</c:v>
                </c:pt>
                <c:pt idx="1">
                  <c:v>NO</c:v>
                </c:pt>
              </c:strCache>
            </c:strRef>
          </c:cat>
          <c:val>
            <c:numRef>
              <c:f>EMPLEADOS!$E$107:$E$108</c:f>
              <c:numCache>
                <c:formatCode>#,##0.00</c:formatCode>
                <c:ptCount val="2"/>
                <c:pt idx="0">
                  <c:v>61.53846153846154</c:v>
                </c:pt>
                <c:pt idx="1">
                  <c:v>38.461538461538467</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7633191163604548"/>
          <c:y val="0.48377989209682121"/>
          <c:w val="0.1101881630993309"/>
          <c:h val="0.18984762321376492"/>
        </c:manualLayout>
      </c:layout>
      <c:overlay val="0"/>
      <c:txPr>
        <a:bodyPr/>
        <a:lstStyle/>
        <a:p>
          <a:pPr>
            <a:defRPr sz="1200" b="1"/>
          </a:pPr>
          <a:endParaRPr lang="es-ES"/>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0.11388888888888889"/>
          <c:y val="0.21759259259259259"/>
          <c:w val="0.66927909011373565"/>
          <c:h val="0.71759259259259256"/>
        </c:manualLayout>
      </c:layout>
      <c:pie3DChart>
        <c:varyColors val="1"/>
        <c:ser>
          <c:idx val="0"/>
          <c:order val="0"/>
          <c:tx>
            <c:strRef>
              <c:f>EMPLEADOS!$B$125</c:f>
              <c:strCache>
                <c:ptCount val="1"/>
                <c:pt idx="0">
                  <c:v>8.- Le gustaría reducir el tiempo de entrega de pedidos mediante una aplicación web.</c:v>
                </c:pt>
              </c:strCache>
            </c:strRef>
          </c:tx>
          <c:explosion val="25"/>
          <c:dLbls>
            <c:dLbl>
              <c:idx val="0"/>
              <c:layout/>
              <c:tx>
                <c:rich>
                  <a:bodyPr/>
                  <a:lstStyle/>
                  <a:p>
                    <a:r>
                      <a:rPr lang="en-US"/>
                      <a:t>76,92%</a:t>
                    </a:r>
                  </a:p>
                </c:rich>
              </c:tx>
              <c:showLegendKey val="0"/>
              <c:showVal val="1"/>
              <c:showCatName val="0"/>
              <c:showSerName val="0"/>
              <c:showPercent val="0"/>
              <c:showBubbleSize val="0"/>
              <c:extLst>
                <c:ext xmlns:c15="http://schemas.microsoft.com/office/drawing/2012/chart" uri="{CE6537A1-D6FC-4f65-9D91-7224C49458BB}">
                  <c15:layout/>
                </c:ext>
              </c:extLst>
            </c:dLbl>
            <c:dLbl>
              <c:idx val="1"/>
              <c:layout/>
              <c:tx>
                <c:rich>
                  <a:bodyPr/>
                  <a:lstStyle/>
                  <a:p>
                    <a:r>
                      <a:rPr lang="en-US"/>
                      <a:t>23,08%</a:t>
                    </a:r>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a:lstStyle/>
              <a:p>
                <a:pPr>
                  <a:defRPr sz="1200" b="1"/>
                </a:pPr>
                <a:endParaRPr lang="es-ES"/>
              </a:p>
            </c:txPr>
            <c:showLegendKey val="0"/>
            <c:showVal val="1"/>
            <c:showCatName val="0"/>
            <c:showSerName val="0"/>
            <c:showPercent val="0"/>
            <c:showBubbleSize val="0"/>
            <c:showLeaderLines val="1"/>
            <c:extLst>
              <c:ext xmlns:c15="http://schemas.microsoft.com/office/drawing/2012/chart" uri="{CE6537A1-D6FC-4f65-9D91-7224C49458BB}"/>
            </c:extLst>
          </c:dLbls>
          <c:cat>
            <c:strRef>
              <c:f>EMPLEADOS!$C$125:$C$126</c:f>
              <c:strCache>
                <c:ptCount val="2"/>
                <c:pt idx="0">
                  <c:v>SI</c:v>
                </c:pt>
                <c:pt idx="1">
                  <c:v>NO</c:v>
                </c:pt>
              </c:strCache>
            </c:strRef>
          </c:cat>
          <c:val>
            <c:numRef>
              <c:f>EMPLEADOS!$E$125:$E$126</c:f>
              <c:numCache>
                <c:formatCode>#,##0.00</c:formatCode>
                <c:ptCount val="2"/>
                <c:pt idx="0">
                  <c:v>76.923076923076934</c:v>
                </c:pt>
                <c:pt idx="1">
                  <c:v>23.076923076923077</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200" b="1" i="1"/>
          </a:pPr>
          <a:endParaRPr lang="es-ES"/>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0.11388888888888889"/>
          <c:y val="0.21759259259259259"/>
          <c:w val="0.66927909011373565"/>
          <c:h val="0.71759259259259256"/>
        </c:manualLayout>
      </c:layout>
      <c:pie3DChart>
        <c:varyColors val="1"/>
        <c:ser>
          <c:idx val="0"/>
          <c:order val="0"/>
          <c:tx>
            <c:strRef>
              <c:f>EMPLEADOS!$B$142</c:f>
              <c:strCache>
                <c:ptCount val="1"/>
                <c:pt idx="0">
                  <c:v>9.- Está de acuerdo interactuar con una aplicación web que genere respuestas rápidas para gestionar los despachos recolectados por el personal de campo de manera autónoma sin importar la hora en que este termine su recorrido?</c:v>
                </c:pt>
              </c:strCache>
            </c:strRef>
          </c:tx>
          <c:explosion val="25"/>
          <c:dLbls>
            <c:spPr>
              <a:noFill/>
              <a:ln>
                <a:noFill/>
              </a:ln>
              <a:effectLst/>
            </c:spPr>
            <c:txPr>
              <a:bodyPr/>
              <a:lstStyle/>
              <a:p>
                <a:pPr>
                  <a:defRPr sz="1200" b="1"/>
                </a:pPr>
                <a:endParaRPr lang="es-ES"/>
              </a:p>
            </c:txPr>
            <c:showLegendKey val="0"/>
            <c:showVal val="1"/>
            <c:showCatName val="0"/>
            <c:showSerName val="0"/>
            <c:showPercent val="0"/>
            <c:showBubbleSize val="0"/>
            <c:showLeaderLines val="0"/>
            <c:extLst>
              <c:ext xmlns:c15="http://schemas.microsoft.com/office/drawing/2012/chart" uri="{CE6537A1-D6FC-4f65-9D91-7224C49458BB}">
                <c15:layout/>
              </c:ext>
            </c:extLst>
          </c:dLbls>
          <c:cat>
            <c:strRef>
              <c:f>EMPLEADOS!$C$125:$C$126</c:f>
              <c:strCache>
                <c:ptCount val="2"/>
                <c:pt idx="0">
                  <c:v>SI</c:v>
                </c:pt>
                <c:pt idx="1">
                  <c:v>NO</c:v>
                </c:pt>
              </c:strCache>
            </c:strRef>
          </c:cat>
          <c:val>
            <c:numRef>
              <c:f>EMPLEADOS!$E$142:$E$143</c:f>
              <c:numCache>
                <c:formatCode>#,##0.00</c:formatCode>
                <c:ptCount val="2"/>
                <c:pt idx="0">
                  <c:v>84.615384615384613</c:v>
                </c:pt>
                <c:pt idx="1">
                  <c:v>15.384615384615385</c:v>
                </c:pt>
              </c:numCache>
            </c:numRef>
          </c:val>
        </c:ser>
        <c:dLbls>
          <c:showLegendKey val="0"/>
          <c:showVal val="0"/>
          <c:showCatName val="0"/>
          <c:showSerName val="0"/>
          <c:showPercent val="0"/>
          <c:showBubbleSize val="0"/>
          <c:showLeaderLines val="0"/>
        </c:dLbls>
      </c:pie3DChart>
    </c:plotArea>
    <c:legend>
      <c:legendPos val="r"/>
      <c:layout/>
      <c:overlay val="0"/>
      <c:txPr>
        <a:bodyPr/>
        <a:lstStyle/>
        <a:p>
          <a:pPr>
            <a:defRPr sz="1200" b="1" i="1"/>
          </a:pPr>
          <a:endParaRPr lang="es-ES"/>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EC92AC1-9322-41AC-B4CD-69F7BC1F2C44}" type="doc">
      <dgm:prSet loTypeId="urn:microsoft.com/office/officeart/2005/8/layout/orgChart1" loCatId="hierarchy" qsTypeId="urn:microsoft.com/office/officeart/2005/8/quickstyle/simple3" qsCatId="simple" csTypeId="urn:microsoft.com/office/officeart/2005/8/colors/accent1_2" csCatId="accent1" phldr="1"/>
      <dgm:spPr/>
      <dgm:t>
        <a:bodyPr/>
        <a:lstStyle/>
        <a:p>
          <a:endParaRPr lang="es-ES"/>
        </a:p>
      </dgm:t>
    </dgm:pt>
    <dgm:pt modelId="{FEA36108-9A9F-4E05-B725-155C45C63D9B}">
      <dgm:prSet phldrT="[Texto]"/>
      <dgm:spPr/>
      <dgm:t>
        <a:bodyPr/>
        <a:lstStyle/>
        <a:p>
          <a:pPr algn="l"/>
          <a:r>
            <a:rPr lang="es-ES"/>
            <a:t>GERENTE</a:t>
          </a:r>
        </a:p>
        <a:p>
          <a:pPr algn="l"/>
          <a:r>
            <a:rPr lang="es-ES"/>
            <a:t>GENERAL</a:t>
          </a:r>
        </a:p>
      </dgm:t>
    </dgm:pt>
    <dgm:pt modelId="{A1A2F384-82CF-432F-9A77-FC97CACDA984}" type="parTrans" cxnId="{0F6A78EA-BF4F-4791-BD73-CE4F8B73AB7C}">
      <dgm:prSet/>
      <dgm:spPr/>
      <dgm:t>
        <a:bodyPr/>
        <a:lstStyle/>
        <a:p>
          <a:pPr algn="l"/>
          <a:endParaRPr lang="es-ES"/>
        </a:p>
      </dgm:t>
    </dgm:pt>
    <dgm:pt modelId="{176FE8E7-9B0E-4305-A4EC-76719FB98DD6}" type="sibTrans" cxnId="{0F6A78EA-BF4F-4791-BD73-CE4F8B73AB7C}">
      <dgm:prSet/>
      <dgm:spPr/>
      <dgm:t>
        <a:bodyPr/>
        <a:lstStyle/>
        <a:p>
          <a:pPr algn="l"/>
          <a:endParaRPr lang="es-ES"/>
        </a:p>
      </dgm:t>
    </dgm:pt>
    <dgm:pt modelId="{D28CED71-4974-491A-90AA-BC0D891DDED2}" type="asst">
      <dgm:prSet phldrT="[Texto]"/>
      <dgm:spPr/>
      <dgm:t>
        <a:bodyPr/>
        <a:lstStyle/>
        <a:p>
          <a:pPr algn="l"/>
          <a:r>
            <a:rPr lang="es-ES"/>
            <a:t>SECRETARIA Y ARCHIVO</a:t>
          </a:r>
        </a:p>
      </dgm:t>
    </dgm:pt>
    <dgm:pt modelId="{88345300-0AFA-48EC-8404-CF245F0C2C17}" type="parTrans" cxnId="{D4CDD8CE-A9BF-47C3-9424-3163E819A1EA}">
      <dgm:prSet/>
      <dgm:spPr/>
      <dgm:t>
        <a:bodyPr/>
        <a:lstStyle/>
        <a:p>
          <a:pPr algn="l"/>
          <a:endParaRPr lang="es-ES"/>
        </a:p>
      </dgm:t>
    </dgm:pt>
    <dgm:pt modelId="{62F8D6E2-7606-4ABF-8D19-4E17F3D63377}" type="sibTrans" cxnId="{D4CDD8CE-A9BF-47C3-9424-3163E819A1EA}">
      <dgm:prSet/>
      <dgm:spPr/>
      <dgm:t>
        <a:bodyPr/>
        <a:lstStyle/>
        <a:p>
          <a:pPr algn="l"/>
          <a:endParaRPr lang="es-ES"/>
        </a:p>
      </dgm:t>
    </dgm:pt>
    <dgm:pt modelId="{76F4E73A-F9D9-417C-8219-E5950789A2C5}">
      <dgm:prSet phldrT="[Texto]"/>
      <dgm:spPr/>
      <dgm:t>
        <a:bodyPr/>
        <a:lstStyle/>
        <a:p>
          <a:pPr algn="l"/>
          <a:r>
            <a:rPr lang="es-ES"/>
            <a:t>DEPARTAMENTO DE VENTAS</a:t>
          </a:r>
        </a:p>
      </dgm:t>
    </dgm:pt>
    <dgm:pt modelId="{83CFA5DF-2D81-45BA-AD01-DA6FE81D78E9}" type="parTrans" cxnId="{7FF82DAE-0454-478A-B667-13AF4553769D}">
      <dgm:prSet/>
      <dgm:spPr/>
      <dgm:t>
        <a:bodyPr/>
        <a:lstStyle/>
        <a:p>
          <a:pPr algn="l"/>
          <a:endParaRPr lang="es-ES"/>
        </a:p>
      </dgm:t>
    </dgm:pt>
    <dgm:pt modelId="{65A45A56-1EDE-4429-B056-162C9AC51429}" type="sibTrans" cxnId="{7FF82DAE-0454-478A-B667-13AF4553769D}">
      <dgm:prSet/>
      <dgm:spPr/>
      <dgm:t>
        <a:bodyPr/>
        <a:lstStyle/>
        <a:p>
          <a:pPr algn="l"/>
          <a:endParaRPr lang="es-ES"/>
        </a:p>
      </dgm:t>
    </dgm:pt>
    <dgm:pt modelId="{1461ACD7-B8A9-45DB-9EA9-5E54552FF0C1}">
      <dgm:prSet phldrT="[Texto]"/>
      <dgm:spPr/>
      <dgm:t>
        <a:bodyPr/>
        <a:lstStyle/>
        <a:p>
          <a:pPr algn="l"/>
          <a:r>
            <a:rPr lang="es-ES"/>
            <a:t>DEPARTAMENTO DE COMPRAS</a:t>
          </a:r>
        </a:p>
      </dgm:t>
    </dgm:pt>
    <dgm:pt modelId="{A74311D7-D939-4C63-AE0F-607AC50B43BA}" type="parTrans" cxnId="{9E2A57F2-AA05-4951-B40A-BA6D4EA3A4F8}">
      <dgm:prSet/>
      <dgm:spPr/>
      <dgm:t>
        <a:bodyPr/>
        <a:lstStyle/>
        <a:p>
          <a:pPr algn="l"/>
          <a:endParaRPr lang="es-ES"/>
        </a:p>
      </dgm:t>
    </dgm:pt>
    <dgm:pt modelId="{97B93FCF-1782-48AB-A563-FF4AE926A427}" type="sibTrans" cxnId="{9E2A57F2-AA05-4951-B40A-BA6D4EA3A4F8}">
      <dgm:prSet/>
      <dgm:spPr/>
      <dgm:t>
        <a:bodyPr/>
        <a:lstStyle/>
        <a:p>
          <a:pPr algn="l"/>
          <a:endParaRPr lang="es-ES"/>
        </a:p>
      </dgm:t>
    </dgm:pt>
    <dgm:pt modelId="{641974AA-B444-4C70-9DA8-55DD8A537655}">
      <dgm:prSet phldrT="[Texto]"/>
      <dgm:spPr/>
      <dgm:t>
        <a:bodyPr/>
        <a:lstStyle/>
        <a:p>
          <a:pPr algn="l"/>
          <a:r>
            <a:rPr lang="es-ES"/>
            <a:t>DEPARTAMENTO DE FINANCIERO</a:t>
          </a:r>
        </a:p>
      </dgm:t>
    </dgm:pt>
    <dgm:pt modelId="{CE0DBA3F-5380-4E52-A0A0-C443BD4A49F3}" type="parTrans" cxnId="{A78BB1DB-3092-464A-B541-0E7C459873CD}">
      <dgm:prSet/>
      <dgm:spPr/>
      <dgm:t>
        <a:bodyPr/>
        <a:lstStyle/>
        <a:p>
          <a:pPr algn="l"/>
          <a:endParaRPr lang="es-ES"/>
        </a:p>
      </dgm:t>
    </dgm:pt>
    <dgm:pt modelId="{63A27022-66DB-4D4F-81CB-8D0D22885364}" type="sibTrans" cxnId="{A78BB1DB-3092-464A-B541-0E7C459873CD}">
      <dgm:prSet/>
      <dgm:spPr/>
      <dgm:t>
        <a:bodyPr/>
        <a:lstStyle/>
        <a:p>
          <a:pPr algn="l"/>
          <a:endParaRPr lang="es-ES"/>
        </a:p>
      </dgm:t>
    </dgm:pt>
    <dgm:pt modelId="{0A07B361-0AA6-4BC8-9BAF-7C04381668FB}">
      <dgm:prSet/>
      <dgm:spPr/>
      <dgm:t>
        <a:bodyPr/>
        <a:lstStyle/>
        <a:p>
          <a:pPr algn="l"/>
          <a:r>
            <a:rPr lang="es-ES"/>
            <a:t>DEPARTAMENTO DE PERSONAL</a:t>
          </a:r>
        </a:p>
      </dgm:t>
    </dgm:pt>
    <dgm:pt modelId="{2FE8E573-305C-4FD1-943A-101A30FD3403}" type="parTrans" cxnId="{2C990D86-2265-423D-935A-E1C1D360F6A3}">
      <dgm:prSet/>
      <dgm:spPr/>
      <dgm:t>
        <a:bodyPr/>
        <a:lstStyle/>
        <a:p>
          <a:pPr algn="l"/>
          <a:endParaRPr lang="es-ES"/>
        </a:p>
      </dgm:t>
    </dgm:pt>
    <dgm:pt modelId="{53CF6E0D-9261-47A9-A92D-34E0B31DF7C7}" type="sibTrans" cxnId="{2C990D86-2265-423D-935A-E1C1D360F6A3}">
      <dgm:prSet/>
      <dgm:spPr/>
      <dgm:t>
        <a:bodyPr/>
        <a:lstStyle/>
        <a:p>
          <a:pPr algn="l"/>
          <a:endParaRPr lang="es-ES"/>
        </a:p>
      </dgm:t>
    </dgm:pt>
    <dgm:pt modelId="{2A4F2B0A-EDEA-45D2-9A89-5D72EFD6F21B}">
      <dgm:prSet/>
      <dgm:spPr/>
      <dgm:t>
        <a:bodyPr/>
        <a:lstStyle/>
        <a:p>
          <a:pPr algn="l"/>
          <a:r>
            <a:rPr lang="es-ES"/>
            <a:t>DEPARTAMENTO DE PRODUCCION</a:t>
          </a:r>
        </a:p>
      </dgm:t>
    </dgm:pt>
    <dgm:pt modelId="{B6540142-0ACA-4485-B93F-C48EA4A351E8}" type="parTrans" cxnId="{DC5C6DC5-8918-4C0E-A2AE-46688CF5488B}">
      <dgm:prSet/>
      <dgm:spPr/>
      <dgm:t>
        <a:bodyPr/>
        <a:lstStyle/>
        <a:p>
          <a:pPr algn="l"/>
          <a:endParaRPr lang="es-ES"/>
        </a:p>
      </dgm:t>
    </dgm:pt>
    <dgm:pt modelId="{D0F04AEE-A2A0-45C0-9225-B954D2532BE2}" type="sibTrans" cxnId="{DC5C6DC5-8918-4C0E-A2AE-46688CF5488B}">
      <dgm:prSet/>
      <dgm:spPr/>
      <dgm:t>
        <a:bodyPr/>
        <a:lstStyle/>
        <a:p>
          <a:pPr algn="l"/>
          <a:endParaRPr lang="es-ES"/>
        </a:p>
      </dgm:t>
    </dgm:pt>
    <dgm:pt modelId="{C04FBEE4-57A7-4178-AC82-22FF708C2F03}">
      <dgm:prSet/>
      <dgm:spPr/>
      <dgm:t>
        <a:bodyPr/>
        <a:lstStyle/>
        <a:p>
          <a:pPr algn="l"/>
          <a:r>
            <a:rPr lang="es-ES"/>
            <a:t>OBTENCION DE LOS PRODUCTOS</a:t>
          </a:r>
        </a:p>
      </dgm:t>
    </dgm:pt>
    <dgm:pt modelId="{36CC1AE4-6877-49F2-8125-4C6638C64DF7}" type="parTrans" cxnId="{80568BFE-FEA8-48B6-AF41-576664192D26}">
      <dgm:prSet/>
      <dgm:spPr/>
      <dgm:t>
        <a:bodyPr/>
        <a:lstStyle/>
        <a:p>
          <a:pPr algn="l"/>
          <a:endParaRPr lang="es-ES"/>
        </a:p>
      </dgm:t>
    </dgm:pt>
    <dgm:pt modelId="{366DCAFA-C753-4E2A-93B9-920F40E3831E}" type="sibTrans" cxnId="{80568BFE-FEA8-48B6-AF41-576664192D26}">
      <dgm:prSet/>
      <dgm:spPr/>
      <dgm:t>
        <a:bodyPr/>
        <a:lstStyle/>
        <a:p>
          <a:pPr algn="l"/>
          <a:endParaRPr lang="es-ES"/>
        </a:p>
      </dgm:t>
    </dgm:pt>
    <dgm:pt modelId="{6C998035-3A7F-480E-974E-98A77F8FF1D0}">
      <dgm:prSet/>
      <dgm:spPr/>
      <dgm:t>
        <a:bodyPr/>
        <a:lstStyle/>
        <a:p>
          <a:pPr algn="l"/>
          <a:r>
            <a:rPr lang="es-ES"/>
            <a:t>SELECCION DE LOS PRODUCTOS</a:t>
          </a:r>
        </a:p>
      </dgm:t>
    </dgm:pt>
    <dgm:pt modelId="{40950BDF-2125-4031-9355-C1C8C55AFE4A}" type="parTrans" cxnId="{93FBAEA8-0A7C-4FC2-BF2D-704E1827D2C1}">
      <dgm:prSet/>
      <dgm:spPr/>
      <dgm:t>
        <a:bodyPr/>
        <a:lstStyle/>
        <a:p>
          <a:pPr algn="l"/>
          <a:endParaRPr lang="es-ES"/>
        </a:p>
      </dgm:t>
    </dgm:pt>
    <dgm:pt modelId="{3DDDEEA9-35C9-4828-802F-B1581E7BECD8}" type="sibTrans" cxnId="{93FBAEA8-0A7C-4FC2-BF2D-704E1827D2C1}">
      <dgm:prSet/>
      <dgm:spPr/>
      <dgm:t>
        <a:bodyPr/>
        <a:lstStyle/>
        <a:p>
          <a:pPr algn="l"/>
          <a:endParaRPr lang="es-ES"/>
        </a:p>
      </dgm:t>
    </dgm:pt>
    <dgm:pt modelId="{0A369C72-822A-4CCB-BB78-989B2257817E}">
      <dgm:prSet/>
      <dgm:spPr/>
      <dgm:t>
        <a:bodyPr/>
        <a:lstStyle/>
        <a:p>
          <a:pPr algn="l"/>
          <a:r>
            <a:rPr lang="es-ES"/>
            <a:t>CONTROL DE CALIDAD</a:t>
          </a:r>
        </a:p>
      </dgm:t>
    </dgm:pt>
    <dgm:pt modelId="{8D03F65F-2DE3-45D2-92A6-222860715D17}" type="parTrans" cxnId="{6FE193A9-137A-449B-8356-E3B8EEA46AF8}">
      <dgm:prSet/>
      <dgm:spPr/>
      <dgm:t>
        <a:bodyPr/>
        <a:lstStyle/>
        <a:p>
          <a:pPr algn="l"/>
          <a:endParaRPr lang="es-ES"/>
        </a:p>
      </dgm:t>
    </dgm:pt>
    <dgm:pt modelId="{8BD83384-74B9-401A-862C-84E655679FBF}" type="sibTrans" cxnId="{6FE193A9-137A-449B-8356-E3B8EEA46AF8}">
      <dgm:prSet/>
      <dgm:spPr/>
      <dgm:t>
        <a:bodyPr/>
        <a:lstStyle/>
        <a:p>
          <a:pPr algn="l"/>
          <a:endParaRPr lang="es-ES"/>
        </a:p>
      </dgm:t>
    </dgm:pt>
    <dgm:pt modelId="{349400BD-E7F5-42DE-961E-0F8E7FDB8D20}">
      <dgm:prSet/>
      <dgm:spPr/>
      <dgm:t>
        <a:bodyPr/>
        <a:lstStyle/>
        <a:p>
          <a:pPr algn="l"/>
          <a:r>
            <a:rPr lang="es-ES"/>
            <a:t>SUPERVISION DEL PERSONAL</a:t>
          </a:r>
        </a:p>
      </dgm:t>
    </dgm:pt>
    <dgm:pt modelId="{F08BE8D5-F6D8-4CFB-8A18-87C9871211E5}" type="parTrans" cxnId="{33C69687-CED2-4545-8704-B318AB213443}">
      <dgm:prSet/>
      <dgm:spPr/>
      <dgm:t>
        <a:bodyPr/>
        <a:lstStyle/>
        <a:p>
          <a:pPr algn="l"/>
          <a:endParaRPr lang="es-ES"/>
        </a:p>
      </dgm:t>
    </dgm:pt>
    <dgm:pt modelId="{ABCD8BDB-A1A2-4EF4-87B5-5DCA3BBC6F82}" type="sibTrans" cxnId="{33C69687-CED2-4545-8704-B318AB213443}">
      <dgm:prSet/>
      <dgm:spPr/>
      <dgm:t>
        <a:bodyPr/>
        <a:lstStyle/>
        <a:p>
          <a:pPr algn="l"/>
          <a:endParaRPr lang="es-ES"/>
        </a:p>
      </dgm:t>
    </dgm:pt>
    <dgm:pt modelId="{3003F0E3-9F5F-4102-9F2A-79DA756B2676}">
      <dgm:prSet/>
      <dgm:spPr/>
      <dgm:t>
        <a:bodyPr/>
        <a:lstStyle/>
        <a:p>
          <a:pPr algn="l"/>
          <a:r>
            <a:rPr lang="es-ES"/>
            <a:t>SELECCION DEL PERSONAL</a:t>
          </a:r>
        </a:p>
      </dgm:t>
    </dgm:pt>
    <dgm:pt modelId="{97BA688D-6A93-4DDF-BD98-681614E8CC67}" type="parTrans" cxnId="{90C19B03-9BE2-4F1C-8832-EB6DF344CB9C}">
      <dgm:prSet/>
      <dgm:spPr/>
      <dgm:t>
        <a:bodyPr/>
        <a:lstStyle/>
        <a:p>
          <a:pPr algn="l"/>
          <a:endParaRPr lang="es-ES"/>
        </a:p>
      </dgm:t>
    </dgm:pt>
    <dgm:pt modelId="{16E4FDA3-B0F2-48BD-8245-8C700172604D}" type="sibTrans" cxnId="{90C19B03-9BE2-4F1C-8832-EB6DF344CB9C}">
      <dgm:prSet/>
      <dgm:spPr/>
      <dgm:t>
        <a:bodyPr/>
        <a:lstStyle/>
        <a:p>
          <a:pPr algn="l"/>
          <a:endParaRPr lang="es-ES"/>
        </a:p>
      </dgm:t>
    </dgm:pt>
    <dgm:pt modelId="{D0889C1F-3379-4E7B-AF9E-86A900BAF326}">
      <dgm:prSet/>
      <dgm:spPr/>
      <dgm:t>
        <a:bodyPr/>
        <a:lstStyle/>
        <a:p>
          <a:pPr algn="l"/>
          <a:r>
            <a:rPr lang="es-ES"/>
            <a:t>PRESUPUESTOS</a:t>
          </a:r>
        </a:p>
      </dgm:t>
    </dgm:pt>
    <dgm:pt modelId="{69713989-3DA4-4696-A034-AEC721DC5CB3}" type="parTrans" cxnId="{07B4592F-19BF-4E04-8091-8314D5D467E0}">
      <dgm:prSet/>
      <dgm:spPr/>
      <dgm:t>
        <a:bodyPr/>
        <a:lstStyle/>
        <a:p>
          <a:pPr algn="l"/>
          <a:endParaRPr lang="es-ES"/>
        </a:p>
      </dgm:t>
    </dgm:pt>
    <dgm:pt modelId="{E30A42CB-942D-43BF-B3E1-B355A36DFA29}" type="sibTrans" cxnId="{07B4592F-19BF-4E04-8091-8314D5D467E0}">
      <dgm:prSet/>
      <dgm:spPr/>
      <dgm:t>
        <a:bodyPr/>
        <a:lstStyle/>
        <a:p>
          <a:pPr algn="l"/>
          <a:endParaRPr lang="es-ES"/>
        </a:p>
      </dgm:t>
    </dgm:pt>
    <dgm:pt modelId="{819D3A17-A4E4-48C3-A718-EF94ED69929C}">
      <dgm:prSet/>
      <dgm:spPr/>
      <dgm:t>
        <a:bodyPr/>
        <a:lstStyle/>
        <a:p>
          <a:pPr algn="l"/>
          <a:r>
            <a:rPr lang="es-ES"/>
            <a:t>PAGADURIA</a:t>
          </a:r>
        </a:p>
      </dgm:t>
    </dgm:pt>
    <dgm:pt modelId="{5EA9CFC2-D7AE-42D0-915B-CA599EB2B530}" type="parTrans" cxnId="{52793BC7-06A5-447F-B34F-A45222782697}">
      <dgm:prSet/>
      <dgm:spPr/>
      <dgm:t>
        <a:bodyPr/>
        <a:lstStyle/>
        <a:p>
          <a:pPr algn="l"/>
          <a:endParaRPr lang="es-ES"/>
        </a:p>
      </dgm:t>
    </dgm:pt>
    <dgm:pt modelId="{0F99E3D7-5294-471F-93BD-3E95B3382252}" type="sibTrans" cxnId="{52793BC7-06A5-447F-B34F-A45222782697}">
      <dgm:prSet/>
      <dgm:spPr/>
      <dgm:t>
        <a:bodyPr/>
        <a:lstStyle/>
        <a:p>
          <a:pPr algn="l"/>
          <a:endParaRPr lang="es-ES"/>
        </a:p>
      </dgm:t>
    </dgm:pt>
    <dgm:pt modelId="{F57CD6F7-DDBA-47E6-AE9B-63BCB74E9CC8}">
      <dgm:prSet/>
      <dgm:spPr/>
      <dgm:t>
        <a:bodyPr/>
        <a:lstStyle/>
        <a:p>
          <a:pPr algn="l"/>
          <a:r>
            <a:rPr lang="es-ES"/>
            <a:t>CONTABILIDAD COMERCIAL</a:t>
          </a:r>
        </a:p>
      </dgm:t>
    </dgm:pt>
    <dgm:pt modelId="{D4A43844-2B2B-41FD-BA94-D8CE457F301B}" type="parTrans" cxnId="{5119505B-A5C5-4A11-B877-DBE58B22E47A}">
      <dgm:prSet/>
      <dgm:spPr/>
      <dgm:t>
        <a:bodyPr/>
        <a:lstStyle/>
        <a:p>
          <a:pPr algn="l"/>
          <a:endParaRPr lang="es-ES"/>
        </a:p>
      </dgm:t>
    </dgm:pt>
    <dgm:pt modelId="{4E597900-49B2-4728-B2D1-CB7C400F0EE2}" type="sibTrans" cxnId="{5119505B-A5C5-4A11-B877-DBE58B22E47A}">
      <dgm:prSet/>
      <dgm:spPr/>
      <dgm:t>
        <a:bodyPr/>
        <a:lstStyle/>
        <a:p>
          <a:pPr algn="l"/>
          <a:endParaRPr lang="es-ES"/>
        </a:p>
      </dgm:t>
    </dgm:pt>
    <dgm:pt modelId="{7D010F5C-CAEB-477E-834E-82B641EEA716}">
      <dgm:prSet/>
      <dgm:spPr/>
      <dgm:t>
        <a:bodyPr/>
        <a:lstStyle/>
        <a:p>
          <a:pPr algn="l"/>
          <a:r>
            <a:rPr lang="es-ES"/>
            <a:t>VENDEDORES</a:t>
          </a:r>
        </a:p>
      </dgm:t>
    </dgm:pt>
    <dgm:pt modelId="{BB32BDE4-ED41-478A-8CC7-914A4BB4DFFB}" type="parTrans" cxnId="{BC473CF7-254D-47C7-8FA0-E649F49674C5}">
      <dgm:prSet/>
      <dgm:spPr/>
      <dgm:t>
        <a:bodyPr/>
        <a:lstStyle/>
        <a:p>
          <a:pPr algn="l"/>
          <a:endParaRPr lang="es-ES"/>
        </a:p>
      </dgm:t>
    </dgm:pt>
    <dgm:pt modelId="{EAA4C849-3D7F-43C8-935C-5C61140C92B8}" type="sibTrans" cxnId="{BC473CF7-254D-47C7-8FA0-E649F49674C5}">
      <dgm:prSet/>
      <dgm:spPr/>
      <dgm:t>
        <a:bodyPr/>
        <a:lstStyle/>
        <a:p>
          <a:pPr algn="l"/>
          <a:endParaRPr lang="es-ES"/>
        </a:p>
      </dgm:t>
    </dgm:pt>
    <dgm:pt modelId="{7DA417BD-C294-4C2E-9577-51FD7DA27A14}">
      <dgm:prSet/>
      <dgm:spPr/>
      <dgm:t>
        <a:bodyPr/>
        <a:lstStyle/>
        <a:p>
          <a:pPr algn="l"/>
          <a:r>
            <a:rPr lang="es-ES"/>
            <a:t>TRANSPORTE DE PRODUCTOS</a:t>
          </a:r>
        </a:p>
      </dgm:t>
    </dgm:pt>
    <dgm:pt modelId="{F2EB5916-36DF-4C9C-80FC-0FFBFE989577}" type="parTrans" cxnId="{8429332A-3AA4-447A-BD01-B227CC3F03F0}">
      <dgm:prSet/>
      <dgm:spPr/>
      <dgm:t>
        <a:bodyPr/>
        <a:lstStyle/>
        <a:p>
          <a:pPr algn="l"/>
          <a:endParaRPr lang="es-ES"/>
        </a:p>
      </dgm:t>
    </dgm:pt>
    <dgm:pt modelId="{B4559769-7827-482C-9AF7-CEFBD2B44ADC}" type="sibTrans" cxnId="{8429332A-3AA4-447A-BD01-B227CC3F03F0}">
      <dgm:prSet/>
      <dgm:spPr/>
      <dgm:t>
        <a:bodyPr/>
        <a:lstStyle/>
        <a:p>
          <a:pPr algn="l"/>
          <a:endParaRPr lang="es-ES"/>
        </a:p>
      </dgm:t>
    </dgm:pt>
    <dgm:pt modelId="{8098AC35-4BAA-46B2-8A6A-2D999C021112}">
      <dgm:prSet/>
      <dgm:spPr/>
      <dgm:t>
        <a:bodyPr/>
        <a:lstStyle/>
        <a:p>
          <a:pPr algn="l"/>
          <a:r>
            <a:rPr lang="es-ES"/>
            <a:t>COBRANZAS</a:t>
          </a:r>
        </a:p>
      </dgm:t>
    </dgm:pt>
    <dgm:pt modelId="{7E0D0D4A-B18D-496F-90BA-DFC1EB0F05CA}" type="parTrans" cxnId="{18A38313-EA51-484D-8F12-315CE4FF3C8C}">
      <dgm:prSet/>
      <dgm:spPr/>
      <dgm:t>
        <a:bodyPr/>
        <a:lstStyle/>
        <a:p>
          <a:pPr algn="l"/>
          <a:endParaRPr lang="es-ES"/>
        </a:p>
      </dgm:t>
    </dgm:pt>
    <dgm:pt modelId="{8BED290B-1758-4032-8899-652CA8205904}" type="sibTrans" cxnId="{18A38313-EA51-484D-8F12-315CE4FF3C8C}">
      <dgm:prSet/>
      <dgm:spPr/>
      <dgm:t>
        <a:bodyPr/>
        <a:lstStyle/>
        <a:p>
          <a:pPr algn="l"/>
          <a:endParaRPr lang="es-ES"/>
        </a:p>
      </dgm:t>
    </dgm:pt>
    <dgm:pt modelId="{54A2AE63-7EA1-4718-A622-B9B8483F36A8}">
      <dgm:prSet/>
      <dgm:spPr/>
      <dgm:t>
        <a:bodyPr/>
        <a:lstStyle/>
        <a:p>
          <a:pPr algn="l"/>
          <a:r>
            <a:rPr lang="es-ES"/>
            <a:t>SUMINISTROS</a:t>
          </a:r>
        </a:p>
      </dgm:t>
    </dgm:pt>
    <dgm:pt modelId="{0936865E-75BD-4638-A583-D1885928567B}" type="parTrans" cxnId="{26F450DB-21EF-41DD-9259-3C69802323EF}">
      <dgm:prSet/>
      <dgm:spPr/>
      <dgm:t>
        <a:bodyPr/>
        <a:lstStyle/>
        <a:p>
          <a:pPr algn="l"/>
          <a:endParaRPr lang="es-ES"/>
        </a:p>
      </dgm:t>
    </dgm:pt>
    <dgm:pt modelId="{876D3C7F-B7D7-4120-9A8B-CA3C43BCC982}" type="sibTrans" cxnId="{26F450DB-21EF-41DD-9259-3C69802323EF}">
      <dgm:prSet/>
      <dgm:spPr/>
      <dgm:t>
        <a:bodyPr/>
        <a:lstStyle/>
        <a:p>
          <a:pPr algn="l"/>
          <a:endParaRPr lang="es-ES"/>
        </a:p>
      </dgm:t>
    </dgm:pt>
    <dgm:pt modelId="{842D620A-B900-4DC3-A184-5B9424849059}">
      <dgm:prSet/>
      <dgm:spPr/>
      <dgm:t>
        <a:bodyPr/>
        <a:lstStyle/>
        <a:p>
          <a:pPr algn="l"/>
          <a:r>
            <a:rPr lang="es-ES"/>
            <a:t>BODEGA 1</a:t>
          </a:r>
        </a:p>
      </dgm:t>
    </dgm:pt>
    <dgm:pt modelId="{AC634C91-1387-430B-A78C-DE147E95AC52}" type="parTrans" cxnId="{C437BBA3-730E-4448-8088-AA70D0D38944}">
      <dgm:prSet/>
      <dgm:spPr/>
      <dgm:t>
        <a:bodyPr/>
        <a:lstStyle/>
        <a:p>
          <a:pPr algn="l"/>
          <a:endParaRPr lang="es-ES"/>
        </a:p>
      </dgm:t>
    </dgm:pt>
    <dgm:pt modelId="{93914397-A736-46C8-B10A-33D7680C5A33}" type="sibTrans" cxnId="{C437BBA3-730E-4448-8088-AA70D0D38944}">
      <dgm:prSet/>
      <dgm:spPr/>
      <dgm:t>
        <a:bodyPr/>
        <a:lstStyle/>
        <a:p>
          <a:pPr algn="l"/>
          <a:endParaRPr lang="es-ES"/>
        </a:p>
      </dgm:t>
    </dgm:pt>
    <dgm:pt modelId="{52D6B164-CEC6-42B1-8DE5-1BBDBEE3B646}">
      <dgm:prSet/>
      <dgm:spPr/>
      <dgm:t>
        <a:bodyPr/>
        <a:lstStyle/>
        <a:p>
          <a:pPr algn="l"/>
          <a:r>
            <a:rPr lang="es-ES"/>
            <a:t>BODEGA 2</a:t>
          </a:r>
        </a:p>
      </dgm:t>
    </dgm:pt>
    <dgm:pt modelId="{37E3F2B3-2126-4F96-B7C0-7BFB92120923}" type="parTrans" cxnId="{DEF8737B-C0C7-4A00-ADDC-140980294D69}">
      <dgm:prSet/>
      <dgm:spPr/>
      <dgm:t>
        <a:bodyPr/>
        <a:lstStyle/>
        <a:p>
          <a:pPr algn="l"/>
          <a:endParaRPr lang="es-ES"/>
        </a:p>
      </dgm:t>
    </dgm:pt>
    <dgm:pt modelId="{7E42BD32-05BE-4E46-835E-E71DC6454E84}" type="sibTrans" cxnId="{DEF8737B-C0C7-4A00-ADDC-140980294D69}">
      <dgm:prSet/>
      <dgm:spPr/>
      <dgm:t>
        <a:bodyPr/>
        <a:lstStyle/>
        <a:p>
          <a:pPr algn="l"/>
          <a:endParaRPr lang="es-ES"/>
        </a:p>
      </dgm:t>
    </dgm:pt>
    <dgm:pt modelId="{374AA4A2-013E-4390-8638-728241CC017F}">
      <dgm:prSet/>
      <dgm:spPr/>
      <dgm:t>
        <a:bodyPr/>
        <a:lstStyle/>
        <a:p>
          <a:pPr algn="l"/>
          <a:r>
            <a:rPr lang="es-ES"/>
            <a:t>DEPARTAMENTO DE SISTEMAS</a:t>
          </a:r>
        </a:p>
      </dgm:t>
    </dgm:pt>
    <dgm:pt modelId="{F5C56F75-0BA0-40EB-AD22-C7DB4EB947B9}" type="parTrans" cxnId="{95DFAE53-BF03-4C93-855D-855F0064797D}">
      <dgm:prSet/>
      <dgm:spPr/>
      <dgm:t>
        <a:bodyPr/>
        <a:lstStyle/>
        <a:p>
          <a:pPr algn="l"/>
          <a:endParaRPr lang="es-ES"/>
        </a:p>
      </dgm:t>
    </dgm:pt>
    <dgm:pt modelId="{2923CBFE-F2CE-4551-AB86-A137596D3002}" type="sibTrans" cxnId="{95DFAE53-BF03-4C93-855D-855F0064797D}">
      <dgm:prSet/>
      <dgm:spPr/>
      <dgm:t>
        <a:bodyPr/>
        <a:lstStyle/>
        <a:p>
          <a:pPr algn="l"/>
          <a:endParaRPr lang="es-ES"/>
        </a:p>
      </dgm:t>
    </dgm:pt>
    <dgm:pt modelId="{106B57A7-D161-46B2-BD34-FC278B23FCD6}">
      <dgm:prSet/>
      <dgm:spPr/>
      <dgm:t>
        <a:bodyPr/>
        <a:lstStyle/>
        <a:p>
          <a:pPr algn="l"/>
          <a:r>
            <a:rPr lang="es-ES"/>
            <a:t>SERVIDORES</a:t>
          </a:r>
        </a:p>
      </dgm:t>
    </dgm:pt>
    <dgm:pt modelId="{EF15F7D4-5BDF-4138-9F16-AD3AA9C54907}" type="parTrans" cxnId="{63679DDE-1D99-481B-9DE7-50B1F8DA476B}">
      <dgm:prSet/>
      <dgm:spPr/>
      <dgm:t>
        <a:bodyPr/>
        <a:lstStyle/>
        <a:p>
          <a:pPr algn="l"/>
          <a:endParaRPr lang="es-ES"/>
        </a:p>
      </dgm:t>
    </dgm:pt>
    <dgm:pt modelId="{73A08053-E16A-426C-83D4-F86BFF8D2F07}" type="sibTrans" cxnId="{63679DDE-1D99-481B-9DE7-50B1F8DA476B}">
      <dgm:prSet/>
      <dgm:spPr/>
      <dgm:t>
        <a:bodyPr/>
        <a:lstStyle/>
        <a:p>
          <a:pPr algn="l"/>
          <a:endParaRPr lang="es-ES"/>
        </a:p>
      </dgm:t>
    </dgm:pt>
    <dgm:pt modelId="{40A7A3EB-A540-44A3-BD9E-82B15350EBC8}">
      <dgm:prSet/>
      <dgm:spPr/>
      <dgm:t>
        <a:bodyPr/>
        <a:lstStyle/>
        <a:p>
          <a:pPr algn="l"/>
          <a:r>
            <a:rPr lang="es-ES"/>
            <a:t>COMUNICACIONES</a:t>
          </a:r>
        </a:p>
      </dgm:t>
    </dgm:pt>
    <dgm:pt modelId="{0ED38B8E-2462-4787-BD52-8A6306999FCA}" type="parTrans" cxnId="{C88E9F03-A94D-48F0-AE34-AE980FB1B94C}">
      <dgm:prSet/>
      <dgm:spPr/>
      <dgm:t>
        <a:bodyPr/>
        <a:lstStyle/>
        <a:p>
          <a:pPr algn="l"/>
          <a:endParaRPr lang="es-ES"/>
        </a:p>
      </dgm:t>
    </dgm:pt>
    <dgm:pt modelId="{979221EC-D525-4CDC-AB96-122C81B5BE5E}" type="sibTrans" cxnId="{C88E9F03-A94D-48F0-AE34-AE980FB1B94C}">
      <dgm:prSet/>
      <dgm:spPr/>
      <dgm:t>
        <a:bodyPr/>
        <a:lstStyle/>
        <a:p>
          <a:pPr algn="l"/>
          <a:endParaRPr lang="es-ES"/>
        </a:p>
      </dgm:t>
    </dgm:pt>
    <dgm:pt modelId="{76FA79FA-16AE-4494-AD7E-D2CBDF6D2E49}">
      <dgm:prSet/>
      <dgm:spPr/>
      <dgm:t>
        <a:bodyPr/>
        <a:lstStyle/>
        <a:p>
          <a:pPr algn="l"/>
          <a:r>
            <a:rPr lang="es-ES"/>
            <a:t>PROGRAMACION</a:t>
          </a:r>
        </a:p>
      </dgm:t>
    </dgm:pt>
    <dgm:pt modelId="{96C01EEE-E2F6-4D61-A287-7D79A2506619}" type="parTrans" cxnId="{355A3830-B56F-429D-9B73-44C3D494F953}">
      <dgm:prSet/>
      <dgm:spPr/>
      <dgm:t>
        <a:bodyPr/>
        <a:lstStyle/>
        <a:p>
          <a:pPr algn="l"/>
          <a:endParaRPr lang="es-ES"/>
        </a:p>
      </dgm:t>
    </dgm:pt>
    <dgm:pt modelId="{AA18366E-2BCF-4DF8-84D5-04F9DA3DCA24}" type="sibTrans" cxnId="{355A3830-B56F-429D-9B73-44C3D494F953}">
      <dgm:prSet/>
      <dgm:spPr/>
      <dgm:t>
        <a:bodyPr/>
        <a:lstStyle/>
        <a:p>
          <a:pPr algn="l"/>
          <a:endParaRPr lang="es-ES"/>
        </a:p>
      </dgm:t>
    </dgm:pt>
    <dgm:pt modelId="{0E5007A4-BA4B-41DD-AAAD-B83918A3A39D}" type="pres">
      <dgm:prSet presAssocID="{BEC92AC1-9322-41AC-B4CD-69F7BC1F2C44}" presName="hierChild1" presStyleCnt="0">
        <dgm:presLayoutVars>
          <dgm:orgChart val="1"/>
          <dgm:chPref val="1"/>
          <dgm:dir val="rev"/>
          <dgm:animOne val="branch"/>
          <dgm:animLvl val="lvl"/>
          <dgm:resizeHandles/>
        </dgm:presLayoutVars>
      </dgm:prSet>
      <dgm:spPr/>
      <dgm:t>
        <a:bodyPr/>
        <a:lstStyle/>
        <a:p>
          <a:endParaRPr lang="es-ES"/>
        </a:p>
      </dgm:t>
    </dgm:pt>
    <dgm:pt modelId="{B4CE8D4D-9DEE-4AF2-902F-436DADDB41D8}" type="pres">
      <dgm:prSet presAssocID="{FEA36108-9A9F-4E05-B725-155C45C63D9B}" presName="hierRoot1" presStyleCnt="0">
        <dgm:presLayoutVars>
          <dgm:hierBranch val="init"/>
        </dgm:presLayoutVars>
      </dgm:prSet>
      <dgm:spPr/>
    </dgm:pt>
    <dgm:pt modelId="{2E45BE33-72F4-425F-B3A4-A965700C753D}" type="pres">
      <dgm:prSet presAssocID="{FEA36108-9A9F-4E05-B725-155C45C63D9B}" presName="rootComposite1" presStyleCnt="0"/>
      <dgm:spPr/>
    </dgm:pt>
    <dgm:pt modelId="{3BB3CC7B-12C8-4D3B-8820-3D8C79579D27}" type="pres">
      <dgm:prSet presAssocID="{FEA36108-9A9F-4E05-B725-155C45C63D9B}" presName="rootText1" presStyleLbl="node0" presStyleIdx="0" presStyleCnt="1" custLinFactNeighborX="-72746" custLinFactNeighborY="14308">
        <dgm:presLayoutVars>
          <dgm:chPref val="3"/>
        </dgm:presLayoutVars>
      </dgm:prSet>
      <dgm:spPr/>
      <dgm:t>
        <a:bodyPr/>
        <a:lstStyle/>
        <a:p>
          <a:endParaRPr lang="es-ES"/>
        </a:p>
      </dgm:t>
    </dgm:pt>
    <dgm:pt modelId="{BC33DD98-1C20-464A-A077-43BA238DF613}" type="pres">
      <dgm:prSet presAssocID="{FEA36108-9A9F-4E05-B725-155C45C63D9B}" presName="rootConnector1" presStyleLbl="node1" presStyleIdx="0" presStyleCnt="0"/>
      <dgm:spPr/>
      <dgm:t>
        <a:bodyPr/>
        <a:lstStyle/>
        <a:p>
          <a:endParaRPr lang="es-ES"/>
        </a:p>
      </dgm:t>
    </dgm:pt>
    <dgm:pt modelId="{C975E4E1-5D0A-4CFC-AFF8-A97252771BA4}" type="pres">
      <dgm:prSet presAssocID="{FEA36108-9A9F-4E05-B725-155C45C63D9B}" presName="hierChild2" presStyleCnt="0"/>
      <dgm:spPr/>
    </dgm:pt>
    <dgm:pt modelId="{517FB31C-A8BA-48CC-8E2B-ECC6D8F1B8EA}" type="pres">
      <dgm:prSet presAssocID="{83CFA5DF-2D81-45BA-AD01-DA6FE81D78E9}" presName="Name37" presStyleLbl="parChTrans1D2" presStyleIdx="0" presStyleCnt="7"/>
      <dgm:spPr/>
      <dgm:t>
        <a:bodyPr/>
        <a:lstStyle/>
        <a:p>
          <a:endParaRPr lang="es-ES"/>
        </a:p>
      </dgm:t>
    </dgm:pt>
    <dgm:pt modelId="{2198BD64-EAB4-4E11-A530-74532C453C05}" type="pres">
      <dgm:prSet presAssocID="{76F4E73A-F9D9-417C-8219-E5950789A2C5}" presName="hierRoot2" presStyleCnt="0">
        <dgm:presLayoutVars>
          <dgm:hierBranch val="init"/>
        </dgm:presLayoutVars>
      </dgm:prSet>
      <dgm:spPr/>
    </dgm:pt>
    <dgm:pt modelId="{AAC54CFE-C31F-4424-A3DA-48745C64880C}" type="pres">
      <dgm:prSet presAssocID="{76F4E73A-F9D9-417C-8219-E5950789A2C5}" presName="rootComposite" presStyleCnt="0"/>
      <dgm:spPr/>
    </dgm:pt>
    <dgm:pt modelId="{B5215762-FC74-4721-B03F-49FD0053ED35}" type="pres">
      <dgm:prSet presAssocID="{76F4E73A-F9D9-417C-8219-E5950789A2C5}" presName="rootText" presStyleLbl="node2" presStyleIdx="0" presStyleCnt="6">
        <dgm:presLayoutVars>
          <dgm:chPref val="3"/>
        </dgm:presLayoutVars>
      </dgm:prSet>
      <dgm:spPr/>
      <dgm:t>
        <a:bodyPr/>
        <a:lstStyle/>
        <a:p>
          <a:endParaRPr lang="es-ES"/>
        </a:p>
      </dgm:t>
    </dgm:pt>
    <dgm:pt modelId="{9EA3E1B5-7D56-4FAA-9556-F31F52ED3E8D}" type="pres">
      <dgm:prSet presAssocID="{76F4E73A-F9D9-417C-8219-E5950789A2C5}" presName="rootConnector" presStyleLbl="node2" presStyleIdx="0" presStyleCnt="6"/>
      <dgm:spPr/>
      <dgm:t>
        <a:bodyPr/>
        <a:lstStyle/>
        <a:p>
          <a:endParaRPr lang="es-ES"/>
        </a:p>
      </dgm:t>
    </dgm:pt>
    <dgm:pt modelId="{6EF962D5-5973-4178-A243-B7A057B82B8A}" type="pres">
      <dgm:prSet presAssocID="{76F4E73A-F9D9-417C-8219-E5950789A2C5}" presName="hierChild4" presStyleCnt="0"/>
      <dgm:spPr/>
    </dgm:pt>
    <dgm:pt modelId="{A19A46FD-4A93-4A74-B374-32E9378C325F}" type="pres">
      <dgm:prSet presAssocID="{BB32BDE4-ED41-478A-8CC7-914A4BB4DFFB}" presName="Name37" presStyleLbl="parChTrans1D3" presStyleIdx="0" presStyleCnt="17"/>
      <dgm:spPr/>
      <dgm:t>
        <a:bodyPr/>
        <a:lstStyle/>
        <a:p>
          <a:endParaRPr lang="es-ES"/>
        </a:p>
      </dgm:t>
    </dgm:pt>
    <dgm:pt modelId="{5D36A3F6-B8A9-41E3-9B99-DF153BB156AF}" type="pres">
      <dgm:prSet presAssocID="{7D010F5C-CAEB-477E-834E-82B641EEA716}" presName="hierRoot2" presStyleCnt="0">
        <dgm:presLayoutVars>
          <dgm:hierBranch val="init"/>
        </dgm:presLayoutVars>
      </dgm:prSet>
      <dgm:spPr/>
    </dgm:pt>
    <dgm:pt modelId="{78F41F06-C323-4ABF-8C17-9A89A264478E}" type="pres">
      <dgm:prSet presAssocID="{7D010F5C-CAEB-477E-834E-82B641EEA716}" presName="rootComposite" presStyleCnt="0"/>
      <dgm:spPr/>
    </dgm:pt>
    <dgm:pt modelId="{CB534212-9A95-4C13-8792-2BDDD42A5B7E}" type="pres">
      <dgm:prSet presAssocID="{7D010F5C-CAEB-477E-834E-82B641EEA716}" presName="rootText" presStyleLbl="node3" presStyleIdx="0" presStyleCnt="17">
        <dgm:presLayoutVars>
          <dgm:chPref val="3"/>
        </dgm:presLayoutVars>
      </dgm:prSet>
      <dgm:spPr/>
      <dgm:t>
        <a:bodyPr/>
        <a:lstStyle/>
        <a:p>
          <a:endParaRPr lang="es-ES"/>
        </a:p>
      </dgm:t>
    </dgm:pt>
    <dgm:pt modelId="{CAD6D9EE-A3F8-4C68-902A-1964D7909150}" type="pres">
      <dgm:prSet presAssocID="{7D010F5C-CAEB-477E-834E-82B641EEA716}" presName="rootConnector" presStyleLbl="node3" presStyleIdx="0" presStyleCnt="17"/>
      <dgm:spPr/>
      <dgm:t>
        <a:bodyPr/>
        <a:lstStyle/>
        <a:p>
          <a:endParaRPr lang="es-ES"/>
        </a:p>
      </dgm:t>
    </dgm:pt>
    <dgm:pt modelId="{4BACE1A9-586E-4FAB-AD84-150115975621}" type="pres">
      <dgm:prSet presAssocID="{7D010F5C-CAEB-477E-834E-82B641EEA716}" presName="hierChild4" presStyleCnt="0"/>
      <dgm:spPr/>
    </dgm:pt>
    <dgm:pt modelId="{5476E171-1FC9-44A3-A51B-164B3B551D45}" type="pres">
      <dgm:prSet presAssocID="{7D010F5C-CAEB-477E-834E-82B641EEA716}" presName="hierChild5" presStyleCnt="0"/>
      <dgm:spPr/>
    </dgm:pt>
    <dgm:pt modelId="{5AA50A7B-4CFD-4918-B8C2-589548814F8A}" type="pres">
      <dgm:prSet presAssocID="{F2EB5916-36DF-4C9C-80FC-0FFBFE989577}" presName="Name37" presStyleLbl="parChTrans1D3" presStyleIdx="1" presStyleCnt="17"/>
      <dgm:spPr/>
      <dgm:t>
        <a:bodyPr/>
        <a:lstStyle/>
        <a:p>
          <a:endParaRPr lang="es-ES"/>
        </a:p>
      </dgm:t>
    </dgm:pt>
    <dgm:pt modelId="{1C5DF49A-0DE0-47B6-8C88-874FC1F15AA8}" type="pres">
      <dgm:prSet presAssocID="{7DA417BD-C294-4C2E-9577-51FD7DA27A14}" presName="hierRoot2" presStyleCnt="0">
        <dgm:presLayoutVars>
          <dgm:hierBranch val="init"/>
        </dgm:presLayoutVars>
      </dgm:prSet>
      <dgm:spPr/>
    </dgm:pt>
    <dgm:pt modelId="{17E8B1B0-A428-49A1-82BB-2584FE95D42C}" type="pres">
      <dgm:prSet presAssocID="{7DA417BD-C294-4C2E-9577-51FD7DA27A14}" presName="rootComposite" presStyleCnt="0"/>
      <dgm:spPr/>
    </dgm:pt>
    <dgm:pt modelId="{E4109BD0-5A77-41A3-9569-4CA7F19A7B97}" type="pres">
      <dgm:prSet presAssocID="{7DA417BD-C294-4C2E-9577-51FD7DA27A14}" presName="rootText" presStyleLbl="node3" presStyleIdx="1" presStyleCnt="17">
        <dgm:presLayoutVars>
          <dgm:chPref val="3"/>
        </dgm:presLayoutVars>
      </dgm:prSet>
      <dgm:spPr/>
      <dgm:t>
        <a:bodyPr/>
        <a:lstStyle/>
        <a:p>
          <a:endParaRPr lang="es-ES"/>
        </a:p>
      </dgm:t>
    </dgm:pt>
    <dgm:pt modelId="{BDE78448-F34D-4E40-9467-29EB63DCAF27}" type="pres">
      <dgm:prSet presAssocID="{7DA417BD-C294-4C2E-9577-51FD7DA27A14}" presName="rootConnector" presStyleLbl="node3" presStyleIdx="1" presStyleCnt="17"/>
      <dgm:spPr/>
      <dgm:t>
        <a:bodyPr/>
        <a:lstStyle/>
        <a:p>
          <a:endParaRPr lang="es-ES"/>
        </a:p>
      </dgm:t>
    </dgm:pt>
    <dgm:pt modelId="{D240B218-8ADA-41DF-869E-1966E09523D1}" type="pres">
      <dgm:prSet presAssocID="{7DA417BD-C294-4C2E-9577-51FD7DA27A14}" presName="hierChild4" presStyleCnt="0"/>
      <dgm:spPr/>
    </dgm:pt>
    <dgm:pt modelId="{C54E1F24-31FD-4534-9817-243271C41CED}" type="pres">
      <dgm:prSet presAssocID="{7DA417BD-C294-4C2E-9577-51FD7DA27A14}" presName="hierChild5" presStyleCnt="0"/>
      <dgm:spPr/>
    </dgm:pt>
    <dgm:pt modelId="{C4A93A9D-4ABD-4C0F-A3FE-47CFA69A11FD}" type="pres">
      <dgm:prSet presAssocID="{76F4E73A-F9D9-417C-8219-E5950789A2C5}" presName="hierChild5" presStyleCnt="0"/>
      <dgm:spPr/>
    </dgm:pt>
    <dgm:pt modelId="{C6EE7909-758C-4755-9CC0-18463BA1BFCA}" type="pres">
      <dgm:prSet presAssocID="{F5C56F75-0BA0-40EB-AD22-C7DB4EB947B9}" presName="Name37" presStyleLbl="parChTrans1D2" presStyleIdx="1" presStyleCnt="7"/>
      <dgm:spPr/>
      <dgm:t>
        <a:bodyPr/>
        <a:lstStyle/>
        <a:p>
          <a:endParaRPr lang="es-ES"/>
        </a:p>
      </dgm:t>
    </dgm:pt>
    <dgm:pt modelId="{D24C94D5-281A-41DE-9EEE-2ABB754B5DB2}" type="pres">
      <dgm:prSet presAssocID="{374AA4A2-013E-4390-8638-728241CC017F}" presName="hierRoot2" presStyleCnt="0">
        <dgm:presLayoutVars>
          <dgm:hierBranch val="init"/>
        </dgm:presLayoutVars>
      </dgm:prSet>
      <dgm:spPr/>
    </dgm:pt>
    <dgm:pt modelId="{C3B6F1C0-514E-4138-B80C-F457028705F4}" type="pres">
      <dgm:prSet presAssocID="{374AA4A2-013E-4390-8638-728241CC017F}" presName="rootComposite" presStyleCnt="0"/>
      <dgm:spPr/>
    </dgm:pt>
    <dgm:pt modelId="{C5F4BBBF-59D5-4E0D-9270-145FE1144124}" type="pres">
      <dgm:prSet presAssocID="{374AA4A2-013E-4390-8638-728241CC017F}" presName="rootText" presStyleLbl="node2" presStyleIdx="1" presStyleCnt="6">
        <dgm:presLayoutVars>
          <dgm:chPref val="3"/>
        </dgm:presLayoutVars>
      </dgm:prSet>
      <dgm:spPr/>
      <dgm:t>
        <a:bodyPr/>
        <a:lstStyle/>
        <a:p>
          <a:endParaRPr lang="es-ES"/>
        </a:p>
      </dgm:t>
    </dgm:pt>
    <dgm:pt modelId="{7FEF3181-3A4E-43B8-84C9-1D15F04ECF03}" type="pres">
      <dgm:prSet presAssocID="{374AA4A2-013E-4390-8638-728241CC017F}" presName="rootConnector" presStyleLbl="node2" presStyleIdx="1" presStyleCnt="6"/>
      <dgm:spPr/>
      <dgm:t>
        <a:bodyPr/>
        <a:lstStyle/>
        <a:p>
          <a:endParaRPr lang="es-ES"/>
        </a:p>
      </dgm:t>
    </dgm:pt>
    <dgm:pt modelId="{18E4D4F9-CDB3-437F-BB5B-BB894CB31DCC}" type="pres">
      <dgm:prSet presAssocID="{374AA4A2-013E-4390-8638-728241CC017F}" presName="hierChild4" presStyleCnt="0"/>
      <dgm:spPr/>
    </dgm:pt>
    <dgm:pt modelId="{9D52621E-E7A5-4E0E-8DF4-8CD07C332167}" type="pres">
      <dgm:prSet presAssocID="{EF15F7D4-5BDF-4138-9F16-AD3AA9C54907}" presName="Name37" presStyleLbl="parChTrans1D3" presStyleIdx="2" presStyleCnt="17"/>
      <dgm:spPr/>
      <dgm:t>
        <a:bodyPr/>
        <a:lstStyle/>
        <a:p>
          <a:endParaRPr lang="es-ES"/>
        </a:p>
      </dgm:t>
    </dgm:pt>
    <dgm:pt modelId="{CAFD1369-DA02-4586-8D61-95289B8C2DD6}" type="pres">
      <dgm:prSet presAssocID="{106B57A7-D161-46B2-BD34-FC278B23FCD6}" presName="hierRoot2" presStyleCnt="0">
        <dgm:presLayoutVars>
          <dgm:hierBranch val="init"/>
        </dgm:presLayoutVars>
      </dgm:prSet>
      <dgm:spPr/>
    </dgm:pt>
    <dgm:pt modelId="{C9884381-04A4-4A40-A8F1-39A97CAAE3D0}" type="pres">
      <dgm:prSet presAssocID="{106B57A7-D161-46B2-BD34-FC278B23FCD6}" presName="rootComposite" presStyleCnt="0"/>
      <dgm:spPr/>
    </dgm:pt>
    <dgm:pt modelId="{F8F7107A-4007-4217-83EC-3C53667D863C}" type="pres">
      <dgm:prSet presAssocID="{106B57A7-D161-46B2-BD34-FC278B23FCD6}" presName="rootText" presStyleLbl="node3" presStyleIdx="2" presStyleCnt="17">
        <dgm:presLayoutVars>
          <dgm:chPref val="3"/>
        </dgm:presLayoutVars>
      </dgm:prSet>
      <dgm:spPr/>
      <dgm:t>
        <a:bodyPr/>
        <a:lstStyle/>
        <a:p>
          <a:endParaRPr lang="es-ES"/>
        </a:p>
      </dgm:t>
    </dgm:pt>
    <dgm:pt modelId="{965EA4E7-3936-44E0-8B27-19658D4E4CBF}" type="pres">
      <dgm:prSet presAssocID="{106B57A7-D161-46B2-BD34-FC278B23FCD6}" presName="rootConnector" presStyleLbl="node3" presStyleIdx="2" presStyleCnt="17"/>
      <dgm:spPr/>
      <dgm:t>
        <a:bodyPr/>
        <a:lstStyle/>
        <a:p>
          <a:endParaRPr lang="es-ES"/>
        </a:p>
      </dgm:t>
    </dgm:pt>
    <dgm:pt modelId="{963369CF-D9F3-41E6-98FD-5E9DDFF5C63C}" type="pres">
      <dgm:prSet presAssocID="{106B57A7-D161-46B2-BD34-FC278B23FCD6}" presName="hierChild4" presStyleCnt="0"/>
      <dgm:spPr/>
    </dgm:pt>
    <dgm:pt modelId="{56F0BAD0-483F-4DAE-ADA4-A1A5F4176548}" type="pres">
      <dgm:prSet presAssocID="{106B57A7-D161-46B2-BD34-FC278B23FCD6}" presName="hierChild5" presStyleCnt="0"/>
      <dgm:spPr/>
    </dgm:pt>
    <dgm:pt modelId="{93E9C33E-BF9F-4B4D-85C4-08B0BE6726D6}" type="pres">
      <dgm:prSet presAssocID="{0ED38B8E-2462-4787-BD52-8A6306999FCA}" presName="Name37" presStyleLbl="parChTrans1D3" presStyleIdx="3" presStyleCnt="17"/>
      <dgm:spPr/>
      <dgm:t>
        <a:bodyPr/>
        <a:lstStyle/>
        <a:p>
          <a:endParaRPr lang="es-ES"/>
        </a:p>
      </dgm:t>
    </dgm:pt>
    <dgm:pt modelId="{75D97848-3138-4C5B-9BD4-1E50755166D1}" type="pres">
      <dgm:prSet presAssocID="{40A7A3EB-A540-44A3-BD9E-82B15350EBC8}" presName="hierRoot2" presStyleCnt="0">
        <dgm:presLayoutVars>
          <dgm:hierBranch val="init"/>
        </dgm:presLayoutVars>
      </dgm:prSet>
      <dgm:spPr/>
    </dgm:pt>
    <dgm:pt modelId="{A85704F2-434C-403C-B109-2DAD6778FDD3}" type="pres">
      <dgm:prSet presAssocID="{40A7A3EB-A540-44A3-BD9E-82B15350EBC8}" presName="rootComposite" presStyleCnt="0"/>
      <dgm:spPr/>
    </dgm:pt>
    <dgm:pt modelId="{1702F0EA-9437-482C-827C-F592BADDF5B0}" type="pres">
      <dgm:prSet presAssocID="{40A7A3EB-A540-44A3-BD9E-82B15350EBC8}" presName="rootText" presStyleLbl="node3" presStyleIdx="3" presStyleCnt="17">
        <dgm:presLayoutVars>
          <dgm:chPref val="3"/>
        </dgm:presLayoutVars>
      </dgm:prSet>
      <dgm:spPr/>
      <dgm:t>
        <a:bodyPr/>
        <a:lstStyle/>
        <a:p>
          <a:endParaRPr lang="es-ES"/>
        </a:p>
      </dgm:t>
    </dgm:pt>
    <dgm:pt modelId="{751DA97D-73EB-492D-B4DD-4EFEDA93A7A5}" type="pres">
      <dgm:prSet presAssocID="{40A7A3EB-A540-44A3-BD9E-82B15350EBC8}" presName="rootConnector" presStyleLbl="node3" presStyleIdx="3" presStyleCnt="17"/>
      <dgm:spPr/>
      <dgm:t>
        <a:bodyPr/>
        <a:lstStyle/>
        <a:p>
          <a:endParaRPr lang="es-ES"/>
        </a:p>
      </dgm:t>
    </dgm:pt>
    <dgm:pt modelId="{2596F30F-6B1D-4E83-AF3E-F0D9B99EBEC6}" type="pres">
      <dgm:prSet presAssocID="{40A7A3EB-A540-44A3-BD9E-82B15350EBC8}" presName="hierChild4" presStyleCnt="0"/>
      <dgm:spPr/>
    </dgm:pt>
    <dgm:pt modelId="{185D5F26-749F-4D00-A16A-F6141F66328B}" type="pres">
      <dgm:prSet presAssocID="{40A7A3EB-A540-44A3-BD9E-82B15350EBC8}" presName="hierChild5" presStyleCnt="0"/>
      <dgm:spPr/>
    </dgm:pt>
    <dgm:pt modelId="{8097EAF4-B96C-46F3-9226-94BD0E1C5F26}" type="pres">
      <dgm:prSet presAssocID="{96C01EEE-E2F6-4D61-A287-7D79A2506619}" presName="Name37" presStyleLbl="parChTrans1D3" presStyleIdx="4" presStyleCnt="17"/>
      <dgm:spPr/>
      <dgm:t>
        <a:bodyPr/>
        <a:lstStyle/>
        <a:p>
          <a:endParaRPr lang="es-ES"/>
        </a:p>
      </dgm:t>
    </dgm:pt>
    <dgm:pt modelId="{423D4001-8B93-4570-A7E8-B9634C508192}" type="pres">
      <dgm:prSet presAssocID="{76FA79FA-16AE-4494-AD7E-D2CBDF6D2E49}" presName="hierRoot2" presStyleCnt="0">
        <dgm:presLayoutVars>
          <dgm:hierBranch val="init"/>
        </dgm:presLayoutVars>
      </dgm:prSet>
      <dgm:spPr/>
    </dgm:pt>
    <dgm:pt modelId="{80A5AF2B-C86B-41DC-89ED-D52F658D6AE6}" type="pres">
      <dgm:prSet presAssocID="{76FA79FA-16AE-4494-AD7E-D2CBDF6D2E49}" presName="rootComposite" presStyleCnt="0"/>
      <dgm:spPr/>
    </dgm:pt>
    <dgm:pt modelId="{397156D4-7D0D-4F90-AB73-0E8A067C6BB6}" type="pres">
      <dgm:prSet presAssocID="{76FA79FA-16AE-4494-AD7E-D2CBDF6D2E49}" presName="rootText" presStyleLbl="node3" presStyleIdx="4" presStyleCnt="17">
        <dgm:presLayoutVars>
          <dgm:chPref val="3"/>
        </dgm:presLayoutVars>
      </dgm:prSet>
      <dgm:spPr/>
      <dgm:t>
        <a:bodyPr/>
        <a:lstStyle/>
        <a:p>
          <a:endParaRPr lang="es-ES"/>
        </a:p>
      </dgm:t>
    </dgm:pt>
    <dgm:pt modelId="{4A13C2CE-2C4D-4931-A9D2-DD1DD4D267BD}" type="pres">
      <dgm:prSet presAssocID="{76FA79FA-16AE-4494-AD7E-D2CBDF6D2E49}" presName="rootConnector" presStyleLbl="node3" presStyleIdx="4" presStyleCnt="17"/>
      <dgm:spPr/>
      <dgm:t>
        <a:bodyPr/>
        <a:lstStyle/>
        <a:p>
          <a:endParaRPr lang="es-ES"/>
        </a:p>
      </dgm:t>
    </dgm:pt>
    <dgm:pt modelId="{6E8BF76F-2028-4106-94A5-61162D20DD4F}" type="pres">
      <dgm:prSet presAssocID="{76FA79FA-16AE-4494-AD7E-D2CBDF6D2E49}" presName="hierChild4" presStyleCnt="0"/>
      <dgm:spPr/>
    </dgm:pt>
    <dgm:pt modelId="{059003C2-97C0-4978-BCF3-738A24862E82}" type="pres">
      <dgm:prSet presAssocID="{76FA79FA-16AE-4494-AD7E-D2CBDF6D2E49}" presName="hierChild5" presStyleCnt="0"/>
      <dgm:spPr/>
    </dgm:pt>
    <dgm:pt modelId="{867F8645-4551-43E8-B73A-35913EE77E51}" type="pres">
      <dgm:prSet presAssocID="{374AA4A2-013E-4390-8638-728241CC017F}" presName="hierChild5" presStyleCnt="0"/>
      <dgm:spPr/>
    </dgm:pt>
    <dgm:pt modelId="{C310A319-51C8-4A2D-93D1-0CEC30127EB3}" type="pres">
      <dgm:prSet presAssocID="{A74311D7-D939-4C63-AE0F-607AC50B43BA}" presName="Name37" presStyleLbl="parChTrans1D2" presStyleIdx="2" presStyleCnt="7"/>
      <dgm:spPr/>
      <dgm:t>
        <a:bodyPr/>
        <a:lstStyle/>
        <a:p>
          <a:endParaRPr lang="es-ES"/>
        </a:p>
      </dgm:t>
    </dgm:pt>
    <dgm:pt modelId="{CB75A7CF-7DA1-407A-B968-07EC054D5214}" type="pres">
      <dgm:prSet presAssocID="{1461ACD7-B8A9-45DB-9EA9-5E54552FF0C1}" presName="hierRoot2" presStyleCnt="0">
        <dgm:presLayoutVars>
          <dgm:hierBranch val="init"/>
        </dgm:presLayoutVars>
      </dgm:prSet>
      <dgm:spPr/>
    </dgm:pt>
    <dgm:pt modelId="{31954802-5257-4283-A940-6056CA7CA1A0}" type="pres">
      <dgm:prSet presAssocID="{1461ACD7-B8A9-45DB-9EA9-5E54552FF0C1}" presName="rootComposite" presStyleCnt="0"/>
      <dgm:spPr/>
    </dgm:pt>
    <dgm:pt modelId="{7CED3941-6928-4CF4-9105-7F55A9F17C34}" type="pres">
      <dgm:prSet presAssocID="{1461ACD7-B8A9-45DB-9EA9-5E54552FF0C1}" presName="rootText" presStyleLbl="node2" presStyleIdx="2" presStyleCnt="6">
        <dgm:presLayoutVars>
          <dgm:chPref val="3"/>
        </dgm:presLayoutVars>
      </dgm:prSet>
      <dgm:spPr/>
      <dgm:t>
        <a:bodyPr/>
        <a:lstStyle/>
        <a:p>
          <a:endParaRPr lang="es-ES"/>
        </a:p>
      </dgm:t>
    </dgm:pt>
    <dgm:pt modelId="{21D1AA07-0468-40B1-A9AD-4DDFF4F42286}" type="pres">
      <dgm:prSet presAssocID="{1461ACD7-B8A9-45DB-9EA9-5E54552FF0C1}" presName="rootConnector" presStyleLbl="node2" presStyleIdx="2" presStyleCnt="6"/>
      <dgm:spPr/>
      <dgm:t>
        <a:bodyPr/>
        <a:lstStyle/>
        <a:p>
          <a:endParaRPr lang="es-ES"/>
        </a:p>
      </dgm:t>
    </dgm:pt>
    <dgm:pt modelId="{83D56739-7E33-4D7F-B0A7-8CDF79311451}" type="pres">
      <dgm:prSet presAssocID="{1461ACD7-B8A9-45DB-9EA9-5E54552FF0C1}" presName="hierChild4" presStyleCnt="0"/>
      <dgm:spPr/>
    </dgm:pt>
    <dgm:pt modelId="{A83C1C98-2EC3-43D0-B8F1-A24E9345ED45}" type="pres">
      <dgm:prSet presAssocID="{0936865E-75BD-4638-A583-D1885928567B}" presName="Name37" presStyleLbl="parChTrans1D3" presStyleIdx="5" presStyleCnt="17"/>
      <dgm:spPr/>
      <dgm:t>
        <a:bodyPr/>
        <a:lstStyle/>
        <a:p>
          <a:endParaRPr lang="es-ES"/>
        </a:p>
      </dgm:t>
    </dgm:pt>
    <dgm:pt modelId="{50C3DECC-7849-47E1-B713-3A2DE2945CCC}" type="pres">
      <dgm:prSet presAssocID="{54A2AE63-7EA1-4718-A622-B9B8483F36A8}" presName="hierRoot2" presStyleCnt="0">
        <dgm:presLayoutVars>
          <dgm:hierBranch val="init"/>
        </dgm:presLayoutVars>
      </dgm:prSet>
      <dgm:spPr/>
    </dgm:pt>
    <dgm:pt modelId="{689EF840-BA7C-4374-8DBF-DDEA57C22523}" type="pres">
      <dgm:prSet presAssocID="{54A2AE63-7EA1-4718-A622-B9B8483F36A8}" presName="rootComposite" presStyleCnt="0"/>
      <dgm:spPr/>
    </dgm:pt>
    <dgm:pt modelId="{5CF7CFFB-8244-41A7-B5E0-A1070E244D87}" type="pres">
      <dgm:prSet presAssocID="{54A2AE63-7EA1-4718-A622-B9B8483F36A8}" presName="rootText" presStyleLbl="node3" presStyleIdx="5" presStyleCnt="17">
        <dgm:presLayoutVars>
          <dgm:chPref val="3"/>
        </dgm:presLayoutVars>
      </dgm:prSet>
      <dgm:spPr/>
      <dgm:t>
        <a:bodyPr/>
        <a:lstStyle/>
        <a:p>
          <a:endParaRPr lang="es-ES"/>
        </a:p>
      </dgm:t>
    </dgm:pt>
    <dgm:pt modelId="{73F3A323-3498-4A7A-BA21-046519B35518}" type="pres">
      <dgm:prSet presAssocID="{54A2AE63-7EA1-4718-A622-B9B8483F36A8}" presName="rootConnector" presStyleLbl="node3" presStyleIdx="5" presStyleCnt="17"/>
      <dgm:spPr/>
      <dgm:t>
        <a:bodyPr/>
        <a:lstStyle/>
        <a:p>
          <a:endParaRPr lang="es-ES"/>
        </a:p>
      </dgm:t>
    </dgm:pt>
    <dgm:pt modelId="{11FF2758-64F3-43E6-9A1A-A197AE6C67B9}" type="pres">
      <dgm:prSet presAssocID="{54A2AE63-7EA1-4718-A622-B9B8483F36A8}" presName="hierChild4" presStyleCnt="0"/>
      <dgm:spPr/>
    </dgm:pt>
    <dgm:pt modelId="{22FF1076-24E9-41E4-B443-2F850C3F9F11}" type="pres">
      <dgm:prSet presAssocID="{54A2AE63-7EA1-4718-A622-B9B8483F36A8}" presName="hierChild5" presStyleCnt="0"/>
      <dgm:spPr/>
    </dgm:pt>
    <dgm:pt modelId="{97B31829-C419-47AE-9B94-1D3D3847AD92}" type="pres">
      <dgm:prSet presAssocID="{AC634C91-1387-430B-A78C-DE147E95AC52}" presName="Name37" presStyleLbl="parChTrans1D3" presStyleIdx="6" presStyleCnt="17"/>
      <dgm:spPr/>
      <dgm:t>
        <a:bodyPr/>
        <a:lstStyle/>
        <a:p>
          <a:endParaRPr lang="es-ES"/>
        </a:p>
      </dgm:t>
    </dgm:pt>
    <dgm:pt modelId="{68A224C3-3AC6-4257-85C1-AA0513A02ECB}" type="pres">
      <dgm:prSet presAssocID="{842D620A-B900-4DC3-A184-5B9424849059}" presName="hierRoot2" presStyleCnt="0">
        <dgm:presLayoutVars>
          <dgm:hierBranch val="init"/>
        </dgm:presLayoutVars>
      </dgm:prSet>
      <dgm:spPr/>
    </dgm:pt>
    <dgm:pt modelId="{1C2A7B4C-173B-456B-A5BB-19DE51B182AB}" type="pres">
      <dgm:prSet presAssocID="{842D620A-B900-4DC3-A184-5B9424849059}" presName="rootComposite" presStyleCnt="0"/>
      <dgm:spPr/>
    </dgm:pt>
    <dgm:pt modelId="{BE69213E-0A42-42A1-B9E1-142C7B06B02B}" type="pres">
      <dgm:prSet presAssocID="{842D620A-B900-4DC3-A184-5B9424849059}" presName="rootText" presStyleLbl="node3" presStyleIdx="6" presStyleCnt="17">
        <dgm:presLayoutVars>
          <dgm:chPref val="3"/>
        </dgm:presLayoutVars>
      </dgm:prSet>
      <dgm:spPr/>
      <dgm:t>
        <a:bodyPr/>
        <a:lstStyle/>
        <a:p>
          <a:endParaRPr lang="es-ES"/>
        </a:p>
      </dgm:t>
    </dgm:pt>
    <dgm:pt modelId="{69B972BA-ADA4-49EE-A123-0920EB72153C}" type="pres">
      <dgm:prSet presAssocID="{842D620A-B900-4DC3-A184-5B9424849059}" presName="rootConnector" presStyleLbl="node3" presStyleIdx="6" presStyleCnt="17"/>
      <dgm:spPr/>
      <dgm:t>
        <a:bodyPr/>
        <a:lstStyle/>
        <a:p>
          <a:endParaRPr lang="es-ES"/>
        </a:p>
      </dgm:t>
    </dgm:pt>
    <dgm:pt modelId="{51B98FDB-2812-41F5-8906-25C281B920DF}" type="pres">
      <dgm:prSet presAssocID="{842D620A-B900-4DC3-A184-5B9424849059}" presName="hierChild4" presStyleCnt="0"/>
      <dgm:spPr/>
    </dgm:pt>
    <dgm:pt modelId="{5EF6E939-C7B0-462F-9893-864A70224BC4}" type="pres">
      <dgm:prSet presAssocID="{842D620A-B900-4DC3-A184-5B9424849059}" presName="hierChild5" presStyleCnt="0"/>
      <dgm:spPr/>
    </dgm:pt>
    <dgm:pt modelId="{EB42773B-44A8-432F-A806-DF919DDF2D74}" type="pres">
      <dgm:prSet presAssocID="{37E3F2B3-2126-4F96-B7C0-7BFB92120923}" presName="Name37" presStyleLbl="parChTrans1D3" presStyleIdx="7" presStyleCnt="17"/>
      <dgm:spPr/>
      <dgm:t>
        <a:bodyPr/>
        <a:lstStyle/>
        <a:p>
          <a:endParaRPr lang="es-ES"/>
        </a:p>
      </dgm:t>
    </dgm:pt>
    <dgm:pt modelId="{5EB3CC4E-5550-4FE0-9333-DE6A8D94EFA1}" type="pres">
      <dgm:prSet presAssocID="{52D6B164-CEC6-42B1-8DE5-1BBDBEE3B646}" presName="hierRoot2" presStyleCnt="0">
        <dgm:presLayoutVars>
          <dgm:hierBranch val="init"/>
        </dgm:presLayoutVars>
      </dgm:prSet>
      <dgm:spPr/>
    </dgm:pt>
    <dgm:pt modelId="{1F748AD4-BEF5-4CE4-826D-441B2B3008A8}" type="pres">
      <dgm:prSet presAssocID="{52D6B164-CEC6-42B1-8DE5-1BBDBEE3B646}" presName="rootComposite" presStyleCnt="0"/>
      <dgm:spPr/>
    </dgm:pt>
    <dgm:pt modelId="{EF86B130-3210-4962-A8C7-B734A5709CAA}" type="pres">
      <dgm:prSet presAssocID="{52D6B164-CEC6-42B1-8DE5-1BBDBEE3B646}" presName="rootText" presStyleLbl="node3" presStyleIdx="7" presStyleCnt="17">
        <dgm:presLayoutVars>
          <dgm:chPref val="3"/>
        </dgm:presLayoutVars>
      </dgm:prSet>
      <dgm:spPr/>
      <dgm:t>
        <a:bodyPr/>
        <a:lstStyle/>
        <a:p>
          <a:endParaRPr lang="es-ES"/>
        </a:p>
      </dgm:t>
    </dgm:pt>
    <dgm:pt modelId="{5FF9BAD9-15D5-46F3-AF94-7CB8465A3464}" type="pres">
      <dgm:prSet presAssocID="{52D6B164-CEC6-42B1-8DE5-1BBDBEE3B646}" presName="rootConnector" presStyleLbl="node3" presStyleIdx="7" presStyleCnt="17"/>
      <dgm:spPr/>
      <dgm:t>
        <a:bodyPr/>
        <a:lstStyle/>
        <a:p>
          <a:endParaRPr lang="es-ES"/>
        </a:p>
      </dgm:t>
    </dgm:pt>
    <dgm:pt modelId="{F53D6678-B680-4F59-8068-458C59C1C540}" type="pres">
      <dgm:prSet presAssocID="{52D6B164-CEC6-42B1-8DE5-1BBDBEE3B646}" presName="hierChild4" presStyleCnt="0"/>
      <dgm:spPr/>
    </dgm:pt>
    <dgm:pt modelId="{8A860DB8-CE6D-42CB-836D-C8B938A7FD9E}" type="pres">
      <dgm:prSet presAssocID="{52D6B164-CEC6-42B1-8DE5-1BBDBEE3B646}" presName="hierChild5" presStyleCnt="0"/>
      <dgm:spPr/>
    </dgm:pt>
    <dgm:pt modelId="{681D841C-4E72-428E-A8AD-55E221214696}" type="pres">
      <dgm:prSet presAssocID="{1461ACD7-B8A9-45DB-9EA9-5E54552FF0C1}" presName="hierChild5" presStyleCnt="0"/>
      <dgm:spPr/>
    </dgm:pt>
    <dgm:pt modelId="{94F23345-EA46-42CC-80E2-8D52C22A3963}" type="pres">
      <dgm:prSet presAssocID="{CE0DBA3F-5380-4E52-A0A0-C443BD4A49F3}" presName="Name37" presStyleLbl="parChTrans1D2" presStyleIdx="3" presStyleCnt="7"/>
      <dgm:spPr/>
      <dgm:t>
        <a:bodyPr/>
        <a:lstStyle/>
        <a:p>
          <a:endParaRPr lang="es-ES"/>
        </a:p>
      </dgm:t>
    </dgm:pt>
    <dgm:pt modelId="{2F9022BE-CB56-4017-839A-CB8AFDB7D55E}" type="pres">
      <dgm:prSet presAssocID="{641974AA-B444-4C70-9DA8-55DD8A537655}" presName="hierRoot2" presStyleCnt="0">
        <dgm:presLayoutVars>
          <dgm:hierBranch val="init"/>
        </dgm:presLayoutVars>
      </dgm:prSet>
      <dgm:spPr/>
    </dgm:pt>
    <dgm:pt modelId="{2DFEA127-5568-42E1-9CD1-20CB8F6D829C}" type="pres">
      <dgm:prSet presAssocID="{641974AA-B444-4C70-9DA8-55DD8A537655}" presName="rootComposite" presStyleCnt="0"/>
      <dgm:spPr/>
    </dgm:pt>
    <dgm:pt modelId="{4794D395-E79E-4B21-BBE3-511550A5FE9F}" type="pres">
      <dgm:prSet presAssocID="{641974AA-B444-4C70-9DA8-55DD8A537655}" presName="rootText" presStyleLbl="node2" presStyleIdx="3" presStyleCnt="6">
        <dgm:presLayoutVars>
          <dgm:chPref val="3"/>
        </dgm:presLayoutVars>
      </dgm:prSet>
      <dgm:spPr/>
      <dgm:t>
        <a:bodyPr/>
        <a:lstStyle/>
        <a:p>
          <a:endParaRPr lang="es-ES"/>
        </a:p>
      </dgm:t>
    </dgm:pt>
    <dgm:pt modelId="{7185A027-3710-4A8F-9C20-5A85750C1D23}" type="pres">
      <dgm:prSet presAssocID="{641974AA-B444-4C70-9DA8-55DD8A537655}" presName="rootConnector" presStyleLbl="node2" presStyleIdx="3" presStyleCnt="6"/>
      <dgm:spPr/>
      <dgm:t>
        <a:bodyPr/>
        <a:lstStyle/>
        <a:p>
          <a:endParaRPr lang="es-ES"/>
        </a:p>
      </dgm:t>
    </dgm:pt>
    <dgm:pt modelId="{598C8619-C05A-4254-B28B-A6E11448FEF9}" type="pres">
      <dgm:prSet presAssocID="{641974AA-B444-4C70-9DA8-55DD8A537655}" presName="hierChild4" presStyleCnt="0"/>
      <dgm:spPr/>
    </dgm:pt>
    <dgm:pt modelId="{AB1E5875-78CD-4D85-A697-43399A020A4B}" type="pres">
      <dgm:prSet presAssocID="{69713989-3DA4-4696-A034-AEC721DC5CB3}" presName="Name37" presStyleLbl="parChTrans1D3" presStyleIdx="8" presStyleCnt="17"/>
      <dgm:spPr/>
      <dgm:t>
        <a:bodyPr/>
        <a:lstStyle/>
        <a:p>
          <a:endParaRPr lang="es-ES"/>
        </a:p>
      </dgm:t>
    </dgm:pt>
    <dgm:pt modelId="{0DD32830-BDA1-417E-B220-E8AEB3A734C7}" type="pres">
      <dgm:prSet presAssocID="{D0889C1F-3379-4E7B-AF9E-86A900BAF326}" presName="hierRoot2" presStyleCnt="0">
        <dgm:presLayoutVars>
          <dgm:hierBranch val="init"/>
        </dgm:presLayoutVars>
      </dgm:prSet>
      <dgm:spPr/>
    </dgm:pt>
    <dgm:pt modelId="{0364A3C3-F178-41E9-AF2D-79F9921F699A}" type="pres">
      <dgm:prSet presAssocID="{D0889C1F-3379-4E7B-AF9E-86A900BAF326}" presName="rootComposite" presStyleCnt="0"/>
      <dgm:spPr/>
    </dgm:pt>
    <dgm:pt modelId="{A894AFAD-0A90-49DF-87AC-F62C02B37637}" type="pres">
      <dgm:prSet presAssocID="{D0889C1F-3379-4E7B-AF9E-86A900BAF326}" presName="rootText" presStyleLbl="node3" presStyleIdx="8" presStyleCnt="17">
        <dgm:presLayoutVars>
          <dgm:chPref val="3"/>
        </dgm:presLayoutVars>
      </dgm:prSet>
      <dgm:spPr/>
      <dgm:t>
        <a:bodyPr/>
        <a:lstStyle/>
        <a:p>
          <a:endParaRPr lang="es-ES"/>
        </a:p>
      </dgm:t>
    </dgm:pt>
    <dgm:pt modelId="{E017D3E2-7248-450C-B2B8-7EB1975B14F9}" type="pres">
      <dgm:prSet presAssocID="{D0889C1F-3379-4E7B-AF9E-86A900BAF326}" presName="rootConnector" presStyleLbl="node3" presStyleIdx="8" presStyleCnt="17"/>
      <dgm:spPr/>
      <dgm:t>
        <a:bodyPr/>
        <a:lstStyle/>
        <a:p>
          <a:endParaRPr lang="es-ES"/>
        </a:p>
      </dgm:t>
    </dgm:pt>
    <dgm:pt modelId="{CE6EB794-20BF-4CFC-A8E0-0AC0BF6D2C5A}" type="pres">
      <dgm:prSet presAssocID="{D0889C1F-3379-4E7B-AF9E-86A900BAF326}" presName="hierChild4" presStyleCnt="0"/>
      <dgm:spPr/>
    </dgm:pt>
    <dgm:pt modelId="{A046C275-731E-4119-A906-89192CA480BE}" type="pres">
      <dgm:prSet presAssocID="{D0889C1F-3379-4E7B-AF9E-86A900BAF326}" presName="hierChild5" presStyleCnt="0"/>
      <dgm:spPr/>
    </dgm:pt>
    <dgm:pt modelId="{135CF471-1C96-4169-8F53-55BE5399CD96}" type="pres">
      <dgm:prSet presAssocID="{5EA9CFC2-D7AE-42D0-915B-CA599EB2B530}" presName="Name37" presStyleLbl="parChTrans1D3" presStyleIdx="9" presStyleCnt="17"/>
      <dgm:spPr/>
      <dgm:t>
        <a:bodyPr/>
        <a:lstStyle/>
        <a:p>
          <a:endParaRPr lang="es-ES"/>
        </a:p>
      </dgm:t>
    </dgm:pt>
    <dgm:pt modelId="{08E109B6-EE98-4C90-96FD-8DF9385F4917}" type="pres">
      <dgm:prSet presAssocID="{819D3A17-A4E4-48C3-A718-EF94ED69929C}" presName="hierRoot2" presStyleCnt="0">
        <dgm:presLayoutVars>
          <dgm:hierBranch val="init"/>
        </dgm:presLayoutVars>
      </dgm:prSet>
      <dgm:spPr/>
    </dgm:pt>
    <dgm:pt modelId="{EC63A80B-DA0B-477E-AF2C-DC75915C1AAD}" type="pres">
      <dgm:prSet presAssocID="{819D3A17-A4E4-48C3-A718-EF94ED69929C}" presName="rootComposite" presStyleCnt="0"/>
      <dgm:spPr/>
    </dgm:pt>
    <dgm:pt modelId="{98D19B54-F7B9-4FF1-B127-1C46C6976EF1}" type="pres">
      <dgm:prSet presAssocID="{819D3A17-A4E4-48C3-A718-EF94ED69929C}" presName="rootText" presStyleLbl="node3" presStyleIdx="9" presStyleCnt="17">
        <dgm:presLayoutVars>
          <dgm:chPref val="3"/>
        </dgm:presLayoutVars>
      </dgm:prSet>
      <dgm:spPr/>
      <dgm:t>
        <a:bodyPr/>
        <a:lstStyle/>
        <a:p>
          <a:endParaRPr lang="es-ES"/>
        </a:p>
      </dgm:t>
    </dgm:pt>
    <dgm:pt modelId="{75B973AD-0298-4456-8C2F-CD630AC0319D}" type="pres">
      <dgm:prSet presAssocID="{819D3A17-A4E4-48C3-A718-EF94ED69929C}" presName="rootConnector" presStyleLbl="node3" presStyleIdx="9" presStyleCnt="17"/>
      <dgm:spPr/>
      <dgm:t>
        <a:bodyPr/>
        <a:lstStyle/>
        <a:p>
          <a:endParaRPr lang="es-ES"/>
        </a:p>
      </dgm:t>
    </dgm:pt>
    <dgm:pt modelId="{03AA66AE-636D-46EB-BCE7-4B8417DB8997}" type="pres">
      <dgm:prSet presAssocID="{819D3A17-A4E4-48C3-A718-EF94ED69929C}" presName="hierChild4" presStyleCnt="0"/>
      <dgm:spPr/>
    </dgm:pt>
    <dgm:pt modelId="{2E1589AB-578A-4BA6-B745-7C345DE1D1E2}" type="pres">
      <dgm:prSet presAssocID="{819D3A17-A4E4-48C3-A718-EF94ED69929C}" presName="hierChild5" presStyleCnt="0"/>
      <dgm:spPr/>
    </dgm:pt>
    <dgm:pt modelId="{616C907A-1460-477E-BCAD-21CD36BEB727}" type="pres">
      <dgm:prSet presAssocID="{D4A43844-2B2B-41FD-BA94-D8CE457F301B}" presName="Name37" presStyleLbl="parChTrans1D3" presStyleIdx="10" presStyleCnt="17"/>
      <dgm:spPr/>
      <dgm:t>
        <a:bodyPr/>
        <a:lstStyle/>
        <a:p>
          <a:endParaRPr lang="es-ES"/>
        </a:p>
      </dgm:t>
    </dgm:pt>
    <dgm:pt modelId="{8EEAFA7B-55A0-469C-AEC8-CEB8DABB424C}" type="pres">
      <dgm:prSet presAssocID="{F57CD6F7-DDBA-47E6-AE9B-63BCB74E9CC8}" presName="hierRoot2" presStyleCnt="0">
        <dgm:presLayoutVars>
          <dgm:hierBranch val="init"/>
        </dgm:presLayoutVars>
      </dgm:prSet>
      <dgm:spPr/>
    </dgm:pt>
    <dgm:pt modelId="{4C9FA39B-289A-43C8-9C01-63E8AC81AA0A}" type="pres">
      <dgm:prSet presAssocID="{F57CD6F7-DDBA-47E6-AE9B-63BCB74E9CC8}" presName="rootComposite" presStyleCnt="0"/>
      <dgm:spPr/>
    </dgm:pt>
    <dgm:pt modelId="{6CA3563F-C373-4A34-8872-FA53135660C7}" type="pres">
      <dgm:prSet presAssocID="{F57CD6F7-DDBA-47E6-AE9B-63BCB74E9CC8}" presName="rootText" presStyleLbl="node3" presStyleIdx="10" presStyleCnt="17">
        <dgm:presLayoutVars>
          <dgm:chPref val="3"/>
        </dgm:presLayoutVars>
      </dgm:prSet>
      <dgm:spPr/>
      <dgm:t>
        <a:bodyPr/>
        <a:lstStyle/>
        <a:p>
          <a:endParaRPr lang="es-ES"/>
        </a:p>
      </dgm:t>
    </dgm:pt>
    <dgm:pt modelId="{C819032D-9A7A-45E6-AA2F-B774FB33929B}" type="pres">
      <dgm:prSet presAssocID="{F57CD6F7-DDBA-47E6-AE9B-63BCB74E9CC8}" presName="rootConnector" presStyleLbl="node3" presStyleIdx="10" presStyleCnt="17"/>
      <dgm:spPr/>
      <dgm:t>
        <a:bodyPr/>
        <a:lstStyle/>
        <a:p>
          <a:endParaRPr lang="es-ES"/>
        </a:p>
      </dgm:t>
    </dgm:pt>
    <dgm:pt modelId="{575CD6B7-C277-44C4-A5D4-A70FA8A43995}" type="pres">
      <dgm:prSet presAssocID="{F57CD6F7-DDBA-47E6-AE9B-63BCB74E9CC8}" presName="hierChild4" presStyleCnt="0"/>
      <dgm:spPr/>
    </dgm:pt>
    <dgm:pt modelId="{5B85B475-FD85-43BC-A2D5-6F54A53C2FE2}" type="pres">
      <dgm:prSet presAssocID="{F57CD6F7-DDBA-47E6-AE9B-63BCB74E9CC8}" presName="hierChild5" presStyleCnt="0"/>
      <dgm:spPr/>
    </dgm:pt>
    <dgm:pt modelId="{89F45E0B-D18A-4B81-890A-EA4C30053A0B}" type="pres">
      <dgm:prSet presAssocID="{7E0D0D4A-B18D-496F-90BA-DFC1EB0F05CA}" presName="Name37" presStyleLbl="parChTrans1D3" presStyleIdx="11" presStyleCnt="17"/>
      <dgm:spPr/>
      <dgm:t>
        <a:bodyPr/>
        <a:lstStyle/>
        <a:p>
          <a:endParaRPr lang="es-ES"/>
        </a:p>
      </dgm:t>
    </dgm:pt>
    <dgm:pt modelId="{982F5BCF-6F64-4507-BB30-1EF46C582039}" type="pres">
      <dgm:prSet presAssocID="{8098AC35-4BAA-46B2-8A6A-2D999C021112}" presName="hierRoot2" presStyleCnt="0">
        <dgm:presLayoutVars>
          <dgm:hierBranch val="init"/>
        </dgm:presLayoutVars>
      </dgm:prSet>
      <dgm:spPr/>
    </dgm:pt>
    <dgm:pt modelId="{08B2D31A-E707-444A-8686-BF80109E85F4}" type="pres">
      <dgm:prSet presAssocID="{8098AC35-4BAA-46B2-8A6A-2D999C021112}" presName="rootComposite" presStyleCnt="0"/>
      <dgm:spPr/>
    </dgm:pt>
    <dgm:pt modelId="{3388CE39-5774-4595-A094-759EEA94E70B}" type="pres">
      <dgm:prSet presAssocID="{8098AC35-4BAA-46B2-8A6A-2D999C021112}" presName="rootText" presStyleLbl="node3" presStyleIdx="11" presStyleCnt="17">
        <dgm:presLayoutVars>
          <dgm:chPref val="3"/>
        </dgm:presLayoutVars>
      </dgm:prSet>
      <dgm:spPr/>
      <dgm:t>
        <a:bodyPr/>
        <a:lstStyle/>
        <a:p>
          <a:endParaRPr lang="es-ES"/>
        </a:p>
      </dgm:t>
    </dgm:pt>
    <dgm:pt modelId="{BDBC7952-DB38-4460-AF91-9EBA2E944917}" type="pres">
      <dgm:prSet presAssocID="{8098AC35-4BAA-46B2-8A6A-2D999C021112}" presName="rootConnector" presStyleLbl="node3" presStyleIdx="11" presStyleCnt="17"/>
      <dgm:spPr/>
      <dgm:t>
        <a:bodyPr/>
        <a:lstStyle/>
        <a:p>
          <a:endParaRPr lang="es-ES"/>
        </a:p>
      </dgm:t>
    </dgm:pt>
    <dgm:pt modelId="{7ADF210F-5307-43DA-B19D-7255BC98E70A}" type="pres">
      <dgm:prSet presAssocID="{8098AC35-4BAA-46B2-8A6A-2D999C021112}" presName="hierChild4" presStyleCnt="0"/>
      <dgm:spPr/>
    </dgm:pt>
    <dgm:pt modelId="{9739A807-0159-4693-8E9E-655FEF317351}" type="pres">
      <dgm:prSet presAssocID="{8098AC35-4BAA-46B2-8A6A-2D999C021112}" presName="hierChild5" presStyleCnt="0"/>
      <dgm:spPr/>
    </dgm:pt>
    <dgm:pt modelId="{E3C42A12-1A9A-43BA-B8ED-545868DE948E}" type="pres">
      <dgm:prSet presAssocID="{641974AA-B444-4C70-9DA8-55DD8A537655}" presName="hierChild5" presStyleCnt="0"/>
      <dgm:spPr/>
    </dgm:pt>
    <dgm:pt modelId="{801F6D21-6596-440E-B246-08DBD05D0854}" type="pres">
      <dgm:prSet presAssocID="{2FE8E573-305C-4FD1-943A-101A30FD3403}" presName="Name37" presStyleLbl="parChTrans1D2" presStyleIdx="4" presStyleCnt="7"/>
      <dgm:spPr/>
      <dgm:t>
        <a:bodyPr/>
        <a:lstStyle/>
        <a:p>
          <a:endParaRPr lang="es-ES"/>
        </a:p>
      </dgm:t>
    </dgm:pt>
    <dgm:pt modelId="{A50F8450-2B4A-49CB-B67F-F0A20B402110}" type="pres">
      <dgm:prSet presAssocID="{0A07B361-0AA6-4BC8-9BAF-7C04381668FB}" presName="hierRoot2" presStyleCnt="0">
        <dgm:presLayoutVars>
          <dgm:hierBranch val="init"/>
        </dgm:presLayoutVars>
      </dgm:prSet>
      <dgm:spPr/>
    </dgm:pt>
    <dgm:pt modelId="{55458258-917F-46E7-946D-9EBF2AA4565A}" type="pres">
      <dgm:prSet presAssocID="{0A07B361-0AA6-4BC8-9BAF-7C04381668FB}" presName="rootComposite" presStyleCnt="0"/>
      <dgm:spPr/>
    </dgm:pt>
    <dgm:pt modelId="{97DC59BE-0F1B-4092-9BC6-81B8CA7D21CF}" type="pres">
      <dgm:prSet presAssocID="{0A07B361-0AA6-4BC8-9BAF-7C04381668FB}" presName="rootText" presStyleLbl="node2" presStyleIdx="4" presStyleCnt="6">
        <dgm:presLayoutVars>
          <dgm:chPref val="3"/>
        </dgm:presLayoutVars>
      </dgm:prSet>
      <dgm:spPr/>
      <dgm:t>
        <a:bodyPr/>
        <a:lstStyle/>
        <a:p>
          <a:endParaRPr lang="es-ES"/>
        </a:p>
      </dgm:t>
    </dgm:pt>
    <dgm:pt modelId="{61004C5A-D22B-4E23-AC46-789EB676C8FE}" type="pres">
      <dgm:prSet presAssocID="{0A07B361-0AA6-4BC8-9BAF-7C04381668FB}" presName="rootConnector" presStyleLbl="node2" presStyleIdx="4" presStyleCnt="6"/>
      <dgm:spPr/>
      <dgm:t>
        <a:bodyPr/>
        <a:lstStyle/>
        <a:p>
          <a:endParaRPr lang="es-ES"/>
        </a:p>
      </dgm:t>
    </dgm:pt>
    <dgm:pt modelId="{DBDCAEDC-46AB-4C84-B58A-8959341D2410}" type="pres">
      <dgm:prSet presAssocID="{0A07B361-0AA6-4BC8-9BAF-7C04381668FB}" presName="hierChild4" presStyleCnt="0"/>
      <dgm:spPr/>
    </dgm:pt>
    <dgm:pt modelId="{6D464161-0537-4E52-BE68-DA2B7CFA64CD}" type="pres">
      <dgm:prSet presAssocID="{F08BE8D5-F6D8-4CFB-8A18-87C9871211E5}" presName="Name37" presStyleLbl="parChTrans1D3" presStyleIdx="12" presStyleCnt="17"/>
      <dgm:spPr/>
      <dgm:t>
        <a:bodyPr/>
        <a:lstStyle/>
        <a:p>
          <a:endParaRPr lang="es-ES"/>
        </a:p>
      </dgm:t>
    </dgm:pt>
    <dgm:pt modelId="{D134600F-9BB3-4D54-B336-22165960369E}" type="pres">
      <dgm:prSet presAssocID="{349400BD-E7F5-42DE-961E-0F8E7FDB8D20}" presName="hierRoot2" presStyleCnt="0">
        <dgm:presLayoutVars>
          <dgm:hierBranch val="init"/>
        </dgm:presLayoutVars>
      </dgm:prSet>
      <dgm:spPr/>
    </dgm:pt>
    <dgm:pt modelId="{41D0CA23-85BD-4B68-B2FC-A93AE4CE7264}" type="pres">
      <dgm:prSet presAssocID="{349400BD-E7F5-42DE-961E-0F8E7FDB8D20}" presName="rootComposite" presStyleCnt="0"/>
      <dgm:spPr/>
    </dgm:pt>
    <dgm:pt modelId="{F6BC530B-E6F0-4F00-8EC7-BC1628FDB34E}" type="pres">
      <dgm:prSet presAssocID="{349400BD-E7F5-42DE-961E-0F8E7FDB8D20}" presName="rootText" presStyleLbl="node3" presStyleIdx="12" presStyleCnt="17">
        <dgm:presLayoutVars>
          <dgm:chPref val="3"/>
        </dgm:presLayoutVars>
      </dgm:prSet>
      <dgm:spPr/>
      <dgm:t>
        <a:bodyPr/>
        <a:lstStyle/>
        <a:p>
          <a:endParaRPr lang="es-ES"/>
        </a:p>
      </dgm:t>
    </dgm:pt>
    <dgm:pt modelId="{24EB4717-3CE7-43CB-9101-E424135307B8}" type="pres">
      <dgm:prSet presAssocID="{349400BD-E7F5-42DE-961E-0F8E7FDB8D20}" presName="rootConnector" presStyleLbl="node3" presStyleIdx="12" presStyleCnt="17"/>
      <dgm:spPr/>
      <dgm:t>
        <a:bodyPr/>
        <a:lstStyle/>
        <a:p>
          <a:endParaRPr lang="es-ES"/>
        </a:p>
      </dgm:t>
    </dgm:pt>
    <dgm:pt modelId="{C964D033-F79A-4267-9DAF-B499CD8539D2}" type="pres">
      <dgm:prSet presAssocID="{349400BD-E7F5-42DE-961E-0F8E7FDB8D20}" presName="hierChild4" presStyleCnt="0"/>
      <dgm:spPr/>
    </dgm:pt>
    <dgm:pt modelId="{B1C11FF6-0ABC-4E09-8160-5996D4B83282}" type="pres">
      <dgm:prSet presAssocID="{349400BD-E7F5-42DE-961E-0F8E7FDB8D20}" presName="hierChild5" presStyleCnt="0"/>
      <dgm:spPr/>
    </dgm:pt>
    <dgm:pt modelId="{AF09F55E-7377-4733-B68A-5AE050A20F6E}" type="pres">
      <dgm:prSet presAssocID="{97BA688D-6A93-4DDF-BD98-681614E8CC67}" presName="Name37" presStyleLbl="parChTrans1D3" presStyleIdx="13" presStyleCnt="17"/>
      <dgm:spPr/>
      <dgm:t>
        <a:bodyPr/>
        <a:lstStyle/>
        <a:p>
          <a:endParaRPr lang="es-ES"/>
        </a:p>
      </dgm:t>
    </dgm:pt>
    <dgm:pt modelId="{F9E8EC89-18EE-4CC0-B301-BE6084A2213E}" type="pres">
      <dgm:prSet presAssocID="{3003F0E3-9F5F-4102-9F2A-79DA756B2676}" presName="hierRoot2" presStyleCnt="0">
        <dgm:presLayoutVars>
          <dgm:hierBranch val="init"/>
        </dgm:presLayoutVars>
      </dgm:prSet>
      <dgm:spPr/>
    </dgm:pt>
    <dgm:pt modelId="{B7AC338E-5F30-4B7D-9458-4997888F2947}" type="pres">
      <dgm:prSet presAssocID="{3003F0E3-9F5F-4102-9F2A-79DA756B2676}" presName="rootComposite" presStyleCnt="0"/>
      <dgm:spPr/>
    </dgm:pt>
    <dgm:pt modelId="{9E440353-1A08-4A29-BD3B-6EA70745B45B}" type="pres">
      <dgm:prSet presAssocID="{3003F0E3-9F5F-4102-9F2A-79DA756B2676}" presName="rootText" presStyleLbl="node3" presStyleIdx="13" presStyleCnt="17">
        <dgm:presLayoutVars>
          <dgm:chPref val="3"/>
        </dgm:presLayoutVars>
      </dgm:prSet>
      <dgm:spPr/>
      <dgm:t>
        <a:bodyPr/>
        <a:lstStyle/>
        <a:p>
          <a:endParaRPr lang="es-ES"/>
        </a:p>
      </dgm:t>
    </dgm:pt>
    <dgm:pt modelId="{10730CE8-CF18-4ACD-B731-B0A288D47494}" type="pres">
      <dgm:prSet presAssocID="{3003F0E3-9F5F-4102-9F2A-79DA756B2676}" presName="rootConnector" presStyleLbl="node3" presStyleIdx="13" presStyleCnt="17"/>
      <dgm:spPr/>
      <dgm:t>
        <a:bodyPr/>
        <a:lstStyle/>
        <a:p>
          <a:endParaRPr lang="es-ES"/>
        </a:p>
      </dgm:t>
    </dgm:pt>
    <dgm:pt modelId="{AC87FDF8-3E3B-4010-A22A-EF64AF8B304A}" type="pres">
      <dgm:prSet presAssocID="{3003F0E3-9F5F-4102-9F2A-79DA756B2676}" presName="hierChild4" presStyleCnt="0"/>
      <dgm:spPr/>
    </dgm:pt>
    <dgm:pt modelId="{AE978AE1-8F78-4855-81E1-A5DB9C62E0C1}" type="pres">
      <dgm:prSet presAssocID="{3003F0E3-9F5F-4102-9F2A-79DA756B2676}" presName="hierChild5" presStyleCnt="0"/>
      <dgm:spPr/>
    </dgm:pt>
    <dgm:pt modelId="{F143E30E-CF25-4697-8B62-AF8AB4B85821}" type="pres">
      <dgm:prSet presAssocID="{0A07B361-0AA6-4BC8-9BAF-7C04381668FB}" presName="hierChild5" presStyleCnt="0"/>
      <dgm:spPr/>
    </dgm:pt>
    <dgm:pt modelId="{5D8A333F-4379-4747-91E6-B132AF2E8D70}" type="pres">
      <dgm:prSet presAssocID="{B6540142-0ACA-4485-B93F-C48EA4A351E8}" presName="Name37" presStyleLbl="parChTrans1D2" presStyleIdx="5" presStyleCnt="7"/>
      <dgm:spPr/>
      <dgm:t>
        <a:bodyPr/>
        <a:lstStyle/>
        <a:p>
          <a:endParaRPr lang="es-ES"/>
        </a:p>
      </dgm:t>
    </dgm:pt>
    <dgm:pt modelId="{D299FDD2-D741-4C99-B291-8E841CD01A66}" type="pres">
      <dgm:prSet presAssocID="{2A4F2B0A-EDEA-45D2-9A89-5D72EFD6F21B}" presName="hierRoot2" presStyleCnt="0">
        <dgm:presLayoutVars>
          <dgm:hierBranch val="init"/>
        </dgm:presLayoutVars>
      </dgm:prSet>
      <dgm:spPr/>
    </dgm:pt>
    <dgm:pt modelId="{D36F0A90-B947-4A0E-85D3-7D67357C07E4}" type="pres">
      <dgm:prSet presAssocID="{2A4F2B0A-EDEA-45D2-9A89-5D72EFD6F21B}" presName="rootComposite" presStyleCnt="0"/>
      <dgm:spPr/>
    </dgm:pt>
    <dgm:pt modelId="{ED8F368A-8DD7-4823-9123-F5AC13C64471}" type="pres">
      <dgm:prSet presAssocID="{2A4F2B0A-EDEA-45D2-9A89-5D72EFD6F21B}" presName="rootText" presStyleLbl="node2" presStyleIdx="5" presStyleCnt="6">
        <dgm:presLayoutVars>
          <dgm:chPref val="3"/>
        </dgm:presLayoutVars>
      </dgm:prSet>
      <dgm:spPr/>
      <dgm:t>
        <a:bodyPr/>
        <a:lstStyle/>
        <a:p>
          <a:endParaRPr lang="es-ES"/>
        </a:p>
      </dgm:t>
    </dgm:pt>
    <dgm:pt modelId="{084DE69D-CE3F-42FC-BD97-2E4B9DA92F66}" type="pres">
      <dgm:prSet presAssocID="{2A4F2B0A-EDEA-45D2-9A89-5D72EFD6F21B}" presName="rootConnector" presStyleLbl="node2" presStyleIdx="5" presStyleCnt="6"/>
      <dgm:spPr/>
      <dgm:t>
        <a:bodyPr/>
        <a:lstStyle/>
        <a:p>
          <a:endParaRPr lang="es-ES"/>
        </a:p>
      </dgm:t>
    </dgm:pt>
    <dgm:pt modelId="{3CEB77C1-D8EF-4023-B4B7-8449CA489338}" type="pres">
      <dgm:prSet presAssocID="{2A4F2B0A-EDEA-45D2-9A89-5D72EFD6F21B}" presName="hierChild4" presStyleCnt="0"/>
      <dgm:spPr/>
    </dgm:pt>
    <dgm:pt modelId="{D53E71CF-20EF-4E58-9EC5-30C2CBCABA9E}" type="pres">
      <dgm:prSet presAssocID="{36CC1AE4-6877-49F2-8125-4C6638C64DF7}" presName="Name37" presStyleLbl="parChTrans1D3" presStyleIdx="14" presStyleCnt="17"/>
      <dgm:spPr/>
      <dgm:t>
        <a:bodyPr/>
        <a:lstStyle/>
        <a:p>
          <a:endParaRPr lang="es-ES"/>
        </a:p>
      </dgm:t>
    </dgm:pt>
    <dgm:pt modelId="{7C7C59C0-0093-4EB2-A572-2AF26CC4C4B7}" type="pres">
      <dgm:prSet presAssocID="{C04FBEE4-57A7-4178-AC82-22FF708C2F03}" presName="hierRoot2" presStyleCnt="0">
        <dgm:presLayoutVars>
          <dgm:hierBranch val="init"/>
        </dgm:presLayoutVars>
      </dgm:prSet>
      <dgm:spPr/>
    </dgm:pt>
    <dgm:pt modelId="{0F10D09C-6B77-404C-B318-516FFEBE57EC}" type="pres">
      <dgm:prSet presAssocID="{C04FBEE4-57A7-4178-AC82-22FF708C2F03}" presName="rootComposite" presStyleCnt="0"/>
      <dgm:spPr/>
    </dgm:pt>
    <dgm:pt modelId="{781D020D-E06F-49A1-8B37-B7B0CF4853FD}" type="pres">
      <dgm:prSet presAssocID="{C04FBEE4-57A7-4178-AC82-22FF708C2F03}" presName="rootText" presStyleLbl="node3" presStyleIdx="14" presStyleCnt="17">
        <dgm:presLayoutVars>
          <dgm:chPref val="3"/>
        </dgm:presLayoutVars>
      </dgm:prSet>
      <dgm:spPr/>
      <dgm:t>
        <a:bodyPr/>
        <a:lstStyle/>
        <a:p>
          <a:endParaRPr lang="es-ES"/>
        </a:p>
      </dgm:t>
    </dgm:pt>
    <dgm:pt modelId="{C220C2E2-AD38-45B4-8BDF-B483FFB064B2}" type="pres">
      <dgm:prSet presAssocID="{C04FBEE4-57A7-4178-AC82-22FF708C2F03}" presName="rootConnector" presStyleLbl="node3" presStyleIdx="14" presStyleCnt="17"/>
      <dgm:spPr/>
      <dgm:t>
        <a:bodyPr/>
        <a:lstStyle/>
        <a:p>
          <a:endParaRPr lang="es-ES"/>
        </a:p>
      </dgm:t>
    </dgm:pt>
    <dgm:pt modelId="{036EDA82-0296-4468-BE6E-41242028D9CE}" type="pres">
      <dgm:prSet presAssocID="{C04FBEE4-57A7-4178-AC82-22FF708C2F03}" presName="hierChild4" presStyleCnt="0"/>
      <dgm:spPr/>
    </dgm:pt>
    <dgm:pt modelId="{3A186500-0753-4B62-B5B0-773D82FDB238}" type="pres">
      <dgm:prSet presAssocID="{C04FBEE4-57A7-4178-AC82-22FF708C2F03}" presName="hierChild5" presStyleCnt="0"/>
      <dgm:spPr/>
    </dgm:pt>
    <dgm:pt modelId="{55E2A1BF-62DD-40A8-9C62-6D7A9A9DA231}" type="pres">
      <dgm:prSet presAssocID="{40950BDF-2125-4031-9355-C1C8C55AFE4A}" presName="Name37" presStyleLbl="parChTrans1D3" presStyleIdx="15" presStyleCnt="17"/>
      <dgm:spPr/>
      <dgm:t>
        <a:bodyPr/>
        <a:lstStyle/>
        <a:p>
          <a:endParaRPr lang="es-ES"/>
        </a:p>
      </dgm:t>
    </dgm:pt>
    <dgm:pt modelId="{2BE03ABC-89EF-4CD3-B17D-E0EAD39C3C0F}" type="pres">
      <dgm:prSet presAssocID="{6C998035-3A7F-480E-974E-98A77F8FF1D0}" presName="hierRoot2" presStyleCnt="0">
        <dgm:presLayoutVars>
          <dgm:hierBranch val="init"/>
        </dgm:presLayoutVars>
      </dgm:prSet>
      <dgm:spPr/>
    </dgm:pt>
    <dgm:pt modelId="{057F7C3E-1513-4B6E-8FCD-B77B70113E45}" type="pres">
      <dgm:prSet presAssocID="{6C998035-3A7F-480E-974E-98A77F8FF1D0}" presName="rootComposite" presStyleCnt="0"/>
      <dgm:spPr/>
    </dgm:pt>
    <dgm:pt modelId="{F5245127-BC61-4947-8402-D9FE5924903C}" type="pres">
      <dgm:prSet presAssocID="{6C998035-3A7F-480E-974E-98A77F8FF1D0}" presName="rootText" presStyleLbl="node3" presStyleIdx="15" presStyleCnt="17">
        <dgm:presLayoutVars>
          <dgm:chPref val="3"/>
        </dgm:presLayoutVars>
      </dgm:prSet>
      <dgm:spPr/>
      <dgm:t>
        <a:bodyPr/>
        <a:lstStyle/>
        <a:p>
          <a:endParaRPr lang="es-ES"/>
        </a:p>
      </dgm:t>
    </dgm:pt>
    <dgm:pt modelId="{DCE3406D-F3B9-48F5-8572-4301A6EFA6DD}" type="pres">
      <dgm:prSet presAssocID="{6C998035-3A7F-480E-974E-98A77F8FF1D0}" presName="rootConnector" presStyleLbl="node3" presStyleIdx="15" presStyleCnt="17"/>
      <dgm:spPr/>
      <dgm:t>
        <a:bodyPr/>
        <a:lstStyle/>
        <a:p>
          <a:endParaRPr lang="es-ES"/>
        </a:p>
      </dgm:t>
    </dgm:pt>
    <dgm:pt modelId="{992EA7CC-376F-439C-A7A9-B4E7E3BE2660}" type="pres">
      <dgm:prSet presAssocID="{6C998035-3A7F-480E-974E-98A77F8FF1D0}" presName="hierChild4" presStyleCnt="0"/>
      <dgm:spPr/>
    </dgm:pt>
    <dgm:pt modelId="{42A5B94A-63AC-4EEF-A34F-7E918AAD47E3}" type="pres">
      <dgm:prSet presAssocID="{6C998035-3A7F-480E-974E-98A77F8FF1D0}" presName="hierChild5" presStyleCnt="0"/>
      <dgm:spPr/>
    </dgm:pt>
    <dgm:pt modelId="{A3C924CA-BEB3-4599-A1AF-C3C69C0D3F00}" type="pres">
      <dgm:prSet presAssocID="{8D03F65F-2DE3-45D2-92A6-222860715D17}" presName="Name37" presStyleLbl="parChTrans1D3" presStyleIdx="16" presStyleCnt="17"/>
      <dgm:spPr/>
      <dgm:t>
        <a:bodyPr/>
        <a:lstStyle/>
        <a:p>
          <a:endParaRPr lang="es-ES"/>
        </a:p>
      </dgm:t>
    </dgm:pt>
    <dgm:pt modelId="{5BAB743E-AB00-4043-B4EC-086A750E0CD9}" type="pres">
      <dgm:prSet presAssocID="{0A369C72-822A-4CCB-BB78-989B2257817E}" presName="hierRoot2" presStyleCnt="0">
        <dgm:presLayoutVars>
          <dgm:hierBranch val="init"/>
        </dgm:presLayoutVars>
      </dgm:prSet>
      <dgm:spPr/>
    </dgm:pt>
    <dgm:pt modelId="{933910D4-28F8-487C-938F-F9BE77A96A62}" type="pres">
      <dgm:prSet presAssocID="{0A369C72-822A-4CCB-BB78-989B2257817E}" presName="rootComposite" presStyleCnt="0"/>
      <dgm:spPr/>
    </dgm:pt>
    <dgm:pt modelId="{CD75B2C7-C14C-444C-B071-FDAD3FA968CE}" type="pres">
      <dgm:prSet presAssocID="{0A369C72-822A-4CCB-BB78-989B2257817E}" presName="rootText" presStyleLbl="node3" presStyleIdx="16" presStyleCnt="17">
        <dgm:presLayoutVars>
          <dgm:chPref val="3"/>
        </dgm:presLayoutVars>
      </dgm:prSet>
      <dgm:spPr/>
      <dgm:t>
        <a:bodyPr/>
        <a:lstStyle/>
        <a:p>
          <a:endParaRPr lang="es-ES"/>
        </a:p>
      </dgm:t>
    </dgm:pt>
    <dgm:pt modelId="{C3D0D2DC-1A32-402C-9F68-6494A7803ACD}" type="pres">
      <dgm:prSet presAssocID="{0A369C72-822A-4CCB-BB78-989B2257817E}" presName="rootConnector" presStyleLbl="node3" presStyleIdx="16" presStyleCnt="17"/>
      <dgm:spPr/>
      <dgm:t>
        <a:bodyPr/>
        <a:lstStyle/>
        <a:p>
          <a:endParaRPr lang="es-ES"/>
        </a:p>
      </dgm:t>
    </dgm:pt>
    <dgm:pt modelId="{709CFAA2-C350-481A-941B-1DD58F0A3DCF}" type="pres">
      <dgm:prSet presAssocID="{0A369C72-822A-4CCB-BB78-989B2257817E}" presName="hierChild4" presStyleCnt="0"/>
      <dgm:spPr/>
    </dgm:pt>
    <dgm:pt modelId="{BE4D439B-1F7C-425C-9467-B977877C0611}" type="pres">
      <dgm:prSet presAssocID="{0A369C72-822A-4CCB-BB78-989B2257817E}" presName="hierChild5" presStyleCnt="0"/>
      <dgm:spPr/>
    </dgm:pt>
    <dgm:pt modelId="{C3D68EA2-AA01-4298-91B5-1D7E5FE4408D}" type="pres">
      <dgm:prSet presAssocID="{2A4F2B0A-EDEA-45D2-9A89-5D72EFD6F21B}" presName="hierChild5" presStyleCnt="0"/>
      <dgm:spPr/>
    </dgm:pt>
    <dgm:pt modelId="{3ADF9F2C-22F3-4CAE-9A8D-EA75002BCFA2}" type="pres">
      <dgm:prSet presAssocID="{FEA36108-9A9F-4E05-B725-155C45C63D9B}" presName="hierChild3" presStyleCnt="0"/>
      <dgm:spPr/>
    </dgm:pt>
    <dgm:pt modelId="{40B8494A-C613-45AA-83C6-55F3D05980AD}" type="pres">
      <dgm:prSet presAssocID="{88345300-0AFA-48EC-8404-CF245F0C2C17}" presName="Name111" presStyleLbl="parChTrans1D2" presStyleIdx="6" presStyleCnt="7"/>
      <dgm:spPr/>
      <dgm:t>
        <a:bodyPr/>
        <a:lstStyle/>
        <a:p>
          <a:endParaRPr lang="es-ES"/>
        </a:p>
      </dgm:t>
    </dgm:pt>
    <dgm:pt modelId="{4ADB1DC4-765C-4469-B183-B687A07A1618}" type="pres">
      <dgm:prSet presAssocID="{D28CED71-4974-491A-90AA-BC0D891DDED2}" presName="hierRoot3" presStyleCnt="0">
        <dgm:presLayoutVars>
          <dgm:hierBranch val="init"/>
        </dgm:presLayoutVars>
      </dgm:prSet>
      <dgm:spPr/>
    </dgm:pt>
    <dgm:pt modelId="{7962E898-3A86-4630-A7EF-52545E24D27C}" type="pres">
      <dgm:prSet presAssocID="{D28CED71-4974-491A-90AA-BC0D891DDED2}" presName="rootComposite3" presStyleCnt="0"/>
      <dgm:spPr/>
    </dgm:pt>
    <dgm:pt modelId="{4193F8A5-5AEB-472A-9FC3-29F1435FED88}" type="pres">
      <dgm:prSet presAssocID="{D28CED71-4974-491A-90AA-BC0D891DDED2}" presName="rootText3" presStyleLbl="asst1" presStyleIdx="0" presStyleCnt="1" custLinFactNeighborX="8412" custLinFactNeighborY="-21631">
        <dgm:presLayoutVars>
          <dgm:chPref val="3"/>
        </dgm:presLayoutVars>
      </dgm:prSet>
      <dgm:spPr/>
      <dgm:t>
        <a:bodyPr/>
        <a:lstStyle/>
        <a:p>
          <a:endParaRPr lang="es-ES"/>
        </a:p>
      </dgm:t>
    </dgm:pt>
    <dgm:pt modelId="{19AD6C37-E35D-4261-B894-67155D78FFDF}" type="pres">
      <dgm:prSet presAssocID="{D28CED71-4974-491A-90AA-BC0D891DDED2}" presName="rootConnector3" presStyleLbl="asst1" presStyleIdx="0" presStyleCnt="1"/>
      <dgm:spPr/>
      <dgm:t>
        <a:bodyPr/>
        <a:lstStyle/>
        <a:p>
          <a:endParaRPr lang="es-ES"/>
        </a:p>
      </dgm:t>
    </dgm:pt>
    <dgm:pt modelId="{ED7A6EE4-8F63-433A-8672-16229B895ABD}" type="pres">
      <dgm:prSet presAssocID="{D28CED71-4974-491A-90AA-BC0D891DDED2}" presName="hierChild6" presStyleCnt="0"/>
      <dgm:spPr/>
    </dgm:pt>
    <dgm:pt modelId="{A4BCB5B7-06C2-4795-BA78-A606284C71F0}" type="pres">
      <dgm:prSet presAssocID="{D28CED71-4974-491A-90AA-BC0D891DDED2}" presName="hierChild7" presStyleCnt="0"/>
      <dgm:spPr/>
    </dgm:pt>
  </dgm:ptLst>
  <dgm:cxnLst>
    <dgm:cxn modelId="{43B6A919-6D12-4F1B-8428-1B609391A316}" type="presOf" srcId="{7DA417BD-C294-4C2E-9577-51FD7DA27A14}" destId="{BDE78448-F34D-4E40-9467-29EB63DCAF27}" srcOrd="1" destOrd="0" presId="urn:microsoft.com/office/officeart/2005/8/layout/orgChart1"/>
    <dgm:cxn modelId="{E6CF5796-BE37-4455-94CA-78D30C9140DC}" type="presOf" srcId="{76F4E73A-F9D9-417C-8219-E5950789A2C5}" destId="{B5215762-FC74-4721-B03F-49FD0053ED35}" srcOrd="0" destOrd="0" presId="urn:microsoft.com/office/officeart/2005/8/layout/orgChart1"/>
    <dgm:cxn modelId="{D7DE0A32-2796-4801-948D-64C8A14769AA}" type="presOf" srcId="{641974AA-B444-4C70-9DA8-55DD8A537655}" destId="{4794D395-E79E-4B21-BBE3-511550A5FE9F}" srcOrd="0" destOrd="0" presId="urn:microsoft.com/office/officeart/2005/8/layout/orgChart1"/>
    <dgm:cxn modelId="{DE9AC6EA-ED40-45F9-B1D5-D51EB4C87E83}" type="presOf" srcId="{FEA36108-9A9F-4E05-B725-155C45C63D9B}" destId="{BC33DD98-1C20-464A-A077-43BA238DF613}" srcOrd="1" destOrd="0" presId="urn:microsoft.com/office/officeart/2005/8/layout/orgChart1"/>
    <dgm:cxn modelId="{FBD88A52-BCA0-4A27-B63E-8B9F14CEB56F}" type="presOf" srcId="{88345300-0AFA-48EC-8404-CF245F0C2C17}" destId="{40B8494A-C613-45AA-83C6-55F3D05980AD}" srcOrd="0" destOrd="0" presId="urn:microsoft.com/office/officeart/2005/8/layout/orgChart1"/>
    <dgm:cxn modelId="{DEF8737B-C0C7-4A00-ADDC-140980294D69}" srcId="{1461ACD7-B8A9-45DB-9EA9-5E54552FF0C1}" destId="{52D6B164-CEC6-42B1-8DE5-1BBDBEE3B646}" srcOrd="2" destOrd="0" parTransId="{37E3F2B3-2126-4F96-B7C0-7BFB92120923}" sibTransId="{7E42BD32-05BE-4E46-835E-E71DC6454E84}"/>
    <dgm:cxn modelId="{5119505B-A5C5-4A11-B877-DBE58B22E47A}" srcId="{641974AA-B444-4C70-9DA8-55DD8A537655}" destId="{F57CD6F7-DDBA-47E6-AE9B-63BCB74E9CC8}" srcOrd="2" destOrd="0" parTransId="{D4A43844-2B2B-41FD-BA94-D8CE457F301B}" sibTransId="{4E597900-49B2-4728-B2D1-CB7C400F0EE2}"/>
    <dgm:cxn modelId="{32F5F9AE-A97B-4031-A47B-94BCA037DD23}" type="presOf" srcId="{54A2AE63-7EA1-4718-A622-B9B8483F36A8}" destId="{5CF7CFFB-8244-41A7-B5E0-A1070E244D87}" srcOrd="0" destOrd="0" presId="urn:microsoft.com/office/officeart/2005/8/layout/orgChart1"/>
    <dgm:cxn modelId="{B91E56E5-9A94-41DB-8263-0BA44902683E}" type="presOf" srcId="{D28CED71-4974-491A-90AA-BC0D891DDED2}" destId="{19AD6C37-E35D-4261-B894-67155D78FFDF}" srcOrd="1" destOrd="0" presId="urn:microsoft.com/office/officeart/2005/8/layout/orgChart1"/>
    <dgm:cxn modelId="{4D0D63E3-45B5-46E9-BB8B-77E8E0936D57}" type="presOf" srcId="{2A4F2B0A-EDEA-45D2-9A89-5D72EFD6F21B}" destId="{084DE69D-CE3F-42FC-BD97-2E4B9DA92F66}" srcOrd="1" destOrd="0" presId="urn:microsoft.com/office/officeart/2005/8/layout/orgChart1"/>
    <dgm:cxn modelId="{BEF4E802-07C2-4935-9BCA-8E8D39793B4A}" type="presOf" srcId="{52D6B164-CEC6-42B1-8DE5-1BBDBEE3B646}" destId="{5FF9BAD9-15D5-46F3-AF94-7CB8465A3464}" srcOrd="1" destOrd="0" presId="urn:microsoft.com/office/officeart/2005/8/layout/orgChart1"/>
    <dgm:cxn modelId="{FC374274-1C9D-4077-B9F2-066B363358FB}" type="presOf" srcId="{8D03F65F-2DE3-45D2-92A6-222860715D17}" destId="{A3C924CA-BEB3-4599-A1AF-C3C69C0D3F00}" srcOrd="0" destOrd="0" presId="urn:microsoft.com/office/officeart/2005/8/layout/orgChart1"/>
    <dgm:cxn modelId="{D2D0BBA6-2240-4DD7-9FA9-02F998C37C2D}" type="presOf" srcId="{3003F0E3-9F5F-4102-9F2A-79DA756B2676}" destId="{9E440353-1A08-4A29-BD3B-6EA70745B45B}" srcOrd="0" destOrd="0" presId="urn:microsoft.com/office/officeart/2005/8/layout/orgChart1"/>
    <dgm:cxn modelId="{1B1BD8A4-1063-4C28-9C63-32C52A1AD62A}" type="presOf" srcId="{FEA36108-9A9F-4E05-B725-155C45C63D9B}" destId="{3BB3CC7B-12C8-4D3B-8820-3D8C79579D27}" srcOrd="0" destOrd="0" presId="urn:microsoft.com/office/officeart/2005/8/layout/orgChart1"/>
    <dgm:cxn modelId="{07ADF730-243D-43DE-A13D-5ADAB02B67C8}" type="presOf" srcId="{0A07B361-0AA6-4BC8-9BAF-7C04381668FB}" destId="{97DC59BE-0F1B-4092-9BC6-81B8CA7D21CF}" srcOrd="0" destOrd="0" presId="urn:microsoft.com/office/officeart/2005/8/layout/orgChart1"/>
    <dgm:cxn modelId="{BFC141BC-8481-4F46-AF03-19DD33C9EB58}" type="presOf" srcId="{F57CD6F7-DDBA-47E6-AE9B-63BCB74E9CC8}" destId="{C819032D-9A7A-45E6-AA2F-B774FB33929B}" srcOrd="1" destOrd="0" presId="urn:microsoft.com/office/officeart/2005/8/layout/orgChart1"/>
    <dgm:cxn modelId="{6E2FF36A-FB25-4C2A-86E3-AC6994A49373}" type="presOf" srcId="{A74311D7-D939-4C63-AE0F-607AC50B43BA}" destId="{C310A319-51C8-4A2D-93D1-0CEC30127EB3}" srcOrd="0" destOrd="0" presId="urn:microsoft.com/office/officeart/2005/8/layout/orgChart1"/>
    <dgm:cxn modelId="{4BE6B6A6-545C-4341-9129-172E8CBC1020}" type="presOf" srcId="{40950BDF-2125-4031-9355-C1C8C55AFE4A}" destId="{55E2A1BF-62DD-40A8-9C62-6D7A9A9DA231}" srcOrd="0" destOrd="0" presId="urn:microsoft.com/office/officeart/2005/8/layout/orgChart1"/>
    <dgm:cxn modelId="{93FBAEA8-0A7C-4FC2-BF2D-704E1827D2C1}" srcId="{2A4F2B0A-EDEA-45D2-9A89-5D72EFD6F21B}" destId="{6C998035-3A7F-480E-974E-98A77F8FF1D0}" srcOrd="1" destOrd="0" parTransId="{40950BDF-2125-4031-9355-C1C8C55AFE4A}" sibTransId="{3DDDEEA9-35C9-4828-802F-B1581E7BECD8}"/>
    <dgm:cxn modelId="{95DFAE53-BF03-4C93-855D-855F0064797D}" srcId="{FEA36108-9A9F-4E05-B725-155C45C63D9B}" destId="{374AA4A2-013E-4390-8638-728241CC017F}" srcOrd="2" destOrd="0" parTransId="{F5C56F75-0BA0-40EB-AD22-C7DB4EB947B9}" sibTransId="{2923CBFE-F2CE-4551-AB86-A137596D3002}"/>
    <dgm:cxn modelId="{6FE193A9-137A-449B-8356-E3B8EEA46AF8}" srcId="{2A4F2B0A-EDEA-45D2-9A89-5D72EFD6F21B}" destId="{0A369C72-822A-4CCB-BB78-989B2257817E}" srcOrd="2" destOrd="0" parTransId="{8D03F65F-2DE3-45D2-92A6-222860715D17}" sibTransId="{8BD83384-74B9-401A-862C-84E655679FBF}"/>
    <dgm:cxn modelId="{CF3E927B-B1A8-4420-9067-C91F35CBE87B}" type="presOf" srcId="{819D3A17-A4E4-48C3-A718-EF94ED69929C}" destId="{75B973AD-0298-4456-8C2F-CD630AC0319D}" srcOrd="1" destOrd="0" presId="urn:microsoft.com/office/officeart/2005/8/layout/orgChart1"/>
    <dgm:cxn modelId="{FB520C20-0042-4627-83B5-3EA9E7B2C588}" type="presOf" srcId="{1461ACD7-B8A9-45DB-9EA9-5E54552FF0C1}" destId="{7CED3941-6928-4CF4-9105-7F55A9F17C34}" srcOrd="0" destOrd="0" presId="urn:microsoft.com/office/officeart/2005/8/layout/orgChart1"/>
    <dgm:cxn modelId="{88C16787-C442-4F27-84EE-314AA7D42730}" type="presOf" srcId="{40A7A3EB-A540-44A3-BD9E-82B15350EBC8}" destId="{1702F0EA-9437-482C-827C-F592BADDF5B0}" srcOrd="0" destOrd="0" presId="urn:microsoft.com/office/officeart/2005/8/layout/orgChart1"/>
    <dgm:cxn modelId="{D0DBBA51-64AA-4B49-B409-275AFED7478E}" type="presOf" srcId="{C04FBEE4-57A7-4178-AC82-22FF708C2F03}" destId="{781D020D-E06F-49A1-8B37-B7B0CF4853FD}" srcOrd="0" destOrd="0" presId="urn:microsoft.com/office/officeart/2005/8/layout/orgChart1"/>
    <dgm:cxn modelId="{2EA12603-834D-42EA-884E-098E85DB5CFD}" type="presOf" srcId="{641974AA-B444-4C70-9DA8-55DD8A537655}" destId="{7185A027-3710-4A8F-9C20-5A85750C1D23}" srcOrd="1" destOrd="0" presId="urn:microsoft.com/office/officeart/2005/8/layout/orgChart1"/>
    <dgm:cxn modelId="{B79FB620-D216-4AFE-AD28-174153235F85}" type="presOf" srcId="{D0889C1F-3379-4E7B-AF9E-86A900BAF326}" destId="{E017D3E2-7248-450C-B2B8-7EB1975B14F9}" srcOrd="1" destOrd="0" presId="urn:microsoft.com/office/officeart/2005/8/layout/orgChart1"/>
    <dgm:cxn modelId="{9A52C63F-C6D6-41BA-8256-7B5FD01BDDD5}" type="presOf" srcId="{7E0D0D4A-B18D-496F-90BA-DFC1EB0F05CA}" destId="{89F45E0B-D18A-4B81-890A-EA4C30053A0B}" srcOrd="0" destOrd="0" presId="urn:microsoft.com/office/officeart/2005/8/layout/orgChart1"/>
    <dgm:cxn modelId="{9EBE8028-AD2B-4730-BB98-DA5CCA88C698}" type="presOf" srcId="{8098AC35-4BAA-46B2-8A6A-2D999C021112}" destId="{BDBC7952-DB38-4460-AF91-9EBA2E944917}" srcOrd="1" destOrd="0" presId="urn:microsoft.com/office/officeart/2005/8/layout/orgChart1"/>
    <dgm:cxn modelId="{52793BC7-06A5-447F-B34F-A45222782697}" srcId="{641974AA-B444-4C70-9DA8-55DD8A537655}" destId="{819D3A17-A4E4-48C3-A718-EF94ED69929C}" srcOrd="1" destOrd="0" parTransId="{5EA9CFC2-D7AE-42D0-915B-CA599EB2B530}" sibTransId="{0F99E3D7-5294-471F-93BD-3E95B3382252}"/>
    <dgm:cxn modelId="{33C69687-CED2-4545-8704-B318AB213443}" srcId="{0A07B361-0AA6-4BC8-9BAF-7C04381668FB}" destId="{349400BD-E7F5-42DE-961E-0F8E7FDB8D20}" srcOrd="0" destOrd="0" parTransId="{F08BE8D5-F6D8-4CFB-8A18-87C9871211E5}" sibTransId="{ABCD8BDB-A1A2-4EF4-87B5-5DCA3BBC6F82}"/>
    <dgm:cxn modelId="{908601CC-FD9C-4EDD-B89E-2EC014EF5455}" type="presOf" srcId="{349400BD-E7F5-42DE-961E-0F8E7FDB8D20}" destId="{24EB4717-3CE7-43CB-9101-E424135307B8}" srcOrd="1" destOrd="0" presId="urn:microsoft.com/office/officeart/2005/8/layout/orgChart1"/>
    <dgm:cxn modelId="{91AC9661-AB6C-44ED-8416-E4153074C41F}" type="presOf" srcId="{76FA79FA-16AE-4494-AD7E-D2CBDF6D2E49}" destId="{397156D4-7D0D-4F90-AB73-0E8A067C6BB6}" srcOrd="0" destOrd="0" presId="urn:microsoft.com/office/officeart/2005/8/layout/orgChart1"/>
    <dgm:cxn modelId="{C52F8243-CAB4-481A-8786-51E62B302473}" type="presOf" srcId="{0A369C72-822A-4CCB-BB78-989B2257817E}" destId="{CD75B2C7-C14C-444C-B071-FDAD3FA968CE}" srcOrd="0" destOrd="0" presId="urn:microsoft.com/office/officeart/2005/8/layout/orgChart1"/>
    <dgm:cxn modelId="{BF98045C-C264-4E64-8D63-94D7D8F04FBE}" type="presOf" srcId="{0A369C72-822A-4CCB-BB78-989B2257817E}" destId="{C3D0D2DC-1A32-402C-9F68-6494A7803ACD}" srcOrd="1" destOrd="0" presId="urn:microsoft.com/office/officeart/2005/8/layout/orgChart1"/>
    <dgm:cxn modelId="{BC473CF7-254D-47C7-8FA0-E649F49674C5}" srcId="{76F4E73A-F9D9-417C-8219-E5950789A2C5}" destId="{7D010F5C-CAEB-477E-834E-82B641EEA716}" srcOrd="0" destOrd="0" parTransId="{BB32BDE4-ED41-478A-8CC7-914A4BB4DFFB}" sibTransId="{EAA4C849-3D7F-43C8-935C-5C61140C92B8}"/>
    <dgm:cxn modelId="{355A3830-B56F-429D-9B73-44C3D494F953}" srcId="{374AA4A2-013E-4390-8638-728241CC017F}" destId="{76FA79FA-16AE-4494-AD7E-D2CBDF6D2E49}" srcOrd="2" destOrd="0" parTransId="{96C01EEE-E2F6-4D61-A287-7D79A2506619}" sibTransId="{AA18366E-2BCF-4DF8-84D5-04F9DA3DCA24}"/>
    <dgm:cxn modelId="{DC5C6DC5-8918-4C0E-A2AE-46688CF5488B}" srcId="{FEA36108-9A9F-4E05-B725-155C45C63D9B}" destId="{2A4F2B0A-EDEA-45D2-9A89-5D72EFD6F21B}" srcOrd="6" destOrd="0" parTransId="{B6540142-0ACA-4485-B93F-C48EA4A351E8}" sibTransId="{D0F04AEE-A2A0-45C0-9225-B954D2532BE2}"/>
    <dgm:cxn modelId="{06A85114-879D-46CA-A325-7B3BBBE90F8D}" type="presOf" srcId="{842D620A-B900-4DC3-A184-5B9424849059}" destId="{69B972BA-ADA4-49EE-A123-0920EB72153C}" srcOrd="1" destOrd="0" presId="urn:microsoft.com/office/officeart/2005/8/layout/orgChart1"/>
    <dgm:cxn modelId="{15C672DD-3FBD-4CA5-9B9C-F680D0CCCC19}" type="presOf" srcId="{7D010F5C-CAEB-477E-834E-82B641EEA716}" destId="{CAD6D9EE-A3F8-4C68-902A-1964D7909150}" srcOrd="1" destOrd="0" presId="urn:microsoft.com/office/officeart/2005/8/layout/orgChart1"/>
    <dgm:cxn modelId="{26F450DB-21EF-41DD-9259-3C69802323EF}" srcId="{1461ACD7-B8A9-45DB-9EA9-5E54552FF0C1}" destId="{54A2AE63-7EA1-4718-A622-B9B8483F36A8}" srcOrd="0" destOrd="0" parTransId="{0936865E-75BD-4638-A583-D1885928567B}" sibTransId="{876D3C7F-B7D7-4120-9A8B-CA3C43BCC982}"/>
    <dgm:cxn modelId="{47125586-D96E-4EA9-9358-1D4C5F72FC22}" type="presOf" srcId="{2A4F2B0A-EDEA-45D2-9A89-5D72EFD6F21B}" destId="{ED8F368A-8DD7-4823-9123-F5AC13C64471}" srcOrd="0" destOrd="0" presId="urn:microsoft.com/office/officeart/2005/8/layout/orgChart1"/>
    <dgm:cxn modelId="{039F18D6-755D-4702-B960-7B33ABD91D68}" type="presOf" srcId="{0936865E-75BD-4638-A583-D1885928567B}" destId="{A83C1C98-2EC3-43D0-B8F1-A24E9345ED45}" srcOrd="0" destOrd="0" presId="urn:microsoft.com/office/officeart/2005/8/layout/orgChart1"/>
    <dgm:cxn modelId="{7FF82DAE-0454-478A-B667-13AF4553769D}" srcId="{FEA36108-9A9F-4E05-B725-155C45C63D9B}" destId="{76F4E73A-F9D9-417C-8219-E5950789A2C5}" srcOrd="1" destOrd="0" parTransId="{83CFA5DF-2D81-45BA-AD01-DA6FE81D78E9}" sibTransId="{65A45A56-1EDE-4429-B056-162C9AC51429}"/>
    <dgm:cxn modelId="{9F02D7F7-2C5A-4A63-A93E-96D78574202A}" type="presOf" srcId="{54A2AE63-7EA1-4718-A622-B9B8483F36A8}" destId="{73F3A323-3498-4A7A-BA21-046519B35518}" srcOrd="1" destOrd="0" presId="urn:microsoft.com/office/officeart/2005/8/layout/orgChart1"/>
    <dgm:cxn modelId="{D4CDD8CE-A9BF-47C3-9424-3163E819A1EA}" srcId="{FEA36108-9A9F-4E05-B725-155C45C63D9B}" destId="{D28CED71-4974-491A-90AA-BC0D891DDED2}" srcOrd="0" destOrd="0" parTransId="{88345300-0AFA-48EC-8404-CF245F0C2C17}" sibTransId="{62F8D6E2-7606-4ABF-8D19-4E17F3D63377}"/>
    <dgm:cxn modelId="{4B0133BE-6AC3-4588-AD36-B7FED1D4575A}" type="presOf" srcId="{36CC1AE4-6877-49F2-8125-4C6638C64DF7}" destId="{D53E71CF-20EF-4E58-9EC5-30C2CBCABA9E}" srcOrd="0" destOrd="0" presId="urn:microsoft.com/office/officeart/2005/8/layout/orgChart1"/>
    <dgm:cxn modelId="{4272052B-99CE-424A-9E06-640C52A6680B}" type="presOf" srcId="{819D3A17-A4E4-48C3-A718-EF94ED69929C}" destId="{98D19B54-F7B9-4FF1-B127-1C46C6976EF1}" srcOrd="0" destOrd="0" presId="urn:microsoft.com/office/officeart/2005/8/layout/orgChart1"/>
    <dgm:cxn modelId="{E469F82E-720C-4E60-8BF3-3A3B3A7D4B5D}" type="presOf" srcId="{842D620A-B900-4DC3-A184-5B9424849059}" destId="{BE69213E-0A42-42A1-B9E1-142C7B06B02B}" srcOrd="0" destOrd="0" presId="urn:microsoft.com/office/officeart/2005/8/layout/orgChart1"/>
    <dgm:cxn modelId="{3CF0367E-8D64-4E31-8B31-4E577319E331}" type="presOf" srcId="{EF15F7D4-5BDF-4138-9F16-AD3AA9C54907}" destId="{9D52621E-E7A5-4E0E-8DF4-8CD07C332167}" srcOrd="0" destOrd="0" presId="urn:microsoft.com/office/officeart/2005/8/layout/orgChart1"/>
    <dgm:cxn modelId="{0F6A78EA-BF4F-4791-BD73-CE4F8B73AB7C}" srcId="{BEC92AC1-9322-41AC-B4CD-69F7BC1F2C44}" destId="{FEA36108-9A9F-4E05-B725-155C45C63D9B}" srcOrd="0" destOrd="0" parTransId="{A1A2F384-82CF-432F-9A77-FC97CACDA984}" sibTransId="{176FE8E7-9B0E-4305-A4EC-76719FB98DD6}"/>
    <dgm:cxn modelId="{A991C52D-3520-4D32-8D7D-DB9F8B93C5A4}" type="presOf" srcId="{106B57A7-D161-46B2-BD34-FC278B23FCD6}" destId="{965EA4E7-3936-44E0-8B27-19658D4E4CBF}" srcOrd="1" destOrd="0" presId="urn:microsoft.com/office/officeart/2005/8/layout/orgChart1"/>
    <dgm:cxn modelId="{18A38313-EA51-484D-8F12-315CE4FF3C8C}" srcId="{641974AA-B444-4C70-9DA8-55DD8A537655}" destId="{8098AC35-4BAA-46B2-8A6A-2D999C021112}" srcOrd="3" destOrd="0" parTransId="{7E0D0D4A-B18D-496F-90BA-DFC1EB0F05CA}" sibTransId="{8BED290B-1758-4032-8899-652CA8205904}"/>
    <dgm:cxn modelId="{A78BB1DB-3092-464A-B541-0E7C459873CD}" srcId="{FEA36108-9A9F-4E05-B725-155C45C63D9B}" destId="{641974AA-B444-4C70-9DA8-55DD8A537655}" srcOrd="4" destOrd="0" parTransId="{CE0DBA3F-5380-4E52-A0A0-C443BD4A49F3}" sibTransId="{63A27022-66DB-4D4F-81CB-8D0D22885364}"/>
    <dgm:cxn modelId="{5B0EF757-325E-49C3-B793-87B24FFC35C7}" type="presOf" srcId="{0A07B361-0AA6-4BC8-9BAF-7C04381668FB}" destId="{61004C5A-D22B-4E23-AC46-789EB676C8FE}" srcOrd="1" destOrd="0" presId="urn:microsoft.com/office/officeart/2005/8/layout/orgChart1"/>
    <dgm:cxn modelId="{66AE1782-F69C-4586-9A1B-52F88A3D76FF}" type="presOf" srcId="{106B57A7-D161-46B2-BD34-FC278B23FCD6}" destId="{F8F7107A-4007-4217-83EC-3C53667D863C}" srcOrd="0" destOrd="0" presId="urn:microsoft.com/office/officeart/2005/8/layout/orgChart1"/>
    <dgm:cxn modelId="{9E2A57F2-AA05-4951-B40A-BA6D4EA3A4F8}" srcId="{FEA36108-9A9F-4E05-B725-155C45C63D9B}" destId="{1461ACD7-B8A9-45DB-9EA9-5E54552FF0C1}" srcOrd="3" destOrd="0" parTransId="{A74311D7-D939-4C63-AE0F-607AC50B43BA}" sibTransId="{97B93FCF-1782-48AB-A563-FF4AE926A427}"/>
    <dgm:cxn modelId="{AD875F19-05B5-47DF-9A46-6C36296170E5}" type="presOf" srcId="{F57CD6F7-DDBA-47E6-AE9B-63BCB74E9CC8}" destId="{6CA3563F-C373-4A34-8872-FA53135660C7}" srcOrd="0" destOrd="0" presId="urn:microsoft.com/office/officeart/2005/8/layout/orgChart1"/>
    <dgm:cxn modelId="{737EE4D5-B27E-43CD-9264-963CAA74911F}" type="presOf" srcId="{349400BD-E7F5-42DE-961E-0F8E7FDB8D20}" destId="{F6BC530B-E6F0-4F00-8EC7-BC1628FDB34E}" srcOrd="0" destOrd="0" presId="urn:microsoft.com/office/officeart/2005/8/layout/orgChart1"/>
    <dgm:cxn modelId="{C88E9F03-A94D-48F0-AE34-AE980FB1B94C}" srcId="{374AA4A2-013E-4390-8638-728241CC017F}" destId="{40A7A3EB-A540-44A3-BD9E-82B15350EBC8}" srcOrd="1" destOrd="0" parTransId="{0ED38B8E-2462-4787-BD52-8A6306999FCA}" sibTransId="{979221EC-D525-4CDC-AB96-122C81B5BE5E}"/>
    <dgm:cxn modelId="{EF1D0B12-0397-4DF8-98FA-2214308324FF}" type="presOf" srcId="{76FA79FA-16AE-4494-AD7E-D2CBDF6D2E49}" destId="{4A13C2CE-2C4D-4931-A9D2-DD1DD4D267BD}" srcOrd="1" destOrd="0" presId="urn:microsoft.com/office/officeart/2005/8/layout/orgChart1"/>
    <dgm:cxn modelId="{90C19B03-9BE2-4F1C-8832-EB6DF344CB9C}" srcId="{0A07B361-0AA6-4BC8-9BAF-7C04381668FB}" destId="{3003F0E3-9F5F-4102-9F2A-79DA756B2676}" srcOrd="1" destOrd="0" parTransId="{97BA688D-6A93-4DDF-BD98-681614E8CC67}" sibTransId="{16E4FDA3-B0F2-48BD-8245-8C700172604D}"/>
    <dgm:cxn modelId="{C437BBA3-730E-4448-8088-AA70D0D38944}" srcId="{1461ACD7-B8A9-45DB-9EA9-5E54552FF0C1}" destId="{842D620A-B900-4DC3-A184-5B9424849059}" srcOrd="1" destOrd="0" parTransId="{AC634C91-1387-430B-A78C-DE147E95AC52}" sibTransId="{93914397-A736-46C8-B10A-33D7680C5A33}"/>
    <dgm:cxn modelId="{0BA85690-55FC-4FE7-B33B-1B43EEEA24E3}" type="presOf" srcId="{37E3F2B3-2126-4F96-B7C0-7BFB92120923}" destId="{EB42773B-44A8-432F-A806-DF919DDF2D74}" srcOrd="0" destOrd="0" presId="urn:microsoft.com/office/officeart/2005/8/layout/orgChart1"/>
    <dgm:cxn modelId="{2C990D86-2265-423D-935A-E1C1D360F6A3}" srcId="{FEA36108-9A9F-4E05-B725-155C45C63D9B}" destId="{0A07B361-0AA6-4BC8-9BAF-7C04381668FB}" srcOrd="5" destOrd="0" parTransId="{2FE8E573-305C-4FD1-943A-101A30FD3403}" sibTransId="{53CF6E0D-9261-47A9-A92D-34E0B31DF7C7}"/>
    <dgm:cxn modelId="{AB31C2C9-7F51-4359-8AB4-2C4F94F41E6A}" type="presOf" srcId="{374AA4A2-013E-4390-8638-728241CC017F}" destId="{7FEF3181-3A4E-43B8-84C9-1D15F04ECF03}" srcOrd="1" destOrd="0" presId="urn:microsoft.com/office/officeart/2005/8/layout/orgChart1"/>
    <dgm:cxn modelId="{50506B88-77F7-4041-8847-967BD065B2C9}" type="presOf" srcId="{6C998035-3A7F-480E-974E-98A77F8FF1D0}" destId="{F5245127-BC61-4947-8402-D9FE5924903C}" srcOrd="0" destOrd="0" presId="urn:microsoft.com/office/officeart/2005/8/layout/orgChart1"/>
    <dgm:cxn modelId="{DA766F18-3768-4994-AE37-C418BF1F4FDD}" type="presOf" srcId="{C04FBEE4-57A7-4178-AC82-22FF708C2F03}" destId="{C220C2E2-AD38-45B4-8BDF-B483FFB064B2}" srcOrd="1" destOrd="0" presId="urn:microsoft.com/office/officeart/2005/8/layout/orgChart1"/>
    <dgm:cxn modelId="{6B0FC326-A35C-4154-962B-3165FC14935E}" type="presOf" srcId="{6C998035-3A7F-480E-974E-98A77F8FF1D0}" destId="{DCE3406D-F3B9-48F5-8572-4301A6EFA6DD}" srcOrd="1" destOrd="0" presId="urn:microsoft.com/office/officeart/2005/8/layout/orgChart1"/>
    <dgm:cxn modelId="{719059D5-CFF2-4851-BBE7-A14241ECC7FB}" type="presOf" srcId="{374AA4A2-013E-4390-8638-728241CC017F}" destId="{C5F4BBBF-59D5-4E0D-9270-145FE1144124}" srcOrd="0" destOrd="0" presId="urn:microsoft.com/office/officeart/2005/8/layout/orgChart1"/>
    <dgm:cxn modelId="{F511CED8-928C-4100-AF9C-1B93DFC01F44}" type="presOf" srcId="{AC634C91-1387-430B-A78C-DE147E95AC52}" destId="{97B31829-C419-47AE-9B94-1D3D3847AD92}" srcOrd="0" destOrd="0" presId="urn:microsoft.com/office/officeart/2005/8/layout/orgChart1"/>
    <dgm:cxn modelId="{4B5542E6-D118-4E1F-956E-A5D517F59985}" type="presOf" srcId="{F08BE8D5-F6D8-4CFB-8A18-87C9871211E5}" destId="{6D464161-0537-4E52-BE68-DA2B7CFA64CD}" srcOrd="0" destOrd="0" presId="urn:microsoft.com/office/officeart/2005/8/layout/orgChart1"/>
    <dgm:cxn modelId="{83343CA8-E297-4F8B-9188-94E61F004A27}" type="presOf" srcId="{D4A43844-2B2B-41FD-BA94-D8CE457F301B}" destId="{616C907A-1460-477E-BCAD-21CD36BEB727}" srcOrd="0" destOrd="0" presId="urn:microsoft.com/office/officeart/2005/8/layout/orgChart1"/>
    <dgm:cxn modelId="{24563F68-E96C-4784-96CB-6801038E404A}" type="presOf" srcId="{69713989-3DA4-4696-A034-AEC721DC5CB3}" destId="{AB1E5875-78CD-4D85-A697-43399A020A4B}" srcOrd="0" destOrd="0" presId="urn:microsoft.com/office/officeart/2005/8/layout/orgChart1"/>
    <dgm:cxn modelId="{07B4592F-19BF-4E04-8091-8314D5D467E0}" srcId="{641974AA-B444-4C70-9DA8-55DD8A537655}" destId="{D0889C1F-3379-4E7B-AF9E-86A900BAF326}" srcOrd="0" destOrd="0" parTransId="{69713989-3DA4-4696-A034-AEC721DC5CB3}" sibTransId="{E30A42CB-942D-43BF-B3E1-B355A36DFA29}"/>
    <dgm:cxn modelId="{63679DDE-1D99-481B-9DE7-50B1F8DA476B}" srcId="{374AA4A2-013E-4390-8638-728241CC017F}" destId="{106B57A7-D161-46B2-BD34-FC278B23FCD6}" srcOrd="0" destOrd="0" parTransId="{EF15F7D4-5BDF-4138-9F16-AD3AA9C54907}" sibTransId="{73A08053-E16A-426C-83D4-F86BFF8D2F07}"/>
    <dgm:cxn modelId="{31EB6C89-09A3-4D59-95C3-13DE7AFB0511}" type="presOf" srcId="{83CFA5DF-2D81-45BA-AD01-DA6FE81D78E9}" destId="{517FB31C-A8BA-48CC-8E2B-ECC6D8F1B8EA}" srcOrd="0" destOrd="0" presId="urn:microsoft.com/office/officeart/2005/8/layout/orgChart1"/>
    <dgm:cxn modelId="{3CEB7BCC-26FA-48A5-930A-80F2A541A69A}" type="presOf" srcId="{7DA417BD-C294-4C2E-9577-51FD7DA27A14}" destId="{E4109BD0-5A77-41A3-9569-4CA7F19A7B97}" srcOrd="0" destOrd="0" presId="urn:microsoft.com/office/officeart/2005/8/layout/orgChart1"/>
    <dgm:cxn modelId="{1A26145D-AC31-41FE-ADF0-6890D27F142D}" type="presOf" srcId="{40A7A3EB-A540-44A3-BD9E-82B15350EBC8}" destId="{751DA97D-73EB-492D-B4DD-4EFEDA93A7A5}" srcOrd="1" destOrd="0" presId="urn:microsoft.com/office/officeart/2005/8/layout/orgChart1"/>
    <dgm:cxn modelId="{D612A7E1-5345-4F57-B8B5-0A8D263AAA29}" type="presOf" srcId="{2FE8E573-305C-4FD1-943A-101A30FD3403}" destId="{801F6D21-6596-440E-B246-08DBD05D0854}" srcOrd="0" destOrd="0" presId="urn:microsoft.com/office/officeart/2005/8/layout/orgChart1"/>
    <dgm:cxn modelId="{2CBDF0E2-8202-4FE6-9801-5D72D7478F9C}" type="presOf" srcId="{B6540142-0ACA-4485-B93F-C48EA4A351E8}" destId="{5D8A333F-4379-4747-91E6-B132AF2E8D70}" srcOrd="0" destOrd="0" presId="urn:microsoft.com/office/officeart/2005/8/layout/orgChart1"/>
    <dgm:cxn modelId="{D1FA140C-302F-43A7-9E48-A67A78307FF3}" type="presOf" srcId="{CE0DBA3F-5380-4E52-A0A0-C443BD4A49F3}" destId="{94F23345-EA46-42CC-80E2-8D52C22A3963}" srcOrd="0" destOrd="0" presId="urn:microsoft.com/office/officeart/2005/8/layout/orgChart1"/>
    <dgm:cxn modelId="{DDE25E6E-DE96-4421-BF4F-491BB271E91E}" type="presOf" srcId="{0ED38B8E-2462-4787-BD52-8A6306999FCA}" destId="{93E9C33E-BF9F-4B4D-85C4-08B0BE6726D6}" srcOrd="0" destOrd="0" presId="urn:microsoft.com/office/officeart/2005/8/layout/orgChart1"/>
    <dgm:cxn modelId="{CC16D2F7-CDFD-4460-A391-53605B4F9958}" type="presOf" srcId="{8098AC35-4BAA-46B2-8A6A-2D999C021112}" destId="{3388CE39-5774-4595-A094-759EEA94E70B}" srcOrd="0" destOrd="0" presId="urn:microsoft.com/office/officeart/2005/8/layout/orgChart1"/>
    <dgm:cxn modelId="{0251FB79-1143-4FB2-9DFC-8EFF1432EF98}" type="presOf" srcId="{D28CED71-4974-491A-90AA-BC0D891DDED2}" destId="{4193F8A5-5AEB-472A-9FC3-29F1435FED88}" srcOrd="0" destOrd="0" presId="urn:microsoft.com/office/officeart/2005/8/layout/orgChart1"/>
    <dgm:cxn modelId="{E4A80689-BC10-4EA8-B050-0BE5113597AE}" type="presOf" srcId="{5EA9CFC2-D7AE-42D0-915B-CA599EB2B530}" destId="{135CF471-1C96-4169-8F53-55BE5399CD96}" srcOrd="0" destOrd="0" presId="urn:microsoft.com/office/officeart/2005/8/layout/orgChart1"/>
    <dgm:cxn modelId="{FD623EC0-1BDB-4E69-9D81-20A07DBBEAE9}" type="presOf" srcId="{52D6B164-CEC6-42B1-8DE5-1BBDBEE3B646}" destId="{EF86B130-3210-4962-A8C7-B734A5709CAA}" srcOrd="0" destOrd="0" presId="urn:microsoft.com/office/officeart/2005/8/layout/orgChart1"/>
    <dgm:cxn modelId="{8429332A-3AA4-447A-BD01-B227CC3F03F0}" srcId="{76F4E73A-F9D9-417C-8219-E5950789A2C5}" destId="{7DA417BD-C294-4C2E-9577-51FD7DA27A14}" srcOrd="1" destOrd="0" parTransId="{F2EB5916-36DF-4C9C-80FC-0FFBFE989577}" sibTransId="{B4559769-7827-482C-9AF7-CEFBD2B44ADC}"/>
    <dgm:cxn modelId="{09CFDB8A-BEA0-48AF-A901-62BE66A1FB62}" type="presOf" srcId="{BB32BDE4-ED41-478A-8CC7-914A4BB4DFFB}" destId="{A19A46FD-4A93-4A74-B374-32E9378C325F}" srcOrd="0" destOrd="0" presId="urn:microsoft.com/office/officeart/2005/8/layout/orgChart1"/>
    <dgm:cxn modelId="{BEE89E7F-4ED5-4BD5-B3E9-48E56F808E3E}" type="presOf" srcId="{1461ACD7-B8A9-45DB-9EA9-5E54552FF0C1}" destId="{21D1AA07-0468-40B1-A9AD-4DDFF4F42286}" srcOrd="1" destOrd="0" presId="urn:microsoft.com/office/officeart/2005/8/layout/orgChart1"/>
    <dgm:cxn modelId="{7601815E-157F-4F7E-A5A3-151ECC995AC8}" type="presOf" srcId="{7D010F5C-CAEB-477E-834E-82B641EEA716}" destId="{CB534212-9A95-4C13-8792-2BDDD42A5B7E}" srcOrd="0" destOrd="0" presId="urn:microsoft.com/office/officeart/2005/8/layout/orgChart1"/>
    <dgm:cxn modelId="{591684B1-AA06-437A-B513-0553A8900313}" type="presOf" srcId="{F2EB5916-36DF-4C9C-80FC-0FFBFE989577}" destId="{5AA50A7B-4CFD-4918-B8C2-589548814F8A}" srcOrd="0" destOrd="0" presId="urn:microsoft.com/office/officeart/2005/8/layout/orgChart1"/>
    <dgm:cxn modelId="{2B18F5A6-66EC-4ECB-A15C-9E0B465DF5CA}" type="presOf" srcId="{F5C56F75-0BA0-40EB-AD22-C7DB4EB947B9}" destId="{C6EE7909-758C-4755-9CC0-18463BA1BFCA}" srcOrd="0" destOrd="0" presId="urn:microsoft.com/office/officeart/2005/8/layout/orgChart1"/>
    <dgm:cxn modelId="{817EF855-6833-45FB-A54D-889E1351C87E}" type="presOf" srcId="{96C01EEE-E2F6-4D61-A287-7D79A2506619}" destId="{8097EAF4-B96C-46F3-9226-94BD0E1C5F26}" srcOrd="0" destOrd="0" presId="urn:microsoft.com/office/officeart/2005/8/layout/orgChart1"/>
    <dgm:cxn modelId="{80568BFE-FEA8-48B6-AF41-576664192D26}" srcId="{2A4F2B0A-EDEA-45D2-9A89-5D72EFD6F21B}" destId="{C04FBEE4-57A7-4178-AC82-22FF708C2F03}" srcOrd="0" destOrd="0" parTransId="{36CC1AE4-6877-49F2-8125-4C6638C64DF7}" sibTransId="{366DCAFA-C753-4E2A-93B9-920F40E3831E}"/>
    <dgm:cxn modelId="{AEEF8DB4-78C6-4750-AD3F-88494A0DA06E}" type="presOf" srcId="{76F4E73A-F9D9-417C-8219-E5950789A2C5}" destId="{9EA3E1B5-7D56-4FAA-9556-F31F52ED3E8D}" srcOrd="1" destOrd="0" presId="urn:microsoft.com/office/officeart/2005/8/layout/orgChart1"/>
    <dgm:cxn modelId="{8C68D3E8-DD35-492C-9F33-638709C0330C}" type="presOf" srcId="{3003F0E3-9F5F-4102-9F2A-79DA756B2676}" destId="{10730CE8-CF18-4ACD-B731-B0A288D47494}" srcOrd="1" destOrd="0" presId="urn:microsoft.com/office/officeart/2005/8/layout/orgChart1"/>
    <dgm:cxn modelId="{3D7FB72A-445C-423B-A2EE-5A0DEB78352D}" type="presOf" srcId="{D0889C1F-3379-4E7B-AF9E-86A900BAF326}" destId="{A894AFAD-0A90-49DF-87AC-F62C02B37637}" srcOrd="0" destOrd="0" presId="urn:microsoft.com/office/officeart/2005/8/layout/orgChart1"/>
    <dgm:cxn modelId="{7CB93C91-B2E8-4DC2-9CB9-D839AD94F46F}" type="presOf" srcId="{97BA688D-6A93-4DDF-BD98-681614E8CC67}" destId="{AF09F55E-7377-4733-B68A-5AE050A20F6E}" srcOrd="0" destOrd="0" presId="urn:microsoft.com/office/officeart/2005/8/layout/orgChart1"/>
    <dgm:cxn modelId="{172FD4E9-712B-4926-BB13-50746F3EEB32}" type="presOf" srcId="{BEC92AC1-9322-41AC-B4CD-69F7BC1F2C44}" destId="{0E5007A4-BA4B-41DD-AAAD-B83918A3A39D}" srcOrd="0" destOrd="0" presId="urn:microsoft.com/office/officeart/2005/8/layout/orgChart1"/>
    <dgm:cxn modelId="{18B479F1-B744-4575-9DA4-7CC23E41D95D}" type="presParOf" srcId="{0E5007A4-BA4B-41DD-AAAD-B83918A3A39D}" destId="{B4CE8D4D-9DEE-4AF2-902F-436DADDB41D8}" srcOrd="0" destOrd="0" presId="urn:microsoft.com/office/officeart/2005/8/layout/orgChart1"/>
    <dgm:cxn modelId="{606DB9DF-14D6-4E8E-9A4B-9FECA14371C6}" type="presParOf" srcId="{B4CE8D4D-9DEE-4AF2-902F-436DADDB41D8}" destId="{2E45BE33-72F4-425F-B3A4-A965700C753D}" srcOrd="0" destOrd="0" presId="urn:microsoft.com/office/officeart/2005/8/layout/orgChart1"/>
    <dgm:cxn modelId="{24EF33D4-AD39-4EF8-97B2-0B0426EDF028}" type="presParOf" srcId="{2E45BE33-72F4-425F-B3A4-A965700C753D}" destId="{3BB3CC7B-12C8-4D3B-8820-3D8C79579D27}" srcOrd="0" destOrd="0" presId="urn:microsoft.com/office/officeart/2005/8/layout/orgChart1"/>
    <dgm:cxn modelId="{A8A632C3-E13B-4EB4-BD55-D609EFF2491D}" type="presParOf" srcId="{2E45BE33-72F4-425F-B3A4-A965700C753D}" destId="{BC33DD98-1C20-464A-A077-43BA238DF613}" srcOrd="1" destOrd="0" presId="urn:microsoft.com/office/officeart/2005/8/layout/orgChart1"/>
    <dgm:cxn modelId="{510DA7D2-8033-4E84-8326-E6513AEF79D1}" type="presParOf" srcId="{B4CE8D4D-9DEE-4AF2-902F-436DADDB41D8}" destId="{C975E4E1-5D0A-4CFC-AFF8-A97252771BA4}" srcOrd="1" destOrd="0" presId="urn:microsoft.com/office/officeart/2005/8/layout/orgChart1"/>
    <dgm:cxn modelId="{74222D0C-B265-42CC-82EB-B800711EF881}" type="presParOf" srcId="{C975E4E1-5D0A-4CFC-AFF8-A97252771BA4}" destId="{517FB31C-A8BA-48CC-8E2B-ECC6D8F1B8EA}" srcOrd="0" destOrd="0" presId="urn:microsoft.com/office/officeart/2005/8/layout/orgChart1"/>
    <dgm:cxn modelId="{52258E58-B0FF-4012-93B1-8A854C6753CF}" type="presParOf" srcId="{C975E4E1-5D0A-4CFC-AFF8-A97252771BA4}" destId="{2198BD64-EAB4-4E11-A530-74532C453C05}" srcOrd="1" destOrd="0" presId="urn:microsoft.com/office/officeart/2005/8/layout/orgChart1"/>
    <dgm:cxn modelId="{345744DA-F69E-4385-944B-48B74E3DBBB2}" type="presParOf" srcId="{2198BD64-EAB4-4E11-A530-74532C453C05}" destId="{AAC54CFE-C31F-4424-A3DA-48745C64880C}" srcOrd="0" destOrd="0" presId="urn:microsoft.com/office/officeart/2005/8/layout/orgChart1"/>
    <dgm:cxn modelId="{5D8A40CD-4061-40CE-945F-DDC96EDC10B7}" type="presParOf" srcId="{AAC54CFE-C31F-4424-A3DA-48745C64880C}" destId="{B5215762-FC74-4721-B03F-49FD0053ED35}" srcOrd="0" destOrd="0" presId="urn:microsoft.com/office/officeart/2005/8/layout/orgChart1"/>
    <dgm:cxn modelId="{E7E0360E-9E8E-4FF1-A0B9-FBC8299D3079}" type="presParOf" srcId="{AAC54CFE-C31F-4424-A3DA-48745C64880C}" destId="{9EA3E1B5-7D56-4FAA-9556-F31F52ED3E8D}" srcOrd="1" destOrd="0" presId="urn:microsoft.com/office/officeart/2005/8/layout/orgChart1"/>
    <dgm:cxn modelId="{EA793968-D29D-4128-A827-F984EF6314B7}" type="presParOf" srcId="{2198BD64-EAB4-4E11-A530-74532C453C05}" destId="{6EF962D5-5973-4178-A243-B7A057B82B8A}" srcOrd="1" destOrd="0" presId="urn:microsoft.com/office/officeart/2005/8/layout/orgChart1"/>
    <dgm:cxn modelId="{86228455-21B5-4560-9FDF-7CDDF88024FC}" type="presParOf" srcId="{6EF962D5-5973-4178-A243-B7A057B82B8A}" destId="{A19A46FD-4A93-4A74-B374-32E9378C325F}" srcOrd="0" destOrd="0" presId="urn:microsoft.com/office/officeart/2005/8/layout/orgChart1"/>
    <dgm:cxn modelId="{FC6811B0-3135-4C76-A55B-854A6EA21984}" type="presParOf" srcId="{6EF962D5-5973-4178-A243-B7A057B82B8A}" destId="{5D36A3F6-B8A9-41E3-9B99-DF153BB156AF}" srcOrd="1" destOrd="0" presId="urn:microsoft.com/office/officeart/2005/8/layout/orgChart1"/>
    <dgm:cxn modelId="{255F5314-0EC0-44BA-B037-8C1C1D533F89}" type="presParOf" srcId="{5D36A3F6-B8A9-41E3-9B99-DF153BB156AF}" destId="{78F41F06-C323-4ABF-8C17-9A89A264478E}" srcOrd="0" destOrd="0" presId="urn:microsoft.com/office/officeart/2005/8/layout/orgChart1"/>
    <dgm:cxn modelId="{D953CADD-7C38-4885-BF8A-C56809CF9063}" type="presParOf" srcId="{78F41F06-C323-4ABF-8C17-9A89A264478E}" destId="{CB534212-9A95-4C13-8792-2BDDD42A5B7E}" srcOrd="0" destOrd="0" presId="urn:microsoft.com/office/officeart/2005/8/layout/orgChart1"/>
    <dgm:cxn modelId="{8421AE78-D7EE-4F1A-BEDC-A9433BD06B2C}" type="presParOf" srcId="{78F41F06-C323-4ABF-8C17-9A89A264478E}" destId="{CAD6D9EE-A3F8-4C68-902A-1964D7909150}" srcOrd="1" destOrd="0" presId="urn:microsoft.com/office/officeart/2005/8/layout/orgChart1"/>
    <dgm:cxn modelId="{5E044CF1-1F21-476B-BB18-3B0FC7BB9428}" type="presParOf" srcId="{5D36A3F6-B8A9-41E3-9B99-DF153BB156AF}" destId="{4BACE1A9-586E-4FAB-AD84-150115975621}" srcOrd="1" destOrd="0" presId="urn:microsoft.com/office/officeart/2005/8/layout/orgChart1"/>
    <dgm:cxn modelId="{470A1C32-2C19-4FC1-8910-7B070BC5C28C}" type="presParOf" srcId="{5D36A3F6-B8A9-41E3-9B99-DF153BB156AF}" destId="{5476E171-1FC9-44A3-A51B-164B3B551D45}" srcOrd="2" destOrd="0" presId="urn:microsoft.com/office/officeart/2005/8/layout/orgChart1"/>
    <dgm:cxn modelId="{4F179D6D-6C85-4626-B8AB-DC3F5CC8290E}" type="presParOf" srcId="{6EF962D5-5973-4178-A243-B7A057B82B8A}" destId="{5AA50A7B-4CFD-4918-B8C2-589548814F8A}" srcOrd="2" destOrd="0" presId="urn:microsoft.com/office/officeart/2005/8/layout/orgChart1"/>
    <dgm:cxn modelId="{FEB08459-8BAD-4FD7-9A9B-1AE7A811A65D}" type="presParOf" srcId="{6EF962D5-5973-4178-A243-B7A057B82B8A}" destId="{1C5DF49A-0DE0-47B6-8C88-874FC1F15AA8}" srcOrd="3" destOrd="0" presId="urn:microsoft.com/office/officeart/2005/8/layout/orgChart1"/>
    <dgm:cxn modelId="{BBC5991B-6746-4127-AC65-0DAF02F1B4AD}" type="presParOf" srcId="{1C5DF49A-0DE0-47B6-8C88-874FC1F15AA8}" destId="{17E8B1B0-A428-49A1-82BB-2584FE95D42C}" srcOrd="0" destOrd="0" presId="urn:microsoft.com/office/officeart/2005/8/layout/orgChart1"/>
    <dgm:cxn modelId="{1BDCFA88-39E7-4CD8-AF0D-1DB30AC77B1C}" type="presParOf" srcId="{17E8B1B0-A428-49A1-82BB-2584FE95D42C}" destId="{E4109BD0-5A77-41A3-9569-4CA7F19A7B97}" srcOrd="0" destOrd="0" presId="urn:microsoft.com/office/officeart/2005/8/layout/orgChart1"/>
    <dgm:cxn modelId="{8F9F6DE2-742A-4E2E-9EE5-64EF2BFEC60B}" type="presParOf" srcId="{17E8B1B0-A428-49A1-82BB-2584FE95D42C}" destId="{BDE78448-F34D-4E40-9467-29EB63DCAF27}" srcOrd="1" destOrd="0" presId="urn:microsoft.com/office/officeart/2005/8/layout/orgChart1"/>
    <dgm:cxn modelId="{B5ABDFE7-208A-4DA3-9AD5-55FFAC99481D}" type="presParOf" srcId="{1C5DF49A-0DE0-47B6-8C88-874FC1F15AA8}" destId="{D240B218-8ADA-41DF-869E-1966E09523D1}" srcOrd="1" destOrd="0" presId="urn:microsoft.com/office/officeart/2005/8/layout/orgChart1"/>
    <dgm:cxn modelId="{4688B561-261C-4912-9CEE-05503529C386}" type="presParOf" srcId="{1C5DF49A-0DE0-47B6-8C88-874FC1F15AA8}" destId="{C54E1F24-31FD-4534-9817-243271C41CED}" srcOrd="2" destOrd="0" presId="urn:microsoft.com/office/officeart/2005/8/layout/orgChart1"/>
    <dgm:cxn modelId="{F3641251-2CBD-42D7-9B7F-17532D403FD4}" type="presParOf" srcId="{2198BD64-EAB4-4E11-A530-74532C453C05}" destId="{C4A93A9D-4ABD-4C0F-A3FE-47CFA69A11FD}" srcOrd="2" destOrd="0" presId="urn:microsoft.com/office/officeart/2005/8/layout/orgChart1"/>
    <dgm:cxn modelId="{0EF19597-333B-4545-A62F-E51B3502A3ED}" type="presParOf" srcId="{C975E4E1-5D0A-4CFC-AFF8-A97252771BA4}" destId="{C6EE7909-758C-4755-9CC0-18463BA1BFCA}" srcOrd="2" destOrd="0" presId="urn:microsoft.com/office/officeart/2005/8/layout/orgChart1"/>
    <dgm:cxn modelId="{52E4FF12-3ED5-4CB2-B50A-07544B03C7CF}" type="presParOf" srcId="{C975E4E1-5D0A-4CFC-AFF8-A97252771BA4}" destId="{D24C94D5-281A-41DE-9EEE-2ABB754B5DB2}" srcOrd="3" destOrd="0" presId="urn:microsoft.com/office/officeart/2005/8/layout/orgChart1"/>
    <dgm:cxn modelId="{CB4D2D51-F33A-4D53-8DBD-4ACA241E6119}" type="presParOf" srcId="{D24C94D5-281A-41DE-9EEE-2ABB754B5DB2}" destId="{C3B6F1C0-514E-4138-B80C-F457028705F4}" srcOrd="0" destOrd="0" presId="urn:microsoft.com/office/officeart/2005/8/layout/orgChart1"/>
    <dgm:cxn modelId="{36D73408-4693-4F82-ABF2-03A79EACD6FA}" type="presParOf" srcId="{C3B6F1C0-514E-4138-B80C-F457028705F4}" destId="{C5F4BBBF-59D5-4E0D-9270-145FE1144124}" srcOrd="0" destOrd="0" presId="urn:microsoft.com/office/officeart/2005/8/layout/orgChart1"/>
    <dgm:cxn modelId="{5EC6E8C9-145A-48B8-8CEF-6268EADE9E1D}" type="presParOf" srcId="{C3B6F1C0-514E-4138-B80C-F457028705F4}" destId="{7FEF3181-3A4E-43B8-84C9-1D15F04ECF03}" srcOrd="1" destOrd="0" presId="urn:microsoft.com/office/officeart/2005/8/layout/orgChart1"/>
    <dgm:cxn modelId="{044C75FF-6242-4571-BBDB-C43C35E4E6B8}" type="presParOf" srcId="{D24C94D5-281A-41DE-9EEE-2ABB754B5DB2}" destId="{18E4D4F9-CDB3-437F-BB5B-BB894CB31DCC}" srcOrd="1" destOrd="0" presId="urn:microsoft.com/office/officeart/2005/8/layout/orgChart1"/>
    <dgm:cxn modelId="{9F250396-AD77-4C05-936D-27531DF5E28F}" type="presParOf" srcId="{18E4D4F9-CDB3-437F-BB5B-BB894CB31DCC}" destId="{9D52621E-E7A5-4E0E-8DF4-8CD07C332167}" srcOrd="0" destOrd="0" presId="urn:microsoft.com/office/officeart/2005/8/layout/orgChart1"/>
    <dgm:cxn modelId="{A15A6F56-EADE-4674-A757-5D686E14021B}" type="presParOf" srcId="{18E4D4F9-CDB3-437F-BB5B-BB894CB31DCC}" destId="{CAFD1369-DA02-4586-8D61-95289B8C2DD6}" srcOrd="1" destOrd="0" presId="urn:microsoft.com/office/officeart/2005/8/layout/orgChart1"/>
    <dgm:cxn modelId="{CEABEFBE-732B-4CB7-BC29-921DD2651164}" type="presParOf" srcId="{CAFD1369-DA02-4586-8D61-95289B8C2DD6}" destId="{C9884381-04A4-4A40-A8F1-39A97CAAE3D0}" srcOrd="0" destOrd="0" presId="urn:microsoft.com/office/officeart/2005/8/layout/orgChart1"/>
    <dgm:cxn modelId="{DF224B81-CEB4-45EE-AFD4-1F364E97AFD4}" type="presParOf" srcId="{C9884381-04A4-4A40-A8F1-39A97CAAE3D0}" destId="{F8F7107A-4007-4217-83EC-3C53667D863C}" srcOrd="0" destOrd="0" presId="urn:microsoft.com/office/officeart/2005/8/layout/orgChart1"/>
    <dgm:cxn modelId="{F6737D73-A43E-41EF-B260-159FF6135B0C}" type="presParOf" srcId="{C9884381-04A4-4A40-A8F1-39A97CAAE3D0}" destId="{965EA4E7-3936-44E0-8B27-19658D4E4CBF}" srcOrd="1" destOrd="0" presId="urn:microsoft.com/office/officeart/2005/8/layout/orgChart1"/>
    <dgm:cxn modelId="{9B2314CC-C8A1-4409-937D-E8163B92E427}" type="presParOf" srcId="{CAFD1369-DA02-4586-8D61-95289B8C2DD6}" destId="{963369CF-D9F3-41E6-98FD-5E9DDFF5C63C}" srcOrd="1" destOrd="0" presId="urn:microsoft.com/office/officeart/2005/8/layout/orgChart1"/>
    <dgm:cxn modelId="{F9096BFA-F50C-4400-877A-3CFD3094E4AC}" type="presParOf" srcId="{CAFD1369-DA02-4586-8D61-95289B8C2DD6}" destId="{56F0BAD0-483F-4DAE-ADA4-A1A5F4176548}" srcOrd="2" destOrd="0" presId="urn:microsoft.com/office/officeart/2005/8/layout/orgChart1"/>
    <dgm:cxn modelId="{F37BF2EF-F961-4494-B68B-63F433569B32}" type="presParOf" srcId="{18E4D4F9-CDB3-437F-BB5B-BB894CB31DCC}" destId="{93E9C33E-BF9F-4B4D-85C4-08B0BE6726D6}" srcOrd="2" destOrd="0" presId="urn:microsoft.com/office/officeart/2005/8/layout/orgChart1"/>
    <dgm:cxn modelId="{2D1CB8D1-A952-4CB6-89E1-31F826443B54}" type="presParOf" srcId="{18E4D4F9-CDB3-437F-BB5B-BB894CB31DCC}" destId="{75D97848-3138-4C5B-9BD4-1E50755166D1}" srcOrd="3" destOrd="0" presId="urn:microsoft.com/office/officeart/2005/8/layout/orgChart1"/>
    <dgm:cxn modelId="{A54477CF-4765-4288-ACBC-4B00FDAB9D4E}" type="presParOf" srcId="{75D97848-3138-4C5B-9BD4-1E50755166D1}" destId="{A85704F2-434C-403C-B109-2DAD6778FDD3}" srcOrd="0" destOrd="0" presId="urn:microsoft.com/office/officeart/2005/8/layout/orgChart1"/>
    <dgm:cxn modelId="{C3987DF7-5C38-4E6F-81A5-7DD83DE4C052}" type="presParOf" srcId="{A85704F2-434C-403C-B109-2DAD6778FDD3}" destId="{1702F0EA-9437-482C-827C-F592BADDF5B0}" srcOrd="0" destOrd="0" presId="urn:microsoft.com/office/officeart/2005/8/layout/orgChart1"/>
    <dgm:cxn modelId="{9418E2EB-08F7-44FE-8ACD-69AC9A7898BF}" type="presParOf" srcId="{A85704F2-434C-403C-B109-2DAD6778FDD3}" destId="{751DA97D-73EB-492D-B4DD-4EFEDA93A7A5}" srcOrd="1" destOrd="0" presId="urn:microsoft.com/office/officeart/2005/8/layout/orgChart1"/>
    <dgm:cxn modelId="{434CBB93-8D9C-40A5-A552-C24C660703D5}" type="presParOf" srcId="{75D97848-3138-4C5B-9BD4-1E50755166D1}" destId="{2596F30F-6B1D-4E83-AF3E-F0D9B99EBEC6}" srcOrd="1" destOrd="0" presId="urn:microsoft.com/office/officeart/2005/8/layout/orgChart1"/>
    <dgm:cxn modelId="{A1F63BDC-FD56-4F18-9114-531CAE9F34DD}" type="presParOf" srcId="{75D97848-3138-4C5B-9BD4-1E50755166D1}" destId="{185D5F26-749F-4D00-A16A-F6141F66328B}" srcOrd="2" destOrd="0" presId="urn:microsoft.com/office/officeart/2005/8/layout/orgChart1"/>
    <dgm:cxn modelId="{A8C41080-2B78-45E7-8588-24324677D1D0}" type="presParOf" srcId="{18E4D4F9-CDB3-437F-BB5B-BB894CB31DCC}" destId="{8097EAF4-B96C-46F3-9226-94BD0E1C5F26}" srcOrd="4" destOrd="0" presId="urn:microsoft.com/office/officeart/2005/8/layout/orgChart1"/>
    <dgm:cxn modelId="{D8F24680-414A-44AD-A50F-F3235B0BF355}" type="presParOf" srcId="{18E4D4F9-CDB3-437F-BB5B-BB894CB31DCC}" destId="{423D4001-8B93-4570-A7E8-B9634C508192}" srcOrd="5" destOrd="0" presId="urn:microsoft.com/office/officeart/2005/8/layout/orgChart1"/>
    <dgm:cxn modelId="{6B1ED2C6-C663-47BB-8CBA-B13463FD10CC}" type="presParOf" srcId="{423D4001-8B93-4570-A7E8-B9634C508192}" destId="{80A5AF2B-C86B-41DC-89ED-D52F658D6AE6}" srcOrd="0" destOrd="0" presId="urn:microsoft.com/office/officeart/2005/8/layout/orgChart1"/>
    <dgm:cxn modelId="{BE92C086-CEDC-4D13-908E-D5B07EE5B4CC}" type="presParOf" srcId="{80A5AF2B-C86B-41DC-89ED-D52F658D6AE6}" destId="{397156D4-7D0D-4F90-AB73-0E8A067C6BB6}" srcOrd="0" destOrd="0" presId="urn:microsoft.com/office/officeart/2005/8/layout/orgChart1"/>
    <dgm:cxn modelId="{684936B5-2CA0-45EF-9F92-E8F54B36FCED}" type="presParOf" srcId="{80A5AF2B-C86B-41DC-89ED-D52F658D6AE6}" destId="{4A13C2CE-2C4D-4931-A9D2-DD1DD4D267BD}" srcOrd="1" destOrd="0" presId="urn:microsoft.com/office/officeart/2005/8/layout/orgChart1"/>
    <dgm:cxn modelId="{645E1472-7D56-425B-BB57-C5350A345032}" type="presParOf" srcId="{423D4001-8B93-4570-A7E8-B9634C508192}" destId="{6E8BF76F-2028-4106-94A5-61162D20DD4F}" srcOrd="1" destOrd="0" presId="urn:microsoft.com/office/officeart/2005/8/layout/orgChart1"/>
    <dgm:cxn modelId="{6E60D007-E243-4A25-BB67-6EFDB8D716A9}" type="presParOf" srcId="{423D4001-8B93-4570-A7E8-B9634C508192}" destId="{059003C2-97C0-4978-BCF3-738A24862E82}" srcOrd="2" destOrd="0" presId="urn:microsoft.com/office/officeart/2005/8/layout/orgChart1"/>
    <dgm:cxn modelId="{FA4456FE-F85E-4026-BFC4-CA2D18250B16}" type="presParOf" srcId="{D24C94D5-281A-41DE-9EEE-2ABB754B5DB2}" destId="{867F8645-4551-43E8-B73A-35913EE77E51}" srcOrd="2" destOrd="0" presId="urn:microsoft.com/office/officeart/2005/8/layout/orgChart1"/>
    <dgm:cxn modelId="{6226C4EA-96FA-4CDC-A672-7910CE0D3096}" type="presParOf" srcId="{C975E4E1-5D0A-4CFC-AFF8-A97252771BA4}" destId="{C310A319-51C8-4A2D-93D1-0CEC30127EB3}" srcOrd="4" destOrd="0" presId="urn:microsoft.com/office/officeart/2005/8/layout/orgChart1"/>
    <dgm:cxn modelId="{92F16321-7BE6-45E7-A456-30890954932F}" type="presParOf" srcId="{C975E4E1-5D0A-4CFC-AFF8-A97252771BA4}" destId="{CB75A7CF-7DA1-407A-B968-07EC054D5214}" srcOrd="5" destOrd="0" presId="urn:microsoft.com/office/officeart/2005/8/layout/orgChart1"/>
    <dgm:cxn modelId="{5D8F81EF-175F-4A4A-85FE-2C55FF18DCBF}" type="presParOf" srcId="{CB75A7CF-7DA1-407A-B968-07EC054D5214}" destId="{31954802-5257-4283-A940-6056CA7CA1A0}" srcOrd="0" destOrd="0" presId="urn:microsoft.com/office/officeart/2005/8/layout/orgChart1"/>
    <dgm:cxn modelId="{92C13CBA-8E18-4A24-91C5-E1F8D0ECA461}" type="presParOf" srcId="{31954802-5257-4283-A940-6056CA7CA1A0}" destId="{7CED3941-6928-4CF4-9105-7F55A9F17C34}" srcOrd="0" destOrd="0" presId="urn:microsoft.com/office/officeart/2005/8/layout/orgChart1"/>
    <dgm:cxn modelId="{A34F5FAD-9D54-42E9-AF38-55DBB4C04213}" type="presParOf" srcId="{31954802-5257-4283-A940-6056CA7CA1A0}" destId="{21D1AA07-0468-40B1-A9AD-4DDFF4F42286}" srcOrd="1" destOrd="0" presId="urn:microsoft.com/office/officeart/2005/8/layout/orgChart1"/>
    <dgm:cxn modelId="{C9FAA58C-4FF0-4EFF-8BC8-7701B3AFA6CE}" type="presParOf" srcId="{CB75A7CF-7DA1-407A-B968-07EC054D5214}" destId="{83D56739-7E33-4D7F-B0A7-8CDF79311451}" srcOrd="1" destOrd="0" presId="urn:microsoft.com/office/officeart/2005/8/layout/orgChart1"/>
    <dgm:cxn modelId="{D1256CF8-8817-468F-AAE2-6534E2ADD74A}" type="presParOf" srcId="{83D56739-7E33-4D7F-B0A7-8CDF79311451}" destId="{A83C1C98-2EC3-43D0-B8F1-A24E9345ED45}" srcOrd="0" destOrd="0" presId="urn:microsoft.com/office/officeart/2005/8/layout/orgChart1"/>
    <dgm:cxn modelId="{48D35C68-F15E-4780-AD90-13D8B24FE45A}" type="presParOf" srcId="{83D56739-7E33-4D7F-B0A7-8CDF79311451}" destId="{50C3DECC-7849-47E1-B713-3A2DE2945CCC}" srcOrd="1" destOrd="0" presId="urn:microsoft.com/office/officeart/2005/8/layout/orgChart1"/>
    <dgm:cxn modelId="{FF3E824B-9951-4FFB-8537-84D14880186C}" type="presParOf" srcId="{50C3DECC-7849-47E1-B713-3A2DE2945CCC}" destId="{689EF840-BA7C-4374-8DBF-DDEA57C22523}" srcOrd="0" destOrd="0" presId="urn:microsoft.com/office/officeart/2005/8/layout/orgChart1"/>
    <dgm:cxn modelId="{FC042118-E943-4F9C-8CEF-47463D9B006E}" type="presParOf" srcId="{689EF840-BA7C-4374-8DBF-DDEA57C22523}" destId="{5CF7CFFB-8244-41A7-B5E0-A1070E244D87}" srcOrd="0" destOrd="0" presId="urn:microsoft.com/office/officeart/2005/8/layout/orgChart1"/>
    <dgm:cxn modelId="{7B3F69DB-E31A-480C-A9A8-084F7FB465B9}" type="presParOf" srcId="{689EF840-BA7C-4374-8DBF-DDEA57C22523}" destId="{73F3A323-3498-4A7A-BA21-046519B35518}" srcOrd="1" destOrd="0" presId="urn:microsoft.com/office/officeart/2005/8/layout/orgChart1"/>
    <dgm:cxn modelId="{F89E933B-1750-4897-9400-628F94383C8A}" type="presParOf" srcId="{50C3DECC-7849-47E1-B713-3A2DE2945CCC}" destId="{11FF2758-64F3-43E6-9A1A-A197AE6C67B9}" srcOrd="1" destOrd="0" presId="urn:microsoft.com/office/officeart/2005/8/layout/orgChart1"/>
    <dgm:cxn modelId="{E22F9B02-031A-48EF-B420-B1F3186AB5FF}" type="presParOf" srcId="{50C3DECC-7849-47E1-B713-3A2DE2945CCC}" destId="{22FF1076-24E9-41E4-B443-2F850C3F9F11}" srcOrd="2" destOrd="0" presId="urn:microsoft.com/office/officeart/2005/8/layout/orgChart1"/>
    <dgm:cxn modelId="{757C2398-DB9A-453F-91CC-A025440414A3}" type="presParOf" srcId="{83D56739-7E33-4D7F-B0A7-8CDF79311451}" destId="{97B31829-C419-47AE-9B94-1D3D3847AD92}" srcOrd="2" destOrd="0" presId="urn:microsoft.com/office/officeart/2005/8/layout/orgChart1"/>
    <dgm:cxn modelId="{CE5FAE00-BE8A-4A98-9E9A-EAFBA0B5BC1C}" type="presParOf" srcId="{83D56739-7E33-4D7F-B0A7-8CDF79311451}" destId="{68A224C3-3AC6-4257-85C1-AA0513A02ECB}" srcOrd="3" destOrd="0" presId="urn:microsoft.com/office/officeart/2005/8/layout/orgChart1"/>
    <dgm:cxn modelId="{29751902-8956-4958-9CF4-2A486D6A9D91}" type="presParOf" srcId="{68A224C3-3AC6-4257-85C1-AA0513A02ECB}" destId="{1C2A7B4C-173B-456B-A5BB-19DE51B182AB}" srcOrd="0" destOrd="0" presId="urn:microsoft.com/office/officeart/2005/8/layout/orgChart1"/>
    <dgm:cxn modelId="{A18D398B-DF59-459E-9C00-0032342EDAB7}" type="presParOf" srcId="{1C2A7B4C-173B-456B-A5BB-19DE51B182AB}" destId="{BE69213E-0A42-42A1-B9E1-142C7B06B02B}" srcOrd="0" destOrd="0" presId="urn:microsoft.com/office/officeart/2005/8/layout/orgChart1"/>
    <dgm:cxn modelId="{22597B2C-25F5-480F-9505-2225FD472E10}" type="presParOf" srcId="{1C2A7B4C-173B-456B-A5BB-19DE51B182AB}" destId="{69B972BA-ADA4-49EE-A123-0920EB72153C}" srcOrd="1" destOrd="0" presId="urn:microsoft.com/office/officeart/2005/8/layout/orgChart1"/>
    <dgm:cxn modelId="{70173D9E-0204-4DCE-BF0E-F3457A81CA52}" type="presParOf" srcId="{68A224C3-3AC6-4257-85C1-AA0513A02ECB}" destId="{51B98FDB-2812-41F5-8906-25C281B920DF}" srcOrd="1" destOrd="0" presId="urn:microsoft.com/office/officeart/2005/8/layout/orgChart1"/>
    <dgm:cxn modelId="{9E99533F-AF89-44F2-A8D7-C42CA57796E2}" type="presParOf" srcId="{68A224C3-3AC6-4257-85C1-AA0513A02ECB}" destId="{5EF6E939-C7B0-462F-9893-864A70224BC4}" srcOrd="2" destOrd="0" presId="urn:microsoft.com/office/officeart/2005/8/layout/orgChart1"/>
    <dgm:cxn modelId="{552EC4A8-C4D6-4C84-B146-13F5C52FEEF2}" type="presParOf" srcId="{83D56739-7E33-4D7F-B0A7-8CDF79311451}" destId="{EB42773B-44A8-432F-A806-DF919DDF2D74}" srcOrd="4" destOrd="0" presId="urn:microsoft.com/office/officeart/2005/8/layout/orgChart1"/>
    <dgm:cxn modelId="{4878F59F-D6B3-4CEB-9FDD-0B89FBBA1A7E}" type="presParOf" srcId="{83D56739-7E33-4D7F-B0A7-8CDF79311451}" destId="{5EB3CC4E-5550-4FE0-9333-DE6A8D94EFA1}" srcOrd="5" destOrd="0" presId="urn:microsoft.com/office/officeart/2005/8/layout/orgChart1"/>
    <dgm:cxn modelId="{D53530DD-ED36-43DF-8F42-1DE97FA977A4}" type="presParOf" srcId="{5EB3CC4E-5550-4FE0-9333-DE6A8D94EFA1}" destId="{1F748AD4-BEF5-4CE4-826D-441B2B3008A8}" srcOrd="0" destOrd="0" presId="urn:microsoft.com/office/officeart/2005/8/layout/orgChart1"/>
    <dgm:cxn modelId="{C156BBE1-2668-4BA1-8D5F-813940F544E1}" type="presParOf" srcId="{1F748AD4-BEF5-4CE4-826D-441B2B3008A8}" destId="{EF86B130-3210-4962-A8C7-B734A5709CAA}" srcOrd="0" destOrd="0" presId="urn:microsoft.com/office/officeart/2005/8/layout/orgChart1"/>
    <dgm:cxn modelId="{4E03BB2A-ACC0-4858-BF1D-2663A49011BB}" type="presParOf" srcId="{1F748AD4-BEF5-4CE4-826D-441B2B3008A8}" destId="{5FF9BAD9-15D5-46F3-AF94-7CB8465A3464}" srcOrd="1" destOrd="0" presId="urn:microsoft.com/office/officeart/2005/8/layout/orgChart1"/>
    <dgm:cxn modelId="{4B4F74F6-D50A-4128-9251-FB0267FFD703}" type="presParOf" srcId="{5EB3CC4E-5550-4FE0-9333-DE6A8D94EFA1}" destId="{F53D6678-B680-4F59-8068-458C59C1C540}" srcOrd="1" destOrd="0" presId="urn:microsoft.com/office/officeart/2005/8/layout/orgChart1"/>
    <dgm:cxn modelId="{F3F34EEB-1CDD-42A9-A723-B54E3668B073}" type="presParOf" srcId="{5EB3CC4E-5550-4FE0-9333-DE6A8D94EFA1}" destId="{8A860DB8-CE6D-42CB-836D-C8B938A7FD9E}" srcOrd="2" destOrd="0" presId="urn:microsoft.com/office/officeart/2005/8/layout/orgChart1"/>
    <dgm:cxn modelId="{3A5318C6-DE0F-492F-AF57-45CF671D0AF0}" type="presParOf" srcId="{CB75A7CF-7DA1-407A-B968-07EC054D5214}" destId="{681D841C-4E72-428E-A8AD-55E221214696}" srcOrd="2" destOrd="0" presId="urn:microsoft.com/office/officeart/2005/8/layout/orgChart1"/>
    <dgm:cxn modelId="{4155BFFF-38EF-45B4-B8B4-96CC0AD19847}" type="presParOf" srcId="{C975E4E1-5D0A-4CFC-AFF8-A97252771BA4}" destId="{94F23345-EA46-42CC-80E2-8D52C22A3963}" srcOrd="6" destOrd="0" presId="urn:microsoft.com/office/officeart/2005/8/layout/orgChart1"/>
    <dgm:cxn modelId="{230E4C19-D602-4EFA-8FEA-CF83883AE7D3}" type="presParOf" srcId="{C975E4E1-5D0A-4CFC-AFF8-A97252771BA4}" destId="{2F9022BE-CB56-4017-839A-CB8AFDB7D55E}" srcOrd="7" destOrd="0" presId="urn:microsoft.com/office/officeart/2005/8/layout/orgChart1"/>
    <dgm:cxn modelId="{0ED4B5A1-98F9-492B-B220-D32D0B20DBCB}" type="presParOf" srcId="{2F9022BE-CB56-4017-839A-CB8AFDB7D55E}" destId="{2DFEA127-5568-42E1-9CD1-20CB8F6D829C}" srcOrd="0" destOrd="0" presId="urn:microsoft.com/office/officeart/2005/8/layout/orgChart1"/>
    <dgm:cxn modelId="{CC0F9B52-FB4F-4F9E-8A9B-4850511785F1}" type="presParOf" srcId="{2DFEA127-5568-42E1-9CD1-20CB8F6D829C}" destId="{4794D395-E79E-4B21-BBE3-511550A5FE9F}" srcOrd="0" destOrd="0" presId="urn:microsoft.com/office/officeart/2005/8/layout/orgChart1"/>
    <dgm:cxn modelId="{C377E11A-51D0-433F-B5C9-6CC8A08DC856}" type="presParOf" srcId="{2DFEA127-5568-42E1-9CD1-20CB8F6D829C}" destId="{7185A027-3710-4A8F-9C20-5A85750C1D23}" srcOrd="1" destOrd="0" presId="urn:microsoft.com/office/officeart/2005/8/layout/orgChart1"/>
    <dgm:cxn modelId="{1518E484-2AED-4545-A0C3-9FFA104DCD0D}" type="presParOf" srcId="{2F9022BE-CB56-4017-839A-CB8AFDB7D55E}" destId="{598C8619-C05A-4254-B28B-A6E11448FEF9}" srcOrd="1" destOrd="0" presId="urn:microsoft.com/office/officeart/2005/8/layout/orgChart1"/>
    <dgm:cxn modelId="{0F87B256-405A-42AE-9965-971439C4B9ED}" type="presParOf" srcId="{598C8619-C05A-4254-B28B-A6E11448FEF9}" destId="{AB1E5875-78CD-4D85-A697-43399A020A4B}" srcOrd="0" destOrd="0" presId="urn:microsoft.com/office/officeart/2005/8/layout/orgChart1"/>
    <dgm:cxn modelId="{64746BC6-A952-46A0-84B5-85C979E35CBC}" type="presParOf" srcId="{598C8619-C05A-4254-B28B-A6E11448FEF9}" destId="{0DD32830-BDA1-417E-B220-E8AEB3A734C7}" srcOrd="1" destOrd="0" presId="urn:microsoft.com/office/officeart/2005/8/layout/orgChart1"/>
    <dgm:cxn modelId="{D2C6EF08-D6EF-4714-A727-3327DB9A40FA}" type="presParOf" srcId="{0DD32830-BDA1-417E-B220-E8AEB3A734C7}" destId="{0364A3C3-F178-41E9-AF2D-79F9921F699A}" srcOrd="0" destOrd="0" presId="urn:microsoft.com/office/officeart/2005/8/layout/orgChart1"/>
    <dgm:cxn modelId="{18F5821E-63BB-4ACF-B167-E0176C9F2DAA}" type="presParOf" srcId="{0364A3C3-F178-41E9-AF2D-79F9921F699A}" destId="{A894AFAD-0A90-49DF-87AC-F62C02B37637}" srcOrd="0" destOrd="0" presId="urn:microsoft.com/office/officeart/2005/8/layout/orgChart1"/>
    <dgm:cxn modelId="{73676D0F-DE5D-486B-BAB4-FD910D82EF83}" type="presParOf" srcId="{0364A3C3-F178-41E9-AF2D-79F9921F699A}" destId="{E017D3E2-7248-450C-B2B8-7EB1975B14F9}" srcOrd="1" destOrd="0" presId="urn:microsoft.com/office/officeart/2005/8/layout/orgChart1"/>
    <dgm:cxn modelId="{B6FDAEC5-1FB5-480A-B8B3-B88890A32862}" type="presParOf" srcId="{0DD32830-BDA1-417E-B220-E8AEB3A734C7}" destId="{CE6EB794-20BF-4CFC-A8E0-0AC0BF6D2C5A}" srcOrd="1" destOrd="0" presId="urn:microsoft.com/office/officeart/2005/8/layout/orgChart1"/>
    <dgm:cxn modelId="{D8615E5F-1A7E-43EA-82FE-9ADD815256DC}" type="presParOf" srcId="{0DD32830-BDA1-417E-B220-E8AEB3A734C7}" destId="{A046C275-731E-4119-A906-89192CA480BE}" srcOrd="2" destOrd="0" presId="urn:microsoft.com/office/officeart/2005/8/layout/orgChart1"/>
    <dgm:cxn modelId="{791BDDBD-662F-46BA-B961-3DD6BBA370C9}" type="presParOf" srcId="{598C8619-C05A-4254-B28B-A6E11448FEF9}" destId="{135CF471-1C96-4169-8F53-55BE5399CD96}" srcOrd="2" destOrd="0" presId="urn:microsoft.com/office/officeart/2005/8/layout/orgChart1"/>
    <dgm:cxn modelId="{DC70ED88-6315-40A7-8D81-1E44BEAE977D}" type="presParOf" srcId="{598C8619-C05A-4254-B28B-A6E11448FEF9}" destId="{08E109B6-EE98-4C90-96FD-8DF9385F4917}" srcOrd="3" destOrd="0" presId="urn:microsoft.com/office/officeart/2005/8/layout/orgChart1"/>
    <dgm:cxn modelId="{3712165C-A949-4EE2-B09D-3C9CAEE285D7}" type="presParOf" srcId="{08E109B6-EE98-4C90-96FD-8DF9385F4917}" destId="{EC63A80B-DA0B-477E-AF2C-DC75915C1AAD}" srcOrd="0" destOrd="0" presId="urn:microsoft.com/office/officeart/2005/8/layout/orgChart1"/>
    <dgm:cxn modelId="{482F6245-7A6E-4D81-A346-60CB51E5FCB3}" type="presParOf" srcId="{EC63A80B-DA0B-477E-AF2C-DC75915C1AAD}" destId="{98D19B54-F7B9-4FF1-B127-1C46C6976EF1}" srcOrd="0" destOrd="0" presId="urn:microsoft.com/office/officeart/2005/8/layout/orgChart1"/>
    <dgm:cxn modelId="{738A077C-861B-47AA-AD44-1BCA1F870076}" type="presParOf" srcId="{EC63A80B-DA0B-477E-AF2C-DC75915C1AAD}" destId="{75B973AD-0298-4456-8C2F-CD630AC0319D}" srcOrd="1" destOrd="0" presId="urn:microsoft.com/office/officeart/2005/8/layout/orgChart1"/>
    <dgm:cxn modelId="{B9105BBC-A046-4ADB-9A97-1C22D4EB5DA1}" type="presParOf" srcId="{08E109B6-EE98-4C90-96FD-8DF9385F4917}" destId="{03AA66AE-636D-46EB-BCE7-4B8417DB8997}" srcOrd="1" destOrd="0" presId="urn:microsoft.com/office/officeart/2005/8/layout/orgChart1"/>
    <dgm:cxn modelId="{C8A1FD92-92E9-4C2B-B247-59A0CC602AE3}" type="presParOf" srcId="{08E109B6-EE98-4C90-96FD-8DF9385F4917}" destId="{2E1589AB-578A-4BA6-B745-7C345DE1D1E2}" srcOrd="2" destOrd="0" presId="urn:microsoft.com/office/officeart/2005/8/layout/orgChart1"/>
    <dgm:cxn modelId="{937DCB74-070E-4443-B8DA-9BDAA285F1FA}" type="presParOf" srcId="{598C8619-C05A-4254-B28B-A6E11448FEF9}" destId="{616C907A-1460-477E-BCAD-21CD36BEB727}" srcOrd="4" destOrd="0" presId="urn:microsoft.com/office/officeart/2005/8/layout/orgChart1"/>
    <dgm:cxn modelId="{976E34C6-7F6F-4A9A-B71F-22CC85F6217B}" type="presParOf" srcId="{598C8619-C05A-4254-B28B-A6E11448FEF9}" destId="{8EEAFA7B-55A0-469C-AEC8-CEB8DABB424C}" srcOrd="5" destOrd="0" presId="urn:microsoft.com/office/officeart/2005/8/layout/orgChart1"/>
    <dgm:cxn modelId="{9E746454-1752-40AB-BB98-9F8C15CF680F}" type="presParOf" srcId="{8EEAFA7B-55A0-469C-AEC8-CEB8DABB424C}" destId="{4C9FA39B-289A-43C8-9C01-63E8AC81AA0A}" srcOrd="0" destOrd="0" presId="urn:microsoft.com/office/officeart/2005/8/layout/orgChart1"/>
    <dgm:cxn modelId="{EF705131-8146-46D7-97FF-14379251B664}" type="presParOf" srcId="{4C9FA39B-289A-43C8-9C01-63E8AC81AA0A}" destId="{6CA3563F-C373-4A34-8872-FA53135660C7}" srcOrd="0" destOrd="0" presId="urn:microsoft.com/office/officeart/2005/8/layout/orgChart1"/>
    <dgm:cxn modelId="{A5A7A70F-DC2A-4FD1-94EE-400D295E3519}" type="presParOf" srcId="{4C9FA39B-289A-43C8-9C01-63E8AC81AA0A}" destId="{C819032D-9A7A-45E6-AA2F-B774FB33929B}" srcOrd="1" destOrd="0" presId="urn:microsoft.com/office/officeart/2005/8/layout/orgChart1"/>
    <dgm:cxn modelId="{9D5A4847-2514-44C8-8F9F-CF5F50224E1C}" type="presParOf" srcId="{8EEAFA7B-55A0-469C-AEC8-CEB8DABB424C}" destId="{575CD6B7-C277-44C4-A5D4-A70FA8A43995}" srcOrd="1" destOrd="0" presId="urn:microsoft.com/office/officeart/2005/8/layout/orgChart1"/>
    <dgm:cxn modelId="{E24E564D-09F0-44E9-BCCB-A4A372C935EE}" type="presParOf" srcId="{8EEAFA7B-55A0-469C-AEC8-CEB8DABB424C}" destId="{5B85B475-FD85-43BC-A2D5-6F54A53C2FE2}" srcOrd="2" destOrd="0" presId="urn:microsoft.com/office/officeart/2005/8/layout/orgChart1"/>
    <dgm:cxn modelId="{E379579C-2E2B-4EB6-97F6-A5DA2D040030}" type="presParOf" srcId="{598C8619-C05A-4254-B28B-A6E11448FEF9}" destId="{89F45E0B-D18A-4B81-890A-EA4C30053A0B}" srcOrd="6" destOrd="0" presId="urn:microsoft.com/office/officeart/2005/8/layout/orgChart1"/>
    <dgm:cxn modelId="{708218F6-F506-4408-AB4A-DF328389D4AE}" type="presParOf" srcId="{598C8619-C05A-4254-B28B-A6E11448FEF9}" destId="{982F5BCF-6F64-4507-BB30-1EF46C582039}" srcOrd="7" destOrd="0" presId="urn:microsoft.com/office/officeart/2005/8/layout/orgChart1"/>
    <dgm:cxn modelId="{70FB2030-6174-470C-8D97-7A5B625FF624}" type="presParOf" srcId="{982F5BCF-6F64-4507-BB30-1EF46C582039}" destId="{08B2D31A-E707-444A-8686-BF80109E85F4}" srcOrd="0" destOrd="0" presId="urn:microsoft.com/office/officeart/2005/8/layout/orgChart1"/>
    <dgm:cxn modelId="{F75BBC5A-B4F2-44FD-8BDA-92DDA2C9CB43}" type="presParOf" srcId="{08B2D31A-E707-444A-8686-BF80109E85F4}" destId="{3388CE39-5774-4595-A094-759EEA94E70B}" srcOrd="0" destOrd="0" presId="urn:microsoft.com/office/officeart/2005/8/layout/orgChart1"/>
    <dgm:cxn modelId="{E9D06521-4517-46BE-8BB4-9CF6CB121A8B}" type="presParOf" srcId="{08B2D31A-E707-444A-8686-BF80109E85F4}" destId="{BDBC7952-DB38-4460-AF91-9EBA2E944917}" srcOrd="1" destOrd="0" presId="urn:microsoft.com/office/officeart/2005/8/layout/orgChart1"/>
    <dgm:cxn modelId="{2B61C799-53D6-40C9-9F59-CF207E446F2A}" type="presParOf" srcId="{982F5BCF-6F64-4507-BB30-1EF46C582039}" destId="{7ADF210F-5307-43DA-B19D-7255BC98E70A}" srcOrd="1" destOrd="0" presId="urn:microsoft.com/office/officeart/2005/8/layout/orgChart1"/>
    <dgm:cxn modelId="{F706BCFD-7827-4AF2-AB6D-6FA38EFB1DC4}" type="presParOf" srcId="{982F5BCF-6F64-4507-BB30-1EF46C582039}" destId="{9739A807-0159-4693-8E9E-655FEF317351}" srcOrd="2" destOrd="0" presId="urn:microsoft.com/office/officeart/2005/8/layout/orgChart1"/>
    <dgm:cxn modelId="{1C999B70-EBEF-4845-88F7-72BB9B33991A}" type="presParOf" srcId="{2F9022BE-CB56-4017-839A-CB8AFDB7D55E}" destId="{E3C42A12-1A9A-43BA-B8ED-545868DE948E}" srcOrd="2" destOrd="0" presId="urn:microsoft.com/office/officeart/2005/8/layout/orgChart1"/>
    <dgm:cxn modelId="{1448EC0D-D64E-43AC-84CA-E0AC5A1D777D}" type="presParOf" srcId="{C975E4E1-5D0A-4CFC-AFF8-A97252771BA4}" destId="{801F6D21-6596-440E-B246-08DBD05D0854}" srcOrd="8" destOrd="0" presId="urn:microsoft.com/office/officeart/2005/8/layout/orgChart1"/>
    <dgm:cxn modelId="{31601FB3-4037-4C1F-A410-0DB782C7CAE8}" type="presParOf" srcId="{C975E4E1-5D0A-4CFC-AFF8-A97252771BA4}" destId="{A50F8450-2B4A-49CB-B67F-F0A20B402110}" srcOrd="9" destOrd="0" presId="urn:microsoft.com/office/officeart/2005/8/layout/orgChart1"/>
    <dgm:cxn modelId="{C58FB13D-93DE-421A-A57B-97C2F51B81FA}" type="presParOf" srcId="{A50F8450-2B4A-49CB-B67F-F0A20B402110}" destId="{55458258-917F-46E7-946D-9EBF2AA4565A}" srcOrd="0" destOrd="0" presId="urn:microsoft.com/office/officeart/2005/8/layout/orgChart1"/>
    <dgm:cxn modelId="{56A30EC2-B373-41E9-8F5A-1E5167A4160B}" type="presParOf" srcId="{55458258-917F-46E7-946D-9EBF2AA4565A}" destId="{97DC59BE-0F1B-4092-9BC6-81B8CA7D21CF}" srcOrd="0" destOrd="0" presId="urn:microsoft.com/office/officeart/2005/8/layout/orgChart1"/>
    <dgm:cxn modelId="{41668E33-E766-4D27-BDEB-855D1CCE10E7}" type="presParOf" srcId="{55458258-917F-46E7-946D-9EBF2AA4565A}" destId="{61004C5A-D22B-4E23-AC46-789EB676C8FE}" srcOrd="1" destOrd="0" presId="urn:microsoft.com/office/officeart/2005/8/layout/orgChart1"/>
    <dgm:cxn modelId="{FBD2E47A-39E2-4CFD-A6D7-6C035680DBB8}" type="presParOf" srcId="{A50F8450-2B4A-49CB-B67F-F0A20B402110}" destId="{DBDCAEDC-46AB-4C84-B58A-8959341D2410}" srcOrd="1" destOrd="0" presId="urn:microsoft.com/office/officeart/2005/8/layout/orgChart1"/>
    <dgm:cxn modelId="{5507C8F3-BDCE-4E82-8DE7-19A287806702}" type="presParOf" srcId="{DBDCAEDC-46AB-4C84-B58A-8959341D2410}" destId="{6D464161-0537-4E52-BE68-DA2B7CFA64CD}" srcOrd="0" destOrd="0" presId="urn:microsoft.com/office/officeart/2005/8/layout/orgChart1"/>
    <dgm:cxn modelId="{49037070-639F-4125-BB15-7C1DC9C1DAA6}" type="presParOf" srcId="{DBDCAEDC-46AB-4C84-B58A-8959341D2410}" destId="{D134600F-9BB3-4D54-B336-22165960369E}" srcOrd="1" destOrd="0" presId="urn:microsoft.com/office/officeart/2005/8/layout/orgChart1"/>
    <dgm:cxn modelId="{030D005B-DA40-43CB-AA55-A68C84493264}" type="presParOf" srcId="{D134600F-9BB3-4D54-B336-22165960369E}" destId="{41D0CA23-85BD-4B68-B2FC-A93AE4CE7264}" srcOrd="0" destOrd="0" presId="urn:microsoft.com/office/officeart/2005/8/layout/orgChart1"/>
    <dgm:cxn modelId="{5C6237DD-279B-4919-9A39-B1892FF65180}" type="presParOf" srcId="{41D0CA23-85BD-4B68-B2FC-A93AE4CE7264}" destId="{F6BC530B-E6F0-4F00-8EC7-BC1628FDB34E}" srcOrd="0" destOrd="0" presId="urn:microsoft.com/office/officeart/2005/8/layout/orgChart1"/>
    <dgm:cxn modelId="{D9317455-961C-4A18-B8CF-C445FD940C03}" type="presParOf" srcId="{41D0CA23-85BD-4B68-B2FC-A93AE4CE7264}" destId="{24EB4717-3CE7-43CB-9101-E424135307B8}" srcOrd="1" destOrd="0" presId="urn:microsoft.com/office/officeart/2005/8/layout/orgChart1"/>
    <dgm:cxn modelId="{9502B003-AB63-41CB-B27B-0A64FDF4A9E9}" type="presParOf" srcId="{D134600F-9BB3-4D54-B336-22165960369E}" destId="{C964D033-F79A-4267-9DAF-B499CD8539D2}" srcOrd="1" destOrd="0" presId="urn:microsoft.com/office/officeart/2005/8/layout/orgChart1"/>
    <dgm:cxn modelId="{9FF52ED5-879A-4B4E-8571-F7CAFBD6E057}" type="presParOf" srcId="{D134600F-9BB3-4D54-B336-22165960369E}" destId="{B1C11FF6-0ABC-4E09-8160-5996D4B83282}" srcOrd="2" destOrd="0" presId="urn:microsoft.com/office/officeart/2005/8/layout/orgChart1"/>
    <dgm:cxn modelId="{92428FB7-BB0C-4F3D-8F21-7ADDF49E5E9A}" type="presParOf" srcId="{DBDCAEDC-46AB-4C84-B58A-8959341D2410}" destId="{AF09F55E-7377-4733-B68A-5AE050A20F6E}" srcOrd="2" destOrd="0" presId="urn:microsoft.com/office/officeart/2005/8/layout/orgChart1"/>
    <dgm:cxn modelId="{5FA47CE9-682B-4081-9D7B-7587CCC3E6F8}" type="presParOf" srcId="{DBDCAEDC-46AB-4C84-B58A-8959341D2410}" destId="{F9E8EC89-18EE-4CC0-B301-BE6084A2213E}" srcOrd="3" destOrd="0" presId="urn:microsoft.com/office/officeart/2005/8/layout/orgChart1"/>
    <dgm:cxn modelId="{7035AA9B-C9AB-49B7-B1EA-81F73EC44B6C}" type="presParOf" srcId="{F9E8EC89-18EE-4CC0-B301-BE6084A2213E}" destId="{B7AC338E-5F30-4B7D-9458-4997888F2947}" srcOrd="0" destOrd="0" presId="urn:microsoft.com/office/officeart/2005/8/layout/orgChart1"/>
    <dgm:cxn modelId="{665B0F9A-E658-4C48-8BA1-A7169E98FDF1}" type="presParOf" srcId="{B7AC338E-5F30-4B7D-9458-4997888F2947}" destId="{9E440353-1A08-4A29-BD3B-6EA70745B45B}" srcOrd="0" destOrd="0" presId="urn:microsoft.com/office/officeart/2005/8/layout/orgChart1"/>
    <dgm:cxn modelId="{5D518FC4-D91C-40AB-9798-6EBB1E4C183C}" type="presParOf" srcId="{B7AC338E-5F30-4B7D-9458-4997888F2947}" destId="{10730CE8-CF18-4ACD-B731-B0A288D47494}" srcOrd="1" destOrd="0" presId="urn:microsoft.com/office/officeart/2005/8/layout/orgChart1"/>
    <dgm:cxn modelId="{0AFD3F79-68DB-41D0-A92C-929BE3CCE0CD}" type="presParOf" srcId="{F9E8EC89-18EE-4CC0-B301-BE6084A2213E}" destId="{AC87FDF8-3E3B-4010-A22A-EF64AF8B304A}" srcOrd="1" destOrd="0" presId="urn:microsoft.com/office/officeart/2005/8/layout/orgChart1"/>
    <dgm:cxn modelId="{517A6273-AFB2-41BC-B5DD-E759A9AEAF83}" type="presParOf" srcId="{F9E8EC89-18EE-4CC0-B301-BE6084A2213E}" destId="{AE978AE1-8F78-4855-81E1-A5DB9C62E0C1}" srcOrd="2" destOrd="0" presId="urn:microsoft.com/office/officeart/2005/8/layout/orgChart1"/>
    <dgm:cxn modelId="{5730B9FB-302D-46DF-A0D7-3F4D7AC53586}" type="presParOf" srcId="{A50F8450-2B4A-49CB-B67F-F0A20B402110}" destId="{F143E30E-CF25-4697-8B62-AF8AB4B85821}" srcOrd="2" destOrd="0" presId="urn:microsoft.com/office/officeart/2005/8/layout/orgChart1"/>
    <dgm:cxn modelId="{18B17D1F-BF01-4D56-A699-7337F23D6E6F}" type="presParOf" srcId="{C975E4E1-5D0A-4CFC-AFF8-A97252771BA4}" destId="{5D8A333F-4379-4747-91E6-B132AF2E8D70}" srcOrd="10" destOrd="0" presId="urn:microsoft.com/office/officeart/2005/8/layout/orgChart1"/>
    <dgm:cxn modelId="{5A64E3C5-98CC-4236-9FF3-D029C8143B34}" type="presParOf" srcId="{C975E4E1-5D0A-4CFC-AFF8-A97252771BA4}" destId="{D299FDD2-D741-4C99-B291-8E841CD01A66}" srcOrd="11" destOrd="0" presId="urn:microsoft.com/office/officeart/2005/8/layout/orgChart1"/>
    <dgm:cxn modelId="{35676D1A-E8D2-4ADC-8DCC-91A71A9CF1E5}" type="presParOf" srcId="{D299FDD2-D741-4C99-B291-8E841CD01A66}" destId="{D36F0A90-B947-4A0E-85D3-7D67357C07E4}" srcOrd="0" destOrd="0" presId="urn:microsoft.com/office/officeart/2005/8/layout/orgChart1"/>
    <dgm:cxn modelId="{47195D98-30CC-4CE3-94D7-32D4C93C4F27}" type="presParOf" srcId="{D36F0A90-B947-4A0E-85D3-7D67357C07E4}" destId="{ED8F368A-8DD7-4823-9123-F5AC13C64471}" srcOrd="0" destOrd="0" presId="urn:microsoft.com/office/officeart/2005/8/layout/orgChart1"/>
    <dgm:cxn modelId="{A80BA64E-17D0-4D64-A0D6-4E8514A70D41}" type="presParOf" srcId="{D36F0A90-B947-4A0E-85D3-7D67357C07E4}" destId="{084DE69D-CE3F-42FC-BD97-2E4B9DA92F66}" srcOrd="1" destOrd="0" presId="urn:microsoft.com/office/officeart/2005/8/layout/orgChart1"/>
    <dgm:cxn modelId="{0CAE0398-E8B4-4BB1-8F0F-153BFEBBD75A}" type="presParOf" srcId="{D299FDD2-D741-4C99-B291-8E841CD01A66}" destId="{3CEB77C1-D8EF-4023-B4B7-8449CA489338}" srcOrd="1" destOrd="0" presId="urn:microsoft.com/office/officeart/2005/8/layout/orgChart1"/>
    <dgm:cxn modelId="{B4706F30-5B9E-4010-A993-9E60B24BF16E}" type="presParOf" srcId="{3CEB77C1-D8EF-4023-B4B7-8449CA489338}" destId="{D53E71CF-20EF-4E58-9EC5-30C2CBCABA9E}" srcOrd="0" destOrd="0" presId="urn:microsoft.com/office/officeart/2005/8/layout/orgChart1"/>
    <dgm:cxn modelId="{D856E3B3-EA21-4EF3-873C-C05F2DE0609A}" type="presParOf" srcId="{3CEB77C1-D8EF-4023-B4B7-8449CA489338}" destId="{7C7C59C0-0093-4EB2-A572-2AF26CC4C4B7}" srcOrd="1" destOrd="0" presId="urn:microsoft.com/office/officeart/2005/8/layout/orgChart1"/>
    <dgm:cxn modelId="{D4A2ADED-DBAF-442F-9474-BA32080EC34B}" type="presParOf" srcId="{7C7C59C0-0093-4EB2-A572-2AF26CC4C4B7}" destId="{0F10D09C-6B77-404C-B318-516FFEBE57EC}" srcOrd="0" destOrd="0" presId="urn:microsoft.com/office/officeart/2005/8/layout/orgChart1"/>
    <dgm:cxn modelId="{6AB0503C-80BC-49BA-B6CE-E61BAF0FEE0F}" type="presParOf" srcId="{0F10D09C-6B77-404C-B318-516FFEBE57EC}" destId="{781D020D-E06F-49A1-8B37-B7B0CF4853FD}" srcOrd="0" destOrd="0" presId="urn:microsoft.com/office/officeart/2005/8/layout/orgChart1"/>
    <dgm:cxn modelId="{F7471D7E-4973-4032-9218-1866B69B8C81}" type="presParOf" srcId="{0F10D09C-6B77-404C-B318-516FFEBE57EC}" destId="{C220C2E2-AD38-45B4-8BDF-B483FFB064B2}" srcOrd="1" destOrd="0" presId="urn:microsoft.com/office/officeart/2005/8/layout/orgChart1"/>
    <dgm:cxn modelId="{9724745C-B680-42FE-ACA7-CE8A0D8E0A8F}" type="presParOf" srcId="{7C7C59C0-0093-4EB2-A572-2AF26CC4C4B7}" destId="{036EDA82-0296-4468-BE6E-41242028D9CE}" srcOrd="1" destOrd="0" presId="urn:microsoft.com/office/officeart/2005/8/layout/orgChart1"/>
    <dgm:cxn modelId="{0A40CE60-78DB-4935-AC1E-ABC157BE37D3}" type="presParOf" srcId="{7C7C59C0-0093-4EB2-A572-2AF26CC4C4B7}" destId="{3A186500-0753-4B62-B5B0-773D82FDB238}" srcOrd="2" destOrd="0" presId="urn:microsoft.com/office/officeart/2005/8/layout/orgChart1"/>
    <dgm:cxn modelId="{E3DD447A-D29F-4393-AB42-AD1140BF3E4A}" type="presParOf" srcId="{3CEB77C1-D8EF-4023-B4B7-8449CA489338}" destId="{55E2A1BF-62DD-40A8-9C62-6D7A9A9DA231}" srcOrd="2" destOrd="0" presId="urn:microsoft.com/office/officeart/2005/8/layout/orgChart1"/>
    <dgm:cxn modelId="{94F44922-D2EA-4E45-84CA-764A670BBC90}" type="presParOf" srcId="{3CEB77C1-D8EF-4023-B4B7-8449CA489338}" destId="{2BE03ABC-89EF-4CD3-B17D-E0EAD39C3C0F}" srcOrd="3" destOrd="0" presId="urn:microsoft.com/office/officeart/2005/8/layout/orgChart1"/>
    <dgm:cxn modelId="{0B77989B-DD58-40B9-9A9D-D4602C0D3D6B}" type="presParOf" srcId="{2BE03ABC-89EF-4CD3-B17D-E0EAD39C3C0F}" destId="{057F7C3E-1513-4B6E-8FCD-B77B70113E45}" srcOrd="0" destOrd="0" presId="urn:microsoft.com/office/officeart/2005/8/layout/orgChart1"/>
    <dgm:cxn modelId="{BD76AC3D-C645-4E6E-8965-34B97B734617}" type="presParOf" srcId="{057F7C3E-1513-4B6E-8FCD-B77B70113E45}" destId="{F5245127-BC61-4947-8402-D9FE5924903C}" srcOrd="0" destOrd="0" presId="urn:microsoft.com/office/officeart/2005/8/layout/orgChart1"/>
    <dgm:cxn modelId="{47FEC187-E16E-4743-B8B1-6E3D2ED140F6}" type="presParOf" srcId="{057F7C3E-1513-4B6E-8FCD-B77B70113E45}" destId="{DCE3406D-F3B9-48F5-8572-4301A6EFA6DD}" srcOrd="1" destOrd="0" presId="urn:microsoft.com/office/officeart/2005/8/layout/orgChart1"/>
    <dgm:cxn modelId="{F32CE962-5996-4B54-B0DD-42023FC72421}" type="presParOf" srcId="{2BE03ABC-89EF-4CD3-B17D-E0EAD39C3C0F}" destId="{992EA7CC-376F-439C-A7A9-B4E7E3BE2660}" srcOrd="1" destOrd="0" presId="urn:microsoft.com/office/officeart/2005/8/layout/orgChart1"/>
    <dgm:cxn modelId="{522897A2-280C-4FF7-A120-48DE0A9FDAB9}" type="presParOf" srcId="{2BE03ABC-89EF-4CD3-B17D-E0EAD39C3C0F}" destId="{42A5B94A-63AC-4EEF-A34F-7E918AAD47E3}" srcOrd="2" destOrd="0" presId="urn:microsoft.com/office/officeart/2005/8/layout/orgChart1"/>
    <dgm:cxn modelId="{1B97A996-C15C-45A3-8263-504B8E5D8E74}" type="presParOf" srcId="{3CEB77C1-D8EF-4023-B4B7-8449CA489338}" destId="{A3C924CA-BEB3-4599-A1AF-C3C69C0D3F00}" srcOrd="4" destOrd="0" presId="urn:microsoft.com/office/officeart/2005/8/layout/orgChart1"/>
    <dgm:cxn modelId="{8B0B0B9C-462A-456A-97BB-83045A48F345}" type="presParOf" srcId="{3CEB77C1-D8EF-4023-B4B7-8449CA489338}" destId="{5BAB743E-AB00-4043-B4EC-086A750E0CD9}" srcOrd="5" destOrd="0" presId="urn:microsoft.com/office/officeart/2005/8/layout/orgChart1"/>
    <dgm:cxn modelId="{C15E4E56-D43D-4008-8F50-03EEAD308F16}" type="presParOf" srcId="{5BAB743E-AB00-4043-B4EC-086A750E0CD9}" destId="{933910D4-28F8-487C-938F-F9BE77A96A62}" srcOrd="0" destOrd="0" presId="urn:microsoft.com/office/officeart/2005/8/layout/orgChart1"/>
    <dgm:cxn modelId="{7A187776-C51B-4140-8FB0-FDC514EBADB5}" type="presParOf" srcId="{933910D4-28F8-487C-938F-F9BE77A96A62}" destId="{CD75B2C7-C14C-444C-B071-FDAD3FA968CE}" srcOrd="0" destOrd="0" presId="urn:microsoft.com/office/officeart/2005/8/layout/orgChart1"/>
    <dgm:cxn modelId="{BCDC3355-3962-4303-91EF-6D56708C0946}" type="presParOf" srcId="{933910D4-28F8-487C-938F-F9BE77A96A62}" destId="{C3D0D2DC-1A32-402C-9F68-6494A7803ACD}" srcOrd="1" destOrd="0" presId="urn:microsoft.com/office/officeart/2005/8/layout/orgChart1"/>
    <dgm:cxn modelId="{546ABC11-9185-4A63-A8AE-33347F303B96}" type="presParOf" srcId="{5BAB743E-AB00-4043-B4EC-086A750E0CD9}" destId="{709CFAA2-C350-481A-941B-1DD58F0A3DCF}" srcOrd="1" destOrd="0" presId="urn:microsoft.com/office/officeart/2005/8/layout/orgChart1"/>
    <dgm:cxn modelId="{A31139E5-8704-4EF0-8BF9-D0B13DBDBF4A}" type="presParOf" srcId="{5BAB743E-AB00-4043-B4EC-086A750E0CD9}" destId="{BE4D439B-1F7C-425C-9467-B977877C0611}" srcOrd="2" destOrd="0" presId="urn:microsoft.com/office/officeart/2005/8/layout/orgChart1"/>
    <dgm:cxn modelId="{FC5CDDEC-1D26-4F06-BE9D-252E1B72013E}" type="presParOf" srcId="{D299FDD2-D741-4C99-B291-8E841CD01A66}" destId="{C3D68EA2-AA01-4298-91B5-1D7E5FE4408D}" srcOrd="2" destOrd="0" presId="urn:microsoft.com/office/officeart/2005/8/layout/orgChart1"/>
    <dgm:cxn modelId="{2BB3767F-ED27-4A63-AD21-E81499DC2F8D}" type="presParOf" srcId="{B4CE8D4D-9DEE-4AF2-902F-436DADDB41D8}" destId="{3ADF9F2C-22F3-4CAE-9A8D-EA75002BCFA2}" srcOrd="2" destOrd="0" presId="urn:microsoft.com/office/officeart/2005/8/layout/orgChart1"/>
    <dgm:cxn modelId="{9D4A1BC1-C34B-423F-8CA5-1C0EB0EA3B88}" type="presParOf" srcId="{3ADF9F2C-22F3-4CAE-9A8D-EA75002BCFA2}" destId="{40B8494A-C613-45AA-83C6-55F3D05980AD}" srcOrd="0" destOrd="0" presId="urn:microsoft.com/office/officeart/2005/8/layout/orgChart1"/>
    <dgm:cxn modelId="{F789D34F-7F42-4F93-AB12-1F3DF8A9018C}" type="presParOf" srcId="{3ADF9F2C-22F3-4CAE-9A8D-EA75002BCFA2}" destId="{4ADB1DC4-765C-4469-B183-B687A07A1618}" srcOrd="1" destOrd="0" presId="urn:microsoft.com/office/officeart/2005/8/layout/orgChart1"/>
    <dgm:cxn modelId="{070E8559-6843-4BED-8F3C-E7E1ED8B78FB}" type="presParOf" srcId="{4ADB1DC4-765C-4469-B183-B687A07A1618}" destId="{7962E898-3A86-4630-A7EF-52545E24D27C}" srcOrd="0" destOrd="0" presId="urn:microsoft.com/office/officeart/2005/8/layout/orgChart1"/>
    <dgm:cxn modelId="{468D883A-F819-4B94-855B-4206EB8159A9}" type="presParOf" srcId="{7962E898-3A86-4630-A7EF-52545E24D27C}" destId="{4193F8A5-5AEB-472A-9FC3-29F1435FED88}" srcOrd="0" destOrd="0" presId="urn:microsoft.com/office/officeart/2005/8/layout/orgChart1"/>
    <dgm:cxn modelId="{695D6E97-A323-42B6-9EFB-59275871F52D}" type="presParOf" srcId="{7962E898-3A86-4630-A7EF-52545E24D27C}" destId="{19AD6C37-E35D-4261-B894-67155D78FFDF}" srcOrd="1" destOrd="0" presId="urn:microsoft.com/office/officeart/2005/8/layout/orgChart1"/>
    <dgm:cxn modelId="{10A4BBFC-E457-4873-9572-B102E0A260D8}" type="presParOf" srcId="{4ADB1DC4-765C-4469-B183-B687A07A1618}" destId="{ED7A6EE4-8F63-433A-8672-16229B895ABD}" srcOrd="1" destOrd="0" presId="urn:microsoft.com/office/officeart/2005/8/layout/orgChart1"/>
    <dgm:cxn modelId="{7199DC50-FDD2-4A0E-885E-33E2AAE32B20}" type="presParOf" srcId="{4ADB1DC4-765C-4469-B183-B687A07A1618}" destId="{A4BCB5B7-06C2-4795-BA78-A606284C71F0}"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B8494A-C613-45AA-83C6-55F3D05980AD}">
      <dsp:nvSpPr>
        <dsp:cNvPr id="0" name=""/>
        <dsp:cNvSpPr/>
      </dsp:nvSpPr>
      <dsp:spPr>
        <a:xfrm>
          <a:off x="2007058" y="409530"/>
          <a:ext cx="654959" cy="200297"/>
        </a:xfrm>
        <a:custGeom>
          <a:avLst/>
          <a:gdLst/>
          <a:ahLst/>
          <a:cxnLst/>
          <a:rect l="0" t="0" r="0" b="0"/>
          <a:pathLst>
            <a:path>
              <a:moveTo>
                <a:pt x="0" y="0"/>
              </a:moveTo>
              <a:lnTo>
                <a:pt x="0" y="200297"/>
              </a:lnTo>
              <a:lnTo>
                <a:pt x="654959" y="20029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3C924CA-BEB3-4599-A1AF-C3C69C0D3F00}">
      <dsp:nvSpPr>
        <dsp:cNvPr id="0" name=""/>
        <dsp:cNvSpPr/>
      </dsp:nvSpPr>
      <dsp:spPr>
        <a:xfrm>
          <a:off x="79480" y="1373098"/>
          <a:ext cx="107185" cy="1343389"/>
        </a:xfrm>
        <a:custGeom>
          <a:avLst/>
          <a:gdLst/>
          <a:ahLst/>
          <a:cxnLst/>
          <a:rect l="0" t="0" r="0" b="0"/>
          <a:pathLst>
            <a:path>
              <a:moveTo>
                <a:pt x="0" y="0"/>
              </a:moveTo>
              <a:lnTo>
                <a:pt x="0" y="1343389"/>
              </a:lnTo>
              <a:lnTo>
                <a:pt x="107185" y="134338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5E2A1BF-62DD-40A8-9C62-6D7A9A9DA231}">
      <dsp:nvSpPr>
        <dsp:cNvPr id="0" name=""/>
        <dsp:cNvSpPr/>
      </dsp:nvSpPr>
      <dsp:spPr>
        <a:xfrm>
          <a:off x="79480" y="1373098"/>
          <a:ext cx="107185" cy="836045"/>
        </a:xfrm>
        <a:custGeom>
          <a:avLst/>
          <a:gdLst/>
          <a:ahLst/>
          <a:cxnLst/>
          <a:rect l="0" t="0" r="0" b="0"/>
          <a:pathLst>
            <a:path>
              <a:moveTo>
                <a:pt x="0" y="0"/>
              </a:moveTo>
              <a:lnTo>
                <a:pt x="0" y="836045"/>
              </a:lnTo>
              <a:lnTo>
                <a:pt x="107185" y="8360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53E71CF-20EF-4E58-9EC5-30C2CBCABA9E}">
      <dsp:nvSpPr>
        <dsp:cNvPr id="0" name=""/>
        <dsp:cNvSpPr/>
      </dsp:nvSpPr>
      <dsp:spPr>
        <a:xfrm>
          <a:off x="79480" y="1373098"/>
          <a:ext cx="107185" cy="328701"/>
        </a:xfrm>
        <a:custGeom>
          <a:avLst/>
          <a:gdLst/>
          <a:ahLst/>
          <a:cxnLst/>
          <a:rect l="0" t="0" r="0" b="0"/>
          <a:pathLst>
            <a:path>
              <a:moveTo>
                <a:pt x="0" y="0"/>
              </a:moveTo>
              <a:lnTo>
                <a:pt x="0" y="328701"/>
              </a:lnTo>
              <a:lnTo>
                <a:pt x="107185" y="32870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D8A333F-4379-4747-91E6-B132AF2E8D70}">
      <dsp:nvSpPr>
        <dsp:cNvPr id="0" name=""/>
        <dsp:cNvSpPr/>
      </dsp:nvSpPr>
      <dsp:spPr>
        <a:xfrm>
          <a:off x="365308" y="409530"/>
          <a:ext cx="1641750" cy="606283"/>
        </a:xfrm>
        <a:custGeom>
          <a:avLst/>
          <a:gdLst/>
          <a:ahLst/>
          <a:cxnLst/>
          <a:rect l="0" t="0" r="0" b="0"/>
          <a:pathLst>
            <a:path>
              <a:moveTo>
                <a:pt x="1641750" y="0"/>
              </a:moveTo>
              <a:lnTo>
                <a:pt x="1641750" y="531253"/>
              </a:lnTo>
              <a:lnTo>
                <a:pt x="0" y="531253"/>
              </a:lnTo>
              <a:lnTo>
                <a:pt x="0" y="60628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F09F55E-7377-4733-B68A-5AE050A20F6E}">
      <dsp:nvSpPr>
        <dsp:cNvPr id="0" name=""/>
        <dsp:cNvSpPr/>
      </dsp:nvSpPr>
      <dsp:spPr>
        <a:xfrm>
          <a:off x="944109" y="1373098"/>
          <a:ext cx="107185" cy="836045"/>
        </a:xfrm>
        <a:custGeom>
          <a:avLst/>
          <a:gdLst/>
          <a:ahLst/>
          <a:cxnLst/>
          <a:rect l="0" t="0" r="0" b="0"/>
          <a:pathLst>
            <a:path>
              <a:moveTo>
                <a:pt x="0" y="0"/>
              </a:moveTo>
              <a:lnTo>
                <a:pt x="0" y="836045"/>
              </a:lnTo>
              <a:lnTo>
                <a:pt x="107185" y="8360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D464161-0537-4E52-BE68-DA2B7CFA64CD}">
      <dsp:nvSpPr>
        <dsp:cNvPr id="0" name=""/>
        <dsp:cNvSpPr/>
      </dsp:nvSpPr>
      <dsp:spPr>
        <a:xfrm>
          <a:off x="944109" y="1373098"/>
          <a:ext cx="107185" cy="328701"/>
        </a:xfrm>
        <a:custGeom>
          <a:avLst/>
          <a:gdLst/>
          <a:ahLst/>
          <a:cxnLst/>
          <a:rect l="0" t="0" r="0" b="0"/>
          <a:pathLst>
            <a:path>
              <a:moveTo>
                <a:pt x="0" y="0"/>
              </a:moveTo>
              <a:lnTo>
                <a:pt x="0" y="328701"/>
              </a:lnTo>
              <a:lnTo>
                <a:pt x="107185" y="32870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01F6D21-6596-440E-B246-08DBD05D0854}">
      <dsp:nvSpPr>
        <dsp:cNvPr id="0" name=""/>
        <dsp:cNvSpPr/>
      </dsp:nvSpPr>
      <dsp:spPr>
        <a:xfrm>
          <a:off x="1229936" y="409530"/>
          <a:ext cx="777122" cy="606283"/>
        </a:xfrm>
        <a:custGeom>
          <a:avLst/>
          <a:gdLst/>
          <a:ahLst/>
          <a:cxnLst/>
          <a:rect l="0" t="0" r="0" b="0"/>
          <a:pathLst>
            <a:path>
              <a:moveTo>
                <a:pt x="777122" y="0"/>
              </a:moveTo>
              <a:lnTo>
                <a:pt x="777122" y="531253"/>
              </a:lnTo>
              <a:lnTo>
                <a:pt x="0" y="531253"/>
              </a:lnTo>
              <a:lnTo>
                <a:pt x="0" y="60628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9F45E0B-D18A-4B81-890A-EA4C30053A0B}">
      <dsp:nvSpPr>
        <dsp:cNvPr id="0" name=""/>
        <dsp:cNvSpPr/>
      </dsp:nvSpPr>
      <dsp:spPr>
        <a:xfrm>
          <a:off x="1808737" y="1373098"/>
          <a:ext cx="107185" cy="1850733"/>
        </a:xfrm>
        <a:custGeom>
          <a:avLst/>
          <a:gdLst/>
          <a:ahLst/>
          <a:cxnLst/>
          <a:rect l="0" t="0" r="0" b="0"/>
          <a:pathLst>
            <a:path>
              <a:moveTo>
                <a:pt x="0" y="0"/>
              </a:moveTo>
              <a:lnTo>
                <a:pt x="0" y="1850733"/>
              </a:lnTo>
              <a:lnTo>
                <a:pt x="107185" y="185073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16C907A-1460-477E-BCAD-21CD36BEB727}">
      <dsp:nvSpPr>
        <dsp:cNvPr id="0" name=""/>
        <dsp:cNvSpPr/>
      </dsp:nvSpPr>
      <dsp:spPr>
        <a:xfrm>
          <a:off x="1808737" y="1373098"/>
          <a:ext cx="107185" cy="1343389"/>
        </a:xfrm>
        <a:custGeom>
          <a:avLst/>
          <a:gdLst/>
          <a:ahLst/>
          <a:cxnLst/>
          <a:rect l="0" t="0" r="0" b="0"/>
          <a:pathLst>
            <a:path>
              <a:moveTo>
                <a:pt x="0" y="0"/>
              </a:moveTo>
              <a:lnTo>
                <a:pt x="0" y="1343389"/>
              </a:lnTo>
              <a:lnTo>
                <a:pt x="107185" y="134338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35CF471-1C96-4169-8F53-55BE5399CD96}">
      <dsp:nvSpPr>
        <dsp:cNvPr id="0" name=""/>
        <dsp:cNvSpPr/>
      </dsp:nvSpPr>
      <dsp:spPr>
        <a:xfrm>
          <a:off x="1808737" y="1373098"/>
          <a:ext cx="107185" cy="836045"/>
        </a:xfrm>
        <a:custGeom>
          <a:avLst/>
          <a:gdLst/>
          <a:ahLst/>
          <a:cxnLst/>
          <a:rect l="0" t="0" r="0" b="0"/>
          <a:pathLst>
            <a:path>
              <a:moveTo>
                <a:pt x="0" y="0"/>
              </a:moveTo>
              <a:lnTo>
                <a:pt x="0" y="836045"/>
              </a:lnTo>
              <a:lnTo>
                <a:pt x="107185" y="8360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B1E5875-78CD-4D85-A697-43399A020A4B}">
      <dsp:nvSpPr>
        <dsp:cNvPr id="0" name=""/>
        <dsp:cNvSpPr/>
      </dsp:nvSpPr>
      <dsp:spPr>
        <a:xfrm>
          <a:off x="1808737" y="1373098"/>
          <a:ext cx="107185" cy="328701"/>
        </a:xfrm>
        <a:custGeom>
          <a:avLst/>
          <a:gdLst/>
          <a:ahLst/>
          <a:cxnLst/>
          <a:rect l="0" t="0" r="0" b="0"/>
          <a:pathLst>
            <a:path>
              <a:moveTo>
                <a:pt x="0" y="0"/>
              </a:moveTo>
              <a:lnTo>
                <a:pt x="0" y="328701"/>
              </a:lnTo>
              <a:lnTo>
                <a:pt x="107185" y="32870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4F23345-EA46-42CC-80E2-8D52C22A3963}">
      <dsp:nvSpPr>
        <dsp:cNvPr id="0" name=""/>
        <dsp:cNvSpPr/>
      </dsp:nvSpPr>
      <dsp:spPr>
        <a:xfrm>
          <a:off x="1961338" y="409530"/>
          <a:ext cx="91440" cy="606283"/>
        </a:xfrm>
        <a:custGeom>
          <a:avLst/>
          <a:gdLst/>
          <a:ahLst/>
          <a:cxnLst/>
          <a:rect l="0" t="0" r="0" b="0"/>
          <a:pathLst>
            <a:path>
              <a:moveTo>
                <a:pt x="45720" y="0"/>
              </a:moveTo>
              <a:lnTo>
                <a:pt x="45720" y="531253"/>
              </a:lnTo>
              <a:lnTo>
                <a:pt x="133226" y="531253"/>
              </a:lnTo>
              <a:lnTo>
                <a:pt x="133226" y="60628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B42773B-44A8-432F-A806-DF919DDF2D74}">
      <dsp:nvSpPr>
        <dsp:cNvPr id="0" name=""/>
        <dsp:cNvSpPr/>
      </dsp:nvSpPr>
      <dsp:spPr>
        <a:xfrm>
          <a:off x="2673365" y="1373098"/>
          <a:ext cx="107185" cy="1343389"/>
        </a:xfrm>
        <a:custGeom>
          <a:avLst/>
          <a:gdLst/>
          <a:ahLst/>
          <a:cxnLst/>
          <a:rect l="0" t="0" r="0" b="0"/>
          <a:pathLst>
            <a:path>
              <a:moveTo>
                <a:pt x="0" y="0"/>
              </a:moveTo>
              <a:lnTo>
                <a:pt x="0" y="1343389"/>
              </a:lnTo>
              <a:lnTo>
                <a:pt x="107185" y="134338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7B31829-C419-47AE-9B94-1D3D3847AD92}">
      <dsp:nvSpPr>
        <dsp:cNvPr id="0" name=""/>
        <dsp:cNvSpPr/>
      </dsp:nvSpPr>
      <dsp:spPr>
        <a:xfrm>
          <a:off x="2673365" y="1373098"/>
          <a:ext cx="107185" cy="836045"/>
        </a:xfrm>
        <a:custGeom>
          <a:avLst/>
          <a:gdLst/>
          <a:ahLst/>
          <a:cxnLst/>
          <a:rect l="0" t="0" r="0" b="0"/>
          <a:pathLst>
            <a:path>
              <a:moveTo>
                <a:pt x="0" y="0"/>
              </a:moveTo>
              <a:lnTo>
                <a:pt x="0" y="836045"/>
              </a:lnTo>
              <a:lnTo>
                <a:pt x="107185" y="8360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3C1C98-2EC3-43D0-B8F1-A24E9345ED45}">
      <dsp:nvSpPr>
        <dsp:cNvPr id="0" name=""/>
        <dsp:cNvSpPr/>
      </dsp:nvSpPr>
      <dsp:spPr>
        <a:xfrm>
          <a:off x="2673365" y="1373098"/>
          <a:ext cx="107185" cy="328701"/>
        </a:xfrm>
        <a:custGeom>
          <a:avLst/>
          <a:gdLst/>
          <a:ahLst/>
          <a:cxnLst/>
          <a:rect l="0" t="0" r="0" b="0"/>
          <a:pathLst>
            <a:path>
              <a:moveTo>
                <a:pt x="0" y="0"/>
              </a:moveTo>
              <a:lnTo>
                <a:pt x="0" y="328701"/>
              </a:lnTo>
              <a:lnTo>
                <a:pt x="107185" y="32870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310A319-51C8-4A2D-93D1-0CEC30127EB3}">
      <dsp:nvSpPr>
        <dsp:cNvPr id="0" name=""/>
        <dsp:cNvSpPr/>
      </dsp:nvSpPr>
      <dsp:spPr>
        <a:xfrm>
          <a:off x="2007058" y="409530"/>
          <a:ext cx="952134" cy="606283"/>
        </a:xfrm>
        <a:custGeom>
          <a:avLst/>
          <a:gdLst/>
          <a:ahLst/>
          <a:cxnLst/>
          <a:rect l="0" t="0" r="0" b="0"/>
          <a:pathLst>
            <a:path>
              <a:moveTo>
                <a:pt x="0" y="0"/>
              </a:moveTo>
              <a:lnTo>
                <a:pt x="0" y="531253"/>
              </a:lnTo>
              <a:lnTo>
                <a:pt x="952134" y="531253"/>
              </a:lnTo>
              <a:lnTo>
                <a:pt x="952134" y="60628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097EAF4-B96C-46F3-9226-94BD0E1C5F26}">
      <dsp:nvSpPr>
        <dsp:cNvPr id="0" name=""/>
        <dsp:cNvSpPr/>
      </dsp:nvSpPr>
      <dsp:spPr>
        <a:xfrm>
          <a:off x="3537993" y="1373098"/>
          <a:ext cx="107185" cy="1343389"/>
        </a:xfrm>
        <a:custGeom>
          <a:avLst/>
          <a:gdLst/>
          <a:ahLst/>
          <a:cxnLst/>
          <a:rect l="0" t="0" r="0" b="0"/>
          <a:pathLst>
            <a:path>
              <a:moveTo>
                <a:pt x="0" y="0"/>
              </a:moveTo>
              <a:lnTo>
                <a:pt x="0" y="1343389"/>
              </a:lnTo>
              <a:lnTo>
                <a:pt x="107185" y="134338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3E9C33E-BF9F-4B4D-85C4-08B0BE6726D6}">
      <dsp:nvSpPr>
        <dsp:cNvPr id="0" name=""/>
        <dsp:cNvSpPr/>
      </dsp:nvSpPr>
      <dsp:spPr>
        <a:xfrm>
          <a:off x="3537993" y="1373098"/>
          <a:ext cx="107185" cy="836045"/>
        </a:xfrm>
        <a:custGeom>
          <a:avLst/>
          <a:gdLst/>
          <a:ahLst/>
          <a:cxnLst/>
          <a:rect l="0" t="0" r="0" b="0"/>
          <a:pathLst>
            <a:path>
              <a:moveTo>
                <a:pt x="0" y="0"/>
              </a:moveTo>
              <a:lnTo>
                <a:pt x="0" y="836045"/>
              </a:lnTo>
              <a:lnTo>
                <a:pt x="107185" y="8360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D52621E-E7A5-4E0E-8DF4-8CD07C332167}">
      <dsp:nvSpPr>
        <dsp:cNvPr id="0" name=""/>
        <dsp:cNvSpPr/>
      </dsp:nvSpPr>
      <dsp:spPr>
        <a:xfrm>
          <a:off x="3537993" y="1373098"/>
          <a:ext cx="107185" cy="328701"/>
        </a:xfrm>
        <a:custGeom>
          <a:avLst/>
          <a:gdLst/>
          <a:ahLst/>
          <a:cxnLst/>
          <a:rect l="0" t="0" r="0" b="0"/>
          <a:pathLst>
            <a:path>
              <a:moveTo>
                <a:pt x="0" y="0"/>
              </a:moveTo>
              <a:lnTo>
                <a:pt x="0" y="328701"/>
              </a:lnTo>
              <a:lnTo>
                <a:pt x="107185" y="32870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6EE7909-758C-4755-9CC0-18463BA1BFCA}">
      <dsp:nvSpPr>
        <dsp:cNvPr id="0" name=""/>
        <dsp:cNvSpPr/>
      </dsp:nvSpPr>
      <dsp:spPr>
        <a:xfrm>
          <a:off x="2007058" y="409530"/>
          <a:ext cx="1816762" cy="606283"/>
        </a:xfrm>
        <a:custGeom>
          <a:avLst/>
          <a:gdLst/>
          <a:ahLst/>
          <a:cxnLst/>
          <a:rect l="0" t="0" r="0" b="0"/>
          <a:pathLst>
            <a:path>
              <a:moveTo>
                <a:pt x="0" y="0"/>
              </a:moveTo>
              <a:lnTo>
                <a:pt x="0" y="531253"/>
              </a:lnTo>
              <a:lnTo>
                <a:pt x="1816762" y="531253"/>
              </a:lnTo>
              <a:lnTo>
                <a:pt x="1816762" y="60628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AA50A7B-4CFD-4918-B8C2-589548814F8A}">
      <dsp:nvSpPr>
        <dsp:cNvPr id="0" name=""/>
        <dsp:cNvSpPr/>
      </dsp:nvSpPr>
      <dsp:spPr>
        <a:xfrm>
          <a:off x="4402621" y="1373098"/>
          <a:ext cx="107185" cy="836045"/>
        </a:xfrm>
        <a:custGeom>
          <a:avLst/>
          <a:gdLst/>
          <a:ahLst/>
          <a:cxnLst/>
          <a:rect l="0" t="0" r="0" b="0"/>
          <a:pathLst>
            <a:path>
              <a:moveTo>
                <a:pt x="0" y="0"/>
              </a:moveTo>
              <a:lnTo>
                <a:pt x="0" y="836045"/>
              </a:lnTo>
              <a:lnTo>
                <a:pt x="107185" y="8360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19A46FD-4A93-4A74-B374-32E9378C325F}">
      <dsp:nvSpPr>
        <dsp:cNvPr id="0" name=""/>
        <dsp:cNvSpPr/>
      </dsp:nvSpPr>
      <dsp:spPr>
        <a:xfrm>
          <a:off x="4402621" y="1373098"/>
          <a:ext cx="107185" cy="328701"/>
        </a:xfrm>
        <a:custGeom>
          <a:avLst/>
          <a:gdLst/>
          <a:ahLst/>
          <a:cxnLst/>
          <a:rect l="0" t="0" r="0" b="0"/>
          <a:pathLst>
            <a:path>
              <a:moveTo>
                <a:pt x="0" y="0"/>
              </a:moveTo>
              <a:lnTo>
                <a:pt x="0" y="328701"/>
              </a:lnTo>
              <a:lnTo>
                <a:pt x="107185" y="32870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17FB31C-A8BA-48CC-8E2B-ECC6D8F1B8EA}">
      <dsp:nvSpPr>
        <dsp:cNvPr id="0" name=""/>
        <dsp:cNvSpPr/>
      </dsp:nvSpPr>
      <dsp:spPr>
        <a:xfrm>
          <a:off x="2007058" y="409530"/>
          <a:ext cx="2681390" cy="606283"/>
        </a:xfrm>
        <a:custGeom>
          <a:avLst/>
          <a:gdLst/>
          <a:ahLst/>
          <a:cxnLst/>
          <a:rect l="0" t="0" r="0" b="0"/>
          <a:pathLst>
            <a:path>
              <a:moveTo>
                <a:pt x="0" y="0"/>
              </a:moveTo>
              <a:lnTo>
                <a:pt x="0" y="531253"/>
              </a:lnTo>
              <a:lnTo>
                <a:pt x="2681390" y="531253"/>
              </a:lnTo>
              <a:lnTo>
                <a:pt x="2681390" y="60628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BB3CC7B-12C8-4D3B-8820-3D8C79579D27}">
      <dsp:nvSpPr>
        <dsp:cNvPr id="0" name=""/>
        <dsp:cNvSpPr/>
      </dsp:nvSpPr>
      <dsp:spPr>
        <a:xfrm>
          <a:off x="1649774" y="52246"/>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GERENTE</a:t>
          </a:r>
        </a:p>
        <a:p>
          <a:pPr lvl="0" algn="l" defTabSz="311150">
            <a:lnSpc>
              <a:spcPct val="90000"/>
            </a:lnSpc>
            <a:spcBef>
              <a:spcPct val="0"/>
            </a:spcBef>
            <a:spcAft>
              <a:spcPct val="35000"/>
            </a:spcAft>
          </a:pPr>
          <a:r>
            <a:rPr lang="es-ES" sz="700" kern="1200"/>
            <a:t>GENERAL</a:t>
          </a:r>
        </a:p>
      </dsp:txBody>
      <dsp:txXfrm>
        <a:off x="1649774" y="52246"/>
        <a:ext cx="714568" cy="357284"/>
      </dsp:txXfrm>
    </dsp:sp>
    <dsp:sp modelId="{B5215762-FC74-4721-B03F-49FD0053ED35}">
      <dsp:nvSpPr>
        <dsp:cNvPr id="0" name=""/>
        <dsp:cNvSpPr/>
      </dsp:nvSpPr>
      <dsp:spPr>
        <a:xfrm>
          <a:off x="4331165" y="1015813"/>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DEPARTAMENTO DE VENTAS</a:t>
          </a:r>
        </a:p>
      </dsp:txBody>
      <dsp:txXfrm>
        <a:off x="4331165" y="1015813"/>
        <a:ext cx="714568" cy="357284"/>
      </dsp:txXfrm>
    </dsp:sp>
    <dsp:sp modelId="{CB534212-9A95-4C13-8792-2BDDD42A5B7E}">
      <dsp:nvSpPr>
        <dsp:cNvPr id="0" name=""/>
        <dsp:cNvSpPr/>
      </dsp:nvSpPr>
      <dsp:spPr>
        <a:xfrm>
          <a:off x="4509807" y="1523157"/>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VENDEDORES</a:t>
          </a:r>
        </a:p>
      </dsp:txBody>
      <dsp:txXfrm>
        <a:off x="4509807" y="1523157"/>
        <a:ext cx="714568" cy="357284"/>
      </dsp:txXfrm>
    </dsp:sp>
    <dsp:sp modelId="{E4109BD0-5A77-41A3-9569-4CA7F19A7B97}">
      <dsp:nvSpPr>
        <dsp:cNvPr id="0" name=""/>
        <dsp:cNvSpPr/>
      </dsp:nvSpPr>
      <dsp:spPr>
        <a:xfrm>
          <a:off x="4509807" y="2030501"/>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TRANSPORTE DE PRODUCTOS</a:t>
          </a:r>
        </a:p>
      </dsp:txBody>
      <dsp:txXfrm>
        <a:off x="4509807" y="2030501"/>
        <a:ext cx="714568" cy="357284"/>
      </dsp:txXfrm>
    </dsp:sp>
    <dsp:sp modelId="{C5F4BBBF-59D5-4E0D-9270-145FE1144124}">
      <dsp:nvSpPr>
        <dsp:cNvPr id="0" name=""/>
        <dsp:cNvSpPr/>
      </dsp:nvSpPr>
      <dsp:spPr>
        <a:xfrm>
          <a:off x="3466536" y="1015813"/>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DEPARTAMENTO DE SISTEMAS</a:t>
          </a:r>
        </a:p>
      </dsp:txBody>
      <dsp:txXfrm>
        <a:off x="3466536" y="1015813"/>
        <a:ext cx="714568" cy="357284"/>
      </dsp:txXfrm>
    </dsp:sp>
    <dsp:sp modelId="{F8F7107A-4007-4217-83EC-3C53667D863C}">
      <dsp:nvSpPr>
        <dsp:cNvPr id="0" name=""/>
        <dsp:cNvSpPr/>
      </dsp:nvSpPr>
      <dsp:spPr>
        <a:xfrm>
          <a:off x="3645179" y="1523157"/>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SERVIDORES</a:t>
          </a:r>
        </a:p>
      </dsp:txBody>
      <dsp:txXfrm>
        <a:off x="3645179" y="1523157"/>
        <a:ext cx="714568" cy="357284"/>
      </dsp:txXfrm>
    </dsp:sp>
    <dsp:sp modelId="{1702F0EA-9437-482C-827C-F592BADDF5B0}">
      <dsp:nvSpPr>
        <dsp:cNvPr id="0" name=""/>
        <dsp:cNvSpPr/>
      </dsp:nvSpPr>
      <dsp:spPr>
        <a:xfrm>
          <a:off x="3645179" y="2030501"/>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COMUNICACIONES</a:t>
          </a:r>
        </a:p>
      </dsp:txBody>
      <dsp:txXfrm>
        <a:off x="3645179" y="2030501"/>
        <a:ext cx="714568" cy="357284"/>
      </dsp:txXfrm>
    </dsp:sp>
    <dsp:sp modelId="{397156D4-7D0D-4F90-AB73-0E8A067C6BB6}">
      <dsp:nvSpPr>
        <dsp:cNvPr id="0" name=""/>
        <dsp:cNvSpPr/>
      </dsp:nvSpPr>
      <dsp:spPr>
        <a:xfrm>
          <a:off x="3645179" y="2537845"/>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PROGRAMACION</a:t>
          </a:r>
        </a:p>
      </dsp:txBody>
      <dsp:txXfrm>
        <a:off x="3645179" y="2537845"/>
        <a:ext cx="714568" cy="357284"/>
      </dsp:txXfrm>
    </dsp:sp>
    <dsp:sp modelId="{7CED3941-6928-4CF4-9105-7F55A9F17C34}">
      <dsp:nvSpPr>
        <dsp:cNvPr id="0" name=""/>
        <dsp:cNvSpPr/>
      </dsp:nvSpPr>
      <dsp:spPr>
        <a:xfrm>
          <a:off x="2601908" y="1015813"/>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DEPARTAMENTO DE COMPRAS</a:t>
          </a:r>
        </a:p>
      </dsp:txBody>
      <dsp:txXfrm>
        <a:off x="2601908" y="1015813"/>
        <a:ext cx="714568" cy="357284"/>
      </dsp:txXfrm>
    </dsp:sp>
    <dsp:sp modelId="{5CF7CFFB-8244-41A7-B5E0-A1070E244D87}">
      <dsp:nvSpPr>
        <dsp:cNvPr id="0" name=""/>
        <dsp:cNvSpPr/>
      </dsp:nvSpPr>
      <dsp:spPr>
        <a:xfrm>
          <a:off x="2780550" y="1523157"/>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SUMINISTROS</a:t>
          </a:r>
        </a:p>
      </dsp:txBody>
      <dsp:txXfrm>
        <a:off x="2780550" y="1523157"/>
        <a:ext cx="714568" cy="357284"/>
      </dsp:txXfrm>
    </dsp:sp>
    <dsp:sp modelId="{BE69213E-0A42-42A1-B9E1-142C7B06B02B}">
      <dsp:nvSpPr>
        <dsp:cNvPr id="0" name=""/>
        <dsp:cNvSpPr/>
      </dsp:nvSpPr>
      <dsp:spPr>
        <a:xfrm>
          <a:off x="2780550" y="2030501"/>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BODEGA 1</a:t>
          </a:r>
        </a:p>
      </dsp:txBody>
      <dsp:txXfrm>
        <a:off x="2780550" y="2030501"/>
        <a:ext cx="714568" cy="357284"/>
      </dsp:txXfrm>
    </dsp:sp>
    <dsp:sp modelId="{EF86B130-3210-4962-A8C7-B734A5709CAA}">
      <dsp:nvSpPr>
        <dsp:cNvPr id="0" name=""/>
        <dsp:cNvSpPr/>
      </dsp:nvSpPr>
      <dsp:spPr>
        <a:xfrm>
          <a:off x="2780550" y="2537845"/>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BODEGA 2</a:t>
          </a:r>
        </a:p>
      </dsp:txBody>
      <dsp:txXfrm>
        <a:off x="2780550" y="2537845"/>
        <a:ext cx="714568" cy="357284"/>
      </dsp:txXfrm>
    </dsp:sp>
    <dsp:sp modelId="{4794D395-E79E-4B21-BBE3-511550A5FE9F}">
      <dsp:nvSpPr>
        <dsp:cNvPr id="0" name=""/>
        <dsp:cNvSpPr/>
      </dsp:nvSpPr>
      <dsp:spPr>
        <a:xfrm>
          <a:off x="1737280" y="1015813"/>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DEPARTAMENTO DE FINANCIERO</a:t>
          </a:r>
        </a:p>
      </dsp:txBody>
      <dsp:txXfrm>
        <a:off x="1737280" y="1015813"/>
        <a:ext cx="714568" cy="357284"/>
      </dsp:txXfrm>
    </dsp:sp>
    <dsp:sp modelId="{A894AFAD-0A90-49DF-87AC-F62C02B37637}">
      <dsp:nvSpPr>
        <dsp:cNvPr id="0" name=""/>
        <dsp:cNvSpPr/>
      </dsp:nvSpPr>
      <dsp:spPr>
        <a:xfrm>
          <a:off x="1915922" y="1523157"/>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PRESUPUESTOS</a:t>
          </a:r>
        </a:p>
      </dsp:txBody>
      <dsp:txXfrm>
        <a:off x="1915922" y="1523157"/>
        <a:ext cx="714568" cy="357284"/>
      </dsp:txXfrm>
    </dsp:sp>
    <dsp:sp modelId="{98D19B54-F7B9-4FF1-B127-1C46C6976EF1}">
      <dsp:nvSpPr>
        <dsp:cNvPr id="0" name=""/>
        <dsp:cNvSpPr/>
      </dsp:nvSpPr>
      <dsp:spPr>
        <a:xfrm>
          <a:off x="1915922" y="2030501"/>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PAGADURIA</a:t>
          </a:r>
        </a:p>
      </dsp:txBody>
      <dsp:txXfrm>
        <a:off x="1915922" y="2030501"/>
        <a:ext cx="714568" cy="357284"/>
      </dsp:txXfrm>
    </dsp:sp>
    <dsp:sp modelId="{6CA3563F-C373-4A34-8872-FA53135660C7}">
      <dsp:nvSpPr>
        <dsp:cNvPr id="0" name=""/>
        <dsp:cNvSpPr/>
      </dsp:nvSpPr>
      <dsp:spPr>
        <a:xfrm>
          <a:off x="1915922" y="2537845"/>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CONTABILIDAD COMERCIAL</a:t>
          </a:r>
        </a:p>
      </dsp:txBody>
      <dsp:txXfrm>
        <a:off x="1915922" y="2537845"/>
        <a:ext cx="714568" cy="357284"/>
      </dsp:txXfrm>
    </dsp:sp>
    <dsp:sp modelId="{3388CE39-5774-4595-A094-759EEA94E70B}">
      <dsp:nvSpPr>
        <dsp:cNvPr id="0" name=""/>
        <dsp:cNvSpPr/>
      </dsp:nvSpPr>
      <dsp:spPr>
        <a:xfrm>
          <a:off x="1915922" y="3045189"/>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COBRANZAS</a:t>
          </a:r>
        </a:p>
      </dsp:txBody>
      <dsp:txXfrm>
        <a:off x="1915922" y="3045189"/>
        <a:ext cx="714568" cy="357284"/>
      </dsp:txXfrm>
    </dsp:sp>
    <dsp:sp modelId="{97DC59BE-0F1B-4092-9BC6-81B8CA7D21CF}">
      <dsp:nvSpPr>
        <dsp:cNvPr id="0" name=""/>
        <dsp:cNvSpPr/>
      </dsp:nvSpPr>
      <dsp:spPr>
        <a:xfrm>
          <a:off x="872652" y="1015813"/>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DEPARTAMENTO DE PERSONAL</a:t>
          </a:r>
        </a:p>
      </dsp:txBody>
      <dsp:txXfrm>
        <a:off x="872652" y="1015813"/>
        <a:ext cx="714568" cy="357284"/>
      </dsp:txXfrm>
    </dsp:sp>
    <dsp:sp modelId="{F6BC530B-E6F0-4F00-8EC7-BC1628FDB34E}">
      <dsp:nvSpPr>
        <dsp:cNvPr id="0" name=""/>
        <dsp:cNvSpPr/>
      </dsp:nvSpPr>
      <dsp:spPr>
        <a:xfrm>
          <a:off x="1051294" y="1523157"/>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SUPERVISION DEL PERSONAL</a:t>
          </a:r>
        </a:p>
      </dsp:txBody>
      <dsp:txXfrm>
        <a:off x="1051294" y="1523157"/>
        <a:ext cx="714568" cy="357284"/>
      </dsp:txXfrm>
    </dsp:sp>
    <dsp:sp modelId="{9E440353-1A08-4A29-BD3B-6EA70745B45B}">
      <dsp:nvSpPr>
        <dsp:cNvPr id="0" name=""/>
        <dsp:cNvSpPr/>
      </dsp:nvSpPr>
      <dsp:spPr>
        <a:xfrm>
          <a:off x="1051294" y="2030501"/>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SELECCION DEL PERSONAL</a:t>
          </a:r>
        </a:p>
      </dsp:txBody>
      <dsp:txXfrm>
        <a:off x="1051294" y="2030501"/>
        <a:ext cx="714568" cy="357284"/>
      </dsp:txXfrm>
    </dsp:sp>
    <dsp:sp modelId="{ED8F368A-8DD7-4823-9123-F5AC13C64471}">
      <dsp:nvSpPr>
        <dsp:cNvPr id="0" name=""/>
        <dsp:cNvSpPr/>
      </dsp:nvSpPr>
      <dsp:spPr>
        <a:xfrm>
          <a:off x="8023" y="1015813"/>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DEPARTAMENTO DE PRODUCCION</a:t>
          </a:r>
        </a:p>
      </dsp:txBody>
      <dsp:txXfrm>
        <a:off x="8023" y="1015813"/>
        <a:ext cx="714568" cy="357284"/>
      </dsp:txXfrm>
    </dsp:sp>
    <dsp:sp modelId="{781D020D-E06F-49A1-8B37-B7B0CF4853FD}">
      <dsp:nvSpPr>
        <dsp:cNvPr id="0" name=""/>
        <dsp:cNvSpPr/>
      </dsp:nvSpPr>
      <dsp:spPr>
        <a:xfrm>
          <a:off x="186666" y="1523157"/>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OBTENCION DE LOS PRODUCTOS</a:t>
          </a:r>
        </a:p>
      </dsp:txBody>
      <dsp:txXfrm>
        <a:off x="186666" y="1523157"/>
        <a:ext cx="714568" cy="357284"/>
      </dsp:txXfrm>
    </dsp:sp>
    <dsp:sp modelId="{F5245127-BC61-4947-8402-D9FE5924903C}">
      <dsp:nvSpPr>
        <dsp:cNvPr id="0" name=""/>
        <dsp:cNvSpPr/>
      </dsp:nvSpPr>
      <dsp:spPr>
        <a:xfrm>
          <a:off x="186666" y="2030501"/>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SELECCION DE LOS PRODUCTOS</a:t>
          </a:r>
        </a:p>
      </dsp:txBody>
      <dsp:txXfrm>
        <a:off x="186666" y="2030501"/>
        <a:ext cx="714568" cy="357284"/>
      </dsp:txXfrm>
    </dsp:sp>
    <dsp:sp modelId="{CD75B2C7-C14C-444C-B071-FDAD3FA968CE}">
      <dsp:nvSpPr>
        <dsp:cNvPr id="0" name=""/>
        <dsp:cNvSpPr/>
      </dsp:nvSpPr>
      <dsp:spPr>
        <a:xfrm>
          <a:off x="186666" y="2537845"/>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CONTROL DE CALIDAD</a:t>
          </a:r>
        </a:p>
      </dsp:txBody>
      <dsp:txXfrm>
        <a:off x="186666" y="2537845"/>
        <a:ext cx="714568" cy="357284"/>
      </dsp:txXfrm>
    </dsp:sp>
    <dsp:sp modelId="{4193F8A5-5AEB-472A-9FC3-29F1435FED88}">
      <dsp:nvSpPr>
        <dsp:cNvPr id="0" name=""/>
        <dsp:cNvSpPr/>
      </dsp:nvSpPr>
      <dsp:spPr>
        <a:xfrm>
          <a:off x="2662018" y="431185"/>
          <a:ext cx="714568" cy="3572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l" defTabSz="311150">
            <a:lnSpc>
              <a:spcPct val="90000"/>
            </a:lnSpc>
            <a:spcBef>
              <a:spcPct val="0"/>
            </a:spcBef>
            <a:spcAft>
              <a:spcPct val="35000"/>
            </a:spcAft>
          </a:pPr>
          <a:r>
            <a:rPr lang="es-ES" sz="700" kern="1200"/>
            <a:t>SECRETARIA Y ARCHIVO</a:t>
          </a:r>
        </a:p>
      </dsp:txBody>
      <dsp:txXfrm>
        <a:off x="2662018" y="431185"/>
        <a:ext cx="714568" cy="357284"/>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0.8695</cdr:x>
      <cdr:y>0.36777</cdr:y>
    </cdr:from>
    <cdr:to>
      <cdr:x>0.90638</cdr:x>
      <cdr:y>0.41638</cdr:y>
    </cdr:to>
    <cdr:sp macro="" textlink="">
      <cdr:nvSpPr>
        <cdr:cNvPr id="2" name="1 Cuadro de texto"/>
        <cdr:cNvSpPr txBox="1"/>
      </cdr:nvSpPr>
      <cdr:spPr>
        <a:xfrm xmlns:a="http://schemas.openxmlformats.org/drawingml/2006/main">
          <a:off x="3593274" y="1008868"/>
          <a:ext cx="152400" cy="1333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100"/>
            <a:t>´</a:t>
          </a:r>
        </a:p>
      </cdr:txBody>
    </cdr:sp>
  </cdr:relSizeAnchor>
  <cdr:relSizeAnchor xmlns:cdr="http://schemas.openxmlformats.org/drawingml/2006/chartDrawing">
    <cdr:from>
      <cdr:x>0.88179</cdr:x>
      <cdr:y>0.30258</cdr:y>
    </cdr:from>
    <cdr:to>
      <cdr:x>0.91867</cdr:x>
      <cdr:y>0.35119</cdr:y>
    </cdr:to>
    <cdr:sp macro="" textlink="">
      <cdr:nvSpPr>
        <cdr:cNvPr id="3" name="1 Cuadro de texto"/>
        <cdr:cNvSpPr txBox="1"/>
      </cdr:nvSpPr>
      <cdr:spPr>
        <a:xfrm xmlns:a="http://schemas.openxmlformats.org/drawingml/2006/main">
          <a:off x="3644074" y="830024"/>
          <a:ext cx="152400" cy="133350"/>
        </a:xfrm>
        <a:prstGeom xmlns:a="http://schemas.openxmlformats.org/drawingml/2006/main" prst="rect">
          <a:avLst/>
        </a:prstGeom>
      </cdr:spPr>
    </cdr:sp>
  </cdr:relSizeAnchor>
  <cdr:relSizeAnchor xmlns:cdr="http://schemas.openxmlformats.org/drawingml/2006/chartDrawing">
    <cdr:from>
      <cdr:x>0.87674</cdr:x>
      <cdr:y>0.36802</cdr:y>
    </cdr:from>
    <cdr:to>
      <cdr:x>0.91362</cdr:x>
      <cdr:y>0.41663</cdr:y>
    </cdr:to>
    <cdr:sp macro="" textlink="">
      <cdr:nvSpPr>
        <cdr:cNvPr id="4" name="1 Cuadro de texto"/>
        <cdr:cNvSpPr txBox="1"/>
      </cdr:nvSpPr>
      <cdr:spPr>
        <a:xfrm xmlns:a="http://schemas.openxmlformats.org/drawingml/2006/main">
          <a:off x="3623197" y="1009563"/>
          <a:ext cx="152400" cy="133350"/>
        </a:xfrm>
        <a:prstGeom xmlns:a="http://schemas.openxmlformats.org/drawingml/2006/main" prst="rect">
          <a:avLst/>
        </a:prstGeom>
      </cdr:spPr>
    </cdr:sp>
  </cdr:relSizeAnchor>
  <cdr:relSizeAnchor xmlns:cdr="http://schemas.openxmlformats.org/drawingml/2006/chartDrawing">
    <cdr:from>
      <cdr:x>0.88179</cdr:x>
      <cdr:y>0.30258</cdr:y>
    </cdr:from>
    <cdr:to>
      <cdr:x>0.91867</cdr:x>
      <cdr:y>0.35119</cdr:y>
    </cdr:to>
    <cdr:sp macro="" textlink="">
      <cdr:nvSpPr>
        <cdr:cNvPr id="5" name="1 Cuadro de texto"/>
        <cdr:cNvSpPr txBox="1"/>
      </cdr:nvSpPr>
      <cdr:spPr>
        <a:xfrm xmlns:a="http://schemas.openxmlformats.org/drawingml/2006/main">
          <a:off x="3644074" y="830024"/>
          <a:ext cx="152400" cy="133350"/>
        </a:xfrm>
        <a:prstGeom xmlns:a="http://schemas.openxmlformats.org/drawingml/2006/main" prst="rect">
          <a:avLst/>
        </a:prstGeom>
      </cdr:spPr>
    </cdr:sp>
  </cdr:relSizeAnchor>
  <cdr:relSizeAnchor xmlns:cdr="http://schemas.openxmlformats.org/drawingml/2006/chartDrawing">
    <cdr:from>
      <cdr:x>0.87466</cdr:x>
      <cdr:y>0.28632</cdr:y>
    </cdr:from>
    <cdr:to>
      <cdr:x>0.8983</cdr:x>
      <cdr:y>0.31624</cdr:y>
    </cdr:to>
    <cdr:sp macro="" textlink="">
      <cdr:nvSpPr>
        <cdr:cNvPr id="6" name="5 Cuadro de texto"/>
        <cdr:cNvSpPr txBox="1"/>
      </cdr:nvSpPr>
      <cdr:spPr>
        <a:xfrm xmlns:a="http://schemas.openxmlformats.org/drawingml/2006/main">
          <a:off x="3614617" y="785446"/>
          <a:ext cx="97692" cy="8206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100"/>
            <a:t>´</a:t>
          </a:r>
        </a:p>
      </cdr:txBody>
    </cdr:sp>
  </cdr:relSizeAnchor>
  <cdr:relSizeAnchor xmlns:cdr="http://schemas.openxmlformats.org/drawingml/2006/chartDrawing">
    <cdr:from>
      <cdr:x>0.89168</cdr:x>
      <cdr:y>0.47436</cdr:y>
    </cdr:from>
    <cdr:to>
      <cdr:x>0.90776</cdr:x>
      <cdr:y>0.49858</cdr:y>
    </cdr:to>
    <cdr:sp macro="" textlink="">
      <cdr:nvSpPr>
        <cdr:cNvPr id="7" name="6 Cuadro de texto"/>
        <cdr:cNvSpPr txBox="1"/>
      </cdr:nvSpPr>
      <cdr:spPr>
        <a:xfrm xmlns:a="http://schemas.openxmlformats.org/drawingml/2006/main">
          <a:off x="3684954" y="1301262"/>
          <a:ext cx="66431" cy="6643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100"/>
            <a:t>´´</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11057F-D54C-4EF1-8099-404046918E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TotalTime>
  <Pages>207</Pages>
  <Words>28121</Words>
  <Characters>154667</Characters>
  <Application>Microsoft Office Word</Application>
  <DocSecurity>0</DocSecurity>
  <Lines>1288</Lines>
  <Paragraphs>364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182424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alex_local</dc:creator>
  <cp:lastModifiedBy>YORS</cp:lastModifiedBy>
  <cp:revision>5</cp:revision>
  <cp:lastPrinted>2014-07-11T21:16:00Z</cp:lastPrinted>
  <dcterms:created xsi:type="dcterms:W3CDTF">2014-07-11T17:52:00Z</dcterms:created>
  <dcterms:modified xsi:type="dcterms:W3CDTF">2014-07-11T22:18:00Z</dcterms:modified>
</cp:coreProperties>
</file>